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</w:tblGrid>
      <w:tr w:rsidR="00E36A4E" w:rsidRPr="00D75525" w:rsidTr="009A5FD8">
        <w:trPr>
          <w:tblCellSpacing w:w="15" w:type="dxa"/>
        </w:trPr>
        <w:tc>
          <w:tcPr>
            <w:tcW w:w="4237" w:type="dxa"/>
            <w:vAlign w:val="center"/>
            <w:hideMark/>
          </w:tcPr>
          <w:p w:rsidR="00E36A4E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6040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И.о д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EE6040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МКОУ «СОШ № 3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6A4E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с.п. </w:t>
            </w:r>
            <w:proofErr w:type="spell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36A4E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_________________/Э.Х. </w:t>
            </w:r>
            <w:proofErr w:type="spell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Шериев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6040" w:rsidRPr="00D75525" w:rsidRDefault="00EE6040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A4E" w:rsidRPr="00D75525" w:rsidRDefault="00572845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 № 19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29.03.</w:t>
            </w:r>
            <w:r w:rsidR="00EE6040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</w:tbl>
    <w:p w:rsidR="009A5FD8" w:rsidRDefault="009A5FD8" w:rsidP="009A5F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и рекомендовано</w:t>
      </w:r>
    </w:p>
    <w:p w:rsidR="009A5FD8" w:rsidRDefault="009A5FD8" w:rsidP="009A5F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утверждению на заседании</w:t>
      </w:r>
    </w:p>
    <w:p w:rsidR="009A5FD8" w:rsidRDefault="009A5FD8" w:rsidP="009A5F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Педагогического совета</w:t>
      </w:r>
    </w:p>
    <w:p w:rsidR="00572845" w:rsidRDefault="009A5FD8" w:rsidP="005728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5 </w:t>
      </w:r>
    </w:p>
    <w:p w:rsidR="00EE6040" w:rsidRPr="00572845" w:rsidRDefault="009A5FD8" w:rsidP="005728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«29» марта 2022 г.</w:t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55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75525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антирисковых</w:t>
      </w:r>
      <w:proofErr w:type="spellEnd"/>
      <w:r w:rsidRPr="00D755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мер по направлению</w:t>
      </w: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5525">
        <w:rPr>
          <w:rFonts w:ascii="Times New Roman" w:eastAsia="Times New Roman" w:hAnsi="Times New Roman" w:cs="Times New Roman"/>
          <w:sz w:val="36"/>
          <w:szCs w:val="36"/>
          <w:lang w:eastAsia="ru-RU"/>
        </w:rPr>
        <w:t>«Низкий уровень оснащения школы»</w:t>
      </w: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0" w:rsidRPr="00D75525" w:rsidRDefault="00EE6040" w:rsidP="00EE6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E36A4E" w:rsidRPr="00D75525" w:rsidRDefault="00506265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реализации п</w:t>
      </w:r>
      <w:r w:rsidR="00E36A4E"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рограммы: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и развитие инфраструктуры Учреждения, способной обеспечить качественное проведение образовательной деятельности, коммуникацию участников образовательных отношений.</w:t>
      </w:r>
    </w:p>
    <w:p w:rsidR="00E36A4E" w:rsidRPr="00D75525" w:rsidRDefault="00E36A4E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6A4E" w:rsidRPr="00D75525" w:rsidRDefault="00E36A4E" w:rsidP="00E3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информатизации образовательной деятельности участников образовательных отношений:</w:t>
      </w:r>
    </w:p>
    <w:p w:rsidR="00E36A4E" w:rsidRPr="00D75525" w:rsidRDefault="00E36A4E" w:rsidP="00506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A4E" w:rsidRPr="00D75525" w:rsidRDefault="00E36A4E" w:rsidP="00506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продвижение сайта Учреждения;</w:t>
      </w:r>
    </w:p>
    <w:p w:rsidR="00E36A4E" w:rsidRPr="00D75525" w:rsidRDefault="00E36A4E" w:rsidP="00506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качественного доступа </w:t>
      </w:r>
      <w:r w:rsidR="0047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 Интернет со скоростью 50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4E" w:rsidRPr="00D75525" w:rsidRDefault="00E36A4E" w:rsidP="00E36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материально</w:t>
      </w:r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базу Учреждения:</w:t>
      </w:r>
    </w:p>
    <w:p w:rsidR="00E36A4E" w:rsidRPr="00D75525" w:rsidRDefault="00E36A4E" w:rsidP="00506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банка необходимого оборудования и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пособий;</w:t>
      </w:r>
    </w:p>
    <w:p w:rsidR="00E36A4E" w:rsidRPr="00D75525" w:rsidRDefault="00E36A4E" w:rsidP="00506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устаревшего оборудования.</w:t>
      </w:r>
    </w:p>
    <w:p w:rsidR="00E36A4E" w:rsidRPr="00D75525" w:rsidRDefault="00E36A4E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сбора и обработки информации:</w:t>
      </w:r>
    </w:p>
    <w:p w:rsidR="00E36A4E" w:rsidRPr="00D75525" w:rsidRDefault="00E36A4E" w:rsidP="00506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запланированных мероприятий;</w:t>
      </w:r>
    </w:p>
    <w:p w:rsidR="00E36A4E" w:rsidRPr="00D75525" w:rsidRDefault="00E36A4E" w:rsidP="00506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результатов деятельности (внутренняя и внешняя);</w:t>
      </w:r>
    </w:p>
    <w:p w:rsidR="00E36A4E" w:rsidRPr="00D75525" w:rsidRDefault="00E36A4E" w:rsidP="00506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 учащихся, педагогов, родителей.</w:t>
      </w:r>
    </w:p>
    <w:p w:rsidR="00E36A4E" w:rsidRPr="00D75525" w:rsidRDefault="00E36A4E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показатели:</w:t>
      </w:r>
    </w:p>
    <w:p w:rsidR="00E36A4E" w:rsidRPr="00D75525" w:rsidRDefault="00506265" w:rsidP="00506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информационно 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 материально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среды Учреждения к 01.12.2023 г.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A4E" w:rsidRPr="00D75525" w:rsidRDefault="00E36A4E" w:rsidP="00506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удовлетворённости участников образовательных отношений качеством предоставляемых образовательных услуг и комфортностью обра</w:t>
      </w:r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среды на 10% к 01.12.2023 г</w:t>
      </w:r>
      <w:proofErr w:type="gramStart"/>
      <w:r w:rsidR="00506265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6A4E" w:rsidRPr="00D75525" w:rsidRDefault="00506265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</w:t>
      </w:r>
      <w:r w:rsidR="00E36A4E"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рограммы:</w:t>
      </w: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2022 - 2023</w:t>
      </w:r>
      <w:r w:rsidR="00E36A4E"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6A4E" w:rsidRPr="00D75525" w:rsidRDefault="00E36A4E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меры/мероприятия по достижению цели:</w:t>
      </w:r>
    </w:p>
    <w:p w:rsidR="00E36A4E" w:rsidRPr="00D75525" w:rsidRDefault="00E36A4E" w:rsidP="00506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современного оборудования, мебели, комплекса дидактических материалов, наглядных пособий;</w:t>
      </w:r>
    </w:p>
    <w:p w:rsidR="00E36A4E" w:rsidRPr="00D75525" w:rsidRDefault="00E36A4E" w:rsidP="00506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установка оборудования по программе «Цифровая образовательная среда»;</w:t>
      </w:r>
    </w:p>
    <w:p w:rsidR="00E36A4E" w:rsidRPr="00D75525" w:rsidRDefault="00E36A4E" w:rsidP="00506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кабинетов и оборудование кабинетов для проведения практических и лабораторных;</w:t>
      </w:r>
    </w:p>
    <w:p w:rsidR="00E36A4E" w:rsidRPr="00D75525" w:rsidRDefault="00E36A4E" w:rsidP="00506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качественного доступа к сети Интернет со скоростью 100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A4E" w:rsidRPr="00D75525" w:rsidRDefault="00E36A4E" w:rsidP="00506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библиотечного </w:t>
      </w:r>
      <w:proofErr w:type="spellStart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развитие сайта Учреждения как источника информации для всех участников образовательных отношений.</w:t>
      </w:r>
    </w:p>
    <w:p w:rsidR="00E36A4E" w:rsidRPr="00D75525" w:rsidRDefault="00E36A4E" w:rsidP="00E3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</w:t>
      </w:r>
      <w:r w:rsidR="00506265"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конечные результаты реализации п</w:t>
      </w: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рограммы:</w:t>
      </w:r>
    </w:p>
    <w:p w:rsidR="00E36A4E" w:rsidRPr="00D75525" w:rsidRDefault="00E36A4E" w:rsidP="00506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 развитой инфраструктуры Учреждения, способной обеспечить качественное проведение образовательной деятельности, коммуникацию участников образовательных отношений;</w:t>
      </w:r>
    </w:p>
    <w:p w:rsidR="00E36A4E" w:rsidRPr="00D75525" w:rsidRDefault="00E36A4E" w:rsidP="00506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развития ресурсной базы Учреждения.</w:t>
      </w:r>
    </w:p>
    <w:p w:rsidR="00E36A4E" w:rsidRPr="00D75525" w:rsidRDefault="00E36A4E" w:rsidP="0050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Дорожная карта  реализации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1650"/>
        <w:gridCol w:w="1580"/>
        <w:gridCol w:w="1115"/>
        <w:gridCol w:w="1437"/>
        <w:gridCol w:w="1397"/>
        <w:gridCol w:w="1626"/>
        <w:gridCol w:w="1367"/>
      </w:tblGrid>
      <w:tr w:rsidR="00E36A4E" w:rsidRPr="00D75525" w:rsidTr="00F34B19">
        <w:tc>
          <w:tcPr>
            <w:tcW w:w="1886" w:type="dxa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реализации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Подтв-е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документы</w:t>
            </w:r>
          </w:p>
        </w:tc>
      </w:tr>
      <w:tr w:rsidR="00E36A4E" w:rsidRPr="00D75525" w:rsidTr="00F34B19">
        <w:tc>
          <w:tcPr>
            <w:tcW w:w="1886" w:type="dxa"/>
            <w:vMerge w:val="restart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</w:t>
            </w:r>
            <w:r w:rsid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ичение скорости Интернета до 50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E36A4E" w:rsidRPr="00D75525" w:rsidRDefault="00506265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Инженер-электронщик</w:t>
            </w:r>
          </w:p>
        </w:tc>
        <w:tc>
          <w:tcPr>
            <w:tcW w:w="0" w:type="auto"/>
            <w:hideMark/>
          </w:tcPr>
          <w:p w:rsidR="00E36A4E" w:rsidRPr="00D75525" w:rsidRDefault="00E36A4E" w:rsidP="00506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специалисты </w:t>
            </w:r>
          </w:p>
        </w:tc>
        <w:tc>
          <w:tcPr>
            <w:tcW w:w="0" w:type="auto"/>
            <w:hideMark/>
          </w:tcPr>
          <w:p w:rsidR="00E36A4E" w:rsidRPr="00D75525" w:rsidRDefault="00E36A4E" w:rsidP="00506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контракта 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предоставление услуг связи</w:t>
            </w:r>
          </w:p>
        </w:tc>
      </w:tr>
      <w:tr w:rsidR="00E36A4E" w:rsidRPr="00D75525" w:rsidTr="00F34B19">
        <w:tc>
          <w:tcPr>
            <w:tcW w:w="1886" w:type="dxa"/>
            <w:vMerge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структуры и содержания  сайта Учреждения</w:t>
            </w:r>
          </w:p>
        </w:tc>
        <w:tc>
          <w:tcPr>
            <w:tcW w:w="0" w:type="auto"/>
            <w:hideMark/>
          </w:tcPr>
          <w:p w:rsidR="00E36A4E" w:rsidRPr="00D75525" w:rsidRDefault="00506265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ВР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Учреждении открытой образовательной среды, обеспечивающей формирование у участников образовательных отношений базовых компетенций для цифровой экономики.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осведомлённости о мероприятиях и результатах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E36A4E" w:rsidRPr="00D75525" w:rsidTr="00F34B19">
        <w:tc>
          <w:tcPr>
            <w:tcW w:w="1886" w:type="dxa"/>
            <w:vMerge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библиотечного </w:t>
            </w:r>
            <w:proofErr w:type="spell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(пополнение фонда книгами на бумажных и электронных носителях, увеличение заказа на поставку цифровых информационных 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ресурсов)</w:t>
            </w:r>
          </w:p>
        </w:tc>
        <w:tc>
          <w:tcPr>
            <w:tcW w:w="0" w:type="auto"/>
            <w:hideMark/>
          </w:tcPr>
          <w:p w:rsidR="00E36A4E" w:rsidRPr="00D75525" w:rsidRDefault="00506265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комфортных условий для всех участников образовательных отношений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</w:t>
            </w:r>
          </w:p>
        </w:tc>
      </w:tr>
      <w:tr w:rsidR="00E36A4E" w:rsidRPr="00D75525" w:rsidTr="00F34B19">
        <w:tc>
          <w:tcPr>
            <w:tcW w:w="1886" w:type="dxa"/>
            <w:vMerge w:val="restart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2.Модернизировать материально-техническую базу Учреждения 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 и оборудования, монтаж.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и учебно</w:t>
            </w:r>
            <w:r w:rsidR="001C739D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-методической литературы на 2022 – 2023 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hideMark/>
          </w:tcPr>
          <w:p w:rsidR="00E36A4E" w:rsidRPr="00D75525" w:rsidRDefault="001C739D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комфортных условий для всех участников образовательных отношений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</w:t>
            </w:r>
          </w:p>
        </w:tc>
      </w:tr>
      <w:tr w:rsidR="00E36A4E" w:rsidRPr="00D75525" w:rsidTr="00F34B19">
        <w:tc>
          <w:tcPr>
            <w:tcW w:w="1886" w:type="dxa"/>
            <w:vMerge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оборудования по программе «Цифровая образовательная среда»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оснащение кабинетов цифровым и учебным оборудованием: 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(история, биология, география, химия, технология);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интерактивного комплекса (кабинет химии);</w:t>
            </w:r>
          </w:p>
          <w:p w:rsidR="00E36A4E" w:rsidRPr="00D75525" w:rsidRDefault="001C739D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проектора и/или SMART TV (кабинеты русского языка, истории,  кабинет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языка, географии,  кабинеты </w:t>
            </w:r>
            <w:r w:rsidR="00E36A4E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математики);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</w:t>
            </w:r>
            <w:r w:rsidR="001C739D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камер видеонаблюдения</w:t>
            </w:r>
            <w:proofErr w:type="gramStart"/>
            <w:r w:rsidR="001C739D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="001C739D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оргтехники (МФУ/принтер) – 7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кабинетов.</w:t>
            </w:r>
          </w:p>
        </w:tc>
        <w:tc>
          <w:tcPr>
            <w:tcW w:w="0" w:type="auto"/>
            <w:hideMark/>
          </w:tcPr>
          <w:p w:rsidR="00E36A4E" w:rsidRPr="00D75525" w:rsidRDefault="001C739D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Инженер-электронщик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удовлетворённости участников образовательных отношений качеством предоставляемых образовательных услуг и комфортностью обра</w:t>
            </w:r>
            <w:r w:rsidR="001C739D"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среды на 10% к 01.12.2023 г.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оснащение </w:t>
            </w: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лабораторий и предметных кабинетов, ремонт помещений школы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</w:t>
            </w:r>
          </w:p>
        </w:tc>
      </w:tr>
      <w:tr w:rsidR="00E36A4E" w:rsidRPr="00D75525" w:rsidTr="00F34B19">
        <w:tc>
          <w:tcPr>
            <w:tcW w:w="1886" w:type="dxa"/>
            <w:vMerge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ремонт ПК, комплектующих и оргтехники (по заявкам)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Инженер-электронщик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заявок</w:t>
            </w:r>
          </w:p>
        </w:tc>
      </w:tr>
      <w:tr w:rsidR="00E36A4E" w:rsidRPr="00D75525" w:rsidTr="00F34B19">
        <w:tc>
          <w:tcPr>
            <w:tcW w:w="1886" w:type="dxa"/>
            <w:vMerge/>
            <w:hideMark/>
          </w:tcPr>
          <w:p w:rsidR="00E36A4E" w:rsidRPr="00D75525" w:rsidRDefault="00E36A4E" w:rsidP="00E3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39D" w:rsidRPr="00D75525" w:rsidRDefault="00E36A4E" w:rsidP="001C73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материально-технической базы разных организаций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и сетевое взаимодействие</w:t>
            </w:r>
          </w:p>
        </w:tc>
        <w:tc>
          <w:tcPr>
            <w:tcW w:w="0" w:type="auto"/>
            <w:hideMark/>
          </w:tcPr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</w:t>
            </w:r>
          </w:p>
          <w:p w:rsidR="00E36A4E" w:rsidRPr="00D75525" w:rsidRDefault="00E36A4E" w:rsidP="00E36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5628C" w:rsidRPr="00D75525" w:rsidRDefault="00D5628C">
      <w:pPr>
        <w:rPr>
          <w:rFonts w:ascii="Times New Roman" w:hAnsi="Times New Roman" w:cs="Times New Roman"/>
          <w:sz w:val="24"/>
          <w:szCs w:val="24"/>
        </w:rPr>
      </w:pPr>
    </w:p>
    <w:sectPr w:rsidR="00D5628C" w:rsidRPr="00D75525" w:rsidSect="001C739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51"/>
    <w:multiLevelType w:val="multilevel"/>
    <w:tmpl w:val="218EC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43E9"/>
    <w:multiLevelType w:val="multilevel"/>
    <w:tmpl w:val="B6A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15172"/>
    <w:multiLevelType w:val="multilevel"/>
    <w:tmpl w:val="99A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578B"/>
    <w:multiLevelType w:val="multilevel"/>
    <w:tmpl w:val="589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34BE"/>
    <w:multiLevelType w:val="multilevel"/>
    <w:tmpl w:val="406251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242EC"/>
    <w:multiLevelType w:val="multilevel"/>
    <w:tmpl w:val="14A8DB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C19D0"/>
    <w:multiLevelType w:val="multilevel"/>
    <w:tmpl w:val="EE8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300"/>
    <w:multiLevelType w:val="multilevel"/>
    <w:tmpl w:val="864C9D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C4CAF"/>
    <w:multiLevelType w:val="multilevel"/>
    <w:tmpl w:val="17B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6524E"/>
    <w:multiLevelType w:val="multilevel"/>
    <w:tmpl w:val="A88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7388D"/>
    <w:multiLevelType w:val="multilevel"/>
    <w:tmpl w:val="57D8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41A9E"/>
    <w:multiLevelType w:val="multilevel"/>
    <w:tmpl w:val="AA98FF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1679F"/>
    <w:multiLevelType w:val="multilevel"/>
    <w:tmpl w:val="049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46CD4"/>
    <w:multiLevelType w:val="multilevel"/>
    <w:tmpl w:val="8F1EE9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A6BA0"/>
    <w:multiLevelType w:val="multilevel"/>
    <w:tmpl w:val="3AE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E168E"/>
    <w:multiLevelType w:val="hybridMultilevel"/>
    <w:tmpl w:val="0046BB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4E"/>
    <w:rsid w:val="001C739D"/>
    <w:rsid w:val="002559B3"/>
    <w:rsid w:val="003968BF"/>
    <w:rsid w:val="00476FD6"/>
    <w:rsid w:val="00506265"/>
    <w:rsid w:val="00572845"/>
    <w:rsid w:val="006C3A07"/>
    <w:rsid w:val="009A5FD8"/>
    <w:rsid w:val="00AE0DC9"/>
    <w:rsid w:val="00B6252B"/>
    <w:rsid w:val="00D5628C"/>
    <w:rsid w:val="00D75525"/>
    <w:rsid w:val="00E26F11"/>
    <w:rsid w:val="00E36A4E"/>
    <w:rsid w:val="00EE6040"/>
    <w:rsid w:val="00F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36A4E"/>
  </w:style>
  <w:style w:type="character" w:customStyle="1" w:styleId="c5">
    <w:name w:val="c5"/>
    <w:basedOn w:val="a0"/>
    <w:rsid w:val="00E36A4E"/>
  </w:style>
  <w:style w:type="paragraph" w:customStyle="1" w:styleId="c26">
    <w:name w:val="c26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6A4E"/>
  </w:style>
  <w:style w:type="paragraph" w:customStyle="1" w:styleId="c9">
    <w:name w:val="c9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36A4E"/>
  </w:style>
  <w:style w:type="character" w:customStyle="1" w:styleId="c28">
    <w:name w:val="c28"/>
    <w:basedOn w:val="a0"/>
    <w:rsid w:val="00E36A4E"/>
  </w:style>
  <w:style w:type="paragraph" w:customStyle="1" w:styleId="c7">
    <w:name w:val="c7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13</cp:revision>
  <cp:lastPrinted>2022-03-30T06:27:00Z</cp:lastPrinted>
  <dcterms:created xsi:type="dcterms:W3CDTF">2022-03-29T10:05:00Z</dcterms:created>
  <dcterms:modified xsi:type="dcterms:W3CDTF">2022-03-30T06:28:00Z</dcterms:modified>
</cp:coreProperties>
</file>