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</w:tblGrid>
      <w:tr w:rsidR="00E35555" w:rsidRPr="00E51635" w:rsidTr="00D62BCA">
        <w:trPr>
          <w:tblCellSpacing w:w="15" w:type="dxa"/>
        </w:trPr>
        <w:tc>
          <w:tcPr>
            <w:tcW w:w="4237" w:type="dxa"/>
            <w:vAlign w:val="center"/>
            <w:hideMark/>
          </w:tcPr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«Утверждаю»</w:t>
            </w:r>
          </w:p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И.о директора </w:t>
            </w:r>
          </w:p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МКОУ «СОШ № 3»</w:t>
            </w:r>
          </w:p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с.п. </w:t>
            </w:r>
            <w:proofErr w:type="spellStart"/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>Каменномостское</w:t>
            </w:r>
            <w:proofErr w:type="spellEnd"/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_________________/Э.Х. </w:t>
            </w:r>
            <w:proofErr w:type="spellStart"/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>Шериев</w:t>
            </w:r>
            <w:proofErr w:type="spellEnd"/>
            <w:r w:rsidRPr="00E516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E35555" w:rsidRPr="00E51635" w:rsidRDefault="00E35555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555" w:rsidRPr="00E51635" w:rsidRDefault="00D62BCA" w:rsidP="00D6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Приказ № 19 </w:t>
            </w:r>
            <w:r w:rsidR="00E35555" w:rsidRPr="00E51635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29.03. </w:t>
            </w:r>
            <w:r w:rsidR="00E35555" w:rsidRPr="00E51635"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</w:tr>
    </w:tbl>
    <w:p w:rsidR="00D62BCA" w:rsidRDefault="00D62BCA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и рекомендовано</w:t>
      </w:r>
    </w:p>
    <w:p w:rsidR="00D62BCA" w:rsidRDefault="00D62BCA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утверждению на заседании</w:t>
      </w:r>
    </w:p>
    <w:p w:rsidR="00D62BCA" w:rsidRDefault="00D62BCA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Педагогического совета</w:t>
      </w:r>
    </w:p>
    <w:p w:rsidR="00D62BCA" w:rsidRDefault="00D62BCA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5 </w:t>
      </w:r>
    </w:p>
    <w:p w:rsidR="00E35555" w:rsidRPr="00E51635" w:rsidRDefault="00D62BCA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«29» марта 2022 г.</w:t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E35555" w:rsidRPr="00E51635" w:rsidRDefault="00E35555" w:rsidP="00D62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51635">
        <w:rPr>
          <w:rFonts w:ascii="Times New Roman" w:eastAsia="Times New Roman" w:hAnsi="Times New Roman"/>
          <w:sz w:val="36"/>
          <w:szCs w:val="36"/>
        </w:rPr>
        <w:t xml:space="preserve">Программа </w:t>
      </w:r>
    </w:p>
    <w:p w:rsidR="00E35555" w:rsidRPr="00E51635" w:rsidRDefault="00E35555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proofErr w:type="spellStart"/>
      <w:r w:rsidRPr="00E51635">
        <w:rPr>
          <w:rFonts w:ascii="Times New Roman" w:eastAsia="Times New Roman" w:hAnsi="Times New Roman"/>
          <w:sz w:val="36"/>
          <w:szCs w:val="36"/>
        </w:rPr>
        <w:t>антирисковых</w:t>
      </w:r>
      <w:proofErr w:type="spellEnd"/>
      <w:r w:rsidRPr="00E51635">
        <w:rPr>
          <w:rFonts w:ascii="Times New Roman" w:eastAsia="Times New Roman" w:hAnsi="Times New Roman"/>
          <w:sz w:val="36"/>
          <w:szCs w:val="36"/>
        </w:rPr>
        <w:t xml:space="preserve"> мер по направлению</w:t>
      </w:r>
    </w:p>
    <w:p w:rsidR="00E35555" w:rsidRPr="00E51635" w:rsidRDefault="00FB68B2" w:rsidP="00E3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E51635">
        <w:rPr>
          <w:rFonts w:ascii="Times New Roman" w:eastAsia="Times New Roman" w:hAnsi="Times New Roman"/>
          <w:sz w:val="36"/>
          <w:szCs w:val="36"/>
        </w:rPr>
        <w:t>«Дефицит педагогических кадров</w:t>
      </w:r>
      <w:r w:rsidR="00E35555" w:rsidRPr="00E51635">
        <w:rPr>
          <w:rFonts w:ascii="Times New Roman" w:eastAsia="Times New Roman" w:hAnsi="Times New Roman"/>
          <w:sz w:val="36"/>
          <w:szCs w:val="36"/>
        </w:rPr>
        <w:t>»</w:t>
      </w:r>
      <w:r w:rsidRPr="00E51635">
        <w:rPr>
          <w:rFonts w:ascii="Times New Roman" w:eastAsia="Times New Roman" w:hAnsi="Times New Roman"/>
          <w:sz w:val="36"/>
          <w:szCs w:val="36"/>
        </w:rPr>
        <w:t xml:space="preserve">        </w:t>
      </w: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E35555" w:rsidRPr="00E51635" w:rsidRDefault="00E35555" w:rsidP="00E355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F2DF6" w:rsidRDefault="005F2DF6" w:rsidP="00FB6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8B2" w:rsidRDefault="00E35555" w:rsidP="00FB6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1635">
        <w:rPr>
          <w:rFonts w:ascii="Times New Roman" w:eastAsia="Times New Roman" w:hAnsi="Times New Roman"/>
          <w:sz w:val="24"/>
          <w:szCs w:val="24"/>
        </w:rPr>
        <w:t>2022 г.</w:t>
      </w:r>
    </w:p>
    <w:p w:rsidR="00B50A3F" w:rsidRPr="00E51635" w:rsidRDefault="00B50A3F" w:rsidP="00FB68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51635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E51635">
        <w:rPr>
          <w:rFonts w:ascii="Times New Roman" w:hAnsi="Times New Roman"/>
          <w:sz w:val="24"/>
          <w:szCs w:val="24"/>
        </w:rPr>
        <w:t xml:space="preserve"> устранение к 2024 году кадрового дефицита в образовательной организации за счет привлечения молодых специалистов, внедрение практик сетевого взаимодействия с близлежащими школами, осуществление профессиональной переподготовки учителей, проведение </w:t>
      </w:r>
      <w:proofErr w:type="spellStart"/>
      <w:r w:rsidRPr="00E5163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51635">
        <w:rPr>
          <w:rFonts w:ascii="Times New Roman" w:hAnsi="Times New Roman"/>
          <w:sz w:val="24"/>
          <w:szCs w:val="24"/>
        </w:rPr>
        <w:t xml:space="preserve"> работы со старшеклассниками. </w:t>
      </w:r>
    </w:p>
    <w:tbl>
      <w:tblPr>
        <w:tblW w:w="11268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2511"/>
        <w:gridCol w:w="1367"/>
        <w:gridCol w:w="1980"/>
        <w:gridCol w:w="1856"/>
        <w:gridCol w:w="1744"/>
      </w:tblGrid>
      <w:tr w:rsidR="00B50A3F" w:rsidRPr="00E51635" w:rsidTr="00B50A3F">
        <w:tc>
          <w:tcPr>
            <w:tcW w:w="181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63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B50A3F" w:rsidRPr="00E51635" w:rsidTr="00B50A3F">
        <w:tc>
          <w:tcPr>
            <w:tcW w:w="1810" w:type="dxa"/>
            <w:vMerge w:val="restart"/>
          </w:tcPr>
          <w:p w:rsidR="00FB68B2" w:rsidRPr="00E51635" w:rsidRDefault="00B50A3F" w:rsidP="00FB6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Посетить открытую защиту дипломных работ выпускников </w:t>
            </w:r>
          </w:p>
          <w:p w:rsidR="00B50A3F" w:rsidRPr="00E51635" w:rsidRDefault="00FB68B2" w:rsidP="00FB68B2">
            <w:pPr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высших и средних профессиональных учреждений, реализующих подготовку студентов по педагогическим специальностям</w:t>
            </w: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потребности педагогических кадров в образовательной организации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выявление потребности в педагогических кадрах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Формирование заказа на целевую подготовку/переподготовку по заочной форме обучения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обеспечение ежегодного снижения кадрового дефицита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</w:t>
            </w:r>
            <w:proofErr w:type="gramStart"/>
            <w:r w:rsidRPr="00E51635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E51635">
              <w:rPr>
                <w:rFonts w:ascii="Times New Roman" w:hAnsi="Times New Roman"/>
                <w:sz w:val="24"/>
                <w:szCs w:val="24"/>
              </w:rPr>
              <w:t xml:space="preserve"> целевым направлениям в соответствии с потребностями образовательной организации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целевым направлениям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выпускники образовательной организации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Взаимодействие образовательной организации с высшими и средними профессиональными учреждениями, реализующими подготовку студентов по педагогическим специальностям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рост количества выпускников высшего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и среднего профессионального образования, </w:t>
            </w:r>
            <w:proofErr w:type="gramStart"/>
            <w:r w:rsidRPr="00E51635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  <w:proofErr w:type="gramEnd"/>
            <w:r w:rsidRPr="00E51635">
              <w:rPr>
                <w:rFonts w:ascii="Times New Roman" w:hAnsi="Times New Roman"/>
                <w:sz w:val="24"/>
                <w:szCs w:val="24"/>
              </w:rPr>
              <w:t xml:space="preserve"> в образовательную организацию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выпускники высшего и среднего профессионального образования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поиск педагогических кадров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выпускники высшего и среднего профессионального образования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обучающихся образовательной организации, поступивших в учреждения профессионального педагогического </w:t>
            </w: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ежегодно к 1 октября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информация о выпускниках, поступивших на педагогические специальности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Организация прохождения студентами педагогических практик в образовательной организации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договоры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 прохождении педагогической практики. Количество выпускников, трудоустроившихся в образовательную организацию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студенты высшего и среднего профессионального образования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Размещение объявлений в СМИ, на официальном сайте образовательной организации о</w:t>
            </w:r>
            <w:r w:rsidR="00133C85" w:rsidRPr="00E51635">
              <w:rPr>
                <w:rFonts w:ascii="Times New Roman" w:hAnsi="Times New Roman"/>
                <w:sz w:val="24"/>
                <w:szCs w:val="24"/>
              </w:rPr>
              <w:t>б</w:t>
            </w:r>
            <w:r w:rsidRPr="00E51635">
              <w:rPr>
                <w:rFonts w:ascii="Times New Roman" w:hAnsi="Times New Roman"/>
                <w:sz w:val="24"/>
                <w:szCs w:val="24"/>
              </w:rPr>
              <w:t xml:space="preserve"> имеющихся и прогнозируемых вакансиях в образовательной организации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устранение кадрового дефицита педагогических работников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B50A3F" w:rsidRPr="00E51635" w:rsidTr="00B50A3F">
        <w:tc>
          <w:tcPr>
            <w:tcW w:w="1810" w:type="dxa"/>
            <w:vMerge w:val="restart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Заключить договоры о сетевой форме реализации образовательных программ </w:t>
            </w: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Заключение договоров о сетевой форме реализации образовательных программ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 до 15 августа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 сетевой форме реализации образовательных программ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Реализация мероприятий по расширению практики дистанционного обучения при реализации общеобразовательных программ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компенсирование  потребности в дополнительных педагогических кадрах 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администрация, педагогические работники ОО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Развитие сетевых форм взаимодействия педагогических работников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компетентности педагогических работников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сетевом взаимодействии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 w:val="restart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Организовать профессиональную переподготовку учителей</w:t>
            </w: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Организация работы, направленной на продолжение обучения на заочном отделении педагогических учреждений высшего профессионального образования, </w:t>
            </w: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молодых специалистов со средним профессиональным педагогическим образованием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компенсирование  потребности в дополнительных педагогических кадрах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Организация участия мол</w:t>
            </w:r>
            <w:r w:rsidR="00133C85" w:rsidRPr="00E51635">
              <w:rPr>
                <w:rFonts w:ascii="Times New Roman" w:hAnsi="Times New Roman"/>
                <w:sz w:val="24"/>
                <w:szCs w:val="24"/>
              </w:rPr>
              <w:t>одых педагогов в работе районных</w:t>
            </w:r>
            <w:r w:rsidRPr="00E51635">
              <w:rPr>
                <w:rFonts w:ascii="Times New Roman" w:hAnsi="Times New Roman"/>
                <w:sz w:val="24"/>
                <w:szCs w:val="24"/>
              </w:rPr>
              <w:t>, школьных методических объединений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повышение профессионального роста молодых педагогов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молодые педагоги образовательной организации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Прогнозирование потребностей в повышении квалификации педагогических работников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 повышении квалификации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Формирование социального заказа на курсы повышения квалификации педагогических работников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на повышение квалификации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через курсовую подготовку и переподготовку педагогических работников по актуальным направлениям развития образования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педагогических работников, прошедших повышение квалификации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Развитие сетевого взаимодействия в рамках повышения квалификации по программам дополнительного профессионального образования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педагогических работников, прошедших повышение квалификации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молодых педагогов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закрепление молодых педагогов</w:t>
            </w:r>
            <w:r w:rsidR="00133C85" w:rsidRPr="00E51635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организации, ф</w:t>
            </w: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ормирование позитивного </w:t>
            </w: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педагогической профессии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молодые педагогические работники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методическое сопровождение молодых педагогов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молодые педагогические работники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инициатив педагогических работников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Создание комфортных условий. Повышение мотивации к педагогическому творчеству учителей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Презентация методических находок молодых педагогов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распространение профессионального опыта молодых педагогов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молодые педагоги</w:t>
            </w:r>
          </w:p>
        </w:tc>
      </w:tr>
      <w:tr w:rsidR="00B50A3F" w:rsidRPr="00E51635" w:rsidTr="00B50A3F">
        <w:tc>
          <w:tcPr>
            <w:tcW w:w="1810" w:type="dxa"/>
            <w:vMerge w:val="restart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Включить в пла</w:t>
            </w:r>
            <w:r w:rsidR="00133C85" w:rsidRPr="00E51635">
              <w:rPr>
                <w:rFonts w:ascii="Times New Roman" w:hAnsi="Times New Roman"/>
                <w:sz w:val="24"/>
                <w:szCs w:val="24"/>
              </w:rPr>
              <w:t>н внеурочной деятельности курсы</w:t>
            </w:r>
            <w:r w:rsidRPr="00E5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63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E51635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="00133C85" w:rsidRPr="00E51635">
              <w:rPr>
                <w:rFonts w:ascii="Times New Roman" w:hAnsi="Times New Roman"/>
                <w:sz w:val="24"/>
                <w:szCs w:val="24"/>
              </w:rPr>
              <w:t>,</w:t>
            </w:r>
            <w:r w:rsidRPr="00E5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1635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  <w:proofErr w:type="gramEnd"/>
            <w:r w:rsidRPr="00E51635">
              <w:rPr>
                <w:rFonts w:ascii="Times New Roman" w:hAnsi="Times New Roman"/>
                <w:sz w:val="24"/>
                <w:szCs w:val="24"/>
              </w:rPr>
              <w:t xml:space="preserve"> на педагогические профессии</w:t>
            </w: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мотивации/ориентации обучающихся на получение педагогической профессии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увеличение числа выпускников, поступающих в учреждения высшего и среднего профессионального образования на педагогические специальности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обучающиеся  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Популяризация педагогической деятельности в молодёжной среде, выявление </w:t>
            </w:r>
            <w:proofErr w:type="gramStart"/>
            <w:r w:rsidRPr="00E516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51635">
              <w:rPr>
                <w:rFonts w:ascii="Times New Roman" w:hAnsi="Times New Roman"/>
                <w:sz w:val="24"/>
                <w:szCs w:val="24"/>
              </w:rPr>
              <w:t>, склонных к педагогической деятельности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увеличение числа выпускников, поступающих в учреждения высшего и среднего профессионального образования на педагогические специальности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работе,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Ранняя профориентация. Социальное партнерство «Школа – детский сад»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повышение престижа педагогических профессий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работе,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744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B50A3F" w:rsidRPr="00E51635" w:rsidTr="00B50A3F">
        <w:tc>
          <w:tcPr>
            <w:tcW w:w="1810" w:type="dxa"/>
            <w:vMerge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50A3F" w:rsidRPr="00E51635" w:rsidRDefault="00B50A3F" w:rsidP="0035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Включение в план внеурочной деятельности курса </w:t>
            </w:r>
            <w:proofErr w:type="spellStart"/>
            <w:r w:rsidRPr="00E51635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E51635">
              <w:rPr>
                <w:rFonts w:ascii="Times New Roman" w:hAnsi="Times New Roman"/>
                <w:sz w:val="24"/>
                <w:szCs w:val="24"/>
              </w:rPr>
              <w:t xml:space="preserve"> подготовки «Учить – здорово!»</w:t>
            </w:r>
          </w:p>
        </w:tc>
        <w:tc>
          <w:tcPr>
            <w:tcW w:w="1367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0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повышение престижа педагогических профессий</w:t>
            </w:r>
          </w:p>
        </w:tc>
        <w:tc>
          <w:tcPr>
            <w:tcW w:w="1856" w:type="dxa"/>
          </w:tcPr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50A3F" w:rsidRPr="00E51635" w:rsidRDefault="00B50A3F" w:rsidP="00354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1744" w:type="dxa"/>
          </w:tcPr>
          <w:p w:rsidR="00B50A3F" w:rsidRPr="00E51635" w:rsidRDefault="00B50A3F" w:rsidP="0013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5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</w:tr>
    </w:tbl>
    <w:p w:rsidR="00133C85" w:rsidRPr="00E51635" w:rsidRDefault="00133C85">
      <w:pPr>
        <w:rPr>
          <w:rFonts w:ascii="Times New Roman" w:hAnsi="Times New Roman"/>
          <w:sz w:val="24"/>
          <w:szCs w:val="24"/>
        </w:rPr>
      </w:pPr>
    </w:p>
    <w:p w:rsidR="00A44869" w:rsidRPr="00E51635" w:rsidRDefault="00A44869">
      <w:pPr>
        <w:rPr>
          <w:rFonts w:ascii="Times New Roman" w:hAnsi="Times New Roman"/>
          <w:sz w:val="24"/>
          <w:szCs w:val="24"/>
        </w:rPr>
      </w:pPr>
    </w:p>
    <w:sectPr w:rsidR="00A44869" w:rsidRPr="00E51635" w:rsidSect="00FB68B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3F"/>
    <w:rsid w:val="00133C85"/>
    <w:rsid w:val="002767F0"/>
    <w:rsid w:val="005F2DF6"/>
    <w:rsid w:val="00907529"/>
    <w:rsid w:val="00A44869"/>
    <w:rsid w:val="00A74643"/>
    <w:rsid w:val="00B40BF2"/>
    <w:rsid w:val="00B50A3F"/>
    <w:rsid w:val="00D62BCA"/>
    <w:rsid w:val="00DC599D"/>
    <w:rsid w:val="00E35555"/>
    <w:rsid w:val="00E51635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F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9</cp:revision>
  <dcterms:created xsi:type="dcterms:W3CDTF">2022-03-29T10:08:00Z</dcterms:created>
  <dcterms:modified xsi:type="dcterms:W3CDTF">2022-03-30T05:42:00Z</dcterms:modified>
</cp:coreProperties>
</file>