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B2" w:rsidRDefault="004417B2" w:rsidP="007B0A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7"/>
      </w:tblGrid>
      <w:tr w:rsidR="004417B2" w:rsidRPr="000559A1" w:rsidTr="00E164D2">
        <w:trPr>
          <w:tblCellSpacing w:w="15" w:type="dxa"/>
        </w:trPr>
        <w:tc>
          <w:tcPr>
            <w:tcW w:w="4237" w:type="dxa"/>
            <w:vAlign w:val="center"/>
            <w:hideMark/>
          </w:tcPr>
          <w:p w:rsidR="004417B2" w:rsidRPr="000559A1" w:rsidRDefault="004417B2" w:rsidP="00E1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«Утверждаю»</w:t>
            </w:r>
          </w:p>
          <w:p w:rsidR="004417B2" w:rsidRPr="000559A1" w:rsidRDefault="004417B2" w:rsidP="00E1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И.о директора </w:t>
            </w:r>
          </w:p>
          <w:p w:rsidR="004417B2" w:rsidRPr="000559A1" w:rsidRDefault="004417B2" w:rsidP="00E1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МКОУ «СОШ № 3»</w:t>
            </w:r>
          </w:p>
          <w:p w:rsidR="004417B2" w:rsidRPr="000559A1" w:rsidRDefault="004417B2" w:rsidP="00E1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с.п. </w:t>
            </w:r>
            <w:proofErr w:type="spellStart"/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Каменномостское</w:t>
            </w:r>
            <w:proofErr w:type="spellEnd"/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4417B2" w:rsidRPr="000559A1" w:rsidRDefault="004417B2" w:rsidP="00E1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_________________/Э.Х. </w:t>
            </w:r>
            <w:proofErr w:type="spellStart"/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Шериев</w:t>
            </w:r>
            <w:proofErr w:type="spellEnd"/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4417B2" w:rsidRPr="000559A1" w:rsidRDefault="004417B2" w:rsidP="00E1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7B2" w:rsidRPr="000559A1" w:rsidRDefault="004417B2" w:rsidP="00E1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Приказ № 19 от</w:t>
            </w:r>
            <w:r w:rsidR="002D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19.03.</w:t>
            </w: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</w:tbl>
    <w:p w:rsidR="00E164D2" w:rsidRDefault="00E164D2" w:rsidP="00E164D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Рассмотрено и рекомендовано</w:t>
      </w:r>
    </w:p>
    <w:p w:rsidR="00E164D2" w:rsidRDefault="00E164D2" w:rsidP="00E164D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утверждению на заседании</w:t>
      </w:r>
    </w:p>
    <w:p w:rsidR="00E164D2" w:rsidRDefault="00E164D2" w:rsidP="00E164D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Педагогического совета</w:t>
      </w:r>
    </w:p>
    <w:p w:rsidR="00AA6BA4" w:rsidRDefault="00E164D2" w:rsidP="00AA6B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Протокол № 5 </w:t>
      </w:r>
    </w:p>
    <w:p w:rsidR="004417B2" w:rsidRPr="00AA6BA4" w:rsidRDefault="00E164D2" w:rsidP="00AA6B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«29» марта 2022 г.</w:t>
      </w:r>
      <w:r>
        <w:rPr>
          <w:rFonts w:ascii="Times New Roman" w:eastAsia="Times New Roman" w:hAnsi="Times New Roman"/>
          <w:sz w:val="24"/>
          <w:szCs w:val="24"/>
        </w:rPr>
        <w:br w:type="textWrapping" w:clear="all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4417B2" w:rsidRPr="000559A1" w:rsidRDefault="004417B2" w:rsidP="00441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B2" w:rsidRPr="000559A1" w:rsidRDefault="004417B2" w:rsidP="00441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B2" w:rsidRPr="000559A1" w:rsidRDefault="004417B2" w:rsidP="00441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B2" w:rsidRPr="000559A1" w:rsidRDefault="004417B2" w:rsidP="00441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B2" w:rsidRPr="000559A1" w:rsidRDefault="004417B2" w:rsidP="00441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B2" w:rsidRPr="000559A1" w:rsidRDefault="004417B2" w:rsidP="00441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559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Программа </w:t>
      </w:r>
    </w:p>
    <w:p w:rsidR="004417B2" w:rsidRPr="000559A1" w:rsidRDefault="0081320F" w:rsidP="00441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0559A1"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  <w:r w:rsidR="004417B2" w:rsidRPr="000559A1">
        <w:rPr>
          <w:rFonts w:ascii="Times New Roman" w:eastAsia="Times New Roman" w:hAnsi="Times New Roman" w:cs="Times New Roman"/>
          <w:sz w:val="36"/>
          <w:szCs w:val="36"/>
          <w:lang w:eastAsia="ru-RU"/>
        </w:rPr>
        <w:t>нтирисковых</w:t>
      </w:r>
      <w:proofErr w:type="spellEnd"/>
      <w:r w:rsidR="004417B2" w:rsidRPr="000559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мер по направлению</w:t>
      </w:r>
    </w:p>
    <w:p w:rsidR="004417B2" w:rsidRPr="000559A1" w:rsidRDefault="0081320F" w:rsidP="00441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559A1">
        <w:rPr>
          <w:rFonts w:ascii="Times New Roman" w:eastAsia="Times New Roman" w:hAnsi="Times New Roman" w:cs="Times New Roman"/>
          <w:sz w:val="36"/>
          <w:szCs w:val="36"/>
          <w:lang w:eastAsia="ru-RU"/>
        </w:rPr>
        <w:t>«Риски низкой адаптивности учебного процесса</w:t>
      </w:r>
      <w:r w:rsidR="004417B2" w:rsidRPr="000559A1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  <w:r w:rsidRPr="000559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</w:p>
    <w:p w:rsidR="004417B2" w:rsidRPr="000559A1" w:rsidRDefault="004417B2" w:rsidP="00441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B2" w:rsidRPr="000559A1" w:rsidRDefault="004417B2" w:rsidP="00441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B2" w:rsidRPr="000559A1" w:rsidRDefault="004417B2" w:rsidP="00441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B2" w:rsidRPr="000559A1" w:rsidRDefault="004417B2" w:rsidP="00441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B2" w:rsidRPr="000559A1" w:rsidRDefault="004417B2" w:rsidP="00441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B2" w:rsidRPr="000559A1" w:rsidRDefault="004417B2" w:rsidP="00441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B2" w:rsidRPr="000559A1" w:rsidRDefault="004417B2" w:rsidP="00441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B2" w:rsidRPr="000559A1" w:rsidRDefault="004417B2" w:rsidP="00441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B2" w:rsidRPr="000559A1" w:rsidRDefault="004417B2" w:rsidP="00441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B2" w:rsidRPr="000559A1" w:rsidRDefault="004417B2" w:rsidP="00441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20F" w:rsidRPr="000559A1" w:rsidRDefault="004417B2" w:rsidP="008132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A1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</w:t>
      </w:r>
    </w:p>
    <w:p w:rsidR="007B0AAE" w:rsidRPr="000559A1" w:rsidRDefault="007B0AAE" w:rsidP="007B0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Цель:</w:t>
      </w:r>
      <w:r w:rsidRPr="0005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повысить адаптивность учебного процесса, создав адаптивную образовательную систему, которая способна помочь каждому ученику достичь наиболее высокого интеллектуального уровня развития соответственно его биологическим задаткам и возможностям.</w:t>
      </w:r>
    </w:p>
    <w:p w:rsidR="0081320F" w:rsidRPr="000559A1" w:rsidRDefault="0081320F" w:rsidP="008132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Дорожная карта </w:t>
      </w:r>
    </w:p>
    <w:tbl>
      <w:tblPr>
        <w:tblW w:w="0" w:type="auto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1992"/>
        <w:gridCol w:w="1623"/>
        <w:gridCol w:w="2010"/>
        <w:gridCol w:w="2144"/>
      </w:tblGrid>
      <w:tr w:rsidR="007B0AAE" w:rsidRPr="000559A1" w:rsidTr="0081320F">
        <w:trPr>
          <w:trHeight w:val="325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7B0A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9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7B0A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2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7B0A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реализации</w:t>
            </w:r>
          </w:p>
        </w:tc>
        <w:tc>
          <w:tcPr>
            <w:tcW w:w="20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7B0A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7B0A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B0AAE" w:rsidRPr="000559A1" w:rsidTr="0081320F">
        <w:trPr>
          <w:trHeight w:val="2730"/>
        </w:trPr>
        <w:tc>
          <w:tcPr>
            <w:tcW w:w="21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7B0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банк данных обучающихся с рисками учебной неуспеваемости по причине с низкой адаптивностью к учебному процессу </w:t>
            </w:r>
          </w:p>
        </w:tc>
        <w:tc>
          <w:tcPr>
            <w:tcW w:w="1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7B0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исследование «Уровень адаптивности учащихся школы к учебному процессу»</w:t>
            </w:r>
          </w:p>
        </w:tc>
        <w:tc>
          <w:tcPr>
            <w:tcW w:w="16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0F" w:rsidRPr="000559A1" w:rsidRDefault="0081320F" w:rsidP="007B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7B0AAE" w:rsidRPr="000559A1" w:rsidRDefault="0081320F" w:rsidP="007B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7B0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анкетирования, таблица уровней адаптивности учащихся, списки учащихся с низкой адаптацией к обучению</w:t>
            </w:r>
          </w:p>
        </w:tc>
        <w:tc>
          <w:tcPr>
            <w:tcW w:w="2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81320F" w:rsidP="007B0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УВР, </w:t>
            </w:r>
            <w:r w:rsidR="007B0AAE"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B0AAE" w:rsidRPr="000559A1" w:rsidTr="0081320F">
        <w:trPr>
          <w:trHeight w:val="210"/>
        </w:trPr>
        <w:tc>
          <w:tcPr>
            <w:tcW w:w="21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81320F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по оказанию консультационной помощи учащимся, входящих в список с низкой учебной адаптивностью (с низкой неуспеваемостью)</w:t>
            </w:r>
          </w:p>
        </w:tc>
        <w:tc>
          <w:tcPr>
            <w:tcW w:w="1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81320F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Консультации, мероприятия </w:t>
            </w:r>
            <w:r w:rsidR="0081320F"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– предметников и классных руководителей</w:t>
            </w:r>
          </w:p>
        </w:tc>
        <w:tc>
          <w:tcPr>
            <w:tcW w:w="16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7B0AAE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7B0AAE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текущей работы</w:t>
            </w:r>
          </w:p>
        </w:tc>
        <w:tc>
          <w:tcPr>
            <w:tcW w:w="2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81320F" w:rsidP="007B0AAE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– предметники, классные руководители     </w:t>
            </w:r>
          </w:p>
        </w:tc>
      </w:tr>
      <w:tr w:rsidR="007B0AAE" w:rsidRPr="000559A1" w:rsidTr="0081320F">
        <w:trPr>
          <w:trHeight w:val="2056"/>
        </w:trPr>
        <w:tc>
          <w:tcPr>
            <w:tcW w:w="212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7B0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Внедрить в педагогическую практику элементы формирующего оценивания, увеличить число педагогов, применяющих их в своей работе</w:t>
            </w:r>
          </w:p>
        </w:tc>
        <w:tc>
          <w:tcPr>
            <w:tcW w:w="1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7B0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методического совета «Применение формирующего оценивания на уроках»</w:t>
            </w:r>
          </w:p>
        </w:tc>
        <w:tc>
          <w:tcPr>
            <w:tcW w:w="16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0F" w:rsidRPr="000559A1" w:rsidRDefault="0081320F" w:rsidP="007B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="007B0AAE"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0AAE" w:rsidRPr="000559A1" w:rsidRDefault="007B0AAE" w:rsidP="007B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81320F"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7B0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материал по вопросу, список ссылок цифровых ресурсов по данной теме, список источников информации</w:t>
            </w:r>
          </w:p>
        </w:tc>
        <w:tc>
          <w:tcPr>
            <w:tcW w:w="2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7B0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 школы</w:t>
            </w:r>
          </w:p>
        </w:tc>
      </w:tr>
      <w:tr w:rsidR="007B0AAE" w:rsidRPr="000559A1" w:rsidTr="0081320F">
        <w:trPr>
          <w:trHeight w:val="5340"/>
        </w:trPr>
        <w:tc>
          <w:tcPr>
            <w:tcW w:w="212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AAE" w:rsidRPr="000559A1" w:rsidRDefault="007B0AAE" w:rsidP="007B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7B0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«Применение формирующего оценивания на уроках, как средство адаптивности учащихся» (Трансляция опыта педагогов)</w:t>
            </w:r>
          </w:p>
          <w:p w:rsidR="007B0AAE" w:rsidRPr="000559A1" w:rsidRDefault="007B0AAE" w:rsidP="007B0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0F" w:rsidRPr="000559A1" w:rsidRDefault="007B0AAE" w:rsidP="007B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7B0AAE" w:rsidRPr="000559A1" w:rsidRDefault="007B0AAE" w:rsidP="007B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1320F"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7B0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траектория развития учащихся с низкой адаптивностью по предмету на основе не только вводных, но и промежуточных проверочных работ </w:t>
            </w:r>
          </w:p>
          <w:p w:rsidR="007B0AAE" w:rsidRPr="000559A1" w:rsidRDefault="007B0AAE" w:rsidP="007B0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(таблицы с указанием темы, по которой осуществлялась проверка, набранных баллов по каждому заданию работы, рек</w:t>
            </w:r>
            <w:r w:rsidR="0081320F"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омендациям</w:t>
            </w: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81320F" w:rsidP="007B0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УВР, у</w:t>
            </w:r>
            <w:r w:rsidR="007B0AAE"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</w:t>
            </w: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0AAE"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-предметники</w:t>
            </w:r>
          </w:p>
        </w:tc>
      </w:tr>
      <w:tr w:rsidR="007B0AAE" w:rsidRPr="000559A1" w:rsidTr="0081320F">
        <w:trPr>
          <w:trHeight w:val="285"/>
        </w:trPr>
        <w:tc>
          <w:tcPr>
            <w:tcW w:w="212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AAE" w:rsidRPr="000559A1" w:rsidRDefault="007B0AAE" w:rsidP="007B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A1" w:rsidRPr="000559A1" w:rsidRDefault="007B0AAE" w:rsidP="008132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формирующего оценивания </w:t>
            </w:r>
          </w:p>
          <w:p w:rsidR="007B0AAE" w:rsidRPr="000559A1" w:rsidRDefault="007B0AAE" w:rsidP="008132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«Если бы я был </w:t>
            </w:r>
          </w:p>
        </w:tc>
        <w:tc>
          <w:tcPr>
            <w:tcW w:w="16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7B0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7B0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ставят себя на место учителя, объясняют классу тему, ход выполнения задания, теорему.</w:t>
            </w:r>
          </w:p>
        </w:tc>
        <w:tc>
          <w:tcPr>
            <w:tcW w:w="2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7B0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="000559A1"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редметники</w:t>
            </w:r>
          </w:p>
        </w:tc>
      </w:tr>
      <w:tr w:rsidR="007B0AAE" w:rsidRPr="000559A1" w:rsidTr="0081320F">
        <w:trPr>
          <w:trHeight w:val="3780"/>
        </w:trPr>
        <w:tc>
          <w:tcPr>
            <w:tcW w:w="212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7B0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работы учителей</w:t>
            </w:r>
            <w:r w:rsidR="000559A1"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9A1"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="000559A1"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редметников</w:t>
            </w: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использующих современные педагогические технологии</w:t>
            </w:r>
          </w:p>
        </w:tc>
        <w:tc>
          <w:tcPr>
            <w:tcW w:w="1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7B0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методических объединений учителей естественно</w:t>
            </w:r>
            <w:r w:rsidR="000559A1"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атематического цикла и гуманитарной направленности «Современные образовательные технологии как средство повышения адаптивности учащихся к обучению»</w:t>
            </w:r>
          </w:p>
        </w:tc>
        <w:tc>
          <w:tcPr>
            <w:tcW w:w="16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A1" w:rsidRPr="000559A1" w:rsidRDefault="007B0AAE" w:rsidP="007B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7B0AAE" w:rsidRPr="000559A1" w:rsidRDefault="007B0AAE" w:rsidP="007B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559A1"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7B0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Буклеты с предоставлением классификации педагогических технологий</w:t>
            </w:r>
          </w:p>
        </w:tc>
        <w:tc>
          <w:tcPr>
            <w:tcW w:w="2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7B0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методических объединений</w:t>
            </w:r>
          </w:p>
        </w:tc>
      </w:tr>
      <w:tr w:rsidR="007B0AAE" w:rsidRPr="000559A1" w:rsidTr="0081320F">
        <w:trPr>
          <w:trHeight w:val="502"/>
        </w:trPr>
        <w:tc>
          <w:tcPr>
            <w:tcW w:w="212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AAE" w:rsidRPr="000559A1" w:rsidRDefault="007B0AAE" w:rsidP="007B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7B0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«Из опыта работы по применению </w:t>
            </w: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передовых образовательных технологий на уроках и во внеурочное время по предмету»</w:t>
            </w:r>
          </w:p>
        </w:tc>
        <w:tc>
          <w:tcPr>
            <w:tcW w:w="16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A1" w:rsidRPr="000559A1" w:rsidRDefault="000559A1" w:rsidP="007B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7B0AAE" w:rsidRPr="000559A1" w:rsidRDefault="007B0AAE" w:rsidP="007B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559A1"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7B0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педагогического опыта</w:t>
            </w:r>
          </w:p>
        </w:tc>
        <w:tc>
          <w:tcPr>
            <w:tcW w:w="2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7B0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методических объединений и учителя</w:t>
            </w:r>
            <w:r w:rsidR="000559A1"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редметники</w:t>
            </w:r>
          </w:p>
        </w:tc>
      </w:tr>
      <w:tr w:rsidR="007B0AAE" w:rsidRPr="000559A1" w:rsidTr="0081320F">
        <w:trPr>
          <w:trHeight w:val="2460"/>
        </w:trPr>
        <w:tc>
          <w:tcPr>
            <w:tcW w:w="21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7B0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Продолжить работу по оказании помощи </w:t>
            </w:r>
            <w:proofErr w:type="gramStart"/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слабоуспевающим</w:t>
            </w:r>
            <w:proofErr w:type="gramEnd"/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причине низкой адаптивности к учебному процессу</w:t>
            </w:r>
          </w:p>
        </w:tc>
        <w:tc>
          <w:tcPr>
            <w:tcW w:w="1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7B0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="000559A1"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559A1"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индивидуальных занятий</w:t>
            </w:r>
          </w:p>
        </w:tc>
        <w:tc>
          <w:tcPr>
            <w:tcW w:w="16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7B0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7B0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занятий</w:t>
            </w:r>
          </w:p>
        </w:tc>
        <w:tc>
          <w:tcPr>
            <w:tcW w:w="2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7B0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методических объединений и учителя</w:t>
            </w:r>
            <w:r w:rsidR="000559A1"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редметники</w:t>
            </w:r>
          </w:p>
        </w:tc>
      </w:tr>
      <w:tr w:rsidR="007B0AAE" w:rsidRPr="000559A1" w:rsidTr="0081320F">
        <w:trPr>
          <w:trHeight w:val="211"/>
        </w:trPr>
        <w:tc>
          <w:tcPr>
            <w:tcW w:w="21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7B0AAE">
            <w:pPr>
              <w:spacing w:before="100" w:beforeAutospacing="1" w:after="0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с учащимися с низкой адаптивностью по группам с успешным наставником</w:t>
            </w:r>
            <w:r w:rsidR="000559A1"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учеником </w:t>
            </w:r>
          </w:p>
        </w:tc>
        <w:tc>
          <w:tcPr>
            <w:tcW w:w="1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7B0AAE">
            <w:pPr>
              <w:spacing w:before="100" w:beforeAutospacing="1" w:after="0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 и работа в парах на уроках и во внеурочное время по предмету</w:t>
            </w:r>
          </w:p>
        </w:tc>
        <w:tc>
          <w:tcPr>
            <w:tcW w:w="16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7B0AAE">
            <w:pPr>
              <w:spacing w:before="100" w:beforeAutospacing="1" w:after="0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7B0AAE">
            <w:pPr>
              <w:spacing w:before="100" w:beforeAutospacing="1" w:after="0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отчетов от наставника ученической группы</w:t>
            </w:r>
          </w:p>
        </w:tc>
        <w:tc>
          <w:tcPr>
            <w:tcW w:w="2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7B0AAE">
            <w:pPr>
              <w:spacing w:before="100" w:beforeAutospacing="1" w:after="0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="000559A1"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редметники</w:t>
            </w:r>
          </w:p>
        </w:tc>
      </w:tr>
      <w:tr w:rsidR="007B0AAE" w:rsidRPr="000559A1" w:rsidTr="0081320F">
        <w:trPr>
          <w:trHeight w:val="1974"/>
        </w:trPr>
        <w:tc>
          <w:tcPr>
            <w:tcW w:w="212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7B0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разнообразные условия для самореализации ребенка в учебном процессе с учетом особенностей каждого ученика</w:t>
            </w:r>
          </w:p>
        </w:tc>
        <w:tc>
          <w:tcPr>
            <w:tcW w:w="1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7B0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«Создание условий  для самореализации ребенка в учебном процессе с учетом особенностей каждого ученика» </w:t>
            </w:r>
          </w:p>
        </w:tc>
        <w:tc>
          <w:tcPr>
            <w:tcW w:w="16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0559A1" w:rsidP="007B0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 </w:t>
            </w:r>
            <w:r w:rsidR="007B0AAE"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0AAE"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7B0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теоретического аспекта вопроса</w:t>
            </w:r>
          </w:p>
        </w:tc>
        <w:tc>
          <w:tcPr>
            <w:tcW w:w="2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7B0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УВР</w:t>
            </w:r>
          </w:p>
        </w:tc>
      </w:tr>
      <w:tr w:rsidR="007B0AAE" w:rsidRPr="000559A1" w:rsidTr="0081320F">
        <w:trPr>
          <w:trHeight w:val="1440"/>
        </w:trPr>
        <w:tc>
          <w:tcPr>
            <w:tcW w:w="212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AAE" w:rsidRPr="000559A1" w:rsidRDefault="007B0AAE" w:rsidP="007B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7B0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конференция проектных и исследовательских работ</w:t>
            </w:r>
          </w:p>
        </w:tc>
        <w:tc>
          <w:tcPr>
            <w:tcW w:w="16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0559A1" w:rsidP="007B0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 </w:t>
            </w:r>
            <w:r w:rsidR="007B0AAE"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0AAE"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7B0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учащихся</w:t>
            </w:r>
          </w:p>
        </w:tc>
        <w:tc>
          <w:tcPr>
            <w:tcW w:w="2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7B0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кураторы проектных и исследовательских работ учеников</w:t>
            </w:r>
          </w:p>
        </w:tc>
      </w:tr>
      <w:tr w:rsidR="007B0AAE" w:rsidRPr="000559A1" w:rsidTr="0081320F">
        <w:trPr>
          <w:trHeight w:val="165"/>
        </w:trPr>
        <w:tc>
          <w:tcPr>
            <w:tcW w:w="21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7B0AAE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 уровень адаптивности учащихся к концу учебного года</w:t>
            </w:r>
          </w:p>
        </w:tc>
        <w:tc>
          <w:tcPr>
            <w:tcW w:w="1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7B0AAE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адаптивности (социально-психологическое исследование)</w:t>
            </w:r>
          </w:p>
        </w:tc>
        <w:tc>
          <w:tcPr>
            <w:tcW w:w="16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0559A1" w:rsidP="007B0AAE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7B0AAE"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0AAE"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0AAE"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7B0AAE" w:rsidP="007B0AAE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  <w:r w:rsidR="000559A1"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559A1"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Рекомендации на следующий учебный год</w:t>
            </w:r>
          </w:p>
        </w:tc>
        <w:tc>
          <w:tcPr>
            <w:tcW w:w="2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E" w:rsidRPr="000559A1" w:rsidRDefault="000559A1" w:rsidP="007B0AAE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УВР, учителя – предметники, </w:t>
            </w:r>
            <w:r w:rsidR="007B0AAE" w:rsidRPr="000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FF0722" w:rsidRPr="000559A1" w:rsidRDefault="00FF0722">
      <w:pPr>
        <w:rPr>
          <w:rFonts w:ascii="Times New Roman" w:hAnsi="Times New Roman" w:cs="Times New Roman"/>
          <w:sz w:val="24"/>
          <w:szCs w:val="24"/>
        </w:rPr>
      </w:pPr>
    </w:p>
    <w:sectPr w:rsidR="00FF0722" w:rsidRPr="000559A1" w:rsidSect="0081320F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AAE"/>
    <w:rsid w:val="00024E6D"/>
    <w:rsid w:val="000559A1"/>
    <w:rsid w:val="002D4E3F"/>
    <w:rsid w:val="00323383"/>
    <w:rsid w:val="004417B2"/>
    <w:rsid w:val="007B0AAE"/>
    <w:rsid w:val="0081320F"/>
    <w:rsid w:val="008F167F"/>
    <w:rsid w:val="009F1CE4"/>
    <w:rsid w:val="00AA6BA4"/>
    <w:rsid w:val="00DC3DE5"/>
    <w:rsid w:val="00E164D2"/>
    <w:rsid w:val="00FF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УВР</dc:creator>
  <cp:lastModifiedBy>Зам дир УВР</cp:lastModifiedBy>
  <cp:revision>11</cp:revision>
  <dcterms:created xsi:type="dcterms:W3CDTF">2022-03-29T10:12:00Z</dcterms:created>
  <dcterms:modified xsi:type="dcterms:W3CDTF">2022-03-30T05:43:00Z</dcterms:modified>
</cp:coreProperties>
</file>