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header159.xml" ContentType="application/vnd.openxmlformats-officedocument.wordprocessingml.header+xml"/>
  <Override PartName="/word/header158.xml" ContentType="application/vnd.openxmlformats-officedocument.wordprocessingml.header+xml"/>
  <Override PartName="/word/header157.xml" ContentType="application/vnd.openxmlformats-officedocument.wordprocessingml.header+xml"/>
  <Override PartName="/word/header156.xml" ContentType="application/vnd.openxmlformats-officedocument.wordprocessingml.header+xml"/>
  <Override PartName="/word/header149.xml" ContentType="application/vnd.openxmlformats-officedocument.wordprocessingml.header+xml"/>
  <Override PartName="/word/header148.xml" ContentType="application/vnd.openxmlformats-officedocument.wordprocessingml.header+xml"/>
  <Override PartName="/word/header147.xml" ContentType="application/vnd.openxmlformats-officedocument.wordprocessingml.header+xml"/>
  <Override PartName="/word/header146.xml" ContentType="application/vnd.openxmlformats-officedocument.wordprocessingml.header+xml"/>
  <Override PartName="/word/header129.xml" ContentType="application/vnd.openxmlformats-officedocument.wordprocessingml.header+xml"/>
  <Override PartName="/word/header128.xml" ContentType="application/vnd.openxmlformats-officedocument.wordprocessingml.header+xml"/>
  <Override PartName="/word/header127.xml" ContentType="application/vnd.openxmlformats-officedocument.wordprocessingml.header+xml"/>
  <Override PartName="/word/header126.xml" ContentType="application/vnd.openxmlformats-officedocument.wordprocessingml.header+xml"/>
  <Override PartName="/word/header119.xml" ContentType="application/vnd.openxmlformats-officedocument.wordprocessingml.header+xml"/>
  <Override PartName="/word/header118.xml" ContentType="application/vnd.openxmlformats-officedocument.wordprocessingml.header+xml"/>
  <Override PartName="/word/header117.xml" ContentType="application/vnd.openxmlformats-officedocument.wordprocessingml.header+xml"/>
  <Override PartName="/word/header116.xml" ContentType="application/vnd.openxmlformats-officedocument.wordprocessingml.header+xml"/>
  <Override PartName="/word/header115.xml" ContentType="application/vnd.openxmlformats-officedocument.wordprocessingml.header+xml"/>
  <Override PartName="/word/header114.xml" ContentType="application/vnd.openxmlformats-officedocument.wordprocessingml.header+xml"/>
  <Override PartName="/word/header99.xml" ContentType="application/vnd.openxmlformats-officedocument.wordprocessingml.header+xml"/>
  <Override PartName="/word/header113.xml" ContentType="application/vnd.openxmlformats-officedocument.wordprocessingml.header+xml"/>
  <Override PartName="/word/header98.xml" ContentType="application/vnd.openxmlformats-officedocument.wordprocessingml.header+xml"/>
  <Override PartName="/word/header112.xml" ContentType="application/vnd.openxmlformats-officedocument.wordprocessingml.header+xml"/>
  <Override PartName="/word/header97.xml" ContentType="application/vnd.openxmlformats-officedocument.wordprocessingml.header+xml"/>
  <Override PartName="/word/header96.xml" ContentType="application/vnd.openxmlformats-officedocument.wordprocessingml.header+xml"/>
  <Override PartName="/word/header95.xml" ContentType="application/vnd.openxmlformats-officedocument.wordprocessingml.header+xml"/>
  <Override PartName="/word/header94.xml" ContentType="application/vnd.openxmlformats-officedocument.wordprocessingml.header+xml"/>
  <Override PartName="/word/header93.xml" ContentType="application/vnd.openxmlformats-officedocument.wordprocessingml.header+xml"/>
  <Override PartName="/word/header92.xml" ContentType="application/vnd.openxmlformats-officedocument.wordprocessingml.header+xml"/>
  <Override PartName="/word/header91.xml" ContentType="application/vnd.openxmlformats-officedocument.wordprocessingml.header+xml"/>
  <Override PartName="/word/_rels/document.xml.rels" ContentType="application/vnd.openxmlformats-package.relationships+xml"/>
  <Override PartName="/word/header90.xml" ContentType="application/vnd.openxmlformats-officedocument.wordprocessingml.header+xml"/>
  <Override PartName="/word/header89.xml" ContentType="application/vnd.openxmlformats-officedocument.wordprocessingml.header+xml"/>
  <Override PartName="/word/header88.xml" ContentType="application/vnd.openxmlformats-officedocument.wordprocessingml.header+xml"/>
  <Override PartName="/word/header87.xml" ContentType="application/vnd.openxmlformats-officedocument.wordprocessingml.header+xml"/>
  <Override PartName="/word/header86.xml" ContentType="application/vnd.openxmlformats-officedocument.wordprocessingml.header+xml"/>
  <Override PartName="/word/header85.xml" ContentType="application/vnd.openxmlformats-officedocument.wordprocessingml.header+xml"/>
  <Override PartName="/word/header84.xml" ContentType="application/vnd.openxmlformats-officedocument.wordprocessingml.header+xml"/>
  <Override PartName="/word/header83.xml" ContentType="application/vnd.openxmlformats-officedocument.wordprocessingml.header+xml"/>
  <Override PartName="/word/header82.xml" ContentType="application/vnd.openxmlformats-officedocument.wordprocessingml.header+xml"/>
  <Override PartName="/word/header81.xml" ContentType="application/vnd.openxmlformats-officedocument.wordprocessingml.header+xml"/>
  <Override PartName="/word/header80.xml" ContentType="application/vnd.openxmlformats-officedocument.wordprocessingml.header+xml"/>
  <Override PartName="/word/header79.xml" ContentType="application/vnd.openxmlformats-officedocument.wordprocessingml.header+xml"/>
  <Override PartName="/word/header224.xml" ContentType="application/vnd.openxmlformats-officedocument.wordprocessingml.header+xml"/>
  <Override PartName="/word/header78.xml" ContentType="application/vnd.openxmlformats-officedocument.wordprocessingml.header+xml"/>
  <Override PartName="/word/header223.xml" ContentType="application/vnd.openxmlformats-officedocument.wordprocessingml.header+xml"/>
  <Override PartName="/word/header77.xml" ContentType="application/vnd.openxmlformats-officedocument.wordprocessingml.header+xml"/>
  <Override PartName="/word/header222.xml" ContentType="application/vnd.openxmlformats-officedocument.wordprocessingml.header+xml"/>
  <Override PartName="/word/header76.xml" ContentType="application/vnd.openxmlformats-officedocument.wordprocessingml.header+xml"/>
  <Override PartName="/word/header221.xml" ContentType="application/vnd.openxmlformats-officedocument.wordprocessingml.header+xml"/>
  <Override PartName="/word/media/image1.jpeg" ContentType="image/jpeg"/>
  <Override PartName="/word/header111.xml" ContentType="application/vnd.openxmlformats-officedocument.wordprocessingml.header+xml"/>
  <Override PartName="/word/header51.xml" ContentType="application/vnd.openxmlformats-officedocument.wordprocessingml.header+xml"/>
  <Override PartName="/word/document.xml" ContentType="application/vnd.openxmlformats-officedocument.wordprocessingml.document.main+xml"/>
  <Override PartName="/word/header52.xml" ContentType="application/vnd.openxmlformats-officedocument.wordprocessingml.header+xml"/>
  <Override PartName="/word/header136.xml" ContentType="application/vnd.openxmlformats-officedocument.wordprocessingml.header+xml"/>
  <Override PartName="/word/header2.xml" ContentType="application/vnd.openxmlformats-officedocument.wordprocessingml.header+xml"/>
  <Override PartName="/word/header122.xml" ContentType="application/vnd.openxmlformats-officedocument.wordprocessingml.header+xml"/>
  <Override PartName="/word/header8.xml" ContentType="application/vnd.openxmlformats-officedocument.wordprocessingml.header+xml"/>
  <Override PartName="/word/header16.xml" ContentType="application/vnd.openxmlformats-officedocument.wordprocessingml.header+xml"/>
  <Override PartName="/word/header121.xml" ContentType="application/vnd.openxmlformats-officedocument.wordprocessingml.header+xml"/>
  <Override PartName="/word/header7.xml" ContentType="application/vnd.openxmlformats-officedocument.wordprocessingml.header+xml"/>
  <Override PartName="/word/header15.xml" ContentType="application/vnd.openxmlformats-officedocument.wordprocessingml.header+xml"/>
  <Override PartName="/word/header137.xml" ContentType="application/vnd.openxmlformats-officedocument.wordprocessingml.header+xml"/>
  <Override PartName="/word/header3.xml" ContentType="application/vnd.openxmlformats-officedocument.wordprocessingml.header+xml"/>
  <Override PartName="/word/header123.xml" ContentType="application/vnd.openxmlformats-officedocument.wordprocessingml.header+xml"/>
  <Override PartName="/word/header9.xml" ContentType="application/vnd.openxmlformats-officedocument.wordprocessingml.header+xml"/>
  <Override PartName="/word/header17.xml" ContentType="application/vnd.openxmlformats-officedocument.wordprocessingml.header+xml"/>
  <Override PartName="/word/header138.xml" ContentType="application/vnd.openxmlformats-officedocument.wordprocessingml.header+xml"/>
  <Override PartName="/word/header4.xml" ContentType="application/vnd.openxmlformats-officedocument.wordprocessingml.header+xml"/>
  <Override PartName="/word/header124.xml" ContentType="application/vnd.openxmlformats-officedocument.wordprocessingml.header+xml"/>
  <Override PartName="/word/header193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43.xml" ContentType="application/vnd.openxmlformats-officedocument.wordprocessingml.header+xml"/>
  <Override PartName="/word/header103.xml" ContentType="application/vnd.openxmlformats-officedocument.wordprocessingml.header+xml"/>
  <Override PartName="/word/header213.xml" ContentType="application/vnd.openxmlformats-officedocument.wordprocessingml.header+xml"/>
  <Override PartName="/word/header68.xml" ContentType="application/vnd.openxmlformats-officedocument.wordprocessingml.header+xml"/>
  <Override PartName="/word/header174.xml" ContentType="application/vnd.openxmlformats-officedocument.wordprocessingml.header+xml"/>
  <Override PartName="/word/header167.xml" ContentType="application/vnd.openxmlformats-officedocument.wordprocessingml.header+xml"/>
  <Override PartName="/word/header44.xml" ContentType="application/vnd.openxmlformats-officedocument.wordprocessingml.header+xml"/>
  <Override PartName="/word/header150.xml" ContentType="application/vnd.openxmlformats-officedocument.wordprocessingml.header+xml"/>
  <Override PartName="/word/header104.xml" ContentType="application/vnd.openxmlformats-officedocument.wordprocessingml.header+xml"/>
  <Override PartName="/word/header214.xml" ContentType="application/vnd.openxmlformats-officedocument.wordprocessingml.header+xml"/>
  <Override PartName="/word/header69.xml" ContentType="application/vnd.openxmlformats-officedocument.wordprocessingml.header+xml"/>
  <Override PartName="/word/header175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6.xml" ContentType="application/vnd.openxmlformats-officedocument.wordprocessingml.header+xml"/>
  <Override PartName="/word/header53.xml" ContentType="application/vnd.openxmlformats-officedocument.wordprocessingml.header+xml"/>
  <Override PartName="/word/header209.xml" ContentType="application/vnd.openxmlformats-officedocument.wordprocessingml.header+xml"/>
  <Override PartName="/word/header177.xml" ContentType="application/vnd.openxmlformats-officedocument.wordprocessingml.header+xml"/>
  <Override PartName="/word/header179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settings.xml" ContentType="application/vnd.openxmlformats-officedocument.wordprocessingml.settings+xml"/>
  <Override PartName="/word/header50.xml" ContentType="application/vnd.openxmlformats-officedocument.wordprocessingml.header+xml"/>
  <Override PartName="/word/header110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60.xml" ContentType="application/vnd.openxmlformats-officedocument.wordprocessingml.header+xml"/>
  <Override PartName="/word/header217.xml" ContentType="application/vnd.openxmlformats-officedocument.wordprocessingml.header+xml"/>
  <Override PartName="/word/header61.xml" ContentType="application/vnd.openxmlformats-officedocument.wordprocessingml.header+xml"/>
  <Override PartName="/word/header219.xml" ContentType="application/vnd.openxmlformats-officedocument.wordprocessingml.header+xml"/>
  <Override PartName="/word/header63.xml" ContentType="application/vnd.openxmlformats-officedocument.wordprocessingml.header+xml"/>
  <Override PartName="/word/header226.xml" ContentType="application/vnd.openxmlformats-officedocument.wordprocessingml.header+xml"/>
  <Override PartName="/word/header70.xml" ContentType="application/vnd.openxmlformats-officedocument.wordprocessingml.header+xml"/>
  <Override PartName="/word/header228.xml" ContentType="application/vnd.openxmlformats-officedocument.wordprocessingml.header+xml"/>
  <Override PartName="/word/header72.xml" ContentType="application/vnd.openxmlformats-officedocument.wordprocessingml.header+xml"/>
  <Override PartName="/word/header227.xml" ContentType="application/vnd.openxmlformats-officedocument.wordprocessingml.header+xml"/>
  <Override PartName="/word/header71.xml" ContentType="application/vnd.openxmlformats-officedocument.wordprocessingml.header+xml"/>
  <Override PartName="/word/header218.xml" ContentType="application/vnd.openxmlformats-officedocument.wordprocessingml.header+xml"/>
  <Override PartName="/word/header62.xml" ContentType="application/vnd.openxmlformats-officedocument.wordprocessingml.header+xml"/>
  <Override PartName="/word/header225.xml" ContentType="application/vnd.openxmlformats-officedocument.wordprocessingml.header+xml"/>
  <Override PartName="/word/header54.xml" ContentType="application/vnd.openxmlformats-officedocument.wordprocessingml.header+xml"/>
  <Override PartName="/word/header160.xml" ContentType="application/vnd.openxmlformats-officedocument.wordprocessingml.header+xml"/>
  <Override PartName="/word/header178.xml" ContentType="application/vnd.openxmlformats-officedocument.wordprocessingml.header+xml"/>
  <Override PartName="/word/numbering.xml" ContentType="application/vnd.openxmlformats-officedocument.wordprocessingml.numbering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header220.xml" ContentType="application/vnd.openxmlformats-officedocument.wordprocessingml.header+xml"/>
  <Override PartName="/word/header75.xml" ContentType="application/vnd.openxmlformats-officedocument.wordprocessingml.header+xml"/>
  <Override PartName="/word/header181.xml" ContentType="application/vnd.openxmlformats-officedocument.wordprocessingml.header+xml"/>
  <Override PartName="/word/header199.xml" ContentType="application/vnd.openxmlformats-officedocument.wordprocessingml.header+xml"/>
  <Override PartName="/word/header74.xml" ContentType="application/vnd.openxmlformats-officedocument.wordprocessingml.header+xml"/>
  <Override PartName="/word/header180.xml" ContentType="application/vnd.openxmlformats-officedocument.wordprocessingml.header+xml"/>
  <Override PartName="/word/header173.xml" ContentType="application/vnd.openxmlformats-officedocument.wordprocessingml.header+xml"/>
  <Override PartName="/word/header198.xml" ContentType="application/vnd.openxmlformats-officedocument.wordprocessingml.header+xml"/>
  <Override PartName="/word/header73.xml" ContentType="application/vnd.openxmlformats-officedocument.wordprocessingml.header+xml"/>
  <Override PartName="/word/header172.xml" ContentType="application/vnd.openxmlformats-officedocument.wordprocessingml.header+xml"/>
  <Override PartName="/word/header197.xml" ContentType="application/vnd.openxmlformats-officedocument.wordprocessingml.header+xml"/>
  <Override PartName="/word/header171.xml" ContentType="application/vnd.openxmlformats-officedocument.wordprocessingml.header+xml"/>
  <Override PartName="/word/header196.xml" ContentType="application/vnd.openxmlformats-officedocument.wordprocessingml.header+xml"/>
  <Override PartName="/word/header170.xml" ContentType="application/vnd.openxmlformats-officedocument.wordprocessingml.header+xml"/>
  <Override PartName="/word/header64.xml" ContentType="application/vnd.openxmlformats-officedocument.wordprocessingml.header+xml"/>
  <Override PartName="/word/header195.xml" ContentType="application/vnd.openxmlformats-officedocument.wordprocessingml.header+xml"/>
  <Override PartName="/word/header194.xml" ContentType="application/vnd.openxmlformats-officedocument.wordprocessingml.header+xml"/>
  <Override PartName="/word/header192.xml" ContentType="application/vnd.openxmlformats-officedocument.wordprocessingml.header+xml"/>
  <Override PartName="/word/header191.xml" ContentType="application/vnd.openxmlformats-officedocument.wordprocessingml.header+xml"/>
  <Override PartName="/word/header190.xml" ContentType="application/vnd.openxmlformats-officedocument.wordprocessingml.header+xml"/>
  <Override PartName="/word/header164.xml" ContentType="application/vnd.openxmlformats-officedocument.wordprocessingml.header+xml"/>
  <Override PartName="/word/header189.xml" ContentType="application/vnd.openxmlformats-officedocument.wordprocessingml.header+xml"/>
  <Override PartName="/word/header188.xml" ContentType="application/vnd.openxmlformats-officedocument.wordprocessingml.header+xml"/>
  <Override PartName="/word/header187.xml" ContentType="application/vnd.openxmlformats-officedocument.wordprocessingml.header+xml"/>
  <Override PartName="/word/header186.xml" ContentType="application/vnd.openxmlformats-officedocument.wordprocessingml.header+xml"/>
  <Override PartName="/word/header185.xml" ContentType="application/vnd.openxmlformats-officedocument.wordprocessingml.header+xml"/>
  <Override PartName="/word/header184.xml" ContentType="application/vnd.openxmlformats-officedocument.wordprocessingml.header+xml"/>
  <Override PartName="/word/header183.xml" ContentType="application/vnd.openxmlformats-officedocument.wordprocessingml.header+xml"/>
  <Override PartName="/word/header182.xml" ContentType="application/vnd.openxmlformats-officedocument.wordprocessingml.header+xml"/>
  <Override PartName="/word/header67.xml" ContentType="application/vnd.openxmlformats-officedocument.wordprocessingml.header+xml"/>
  <Override PartName="/word/header212.xml" ContentType="application/vnd.openxmlformats-officedocument.wordprocessingml.header+xml"/>
  <Override PartName="/word/header42.xml" ContentType="application/vnd.openxmlformats-officedocument.wordprocessingml.header+xml"/>
  <Override PartName="/word/header102.xml" ContentType="application/vnd.openxmlformats-officedocument.wordprocessingml.header+xml"/>
  <Override PartName="/word/header66.xml" ContentType="application/vnd.openxmlformats-officedocument.wordprocessingml.header+xml"/>
  <Override PartName="/word/header211.xml" ContentType="application/vnd.openxmlformats-officedocument.wordprocessingml.header+xml"/>
  <Override PartName="/word/header41.xml" ContentType="application/vnd.openxmlformats-officedocument.wordprocessingml.header+xml"/>
  <Override PartName="/word/header101.xml" ContentType="application/vnd.openxmlformats-officedocument.wordprocessingml.header+xml"/>
  <Override PartName="/word/header65.xml" ContentType="application/vnd.openxmlformats-officedocument.wordprocessingml.header+xml"/>
  <Override PartName="/word/header210.xml" ContentType="application/vnd.openxmlformats-officedocument.wordprocessingml.header+xml"/>
  <Override PartName="/word/header40.xml" ContentType="application/vnd.openxmlformats-officedocument.wordprocessingml.header+xml"/>
  <Override PartName="/word/header100.xml" ContentType="application/vnd.openxmlformats-officedocument.wordprocessingml.header+xml"/>
  <Override PartName="/word/header59.xml" ContentType="application/vnd.openxmlformats-officedocument.wordprocessingml.header+xml"/>
  <Override PartName="/word/header204.xml" ContentType="application/vnd.openxmlformats-officedocument.wordprocessingml.header+xml"/>
  <Override PartName="/word/header34.xml" ContentType="application/vnd.openxmlformats-officedocument.wordprocessingml.header+xml"/>
  <Override PartName="/word/header140.xml" ContentType="application/vnd.openxmlformats-officedocument.wordprocessingml.header+xml"/>
  <Override PartName="/word/header38.xml" ContentType="application/vnd.openxmlformats-officedocument.wordprocessingml.header+xml"/>
  <Override PartName="/word/header144.xml" ContentType="application/vnd.openxmlformats-officedocument.wordprocessingml.header+xml"/>
  <Override PartName="/word/header13.xml" ContentType="application/vnd.openxmlformats-officedocument.wordprocessingml.header+xml"/>
  <Override PartName="/word/header37.xml" ContentType="application/vnd.openxmlformats-officedocument.wordprocessingml.header+xml"/>
  <Override PartName="/word/header143.xml" ContentType="application/vnd.openxmlformats-officedocument.wordprocessingml.header+xml"/>
  <Override PartName="/word/header36.xml" ContentType="application/vnd.openxmlformats-officedocument.wordprocessingml.header+xml"/>
  <Override PartName="/word/header142.xml" ContentType="application/vnd.openxmlformats-officedocument.wordprocessingml.header+xml"/>
  <Override PartName="/word/header11.xml" ContentType="application/vnd.openxmlformats-officedocument.wordprocessingml.header+xml"/>
  <Override PartName="/word/header35.xml" ContentType="application/vnd.openxmlformats-officedocument.wordprocessingml.header+xml"/>
  <Override PartName="/word/header141.xml" ContentType="application/vnd.openxmlformats-officedocument.wordprocessingml.header+xml"/>
  <Override PartName="/word/header10.xml" ContentType="application/vnd.openxmlformats-officedocument.wordprocessingml.header+xml"/>
  <Override PartName="/word/header39.xml" ContentType="application/vnd.openxmlformats-officedocument.wordprocessingml.header+xml"/>
  <Override PartName="/word/header145.xml" ContentType="application/vnd.openxmlformats-officedocument.wordprocessingml.header+xml"/>
  <Override PartName="/word/header14.xml" ContentType="application/vnd.openxmlformats-officedocument.wordprocessingml.header+xml"/>
  <Override PartName="/word/header45.xml" ContentType="application/vnd.openxmlformats-officedocument.wordprocessingml.header+xml"/>
  <Override PartName="/word/header105.xml" ContentType="application/vnd.openxmlformats-officedocument.wordprocessingml.header+xml"/>
  <Override PartName="/word/header151.xml" ContentType="application/vnd.openxmlformats-officedocument.wordprocessingml.header+xml"/>
  <Override PartName="/word/header20.xml" ContentType="application/vnd.openxmlformats-officedocument.wordprocessingml.header+xml"/>
  <Override PartName="/word/header46.xml" ContentType="application/vnd.openxmlformats-officedocument.wordprocessingml.header+xml"/>
  <Override PartName="/word/header106.xml" ContentType="application/vnd.openxmlformats-officedocument.wordprocessingml.header+xml"/>
  <Override PartName="/word/header152.xml" ContentType="application/vnd.openxmlformats-officedocument.wordprocessingml.header+xml"/>
  <Override PartName="/word/header21.xml" ContentType="application/vnd.openxmlformats-officedocument.wordprocessingml.header+xml"/>
  <Override PartName="/word/header47.xml" ContentType="application/vnd.openxmlformats-officedocument.wordprocessingml.header+xml"/>
  <Override PartName="/word/header107.xml" ContentType="application/vnd.openxmlformats-officedocument.wordprocessingml.header+xml"/>
  <Override PartName="/word/header153.xml" ContentType="application/vnd.openxmlformats-officedocument.wordprocessingml.header+xml"/>
  <Override PartName="/word/header22.xml" ContentType="application/vnd.openxmlformats-officedocument.wordprocessingml.header+xml"/>
  <Override PartName="/word/header48.xml" ContentType="application/vnd.openxmlformats-officedocument.wordprocessingml.header+xml"/>
  <Override PartName="/word/header108.xml" ContentType="application/vnd.openxmlformats-officedocument.wordprocessingml.header+xml"/>
  <Override PartName="/word/header154.xml" ContentType="application/vnd.openxmlformats-officedocument.wordprocessingml.header+xml"/>
  <Override PartName="/word/header23.xml" ContentType="application/vnd.openxmlformats-officedocument.wordprocessingml.header+xml"/>
  <Override PartName="/word/header49.xml" ContentType="application/vnd.openxmlformats-officedocument.wordprocessingml.header+xml"/>
  <Override PartName="/word/header109.xml" ContentType="application/vnd.openxmlformats-officedocument.wordprocessingml.header+xml"/>
  <Override PartName="/word/header155.xml" ContentType="application/vnd.openxmlformats-officedocument.wordprocessingml.header+xml"/>
  <Override PartName="/word/header24.xml" ContentType="application/vnd.openxmlformats-officedocument.wordprocessingml.header+xml"/>
  <Override PartName="/word/header130.xml" ContentType="application/vnd.openxmlformats-officedocument.wordprocessingml.header+xml"/>
  <Override PartName="/word/header25.xml" ContentType="application/vnd.openxmlformats-officedocument.wordprocessingml.header+xml"/>
  <Override PartName="/word/header131.xml" ContentType="application/vnd.openxmlformats-officedocument.wordprocessingml.header+xml"/>
  <Override PartName="/word/header26.xml" ContentType="application/vnd.openxmlformats-officedocument.wordprocessingml.header+xml"/>
  <Override PartName="/word/header132.xml" ContentType="application/vnd.openxmlformats-officedocument.wordprocessingml.header+xml"/>
  <Override PartName="/word/styles.xml" ContentType="application/vnd.openxmlformats-officedocument.wordprocessingml.styles+xml"/>
  <Override PartName="/word/header27.xml" ContentType="application/vnd.openxmlformats-officedocument.wordprocessingml.header+xml"/>
  <Override PartName="/word/header133.xml" ContentType="application/vnd.openxmlformats-officedocument.wordprocessingml.header+xml"/>
  <Override PartName="/word/header28.xml" ContentType="application/vnd.openxmlformats-officedocument.wordprocessingml.header+xml"/>
  <Override PartName="/word/header134.xml" ContentType="application/vnd.openxmlformats-officedocument.wordprocessingml.header+xml"/>
  <Override PartName="/word/header29.xml" ContentType="application/vnd.openxmlformats-officedocument.wordprocessingml.header+xml"/>
  <Override PartName="/word/header1.xml" ContentType="application/vnd.openxmlformats-officedocument.wordprocessingml.header+xml"/>
  <Override PartName="/word/header135.xml" ContentType="application/vnd.openxmlformats-officedocument.wordprocessingml.header+xml"/>
  <Override PartName="/word/header200.xml" ContentType="application/vnd.openxmlformats-officedocument.wordprocessingml.header+xml"/>
  <Override PartName="/word/header55.xml" ContentType="application/vnd.openxmlformats-officedocument.wordprocessingml.header+xml"/>
  <Override PartName="/word/header161.xml" ContentType="application/vnd.openxmlformats-officedocument.wordprocessingml.header+xml"/>
  <Override PartName="/word/header30.xml" ContentType="application/vnd.openxmlformats-officedocument.wordprocessingml.header+xml"/>
  <Override PartName="/word/header201.xml" ContentType="application/vnd.openxmlformats-officedocument.wordprocessingml.header+xml"/>
  <Override PartName="/word/header56.xml" ContentType="application/vnd.openxmlformats-officedocument.wordprocessingml.header+xml"/>
  <Override PartName="/word/header162.xml" ContentType="application/vnd.openxmlformats-officedocument.wordprocessingml.header+xml"/>
  <Override PartName="/word/header31.xml" ContentType="application/vnd.openxmlformats-officedocument.wordprocessingml.header+xml"/>
  <Override PartName="/word/header202.xml" ContentType="application/vnd.openxmlformats-officedocument.wordprocessingml.header+xml"/>
  <Override PartName="/word/header57.xml" ContentType="application/vnd.openxmlformats-officedocument.wordprocessingml.header+xml"/>
  <Override PartName="/word/header163.xml" ContentType="application/vnd.openxmlformats-officedocument.wordprocessingml.header+xml"/>
  <Override PartName="/word/header32.xml" ContentType="application/vnd.openxmlformats-officedocument.wordprocessingml.header+xml"/>
  <Override PartName="/word/header58.xml" ContentType="application/vnd.openxmlformats-officedocument.wordprocessingml.header+xml"/>
  <Override PartName="/word/header203.xml" ContentType="application/vnd.openxmlformats-officedocument.wordprocessingml.header+xml"/>
  <Override PartName="/word/header33.xml" ContentType="application/vnd.openxmlformats-officedocument.wordprocessingml.header+xml"/>
  <Override PartName="/word/header120.xml" ContentType="application/vnd.openxmlformats-officedocument.wordprocessingml.header+xml"/>
  <Override PartName="/word/header6.xml" ContentType="application/vnd.openxmlformats-officedocument.wordprocessingml.header+xml"/>
  <Override PartName="/word/header19.xml" ContentType="application/vnd.openxmlformats-officedocument.wordprocessingml.header+xml"/>
  <Override PartName="/word/header125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139.xml" ContentType="application/vnd.openxmlformats-officedocument.wordprocessingml.header+xml"/>
  <Override PartName="/word/header18.xml" ContentType="application/vnd.openxmlformats-officedocument.wordprocessingml.header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4"/>
        <w:tabs>
          <w:tab w:val="clear" w:pos="720"/>
          <w:tab w:val="left" w:pos="4508" w:leader="none"/>
          <w:tab w:val="left" w:pos="8941" w:leader="none"/>
        </w:tabs>
        <w:ind w:left="0" w:hanging="0"/>
        <w:rPr>
          <w:sz w:val="20"/>
          <w:szCs w:val="20"/>
          <w:lang w:eastAsia="ru-RU"/>
        </w:rPr>
      </w:pPr>
      <w:r>
        <w:drawing>
          <wp:anchor behindDoc="0" distT="0" distB="0" distL="0" distR="0" simplePos="0" locked="0" layoutInCell="0" allowOverlap="1" relativeHeight="15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327900" cy="1035431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1035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  <w:lang w:eastAsia="ru-RU"/>
        </w:rPr>
        <w:t xml:space="preserve">       </w:t>
      </w:r>
      <w:r>
        <w:rPr>
          <w:color w:val="2E5395"/>
        </w:rPr>
        <w:t>Оглавление</w:t>
      </w:r>
    </w:p>
    <w:sdt>
      <w:sdtPr>
        <w:docPartObj>
          <w:docPartGallery w:val="Table of Contents"/>
          <w:docPartUnique w:val="true"/>
        </w:docPartObj>
        <w:id w:val="792557181"/>
      </w:sdtPr>
      <w:sdtContent>
        <w:p>
          <w:pPr>
            <w:pStyle w:val="11"/>
            <w:numPr>
              <w:ilvl w:val="0"/>
              <w:numId w:val="113"/>
            </w:numPr>
            <w:tabs>
              <w:tab w:val="clear" w:pos="720"/>
              <w:tab w:val="left" w:pos="1260" w:leader="none"/>
              <w:tab w:val="left" w:pos="1261" w:leader="none"/>
              <w:tab w:val="left" w:pos="9846" w:leader="dot"/>
            </w:tabs>
            <w:spacing w:before="37" w:after="0"/>
            <w:rPr>
              <w:sz w:val="20"/>
            </w:rPr>
          </w:pPr>
          <w:hyperlink w:anchor="_bookmark0">
            <w:r>
              <w:rPr/>
              <w:t>ЦЕЛЕВОЙ</w:t>
            </w:r>
            <w:r>
              <w:rPr>
                <w:spacing w:val="-4"/>
              </w:rPr>
              <w:t xml:space="preserve"> </w:t>
            </w:r>
            <w:r>
              <w:rPr/>
              <w:t>РАЗДЕЛ</w:t>
              <w:tab/>
              <w:t>3</w:t>
            </w:r>
          </w:hyperlink>
        </w:p>
        <w:p>
          <w:pPr>
            <w:pStyle w:val="21"/>
            <w:numPr>
              <w:ilvl w:val="1"/>
              <w:numId w:val="113"/>
            </w:numPr>
            <w:tabs>
              <w:tab w:val="clear" w:pos="720"/>
              <w:tab w:val="left" w:pos="1699" w:leader="none"/>
              <w:tab w:val="left" w:pos="1700" w:leader="none"/>
              <w:tab w:val="left" w:pos="9846" w:leader="dot"/>
            </w:tabs>
            <w:rPr>
              <w:sz w:val="20"/>
            </w:rPr>
          </w:pPr>
          <w:hyperlink w:anchor="_bookmark1">
            <w:r>
              <w:rPr/>
              <w:t>ПОЯСНИТЕЛЬНАЯ</w:t>
            </w:r>
            <w:r>
              <w:rPr>
                <w:spacing w:val="-6"/>
              </w:rPr>
              <w:t xml:space="preserve"> </w:t>
            </w:r>
            <w:r>
              <w:rPr/>
              <w:t>ЗАПИСКА</w:t>
              <w:tab/>
              <w:t>3</w:t>
            </w:r>
          </w:hyperlink>
        </w:p>
        <w:p>
          <w:pPr>
            <w:pStyle w:val="31"/>
            <w:numPr>
              <w:ilvl w:val="2"/>
              <w:numId w:val="113"/>
            </w:numPr>
            <w:tabs>
              <w:tab w:val="clear" w:pos="720"/>
              <w:tab w:val="left" w:pos="1728" w:leader="none"/>
              <w:tab w:val="left" w:pos="9846" w:leader="dot"/>
            </w:tabs>
            <w:ind w:left="1727" w:hanging="502"/>
            <w:jc w:val="left"/>
            <w:rPr>
              <w:sz w:val="20"/>
            </w:rPr>
          </w:pPr>
          <w:hyperlink w:anchor="_bookmark2">
            <w:r>
              <w:rPr/>
              <w:t>Цели</w:t>
            </w:r>
            <w:r>
              <w:rPr>
                <w:spacing w:val="-6"/>
              </w:rPr>
              <w:t xml:space="preserve"> </w:t>
            </w:r>
            <w:r>
              <w:rPr/>
              <w:t>реализации</w:t>
            </w:r>
            <w:r>
              <w:rPr>
                <w:spacing w:val="-3"/>
              </w:rPr>
              <w:t xml:space="preserve"> </w:t>
            </w:r>
            <w:r>
              <w:rPr/>
              <w:t>программы</w:t>
            </w:r>
            <w:r>
              <w:rPr>
                <w:spacing w:val="-4"/>
              </w:rPr>
              <w:t xml:space="preserve"> </w:t>
            </w:r>
            <w:r>
              <w:rPr/>
              <w:t>начального</w:t>
            </w:r>
            <w:r>
              <w:rPr>
                <w:spacing w:val="-3"/>
              </w:rPr>
              <w:t xml:space="preserve"> </w:t>
            </w:r>
            <w:r>
              <w:rPr/>
              <w:t>общего</w:t>
            </w:r>
            <w:r>
              <w:rPr>
                <w:spacing w:val="-3"/>
              </w:rPr>
              <w:t xml:space="preserve"> </w:t>
            </w:r>
            <w:r>
              <w:rPr/>
              <w:t>образования</w:t>
              <w:tab/>
              <w:t>3</w:t>
            </w:r>
          </w:hyperlink>
        </w:p>
        <w:p>
          <w:pPr>
            <w:pStyle w:val="31"/>
            <w:numPr>
              <w:ilvl w:val="2"/>
              <w:numId w:val="113"/>
            </w:numPr>
            <w:tabs>
              <w:tab w:val="clear" w:pos="720"/>
              <w:tab w:val="left" w:pos="1728" w:leader="none"/>
              <w:tab w:val="left" w:pos="10514" w:leader="none"/>
            </w:tabs>
            <w:spacing w:before="111" w:after="0"/>
            <w:ind w:left="1727" w:hanging="502"/>
            <w:jc w:val="left"/>
            <w:rPr>
              <w:sz w:val="20"/>
            </w:rPr>
          </w:pPr>
          <w:hyperlink w:anchor="_bookmark3">
            <w:r>
              <w:rPr/>
              <w:t>Принципы</w:t>
            </w:r>
            <w:r>
              <w:rPr>
                <w:spacing w:val="-4"/>
              </w:rPr>
              <w:t xml:space="preserve"> </w:t>
            </w:r>
            <w:r>
              <w:rPr/>
              <w:t>формирования</w:t>
            </w:r>
            <w:r>
              <w:rPr>
                <w:spacing w:val="-4"/>
              </w:rPr>
              <w:t xml:space="preserve"> </w:t>
            </w:r>
            <w:r>
              <w:rPr/>
              <w:t>и</w:t>
            </w:r>
            <w:r>
              <w:rPr>
                <w:spacing w:val="-5"/>
              </w:rPr>
              <w:t xml:space="preserve"> </w:t>
            </w:r>
            <w:r>
              <w:rPr/>
              <w:t>механизмы</w:t>
            </w:r>
            <w:r>
              <w:rPr>
                <w:spacing w:val="-3"/>
              </w:rPr>
              <w:t xml:space="preserve"> </w:t>
            </w:r>
            <w:r>
              <w:rPr/>
              <w:t>реализации</w:t>
            </w:r>
            <w:r>
              <w:rPr>
                <w:spacing w:val="-5"/>
              </w:rPr>
              <w:t xml:space="preserve"> </w:t>
            </w:r>
            <w:r>
              <w:rPr/>
              <w:t>программы</w:t>
            </w:r>
            <w:r>
              <w:rPr>
                <w:spacing w:val="-3"/>
              </w:rPr>
              <w:t xml:space="preserve"> </w:t>
            </w:r>
            <w:bookmarkStart w:id="0" w:name="_GoBack"/>
            <w:bookmarkEnd w:id="0"/>
            <w:r>
              <w:rPr/>
              <w:t>начального</w:t>
            </w:r>
            <w:r>
              <w:rPr>
                <w:spacing w:val="-3"/>
              </w:rPr>
              <w:t xml:space="preserve"> </w:t>
            </w:r>
            <w:r>
              <w:rPr/>
              <w:t>общего</w:t>
            </w:r>
            <w:r>
              <w:rPr>
                <w:spacing w:val="-3"/>
              </w:rPr>
              <w:t xml:space="preserve"> </w:t>
            </w:r>
            <w:r>
              <w:rPr/>
              <w:t>образования</w:t>
              <w:tab/>
              <w:t>4</w:t>
            </w:r>
          </w:hyperlink>
        </w:p>
        <w:p>
          <w:pPr>
            <w:pStyle w:val="21"/>
            <w:numPr>
              <w:ilvl w:val="2"/>
              <w:numId w:val="113"/>
            </w:numPr>
            <w:tabs>
              <w:tab w:val="clear" w:pos="720"/>
              <w:tab w:val="left" w:pos="1528" w:leader="none"/>
              <w:tab w:val="left" w:pos="9846" w:leader="dot"/>
            </w:tabs>
            <w:ind w:left="1527" w:hanging="501"/>
            <w:jc w:val="left"/>
            <w:rPr>
              <w:sz w:val="20"/>
            </w:rPr>
          </w:pPr>
          <w:hyperlink w:anchor="_bookmark4">
            <w:r>
              <w:rPr/>
              <w:t>Общая</w:t>
            </w:r>
            <w:r>
              <w:rPr>
                <w:spacing w:val="-6"/>
              </w:rPr>
              <w:t xml:space="preserve"> </w:t>
            </w:r>
            <w:r>
              <w:rPr/>
              <w:t>характеристика</w:t>
            </w:r>
            <w:r>
              <w:rPr>
                <w:spacing w:val="-5"/>
              </w:rPr>
              <w:t xml:space="preserve"> </w:t>
            </w:r>
            <w:r>
              <w:rPr/>
              <w:t>основной</w:t>
            </w:r>
            <w:r>
              <w:rPr>
                <w:spacing w:val="-6"/>
              </w:rPr>
              <w:t xml:space="preserve"> </w:t>
            </w:r>
            <w:r>
              <w:rPr/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rPr/>
              <w:t>программы</w:t>
            </w:r>
            <w:r>
              <w:rPr>
                <w:spacing w:val="-4"/>
              </w:rPr>
              <w:t xml:space="preserve"> </w:t>
            </w:r>
            <w:r>
              <w:rPr/>
              <w:t>основного</w:t>
            </w:r>
            <w:r>
              <w:rPr>
                <w:spacing w:val="-4"/>
              </w:rPr>
              <w:t xml:space="preserve"> </w:t>
            </w:r>
            <w:r>
              <w:rPr/>
              <w:t>общего</w:t>
            </w:r>
            <w:r>
              <w:rPr>
                <w:spacing w:val="-4"/>
              </w:rPr>
              <w:t xml:space="preserve"> </w:t>
            </w:r>
            <w:r>
              <w:rPr/>
              <w:t>образования</w:t>
              <w:tab/>
              <w:t>5</w:t>
            </w:r>
          </w:hyperlink>
        </w:p>
        <w:p>
          <w:pPr>
            <w:pStyle w:val="21"/>
            <w:numPr>
              <w:ilvl w:val="1"/>
              <w:numId w:val="113"/>
            </w:numPr>
            <w:tabs>
              <w:tab w:val="clear" w:pos="720"/>
              <w:tab w:val="left" w:pos="1699" w:leader="none"/>
              <w:tab w:val="left" w:pos="1700" w:leader="none"/>
              <w:tab w:val="left" w:pos="9846" w:leader="dot"/>
            </w:tabs>
            <w:spacing w:lineRule="auto" w:line="247" w:before="108" w:after="0"/>
            <w:ind w:left="799" w:right="227" w:firstLine="228"/>
            <w:rPr>
              <w:sz w:val="20"/>
            </w:rPr>
          </w:pPr>
          <w:hyperlink w:anchor="_bookmark5">
            <w:r>
              <w:rPr/>
              <w:t>ПЛАНИРУЕМЫЕ РЕЗУЛЬТАТЫ ОСВОЕНИЯ ОБУЧАЮЩИМИСЯ ПРОГРАММЫ НАЧАЛЬНОГО ОБЩЕГО</w:t>
            </w:r>
          </w:hyperlink>
          <w:r>
            <w:rPr>
              <w:spacing w:val="-47"/>
            </w:rPr>
            <w:t xml:space="preserve"> </w:t>
          </w:r>
          <w:hyperlink w:anchor="_bookmark5">
            <w:r>
              <w:rPr/>
              <w:t>ОБРАЗОВАНИЯ</w:t>
              <w:tab/>
              <w:t>6</w:t>
            </w:r>
          </w:hyperlink>
        </w:p>
        <w:p>
          <w:pPr>
            <w:pStyle w:val="21"/>
            <w:numPr>
              <w:ilvl w:val="1"/>
              <w:numId w:val="113"/>
            </w:numPr>
            <w:tabs>
              <w:tab w:val="clear" w:pos="720"/>
              <w:tab w:val="left" w:pos="1699" w:leader="none"/>
              <w:tab w:val="left" w:pos="1700" w:leader="none"/>
              <w:tab w:val="left" w:pos="9748" w:leader="dot"/>
            </w:tabs>
            <w:spacing w:lineRule="auto" w:line="247" w:before="103" w:after="0"/>
            <w:ind w:left="799" w:right="227" w:firstLine="228"/>
            <w:rPr>
              <w:sz w:val="20"/>
            </w:rPr>
          </w:pPr>
          <w:hyperlink w:anchor="_bookmark6">
            <w:r>
              <w:rPr/>
              <w:t>СИСТЕМА</w:t>
            </w:r>
            <w:r>
              <w:rPr>
                <w:spacing w:val="12"/>
              </w:rPr>
              <w:t xml:space="preserve"> </w:t>
            </w:r>
            <w:r>
              <w:rPr/>
              <w:t>ОЦЕНКИ</w:t>
            </w:r>
            <w:r>
              <w:rPr>
                <w:spacing w:val="14"/>
              </w:rPr>
              <w:t xml:space="preserve"> </w:t>
            </w:r>
            <w:r>
              <w:rPr/>
              <w:t>ДОСТИЖЕНИЯ</w:t>
            </w:r>
            <w:r>
              <w:rPr>
                <w:spacing w:val="13"/>
              </w:rPr>
              <w:t xml:space="preserve"> </w:t>
            </w:r>
            <w:r>
              <w:rPr/>
              <w:t>ПЛАНИРУЕМЫХ</w:t>
            </w:r>
            <w:r>
              <w:rPr>
                <w:spacing w:val="13"/>
              </w:rPr>
              <w:t xml:space="preserve"> </w:t>
            </w:r>
            <w:r>
              <w:rPr/>
              <w:t>РЕЗУЛЬТАТОВ</w:t>
            </w:r>
            <w:r>
              <w:rPr>
                <w:spacing w:val="13"/>
              </w:rPr>
              <w:t xml:space="preserve"> </w:t>
            </w:r>
            <w:r>
              <w:rPr/>
              <w:t>ОСВОЕНИЯ</w:t>
            </w:r>
            <w:r>
              <w:rPr>
                <w:spacing w:val="13"/>
              </w:rPr>
              <w:t xml:space="preserve"> </w:t>
            </w:r>
            <w:r>
              <w:rPr/>
              <w:t>ПРОГРАММЫ</w:t>
            </w:r>
          </w:hyperlink>
          <w:r>
            <w:rPr>
              <w:spacing w:val="-47"/>
            </w:rPr>
            <w:t xml:space="preserve"> </w:t>
          </w:r>
          <w:hyperlink w:anchor="_bookmark6">
            <w:r>
              <w:rPr/>
              <w:t>НАЧАЛЬНОГО</w:t>
            </w:r>
            <w:r>
              <w:rPr>
                <w:spacing w:val="-6"/>
              </w:rPr>
              <w:t xml:space="preserve"> </w:t>
            </w:r>
            <w:r>
              <w:rPr/>
              <w:t>ОБЩЕГО</w:t>
            </w:r>
            <w:r>
              <w:rPr>
                <w:spacing w:val="-5"/>
              </w:rPr>
              <w:t xml:space="preserve"> </w:t>
            </w:r>
            <w:r>
              <w:rPr/>
              <w:t>ОБРАЗОВАНИЯ</w:t>
              <w:tab/>
              <w:t>15</w:t>
            </w:r>
          </w:hyperlink>
        </w:p>
        <w:p>
          <w:pPr>
            <w:pStyle w:val="11"/>
            <w:numPr>
              <w:ilvl w:val="0"/>
              <w:numId w:val="113"/>
            </w:numPr>
            <w:tabs>
              <w:tab w:val="clear" w:pos="720"/>
              <w:tab w:val="left" w:pos="1260" w:leader="none"/>
              <w:tab w:val="left" w:pos="1261" w:leader="none"/>
              <w:tab w:val="left" w:pos="9748" w:leader="dot"/>
            </w:tabs>
            <w:spacing w:before="102" w:after="0"/>
            <w:rPr>
              <w:sz w:val="20"/>
            </w:rPr>
          </w:pPr>
          <w:hyperlink w:anchor="_bookmark7">
            <w:r>
              <w:rPr/>
              <w:t>СОДЕРЖАТЕЛЬНЫЙ</w:t>
            </w:r>
            <w:r>
              <w:rPr>
                <w:spacing w:val="-4"/>
              </w:rPr>
              <w:t xml:space="preserve"> </w:t>
            </w:r>
            <w:r>
              <w:rPr/>
              <w:t>РАЗДЕЛ</w:t>
              <w:tab/>
              <w:t>24</w:t>
            </w:r>
          </w:hyperlink>
        </w:p>
        <w:p>
          <w:pPr>
            <w:pStyle w:val="21"/>
            <w:numPr>
              <w:ilvl w:val="1"/>
              <w:numId w:val="113"/>
            </w:numPr>
            <w:tabs>
              <w:tab w:val="clear" w:pos="720"/>
              <w:tab w:val="left" w:pos="1699" w:leader="none"/>
              <w:tab w:val="left" w:pos="1700" w:leader="none"/>
              <w:tab w:val="left" w:pos="9748" w:leader="dot"/>
            </w:tabs>
            <w:spacing w:lineRule="auto" w:line="252" w:before="109" w:after="0"/>
            <w:ind w:left="799" w:right="225" w:firstLine="228"/>
            <w:rPr>
              <w:sz w:val="20"/>
            </w:rPr>
          </w:pPr>
          <w:hyperlink w:anchor="_bookmark8">
            <w:r>
              <w:rPr/>
              <w:t>РАБОЧИЕ</w:t>
            </w:r>
            <w:r>
              <w:rPr>
                <w:spacing w:val="26"/>
              </w:rPr>
              <w:t xml:space="preserve"> </w:t>
            </w:r>
            <w:r>
              <w:rPr/>
              <w:t>ПРОГРАММЫ</w:t>
            </w:r>
            <w:r>
              <w:rPr>
                <w:spacing w:val="25"/>
              </w:rPr>
              <w:t xml:space="preserve"> </w:t>
            </w:r>
            <w:r>
              <w:rPr/>
              <w:t>УЧЕБНЫХ</w:t>
            </w:r>
            <w:r>
              <w:rPr>
                <w:spacing w:val="25"/>
              </w:rPr>
              <w:t xml:space="preserve"> </w:t>
            </w:r>
            <w:r>
              <w:rPr/>
              <w:t>ПРЕДМЕТОВ,</w:t>
            </w:r>
            <w:r>
              <w:rPr>
                <w:spacing w:val="24"/>
              </w:rPr>
              <w:t xml:space="preserve"> </w:t>
            </w:r>
            <w:r>
              <w:rPr/>
              <w:t>УЧЕБНЫХ</w:t>
            </w:r>
            <w:r>
              <w:rPr>
                <w:spacing w:val="26"/>
              </w:rPr>
              <w:t xml:space="preserve"> </w:t>
            </w:r>
            <w:r>
              <w:rPr/>
              <w:t>КУРСОВ</w:t>
            </w:r>
            <w:r>
              <w:rPr>
                <w:spacing w:val="27"/>
              </w:rPr>
              <w:t xml:space="preserve"> </w:t>
            </w:r>
            <w:r>
              <w:rPr/>
              <w:t>(В</w:t>
            </w:r>
            <w:r>
              <w:rPr>
                <w:spacing w:val="25"/>
              </w:rPr>
              <w:t xml:space="preserve"> </w:t>
            </w:r>
            <w:r>
              <w:rPr/>
              <w:t>ТОМ</w:t>
            </w:r>
            <w:r>
              <w:rPr>
                <w:spacing w:val="26"/>
              </w:rPr>
              <w:t xml:space="preserve"> </w:t>
            </w:r>
            <w:r>
              <w:rPr/>
              <w:t>ЧИСЛЕ</w:t>
            </w:r>
            <w:r>
              <w:rPr>
                <w:spacing w:val="25"/>
              </w:rPr>
              <w:t xml:space="preserve"> </w:t>
            </w:r>
            <w:r>
              <w:rPr/>
              <w:t>ВНЕУРОЧНОЙ</w:t>
            </w:r>
          </w:hyperlink>
          <w:r>
            <w:rPr>
              <w:spacing w:val="-47"/>
            </w:rPr>
            <w:t xml:space="preserve"> </w:t>
          </w:r>
          <w:hyperlink w:anchor="_bookmark8">
            <w:r>
              <w:rPr/>
              <w:t>ДЕЯТЕЛЬНОСТИ),</w:t>
            </w:r>
            <w:r>
              <w:rPr>
                <w:spacing w:val="-6"/>
              </w:rPr>
              <w:t xml:space="preserve"> </w:t>
            </w:r>
            <w:r>
              <w:rPr/>
              <w:t>УЧЕБНЫХ</w:t>
            </w:r>
            <w:r>
              <w:rPr>
                <w:spacing w:val="-5"/>
              </w:rPr>
              <w:t xml:space="preserve"> </w:t>
            </w:r>
            <w:r>
              <w:rPr/>
              <w:t>МОДУЛЕЙ</w:t>
              <w:tab/>
              <w:t>24</w:t>
            </w:r>
          </w:hyperlink>
        </w:p>
        <w:p>
          <w:pPr>
            <w:pStyle w:val="21"/>
            <w:numPr>
              <w:ilvl w:val="1"/>
              <w:numId w:val="113"/>
            </w:numPr>
            <w:tabs>
              <w:tab w:val="clear" w:pos="720"/>
              <w:tab w:val="left" w:pos="1699" w:leader="none"/>
              <w:tab w:val="left" w:pos="1700" w:leader="none"/>
            </w:tabs>
            <w:spacing w:lineRule="auto" w:line="247" w:before="98" w:after="0"/>
            <w:ind w:left="1699" w:right="228" w:hanging="673"/>
            <w:rPr>
              <w:sz w:val="20"/>
            </w:rPr>
          </w:pPr>
          <w:hyperlink w:anchor="_bookmark9">
            <w:r>
              <w:rPr/>
              <w:t>ПРОГРАММА</w:t>
            </w:r>
            <w:r>
              <w:rPr>
                <w:spacing w:val="63"/>
              </w:rPr>
              <w:t xml:space="preserve"> </w:t>
            </w:r>
            <w:r>
              <w:rPr/>
              <w:t>ФОРМИРОВАНИЯ</w:t>
            </w:r>
            <w:r>
              <w:rPr>
                <w:spacing w:val="64"/>
              </w:rPr>
              <w:t xml:space="preserve"> </w:t>
            </w:r>
            <w:r>
              <w:rPr/>
              <w:t>УНИВЕРСАЛЬНЫХ</w:t>
            </w:r>
            <w:r>
              <w:rPr>
                <w:spacing w:val="65"/>
              </w:rPr>
              <w:t xml:space="preserve"> </w:t>
            </w:r>
            <w:r>
              <w:rPr/>
              <w:t>УЧЕБНЫХ</w:t>
            </w:r>
            <w:r>
              <w:rPr>
                <w:spacing w:val="65"/>
              </w:rPr>
              <w:t xml:space="preserve"> </w:t>
            </w:r>
            <w:r>
              <w:rPr/>
              <w:t>ДЕЙСТВИЙ</w:t>
            </w:r>
            <w:r>
              <w:rPr>
                <w:spacing w:val="65"/>
              </w:rPr>
              <w:t xml:space="preserve"> </w:t>
            </w:r>
            <w:r>
              <w:rPr/>
              <w:t xml:space="preserve">У  </w:t>
            </w:r>
            <w:r>
              <w:rPr>
                <w:spacing w:val="14"/>
              </w:rPr>
              <w:t xml:space="preserve"> </w:t>
            </w:r>
            <w:r>
              <w:rPr/>
              <w:t>ОБУЧАЮЩИХСЯ</w:t>
            </w:r>
          </w:hyperlink>
          <w:r>
            <w:rPr>
              <w:spacing w:val="-47"/>
            </w:rPr>
            <w:t xml:space="preserve"> </w:t>
          </w:r>
          <w:hyperlink w:anchor="_bookmark9">
            <w:r>
              <w:rPr/>
              <w:t>166</w:t>
            </w:r>
          </w:hyperlink>
        </w:p>
        <w:p>
          <w:pPr>
            <w:pStyle w:val="21"/>
            <w:tabs>
              <w:tab w:val="clear" w:pos="720"/>
              <w:tab w:val="left" w:pos="9647" w:leader="dot"/>
            </w:tabs>
            <w:spacing w:before="102" w:after="0"/>
            <w:ind w:left="1027" w:hanging="0"/>
            <w:rPr>
              <w:sz w:val="20"/>
            </w:rPr>
          </w:pPr>
          <w:hyperlink w:anchor="_bookmark10">
            <w:r>
              <w:rPr/>
              <w:t>Пояснительная</w:t>
            </w:r>
            <w:r>
              <w:rPr>
                <w:spacing w:val="-5"/>
              </w:rPr>
              <w:t xml:space="preserve"> </w:t>
            </w:r>
            <w:r>
              <w:rPr/>
              <w:t>записка</w:t>
              <w:tab/>
              <w:t>166</w:t>
            </w:r>
          </w:hyperlink>
        </w:p>
        <w:p>
          <w:pPr>
            <w:pStyle w:val="21"/>
            <w:tabs>
              <w:tab w:val="clear" w:pos="720"/>
              <w:tab w:val="left" w:pos="9647" w:leader="dot"/>
            </w:tabs>
            <w:spacing w:before="109" w:after="0"/>
            <w:ind w:left="1027" w:hanging="0"/>
            <w:rPr>
              <w:sz w:val="20"/>
            </w:rPr>
          </w:pPr>
          <w:hyperlink w:anchor="_bookmark11">
            <w:r>
              <w:rPr/>
              <w:t>Описание</w:t>
            </w:r>
            <w:r>
              <w:rPr>
                <w:spacing w:val="-4"/>
              </w:rPr>
              <w:t xml:space="preserve"> </w:t>
            </w:r>
            <w:r>
              <w:rPr/>
              <w:t>взаимосвязи</w:t>
            </w:r>
            <w:r>
              <w:rPr>
                <w:spacing w:val="-3"/>
              </w:rPr>
              <w:t xml:space="preserve"> </w:t>
            </w:r>
            <w:r>
              <w:rPr/>
              <w:t>универсальных</w:t>
            </w:r>
            <w:r>
              <w:rPr>
                <w:spacing w:val="-3"/>
              </w:rPr>
              <w:t xml:space="preserve"> </w:t>
            </w:r>
            <w:r>
              <w:rPr/>
              <w:t>учебных</w:t>
            </w:r>
            <w:r>
              <w:rPr>
                <w:spacing w:val="-4"/>
              </w:rPr>
              <w:t xml:space="preserve"> </w:t>
            </w:r>
            <w:r>
              <w:rPr/>
              <w:t>действий</w:t>
            </w:r>
            <w:r>
              <w:rPr>
                <w:spacing w:val="-5"/>
              </w:rPr>
              <w:t xml:space="preserve"> </w:t>
            </w:r>
            <w:r>
              <w:rPr/>
              <w:t>с</w:t>
            </w:r>
            <w:r>
              <w:rPr>
                <w:spacing w:val="-4"/>
              </w:rPr>
              <w:t xml:space="preserve"> </w:t>
            </w:r>
            <w:r>
              <w:rPr/>
              <w:t>содержанием</w:t>
            </w:r>
            <w:r>
              <w:rPr>
                <w:spacing w:val="-1"/>
              </w:rPr>
              <w:t xml:space="preserve"> </w:t>
            </w:r>
            <w:r>
              <w:rPr/>
              <w:t>учебных</w:t>
            </w:r>
            <w:r>
              <w:rPr>
                <w:spacing w:val="-4"/>
              </w:rPr>
              <w:t xml:space="preserve"> </w:t>
            </w:r>
            <w:r>
              <w:rPr/>
              <w:t>предметов</w:t>
              <w:tab/>
              <w:t>167</w:t>
            </w:r>
          </w:hyperlink>
        </w:p>
        <w:p>
          <w:pPr>
            <w:pStyle w:val="21"/>
            <w:tabs>
              <w:tab w:val="clear" w:pos="720"/>
              <w:tab w:val="left" w:pos="9647" w:leader="dot"/>
            </w:tabs>
            <w:ind w:left="1027" w:hanging="0"/>
            <w:rPr>
              <w:sz w:val="20"/>
            </w:rPr>
          </w:pPr>
          <w:hyperlink w:anchor="_bookmark12">
            <w:r>
              <w:rPr/>
              <w:t>Характеристика</w:t>
            </w:r>
            <w:r>
              <w:rPr>
                <w:spacing w:val="-3"/>
              </w:rPr>
              <w:t xml:space="preserve"> </w:t>
            </w:r>
            <w:r>
              <w:rPr/>
              <w:t>универсальных</w:t>
            </w:r>
            <w:r>
              <w:rPr>
                <w:spacing w:val="-4"/>
              </w:rPr>
              <w:t xml:space="preserve"> </w:t>
            </w:r>
            <w:r>
              <w:rPr/>
              <w:t>учебных</w:t>
            </w:r>
            <w:r>
              <w:rPr>
                <w:spacing w:val="-3"/>
              </w:rPr>
              <w:t xml:space="preserve"> </w:t>
            </w:r>
            <w:r>
              <w:rPr/>
              <w:t>действий</w:t>
              <w:tab/>
              <w:t>187</w:t>
            </w:r>
          </w:hyperlink>
        </w:p>
        <w:p>
          <w:pPr>
            <w:pStyle w:val="21"/>
            <w:numPr>
              <w:ilvl w:val="1"/>
              <w:numId w:val="113"/>
            </w:numPr>
            <w:tabs>
              <w:tab w:val="clear" w:pos="720"/>
              <w:tab w:val="left" w:pos="1699" w:leader="none"/>
              <w:tab w:val="left" w:pos="1700" w:leader="none"/>
              <w:tab w:val="left" w:pos="9647" w:leader="dot"/>
            </w:tabs>
            <w:spacing w:before="110" w:after="0"/>
            <w:rPr>
              <w:sz w:val="20"/>
            </w:rPr>
          </w:pPr>
          <w:hyperlink w:anchor="_bookmark13">
            <w:r>
              <w:rPr/>
              <w:t>РАБОЧАЯ</w:t>
            </w:r>
            <w:r>
              <w:rPr>
                <w:spacing w:val="-6"/>
              </w:rPr>
              <w:t xml:space="preserve"> </w:t>
            </w:r>
            <w:r>
              <w:rPr/>
              <w:t>ПРОГРАММА</w:t>
            </w:r>
            <w:r>
              <w:rPr>
                <w:spacing w:val="-7"/>
              </w:rPr>
              <w:t xml:space="preserve"> </w:t>
            </w:r>
            <w:r>
              <w:rPr/>
              <w:t>ВОСПИТАНИЯ</w:t>
              <w:tab/>
              <w:t>197</w:t>
            </w:r>
          </w:hyperlink>
        </w:p>
        <w:p>
          <w:pPr>
            <w:pStyle w:val="11"/>
            <w:numPr>
              <w:ilvl w:val="0"/>
              <w:numId w:val="113"/>
            </w:numPr>
            <w:tabs>
              <w:tab w:val="clear" w:pos="720"/>
              <w:tab w:val="left" w:pos="1260" w:leader="none"/>
              <w:tab w:val="left" w:pos="1261" w:leader="none"/>
              <w:tab w:val="left" w:pos="9647" w:leader="dot"/>
            </w:tabs>
            <w:spacing w:before="109" w:after="0"/>
            <w:rPr>
              <w:sz w:val="20"/>
            </w:rPr>
          </w:pPr>
          <w:hyperlink w:anchor="_bookmark14">
            <w:r>
              <w:rPr/>
              <w:t>ОРГАНИЗАЦИОННЫЙ</w:t>
            </w:r>
            <w:r>
              <w:rPr>
                <w:spacing w:val="-6"/>
              </w:rPr>
              <w:t xml:space="preserve"> </w:t>
            </w:r>
            <w:r>
              <w:rPr/>
              <w:t>РАЗДЕЛ</w:t>
              <w:tab/>
              <w:t>216</w:t>
            </w:r>
          </w:hyperlink>
        </w:p>
        <w:p>
          <w:pPr>
            <w:pStyle w:val="21"/>
            <w:numPr>
              <w:ilvl w:val="1"/>
              <w:numId w:val="113"/>
            </w:numPr>
            <w:tabs>
              <w:tab w:val="clear" w:pos="720"/>
              <w:tab w:val="left" w:pos="1699" w:leader="none"/>
              <w:tab w:val="left" w:pos="1700" w:leader="none"/>
              <w:tab w:val="left" w:pos="9647" w:leader="dot"/>
            </w:tabs>
            <w:rPr>
              <w:sz w:val="20"/>
            </w:rPr>
          </w:pPr>
          <w:hyperlink w:anchor="_bookmark15">
            <w:r>
              <w:rPr/>
              <w:t>УЧЕБНЫЙ</w:t>
            </w:r>
            <w:r>
              <w:rPr>
                <w:spacing w:val="-3"/>
              </w:rPr>
              <w:t xml:space="preserve"> </w:t>
            </w:r>
            <w:r>
              <w:rPr/>
              <w:t>ПЛАН</w:t>
              <w:tab/>
              <w:t>216</w:t>
            </w:r>
          </w:hyperlink>
        </w:p>
        <w:p>
          <w:pPr>
            <w:pStyle w:val="21"/>
            <w:numPr>
              <w:ilvl w:val="1"/>
              <w:numId w:val="113"/>
            </w:numPr>
            <w:tabs>
              <w:tab w:val="clear" w:pos="720"/>
              <w:tab w:val="left" w:pos="1699" w:leader="none"/>
              <w:tab w:val="left" w:pos="1700" w:leader="none"/>
              <w:tab w:val="left" w:pos="9647" w:leader="dot"/>
            </w:tabs>
            <w:rPr>
              <w:sz w:val="20"/>
            </w:rPr>
          </w:pPr>
          <w:hyperlink w:anchor="_bookmark16">
            <w:r>
              <w:rPr/>
              <w:t>ПЛАН</w:t>
            </w:r>
            <w:r>
              <w:rPr>
                <w:spacing w:val="-4"/>
              </w:rPr>
              <w:t xml:space="preserve"> </w:t>
            </w:r>
            <w:r>
              <w:rPr/>
              <w:t>ВНЕУРОЧНОЙ</w:t>
            </w:r>
            <w:r>
              <w:rPr>
                <w:spacing w:val="-4"/>
              </w:rPr>
              <w:t xml:space="preserve"> </w:t>
            </w:r>
            <w:r>
              <w:rPr/>
              <w:t>ДЕЯТЕЛЬНОСТИ</w:t>
              <w:tab/>
              <w:t>218</w:t>
            </w:r>
          </w:hyperlink>
        </w:p>
        <w:p>
          <w:pPr>
            <w:pStyle w:val="21"/>
            <w:numPr>
              <w:ilvl w:val="1"/>
              <w:numId w:val="113"/>
            </w:numPr>
            <w:tabs>
              <w:tab w:val="clear" w:pos="720"/>
              <w:tab w:val="left" w:pos="1699" w:leader="none"/>
              <w:tab w:val="left" w:pos="1700" w:leader="none"/>
              <w:tab w:val="left" w:pos="9647" w:leader="dot"/>
            </w:tabs>
            <w:spacing w:before="108" w:after="0"/>
            <w:rPr>
              <w:sz w:val="20"/>
            </w:rPr>
          </w:pPr>
          <w:hyperlink w:anchor="_bookmark17">
            <w:r>
              <w:rPr/>
              <w:t>КАЛЕНДАРНЫЙ</w:t>
            </w:r>
            <w:r>
              <w:rPr>
                <w:spacing w:val="-5"/>
              </w:rPr>
              <w:t xml:space="preserve"> </w:t>
            </w:r>
            <w:r>
              <w:rPr/>
              <w:t>УЧЕБНЫЙ</w:t>
            </w:r>
            <w:r>
              <w:rPr>
                <w:spacing w:val="-5"/>
              </w:rPr>
              <w:t xml:space="preserve"> </w:t>
            </w:r>
            <w:r>
              <w:rPr/>
              <w:t>ГРАФИК</w:t>
              <w:tab/>
              <w:t>220</w:t>
            </w:r>
          </w:hyperlink>
        </w:p>
        <w:p>
          <w:pPr>
            <w:pStyle w:val="21"/>
            <w:numPr>
              <w:ilvl w:val="1"/>
              <w:numId w:val="113"/>
            </w:numPr>
            <w:tabs>
              <w:tab w:val="clear" w:pos="720"/>
              <w:tab w:val="left" w:pos="1699" w:leader="none"/>
              <w:tab w:val="left" w:pos="1700" w:leader="none"/>
              <w:tab w:val="left" w:pos="9647" w:leader="dot"/>
            </w:tabs>
            <w:rPr>
              <w:sz w:val="20"/>
            </w:rPr>
          </w:pPr>
          <w:hyperlink w:anchor="_bookmark18">
            <w:r>
              <w:rPr/>
              <w:t>КАЛЕНДАРНЫЙ</w:t>
            </w:r>
            <w:r>
              <w:rPr>
                <w:spacing w:val="-6"/>
              </w:rPr>
              <w:t xml:space="preserve"> </w:t>
            </w:r>
            <w:r>
              <w:rPr/>
              <w:t>ПЛАН</w:t>
            </w:r>
            <w:r>
              <w:rPr>
                <w:spacing w:val="-5"/>
              </w:rPr>
              <w:t xml:space="preserve"> </w:t>
            </w:r>
            <w:r>
              <w:rPr/>
              <w:t>ВОСПИТАТЕЛЬНОЙ</w:t>
            </w:r>
            <w:r>
              <w:rPr>
                <w:spacing w:val="-5"/>
              </w:rPr>
              <w:t xml:space="preserve"> </w:t>
            </w:r>
            <w:r>
              <w:rPr/>
              <w:t>РАБОТЫ</w:t>
              <w:tab/>
              <w:t>224</w:t>
            </w:r>
          </w:hyperlink>
        </w:p>
        <w:p>
          <w:pPr>
            <w:pStyle w:val="21"/>
            <w:numPr>
              <w:ilvl w:val="1"/>
              <w:numId w:val="113"/>
            </w:numPr>
            <w:tabs>
              <w:tab w:val="clear" w:pos="720"/>
              <w:tab w:val="left" w:pos="1381" w:leader="none"/>
            </w:tabs>
            <w:ind w:left="1380" w:hanging="301"/>
            <w:rPr>
              <w:sz w:val="20"/>
            </w:rPr>
          </w:pPr>
          <w:r>
            <w:rPr/>
            <w:t>ХАРАКТЕРИСТИКА</w:t>
          </w:r>
          <w:r>
            <w:rPr>
              <w:spacing w:val="-9"/>
            </w:rPr>
            <w:t xml:space="preserve"> </w:t>
          </w:r>
          <w:r>
            <w:rPr/>
            <w:t>УСЛОВИЙ</w:t>
          </w:r>
          <w:r>
            <w:rPr>
              <w:spacing w:val="-7"/>
            </w:rPr>
            <w:t xml:space="preserve"> </w:t>
          </w:r>
          <w:r>
            <w:rPr/>
            <w:t>РЕАЛИЗАЦИИ</w:t>
          </w:r>
          <w:r>
            <w:rPr>
              <w:spacing w:val="-5"/>
            </w:rPr>
            <w:t xml:space="preserve"> </w:t>
          </w:r>
          <w:r>
            <w:rPr/>
            <w:t>ОСНОВНОЙ</w:t>
          </w:r>
        </w:p>
        <w:p>
          <w:pPr>
            <w:sectPr>
              <w:type w:val="nextPage"/>
              <w:pgSz w:w="11920" w:h="16850"/>
              <w:pgMar w:left="0" w:right="380" w:gutter="0" w:header="0" w:top="840" w:footer="0" w:bottom="280"/>
              <w:pgNumType w:fmt="decimal"/>
              <w:formProt w:val="false"/>
              <w:textDirection w:val="lrTb"/>
              <w:docGrid w:type="default" w:linePitch="100" w:charSpace="0"/>
            </w:sectPr>
            <w:pStyle w:val="11"/>
            <w:tabs>
              <w:tab w:val="clear" w:pos="720"/>
              <w:tab w:val="left" w:pos="8694" w:leader="dot"/>
            </w:tabs>
            <w:ind w:left="828" w:hanging="0"/>
            <w:rPr>
              <w:sz w:val="20"/>
            </w:rPr>
          </w:pPr>
          <w:r>
            <w:rPr/>
            <w:t>ОБРАЗОВАТЕЛЬНОЙ</w:t>
          </w:r>
          <w:r>
            <w:rPr>
              <w:spacing w:val="-6"/>
            </w:rPr>
            <w:t xml:space="preserve"> </w:t>
          </w:r>
          <w:r>
            <w:rPr/>
            <w:t>ПРОГРАММЫ</w:t>
            <w:tab/>
            <w:t>395</w:t>
          </w:r>
        </w:p>
      </w:sdtContent>
    </w:sdt>
    <w:p>
      <w:pPr>
        <w:pStyle w:val="Normal"/>
        <w:spacing w:lineRule="auto" w:line="312" w:before="78" w:after="0"/>
        <w:ind w:left="741" w:right="7814" w:firstLine="86"/>
        <w:jc w:val="both"/>
        <w:rPr>
          <w:b/>
          <w:b/>
          <w:sz w:val="24"/>
        </w:rPr>
      </w:pPr>
      <w:bookmarkStart w:id="1" w:name="1._ЦЕЛЕВОЙ_РАЗДЕЛ"/>
      <w:bookmarkStart w:id="2" w:name="_bookmark0"/>
      <w:bookmarkEnd w:id="1"/>
      <w:bookmarkEnd w:id="2"/>
      <w:r>
        <w:rPr>
          <w:b/>
          <w:color w:val="001F5F"/>
          <w:sz w:val="24"/>
        </w:rPr>
        <w:t>1.</w:t>
      </w:r>
      <w:r>
        <w:rPr>
          <w:b/>
          <w:color w:val="001F5F"/>
          <w:spacing w:val="1"/>
          <w:sz w:val="24"/>
        </w:rPr>
        <w:t xml:space="preserve"> </w:t>
      </w:r>
      <w:r>
        <w:rPr>
          <w:b/>
          <w:color w:val="001F5F"/>
          <w:sz w:val="24"/>
        </w:rPr>
        <w:t>ЦЕЛЕВОЙ РАЗДЕЛ</w:t>
      </w:r>
      <w:bookmarkStart w:id="3" w:name="1.1._Пояснительная_записка"/>
      <w:bookmarkEnd w:id="3"/>
      <w:r>
        <w:rPr>
          <w:b/>
          <w:color w:val="001F5F"/>
          <w:spacing w:val="1"/>
          <w:sz w:val="24"/>
        </w:rPr>
        <w:t xml:space="preserve"> </w:t>
      </w:r>
      <w:bookmarkStart w:id="4" w:name="_bookmark1"/>
      <w:bookmarkEnd w:id="4"/>
      <w:r>
        <w:rPr>
          <w:b/>
          <w:color w:val="001F5F"/>
          <w:sz w:val="24"/>
        </w:rPr>
        <w:t>1.1.Пояснительная</w:t>
      </w:r>
      <w:r>
        <w:rPr>
          <w:b/>
          <w:color w:val="001F5F"/>
          <w:spacing w:val="-11"/>
          <w:sz w:val="24"/>
        </w:rPr>
        <w:t xml:space="preserve"> </w:t>
      </w:r>
      <w:r>
        <w:rPr>
          <w:b/>
          <w:color w:val="001F5F"/>
          <w:sz w:val="24"/>
        </w:rPr>
        <w:t>записка</w:t>
      </w:r>
    </w:p>
    <w:p>
      <w:pPr>
        <w:pStyle w:val="Style14"/>
        <w:spacing w:lineRule="exact" w:line="228"/>
        <w:ind w:left="1162" w:hanging="0"/>
        <w:jc w:val="both"/>
        <w:rPr>
          <w:sz w:val="20"/>
        </w:rPr>
      </w:pPr>
      <w:r>
        <w:rPr/>
        <w:t>Основная образовательная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-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 образования</w:t>
      </w:r>
      <w:r>
        <w:rPr>
          <w:spacing w:val="6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казенного</w:t>
      </w:r>
    </w:p>
    <w:p>
      <w:pPr>
        <w:pStyle w:val="Style14"/>
        <w:spacing w:lineRule="auto" w:line="276" w:before="41" w:after="0"/>
        <w:ind w:left="604" w:right="210" w:hanging="0"/>
        <w:jc w:val="both"/>
        <w:rPr>
          <w:sz w:val="20"/>
        </w:rPr>
      </w:pPr>
      <w:r>
        <w:rPr/>
        <w:t>общеобразовательного</w:t>
      </w:r>
      <w:r>
        <w:rPr>
          <w:spacing w:val="1"/>
        </w:rPr>
        <w:t xml:space="preserve"> </w:t>
      </w:r>
      <w:r>
        <w:rPr/>
        <w:t>учреждения</w:t>
      </w:r>
      <w:r>
        <w:rPr>
          <w:spacing w:val="1"/>
        </w:rPr>
        <w:t xml:space="preserve"> </w:t>
      </w:r>
      <w:r>
        <w:rPr/>
        <w:t>«Средняя</w:t>
      </w:r>
      <w:r>
        <w:rPr>
          <w:spacing w:val="1"/>
        </w:rPr>
        <w:t xml:space="preserve"> </w:t>
      </w:r>
      <w:r>
        <w:rPr/>
        <w:t>общеобразовательная</w:t>
      </w:r>
      <w:r>
        <w:rPr>
          <w:spacing w:val="1"/>
        </w:rPr>
        <w:t xml:space="preserve"> </w:t>
      </w:r>
      <w:r>
        <w:rPr/>
        <w:t>школа</w:t>
      </w:r>
      <w:r>
        <w:rPr>
          <w:spacing w:val="1"/>
        </w:rPr>
        <w:t xml:space="preserve"> </w:t>
      </w:r>
      <w:r>
        <w:rPr/>
        <w:t>№ 3»</w:t>
      </w:r>
      <w:r>
        <w:rPr>
          <w:spacing w:val="1"/>
        </w:rPr>
        <w:t xml:space="preserve"> </w:t>
      </w:r>
      <w:r>
        <w:rPr/>
        <w:t>с.п.</w:t>
      </w:r>
      <w:r>
        <w:rPr>
          <w:spacing w:val="1"/>
        </w:rPr>
        <w:t xml:space="preserve"> </w:t>
      </w:r>
      <w:r>
        <w:rPr/>
        <w:t>Каменномостское разработана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с: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605" w:leader="none"/>
        </w:tabs>
        <w:spacing w:lineRule="auto" w:line="276"/>
        <w:ind w:left="604" w:right="217" w:hanging="360"/>
        <w:jc w:val="both"/>
        <w:rPr>
          <w:sz w:val="24"/>
        </w:rPr>
      </w:pPr>
      <w:r>
        <w:rPr>
          <w:sz w:val="24"/>
        </w:rPr>
        <w:t>Федеральным законом №273-ФЗ от 29 декабря 2012 года «Об образовании в Российской Федерации»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дополнениями;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605" w:leader="none"/>
        </w:tabs>
        <w:spacing w:lineRule="auto" w:line="276" w:before="4" w:after="0"/>
        <w:ind w:left="604" w:right="216" w:hanging="360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31.05.2021г.,</w:t>
      </w:r>
      <w:r>
        <w:rPr>
          <w:spacing w:val="-5"/>
          <w:sz w:val="24"/>
        </w:rPr>
        <w:t xml:space="preserve"> </w:t>
      </w:r>
      <w:r>
        <w:rPr>
          <w:sz w:val="24"/>
        </w:rPr>
        <w:t>№286;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605" w:leader="none"/>
        </w:tabs>
        <w:spacing w:lineRule="auto" w:line="276" w:before="7" w:after="0"/>
        <w:ind w:left="604" w:right="219" w:hanging="360"/>
        <w:jc w:val="both"/>
        <w:rPr>
          <w:sz w:val="24"/>
        </w:rPr>
      </w:pPr>
      <w:r>
        <w:rPr>
          <w:sz w:val="24"/>
        </w:rPr>
        <w:t>Федеральной образовательной программой начального общего образования, утвержденной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59"/>
          <w:sz w:val="24"/>
        </w:rPr>
        <w:t xml:space="preserve"> </w:t>
      </w:r>
      <w:r>
        <w:rPr>
          <w:sz w:val="24"/>
        </w:rPr>
        <w:t>от 18.05. 2023 №</w:t>
      </w:r>
      <w:r>
        <w:rPr>
          <w:spacing w:val="-4"/>
          <w:sz w:val="24"/>
        </w:rPr>
        <w:t xml:space="preserve"> </w:t>
      </w:r>
      <w:r>
        <w:rPr>
          <w:sz w:val="24"/>
        </w:rPr>
        <w:t>372;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605" w:leader="none"/>
        </w:tabs>
        <w:spacing w:lineRule="auto" w:line="276" w:before="8" w:after="0"/>
        <w:ind w:left="604" w:right="223" w:hanging="360"/>
        <w:jc w:val="both"/>
        <w:rPr>
          <w:sz w:val="24"/>
        </w:rPr>
      </w:pP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 приказом Министерства просвещения Российской Федерации от 30 сентября 2022 г. №</w:t>
      </w:r>
      <w:r>
        <w:rPr>
          <w:spacing w:val="1"/>
          <w:sz w:val="24"/>
        </w:rPr>
        <w:t xml:space="preserve"> </w:t>
      </w:r>
      <w:r>
        <w:rPr>
          <w:sz w:val="24"/>
        </w:rPr>
        <w:t>874</w:t>
      </w:r>
      <w:r>
        <w:rPr>
          <w:spacing w:val="-2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  <w:r>
        <w:rPr>
          <w:spacing w:val="-2"/>
          <w:sz w:val="24"/>
        </w:rPr>
        <w:t xml:space="preserve"> </w:t>
      </w:r>
      <w:r>
        <w:rPr>
          <w:sz w:val="24"/>
        </w:rPr>
        <w:t>г.,</w:t>
      </w:r>
      <w:r>
        <w:rPr>
          <w:spacing w:val="-3"/>
          <w:sz w:val="24"/>
        </w:rPr>
        <w:t xml:space="preserve"> </w:t>
      </w:r>
      <w:r>
        <w:rPr>
          <w:sz w:val="24"/>
        </w:rPr>
        <w:t>рег.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70809);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605" w:leader="none"/>
        </w:tabs>
        <w:spacing w:lineRule="auto" w:line="276" w:before="13" w:after="0"/>
        <w:ind w:left="604" w:right="213" w:hanging="360"/>
        <w:jc w:val="both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имеющих государственную аккредитацию образовательных программ начального 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общего, среднего общего образования организациями, осуществляющими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 Министерством просвещения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 сентября 2022 г № 858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2022г.,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70799).</w:t>
      </w:r>
    </w:p>
    <w:p>
      <w:pPr>
        <w:pStyle w:val="Style14"/>
        <w:spacing w:lineRule="auto" w:line="276" w:before="14" w:after="0"/>
        <w:ind w:left="600" w:right="210" w:firstLine="566"/>
        <w:jc w:val="both"/>
        <w:rPr>
          <w:sz w:val="20"/>
        </w:rPr>
      </w:pPr>
      <w:r>
        <w:rPr/>
        <w:t>При разработке основной общеобразовательной программы использованы федеральные рабочие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«Русский</w:t>
      </w:r>
      <w:r>
        <w:rPr>
          <w:spacing w:val="-2"/>
        </w:rPr>
        <w:t xml:space="preserve"> </w:t>
      </w:r>
      <w:r>
        <w:rPr/>
        <w:t>язык»,</w:t>
      </w:r>
      <w:r>
        <w:rPr>
          <w:spacing w:val="4"/>
        </w:rPr>
        <w:t xml:space="preserve"> </w:t>
      </w:r>
      <w:r>
        <w:rPr/>
        <w:t>«Литературное</w:t>
      </w:r>
      <w:r>
        <w:rPr>
          <w:spacing w:val="-4"/>
        </w:rPr>
        <w:t xml:space="preserve"> </w:t>
      </w:r>
      <w:r>
        <w:rPr/>
        <w:t>чтение»,</w:t>
      </w:r>
      <w:r>
        <w:rPr>
          <w:spacing w:val="9"/>
        </w:rPr>
        <w:t xml:space="preserve"> </w:t>
      </w:r>
      <w:r>
        <w:rPr/>
        <w:t>«Окружающий</w:t>
      </w:r>
      <w:r>
        <w:rPr>
          <w:spacing w:val="-3"/>
        </w:rPr>
        <w:t xml:space="preserve"> </w:t>
      </w:r>
      <w:r>
        <w:rPr/>
        <w:t>мир».</w:t>
      </w:r>
    </w:p>
    <w:p>
      <w:pPr>
        <w:pStyle w:val="Style14"/>
        <w:spacing w:before="8" w:after="0"/>
        <w:ind w:left="1166" w:hanging="0"/>
        <w:jc w:val="both"/>
        <w:rPr>
          <w:sz w:val="20"/>
        </w:rPr>
      </w:pPr>
      <w:r>
        <w:rPr/>
        <w:t>Также</w:t>
      </w:r>
      <w:r>
        <w:rPr>
          <w:spacing w:val="-5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реализации</w:t>
      </w:r>
      <w:r>
        <w:rPr>
          <w:spacing w:val="-5"/>
        </w:rPr>
        <w:t xml:space="preserve"> </w:t>
      </w:r>
      <w:r>
        <w:rPr/>
        <w:t>ООП</w:t>
      </w:r>
      <w:r>
        <w:rPr>
          <w:spacing w:val="-3"/>
        </w:rPr>
        <w:t xml:space="preserve"> </w:t>
      </w:r>
      <w:r>
        <w:rPr/>
        <w:t>НОО учтены</w:t>
      </w:r>
      <w:r>
        <w:rPr>
          <w:spacing w:val="-2"/>
        </w:rPr>
        <w:t xml:space="preserve"> </w:t>
      </w:r>
      <w:r>
        <w:rPr/>
        <w:t>требования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605" w:leader="none"/>
        </w:tabs>
        <w:spacing w:lineRule="auto" w:line="276" w:before="52" w:after="0"/>
        <w:ind w:left="604" w:right="215" w:hanging="360"/>
        <w:jc w:val="both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сентября 2020 г. N 28 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оздоровления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молодежи"",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605" w:leader="none"/>
        </w:tabs>
        <w:spacing w:lineRule="auto" w:line="276" w:before="5" w:after="0"/>
        <w:ind w:left="604" w:right="215" w:hanging="360"/>
        <w:jc w:val="both"/>
        <w:rPr>
          <w:sz w:val="24"/>
        </w:rPr>
      </w:pP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санитарных правил и норм СанПиН 1.2.3685-21 "Гигиенические нормативы и 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безвредности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обитания".</w:t>
      </w:r>
    </w:p>
    <w:p>
      <w:pPr>
        <w:pStyle w:val="Style14"/>
        <w:spacing w:lineRule="auto" w:line="276" w:before="5" w:after="0"/>
        <w:ind w:left="600" w:right="220" w:firstLine="566"/>
        <w:jc w:val="both"/>
        <w:rPr>
          <w:sz w:val="20"/>
        </w:rPr>
      </w:pPr>
      <w:r>
        <w:rPr/>
        <w:t>Приложением к ООП НОО являются локальные нормативные акты образовательной организации,</w:t>
      </w:r>
      <w:r>
        <w:rPr>
          <w:spacing w:val="-57"/>
        </w:rPr>
        <w:t xml:space="preserve"> </w:t>
      </w:r>
      <w:r>
        <w:rPr/>
        <w:t>конкретизирующие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дополняющие</w:t>
      </w:r>
      <w:r>
        <w:rPr>
          <w:spacing w:val="-1"/>
        </w:rPr>
        <w:t xml:space="preserve"> </w:t>
      </w:r>
      <w:r>
        <w:rPr/>
        <w:t>основную</w:t>
      </w:r>
      <w:r>
        <w:rPr>
          <w:spacing w:val="1"/>
        </w:rPr>
        <w:t xml:space="preserve"> </w:t>
      </w:r>
      <w:r>
        <w:rPr/>
        <w:t>образовательную программу.</w:t>
      </w:r>
    </w:p>
    <w:p>
      <w:pPr>
        <w:pStyle w:val="Style14"/>
        <w:spacing w:lineRule="auto" w:line="276" w:before="2" w:after="0"/>
        <w:ind w:left="600" w:right="221" w:firstLine="566"/>
        <w:jc w:val="both"/>
        <w:rPr>
          <w:sz w:val="20"/>
        </w:rPr>
      </w:pPr>
      <w:r>
        <w:rPr/>
        <w:t>Разработка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утверждение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приложений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ней</w:t>
      </w:r>
      <w:r>
        <w:rPr>
          <w:spacing w:val="1"/>
        </w:rPr>
        <w:t xml:space="preserve"> </w:t>
      </w:r>
      <w:r>
        <w:rPr/>
        <w:t>регламентируются законодательством.</w:t>
      </w:r>
    </w:p>
    <w:p>
      <w:pPr>
        <w:pStyle w:val="Style14"/>
        <w:spacing w:lineRule="auto" w:line="276" w:before="8" w:after="0"/>
        <w:ind w:left="600" w:right="215" w:firstLine="566"/>
        <w:jc w:val="both"/>
        <w:rPr>
          <w:sz w:val="20"/>
        </w:rPr>
      </w:pPr>
      <w:r>
        <w:rPr/>
        <w:t>Основная</w:t>
      </w:r>
      <w:r>
        <w:rPr>
          <w:spacing w:val="1"/>
        </w:rPr>
        <w:t xml:space="preserve"> </w:t>
      </w:r>
      <w:r>
        <w:rPr/>
        <w:t>образовательная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 является</w:t>
      </w:r>
      <w:r>
        <w:rPr>
          <w:spacing w:val="1"/>
        </w:rPr>
        <w:t xml:space="preserve"> </w:t>
      </w:r>
      <w:r>
        <w:rPr/>
        <w:t>основным</w:t>
      </w:r>
      <w:r>
        <w:rPr>
          <w:spacing w:val="1"/>
        </w:rPr>
        <w:t xml:space="preserve"> </w:t>
      </w:r>
      <w:r>
        <w:rPr/>
        <w:t>документом,</w:t>
      </w:r>
      <w:r>
        <w:rPr>
          <w:spacing w:val="1"/>
        </w:rPr>
        <w:t xml:space="preserve"> </w:t>
      </w:r>
      <w:r>
        <w:rPr/>
        <w:t>определяющим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регламентирующим</w:t>
      </w:r>
      <w:r>
        <w:rPr>
          <w:spacing w:val="1"/>
        </w:rPr>
        <w:t xml:space="preserve"> </w:t>
      </w:r>
      <w:r>
        <w:rPr/>
        <w:t>образовательную деятельность организации в единстве урочной и внеурочной деятельности при учете</w:t>
      </w:r>
      <w:r>
        <w:rPr>
          <w:spacing w:val="1"/>
        </w:rPr>
        <w:t xml:space="preserve"> </w:t>
      </w:r>
      <w:r>
        <w:rPr/>
        <w:t>установленного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соотношения</w:t>
      </w:r>
      <w:r>
        <w:rPr>
          <w:spacing w:val="1"/>
        </w:rPr>
        <w:t xml:space="preserve"> </w:t>
      </w:r>
      <w:r>
        <w:rPr/>
        <w:t>обязательной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части,</w:t>
      </w:r>
      <w:r>
        <w:rPr>
          <w:spacing w:val="1"/>
        </w:rPr>
        <w:t xml:space="preserve"> </w:t>
      </w:r>
      <w:r>
        <w:rPr/>
        <w:t>формируемой</w:t>
      </w:r>
      <w:r>
        <w:rPr>
          <w:spacing w:val="1"/>
        </w:rPr>
        <w:t xml:space="preserve"> </w:t>
      </w:r>
      <w:r>
        <w:rPr/>
        <w:t>участ-</w:t>
      </w:r>
      <w:r>
        <w:rPr>
          <w:spacing w:val="1"/>
        </w:rPr>
        <w:t xml:space="preserve"> </w:t>
      </w:r>
      <w:r>
        <w:rPr/>
        <w:t>никами</w:t>
      </w:r>
      <w:r>
        <w:rPr>
          <w:spacing w:val="-1"/>
        </w:rPr>
        <w:t xml:space="preserve"> </w:t>
      </w:r>
      <w:r>
        <w:rPr/>
        <w:t>образовательного</w:t>
      </w:r>
      <w:r>
        <w:rPr>
          <w:spacing w:val="-1"/>
        </w:rPr>
        <w:t xml:space="preserve"> </w:t>
      </w:r>
      <w:r>
        <w:rPr/>
        <w:t>процесса.</w:t>
      </w:r>
    </w:p>
    <w:p>
      <w:pPr>
        <w:pStyle w:val="Normal"/>
        <w:spacing w:lineRule="auto" w:line="276"/>
        <w:ind w:left="600" w:right="217" w:firstLine="566"/>
        <w:jc w:val="both"/>
        <w:rPr>
          <w:i/>
          <w:i/>
          <w:sz w:val="24"/>
        </w:rPr>
      </w:pPr>
      <w:r>
        <w:rPr>
          <w:i/>
          <w:sz w:val="24"/>
          <w:u w:val="single"/>
        </w:rPr>
        <w:t>В соответствии с пунктом 5 статьи 66 273-ФЗ «Об образовании в Российской Федерации»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обучающиеся, не освоившие программу начального общего образования, не допускаются к обучению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следующих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уровнях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образования.</w:t>
      </w:r>
    </w:p>
    <w:p>
      <w:pPr>
        <w:pStyle w:val="Style14"/>
        <w:ind w:left="0" w:hanging="0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4"/>
        <w:spacing w:before="7" w:after="0"/>
        <w:ind w:left="0" w:hanging="0"/>
        <w:rPr>
          <w:i/>
          <w:i/>
        </w:rPr>
      </w:pPr>
      <w:r>
        <w:rPr>
          <w:i/>
        </w:rPr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2967" w:leader="none"/>
        </w:tabs>
        <w:spacing w:lineRule="auto" w:line="271" w:before="90" w:after="0"/>
        <w:ind w:left="1166" w:right="1001" w:firstLine="1199"/>
        <w:jc w:val="left"/>
        <w:rPr>
          <w:color w:val="001F5F"/>
          <w:sz w:val="24"/>
        </w:rPr>
      </w:pPr>
      <w:bookmarkStart w:id="5" w:name="1.1.1._Цели_реализации_программы_начальн"/>
      <w:bookmarkStart w:id="6" w:name="_bookmark2"/>
      <w:bookmarkEnd w:id="5"/>
      <w:bookmarkEnd w:id="6"/>
      <w:r>
        <w:rPr>
          <w:b/>
          <w:color w:val="001F5F"/>
          <w:sz w:val="24"/>
        </w:rPr>
        <w:t>Цели реализации программы начального общего образования</w:t>
      </w:r>
      <w:r>
        <w:rPr>
          <w:b/>
          <w:color w:val="001F5F"/>
          <w:spacing w:val="1"/>
          <w:sz w:val="24"/>
        </w:rPr>
        <w:t xml:space="preserve"> </w:t>
      </w:r>
      <w:r>
        <w:rPr>
          <w:sz w:val="24"/>
        </w:rPr>
        <w:t>Начальное общее образование является необходимым обязательным уровнем образования.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>
      <w:pPr>
        <w:sectPr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10"/>
        </w:numPr>
        <w:tabs>
          <w:tab w:val="clear" w:pos="720"/>
          <w:tab w:val="left" w:pos="600" w:leader="none"/>
        </w:tabs>
        <w:spacing w:lineRule="auto" w:line="276" w:before="4" w:after="0"/>
        <w:ind w:left="600" w:right="226" w:hanging="29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>
      <w:pPr>
        <w:pStyle w:val="ListParagraph"/>
        <w:numPr>
          <w:ilvl w:val="0"/>
          <w:numId w:val="110"/>
        </w:numPr>
        <w:tabs>
          <w:tab w:val="clear" w:pos="720"/>
          <w:tab w:val="left" w:pos="600" w:leader="none"/>
        </w:tabs>
        <w:spacing w:lineRule="auto" w:line="276" w:before="73" w:after="0"/>
        <w:ind w:left="600" w:right="226" w:hanging="296"/>
        <w:jc w:val="both"/>
        <w:rPr>
          <w:sz w:val="24"/>
        </w:rPr>
      </w:pPr>
      <w:r>
        <w:rPr>
          <w:sz w:val="24"/>
        </w:rPr>
        <w:t>Организация учебного процесса с учетом целей, содержания и планируемых результатов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отраженных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>
      <w:pPr>
        <w:pStyle w:val="ListParagraph"/>
        <w:numPr>
          <w:ilvl w:val="0"/>
          <w:numId w:val="110"/>
        </w:numPr>
        <w:tabs>
          <w:tab w:val="clear" w:pos="720"/>
          <w:tab w:val="left" w:pos="600" w:leader="none"/>
        </w:tabs>
        <w:spacing w:lineRule="auto" w:line="276"/>
        <w:ind w:left="600" w:right="227" w:hanging="29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стремления к самореализации;</w:t>
      </w:r>
    </w:p>
    <w:p>
      <w:pPr>
        <w:pStyle w:val="ListParagraph"/>
        <w:numPr>
          <w:ilvl w:val="0"/>
          <w:numId w:val="110"/>
        </w:numPr>
        <w:tabs>
          <w:tab w:val="clear" w:pos="720"/>
          <w:tab w:val="left" w:pos="600" w:leader="none"/>
        </w:tabs>
        <w:spacing w:lineRule="auto" w:line="276"/>
        <w:ind w:left="600" w:right="226" w:hanging="296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особом внимании и поддержке.</w:t>
      </w:r>
    </w:p>
    <w:p>
      <w:pPr>
        <w:pStyle w:val="Style14"/>
        <w:ind w:left="1166" w:hanging="0"/>
        <w:jc w:val="both"/>
        <w:rPr>
          <w:b/>
          <w:b/>
        </w:rPr>
      </w:pPr>
      <w:r>
        <w:rPr/>
        <w:t>Достижение</w:t>
      </w:r>
      <w:r>
        <w:rPr>
          <w:spacing w:val="-4"/>
        </w:rPr>
        <w:t xml:space="preserve"> </w:t>
      </w:r>
      <w:r>
        <w:rPr/>
        <w:t>поставленных</w:t>
      </w:r>
      <w:r>
        <w:rPr>
          <w:spacing w:val="-4"/>
        </w:rPr>
        <w:t xml:space="preserve"> </w:t>
      </w:r>
      <w:r>
        <w:rPr/>
        <w:t>целей</w:t>
      </w:r>
      <w:r>
        <w:rPr>
          <w:spacing w:val="-3"/>
        </w:rPr>
        <w:t xml:space="preserve"> </w:t>
      </w:r>
      <w:r>
        <w:rPr/>
        <w:t>предусматривает</w:t>
      </w:r>
      <w:r>
        <w:rPr>
          <w:spacing w:val="-3"/>
        </w:rPr>
        <w:t xml:space="preserve"> </w:t>
      </w:r>
      <w:r>
        <w:rPr/>
        <w:t>решение</w:t>
      </w:r>
      <w:r>
        <w:rPr>
          <w:spacing w:val="-4"/>
        </w:rPr>
        <w:t xml:space="preserve"> </w:t>
      </w:r>
      <w:r>
        <w:rPr/>
        <w:t>следующих</w:t>
      </w:r>
      <w:r>
        <w:rPr>
          <w:spacing w:val="-1"/>
        </w:rPr>
        <w:t xml:space="preserve"> </w:t>
      </w:r>
      <w:r>
        <w:rPr/>
        <w:t>основных</w:t>
      </w:r>
      <w:r>
        <w:rPr>
          <w:spacing w:val="4"/>
        </w:rPr>
        <w:t xml:space="preserve"> </w:t>
      </w:r>
      <w:r>
        <w:rPr>
          <w:b/>
        </w:rPr>
        <w:t>задач:</w:t>
      </w:r>
    </w:p>
    <w:p>
      <w:pPr>
        <w:pStyle w:val="ListParagraph"/>
        <w:numPr>
          <w:ilvl w:val="1"/>
          <w:numId w:val="110"/>
        </w:numPr>
        <w:tabs>
          <w:tab w:val="clear" w:pos="720"/>
          <w:tab w:val="left" w:pos="1309" w:leader="none"/>
        </w:tabs>
        <w:spacing w:lineRule="auto" w:line="271" w:before="36" w:after="0"/>
        <w:ind w:left="600" w:right="218" w:hanging="0"/>
        <w:jc w:val="both"/>
        <w:rPr>
          <w:sz w:val="24"/>
        </w:rPr>
      </w:pPr>
      <w:r>
        <w:rPr>
          <w:sz w:val="24"/>
        </w:rPr>
        <w:t>формирование общей культуры, гражданско-патриотическое, духовно-нравственное воспитание,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>
      <w:pPr>
        <w:pStyle w:val="ListParagraph"/>
        <w:numPr>
          <w:ilvl w:val="1"/>
          <w:numId w:val="110"/>
        </w:numPr>
        <w:tabs>
          <w:tab w:val="clear" w:pos="720"/>
          <w:tab w:val="left" w:pos="1309" w:leader="none"/>
        </w:tabs>
        <w:spacing w:lineRule="auto" w:line="271" w:before="3" w:after="0"/>
        <w:ind w:left="600" w:right="224" w:hanging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 знаний, умений, навыков, определяемых личностными, семейными, 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 потребностями и возможностями обучающегося, индивидуальными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и состояния здоровья;</w:t>
      </w:r>
    </w:p>
    <w:p>
      <w:pPr>
        <w:pStyle w:val="ListParagraph"/>
        <w:numPr>
          <w:ilvl w:val="1"/>
          <w:numId w:val="110"/>
        </w:numPr>
        <w:tabs>
          <w:tab w:val="clear" w:pos="720"/>
          <w:tab w:val="left" w:pos="1309" w:leader="none"/>
        </w:tabs>
        <w:spacing w:lineRule="auto" w:line="271" w:before="8" w:after="0"/>
        <w:ind w:left="600" w:right="226" w:hanging="0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неповторимости;</w:t>
      </w:r>
    </w:p>
    <w:p>
      <w:pPr>
        <w:pStyle w:val="ListParagraph"/>
        <w:numPr>
          <w:ilvl w:val="1"/>
          <w:numId w:val="110"/>
        </w:numPr>
        <w:tabs>
          <w:tab w:val="clear" w:pos="720"/>
          <w:tab w:val="left" w:pos="1308" w:leader="none"/>
          <w:tab w:val="left" w:pos="1309" w:leader="none"/>
        </w:tabs>
        <w:spacing w:before="1" w:after="0"/>
        <w:ind w:left="1308" w:hanging="709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1"/>
          <w:numId w:val="110"/>
        </w:numPr>
        <w:tabs>
          <w:tab w:val="clear" w:pos="720"/>
          <w:tab w:val="left" w:pos="1308" w:leader="none"/>
          <w:tab w:val="left" w:pos="1309" w:leader="none"/>
        </w:tabs>
        <w:spacing w:before="42" w:after="0"/>
        <w:ind w:left="1308" w:hanging="709"/>
        <w:rPr>
          <w:sz w:val="24"/>
        </w:rPr>
      </w:pP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обучающимися;</w:t>
      </w:r>
    </w:p>
    <w:p>
      <w:pPr>
        <w:pStyle w:val="ListParagraph"/>
        <w:numPr>
          <w:ilvl w:val="1"/>
          <w:numId w:val="110"/>
        </w:numPr>
        <w:tabs>
          <w:tab w:val="clear" w:pos="720"/>
          <w:tab w:val="left" w:pos="1308" w:leader="none"/>
          <w:tab w:val="left" w:pos="1309" w:leader="none"/>
        </w:tabs>
        <w:spacing w:before="39" w:after="0"/>
        <w:ind w:left="1308" w:hanging="709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1"/>
          <w:numId w:val="110"/>
        </w:numPr>
        <w:tabs>
          <w:tab w:val="clear" w:pos="720"/>
          <w:tab w:val="left" w:pos="1309" w:leader="none"/>
        </w:tabs>
        <w:spacing w:lineRule="auto" w:line="271" w:before="42" w:after="0"/>
        <w:ind w:left="600" w:right="216" w:hanging="0"/>
        <w:jc w:val="both"/>
        <w:rPr>
          <w:sz w:val="24"/>
        </w:rPr>
      </w:pPr>
      <w:r>
        <w:rPr>
          <w:sz w:val="24"/>
        </w:rPr>
        <w:t>выявление и развитие способностей обучающихся, в том числе лиц, проявивших 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2"/>
          <w:numId w:val="110"/>
        </w:numPr>
        <w:tabs>
          <w:tab w:val="clear" w:pos="720"/>
          <w:tab w:val="left" w:pos="1321" w:leader="none"/>
        </w:tabs>
        <w:spacing w:lineRule="auto" w:line="271" w:before="3" w:after="0"/>
        <w:ind w:left="1320" w:right="221" w:hanging="361"/>
        <w:jc w:val="both"/>
        <w:rPr>
          <w:sz w:val="24"/>
        </w:rPr>
      </w:pPr>
      <w:r>
        <w:rPr>
          <w:sz w:val="24"/>
        </w:rPr>
        <w:t>организация интеллектуальных и творческих соревнований, научно-технического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2"/>
          <w:numId w:val="110"/>
        </w:numPr>
        <w:tabs>
          <w:tab w:val="clear" w:pos="720"/>
          <w:tab w:val="left" w:pos="1321" w:leader="none"/>
        </w:tabs>
        <w:spacing w:lineRule="auto" w:line="271" w:before="4" w:after="0"/>
        <w:ind w:left="1320" w:right="217" w:hanging="361"/>
        <w:jc w:val="both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 работников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>
      <w:pPr>
        <w:pStyle w:val="Style14"/>
        <w:spacing w:before="4" w:after="0"/>
        <w:ind w:left="0" w:hanging="0"/>
        <w:rPr>
          <w:sz w:val="22"/>
        </w:rPr>
      </w:pPr>
      <w:r>
        <w:rPr>
          <w:sz w:val="22"/>
        </w:rPr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2854" w:leader="none"/>
        </w:tabs>
        <w:spacing w:lineRule="auto" w:line="228"/>
        <w:ind w:left="4306" w:right="1646" w:hanging="2055"/>
        <w:jc w:val="left"/>
        <w:rPr>
          <w:rFonts w:ascii="Calibri Light" w:hAnsi="Calibri Light"/>
          <w:b/>
          <w:b/>
          <w:sz w:val="24"/>
        </w:rPr>
      </w:pPr>
      <w:bookmarkStart w:id="7" w:name="1.1.2._Принципы_формирования_и_механизмы"/>
      <w:bookmarkStart w:id="8" w:name="_bookmark3"/>
      <w:bookmarkEnd w:id="7"/>
      <w:bookmarkEnd w:id="8"/>
      <w:r>
        <w:rPr>
          <w:b/>
          <w:color w:val="001F5F"/>
          <w:sz w:val="24"/>
        </w:rPr>
        <w:t>Принципы формирования и механизмы реализации программы</w:t>
      </w:r>
      <w:r>
        <w:rPr>
          <w:b/>
          <w:color w:val="001F5F"/>
          <w:spacing w:val="-57"/>
          <w:sz w:val="24"/>
        </w:rPr>
        <w:t xml:space="preserve"> </w:t>
      </w:r>
      <w:r>
        <w:rPr>
          <w:b/>
          <w:color w:val="001F5F"/>
          <w:sz w:val="24"/>
        </w:rPr>
        <w:t>начального</w:t>
      </w:r>
      <w:r>
        <w:rPr>
          <w:b/>
          <w:color w:val="001F5F"/>
          <w:spacing w:val="-1"/>
          <w:sz w:val="24"/>
        </w:rPr>
        <w:t xml:space="preserve"> </w:t>
      </w:r>
      <w:r>
        <w:rPr>
          <w:b/>
          <w:color w:val="001F5F"/>
          <w:sz w:val="24"/>
        </w:rPr>
        <w:t>общего образования</w:t>
      </w:r>
    </w:p>
    <w:p>
      <w:pPr>
        <w:pStyle w:val="Style14"/>
        <w:spacing w:lineRule="auto" w:line="276" w:before="233" w:after="0"/>
        <w:ind w:left="600" w:right="224" w:firstLine="566"/>
        <w:jc w:val="both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разработки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60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лежат</w:t>
      </w:r>
      <w:r>
        <w:rPr>
          <w:spacing w:val="-1"/>
        </w:rPr>
        <w:t xml:space="preserve"> </w:t>
      </w:r>
      <w:r>
        <w:rPr/>
        <w:t xml:space="preserve">следующие </w:t>
      </w:r>
      <w:r>
        <w:rPr>
          <w:b/>
        </w:rPr>
        <w:t>принципы</w:t>
      </w:r>
      <w:r>
        <w:rPr/>
        <w:t>:</w:t>
      </w:r>
    </w:p>
    <w:p>
      <w:pPr>
        <w:pStyle w:val="ListParagraph"/>
        <w:numPr>
          <w:ilvl w:val="1"/>
          <w:numId w:val="110"/>
        </w:numPr>
        <w:tabs>
          <w:tab w:val="clear" w:pos="720"/>
          <w:tab w:val="left" w:pos="1309" w:leader="none"/>
        </w:tabs>
        <w:spacing w:lineRule="auto" w:line="271" w:before="1" w:after="0"/>
        <w:ind w:left="600" w:right="219" w:hanging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 предъявляемых ФГОС НОО к целям, содержанию, планируемым результатам и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>
      <w:pPr>
        <w:pStyle w:val="ListParagraph"/>
        <w:numPr>
          <w:ilvl w:val="1"/>
          <w:numId w:val="110"/>
        </w:numPr>
        <w:tabs>
          <w:tab w:val="clear" w:pos="720"/>
          <w:tab w:val="left" w:pos="1309" w:leader="none"/>
        </w:tabs>
        <w:spacing w:lineRule="auto" w:line="271" w:before="6" w:after="0"/>
        <w:ind w:left="600" w:right="222" w:hanging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 учебного процесса в структуре учебной деятельности, предусматривает 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(мотив,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 и самоконтроль).</w:t>
      </w:r>
    </w:p>
    <w:p>
      <w:pPr>
        <w:pStyle w:val="ListParagraph"/>
        <w:numPr>
          <w:ilvl w:val="1"/>
          <w:numId w:val="110"/>
        </w:numPr>
        <w:tabs>
          <w:tab w:val="clear" w:pos="720"/>
          <w:tab w:val="left" w:pos="1309" w:leader="none"/>
        </w:tabs>
        <w:spacing w:lineRule="auto" w:line="276" w:before="7" w:after="0"/>
        <w:ind w:left="600" w:right="217" w:hanging="0"/>
        <w:jc w:val="both"/>
        <w:rPr>
          <w:sz w:val="24"/>
        </w:rPr>
      </w:pPr>
      <w:r>
        <w:rPr>
          <w:sz w:val="24"/>
        </w:rPr>
        <w:t>Принцип индивидуализации обучения: программа предусматривает возможность и 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 потребностями и интересами. При этом учитываются запросы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>
      <w:pPr>
        <w:pStyle w:val="ListParagraph"/>
        <w:numPr>
          <w:ilvl w:val="1"/>
          <w:numId w:val="110"/>
        </w:numPr>
        <w:tabs>
          <w:tab w:val="clear" w:pos="720"/>
          <w:tab w:val="left" w:pos="1309" w:leader="none"/>
        </w:tabs>
        <w:spacing w:lineRule="auto" w:line="276"/>
        <w:ind w:left="600" w:right="217" w:hanging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знаний, умений и способов деятельности между этапами начального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успешную адаптацию обучающихся к обучению в основной школе, единые подходы между 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развитием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основном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школьного обучения.</w:t>
      </w:r>
    </w:p>
    <w:p>
      <w:pPr>
        <w:sectPr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110"/>
        </w:numPr>
        <w:tabs>
          <w:tab w:val="clear" w:pos="720"/>
          <w:tab w:val="left" w:pos="1309" w:leader="none"/>
        </w:tabs>
        <w:spacing w:lineRule="auto" w:line="271"/>
        <w:ind w:left="600" w:right="221" w:hanging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5"/>
          <w:sz w:val="24"/>
        </w:rPr>
        <w:t xml:space="preserve"> </w:t>
      </w:r>
      <w:r>
        <w:rPr>
          <w:sz w:val="24"/>
        </w:rPr>
        <w:t>знаний,</w:t>
      </w:r>
    </w:p>
    <w:p>
      <w:pPr>
        <w:pStyle w:val="Style14"/>
        <w:spacing w:lineRule="auto" w:line="276" w:before="73" w:after="0"/>
        <w:ind w:left="600" w:right="219" w:hanging="0"/>
        <w:jc w:val="both"/>
        <w:rPr>
          <w:sz w:val="24"/>
        </w:rPr>
      </w:pPr>
      <w:r>
        <w:rPr/>
        <w:t>воспитание чувств и познавательных интересов обучающихся, нравственно-ценностного отношения к</w:t>
      </w:r>
      <w:r>
        <w:rPr>
          <w:spacing w:val="1"/>
        </w:rPr>
        <w:t xml:space="preserve"> </w:t>
      </w:r>
      <w:r>
        <w:rPr/>
        <w:t>действительности.</w:t>
      </w:r>
    </w:p>
    <w:p>
      <w:pPr>
        <w:pStyle w:val="ListParagraph"/>
        <w:numPr>
          <w:ilvl w:val="1"/>
          <w:numId w:val="110"/>
        </w:numPr>
        <w:tabs>
          <w:tab w:val="clear" w:pos="720"/>
          <w:tab w:val="left" w:pos="1309" w:leader="none"/>
        </w:tabs>
        <w:spacing w:lineRule="auto" w:line="276"/>
        <w:ind w:left="600" w:right="219" w:hanging="0"/>
        <w:jc w:val="both"/>
        <w:rPr>
          <w:sz w:val="24"/>
        </w:rPr>
      </w:pPr>
      <w:r>
        <w:rPr>
          <w:sz w:val="24"/>
        </w:rPr>
        <w:t>Принцип здоровьесбережения: при организации образовательной деятельности по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5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не</w:t>
      </w:r>
      <w:r>
        <w:rPr>
          <w:spacing w:val="52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5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5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2"/>
          <w:sz w:val="24"/>
        </w:rPr>
        <w:t xml:space="preserve"> </w:t>
      </w:r>
      <w:r>
        <w:rPr>
          <w:sz w:val="24"/>
        </w:rPr>
        <w:t>могут</w:t>
      </w:r>
      <w:r>
        <w:rPr>
          <w:spacing w:val="54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-57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 педагогических технологий. Объём учебной нагрузки, организация всех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нормативов.</w:t>
      </w:r>
    </w:p>
    <w:p>
      <w:pPr>
        <w:pStyle w:val="Style14"/>
        <w:spacing w:before="3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Normal"/>
        <w:ind w:left="1166" w:hanging="0"/>
        <w:jc w:val="both"/>
        <w:rPr>
          <w:sz w:val="24"/>
        </w:rPr>
      </w:pPr>
      <w:r>
        <w:rPr>
          <w:b/>
          <w:sz w:val="24"/>
        </w:rPr>
        <w:t>Механизмы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реализации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НОО:</w:t>
      </w:r>
    </w:p>
    <w:p>
      <w:pPr>
        <w:pStyle w:val="Style14"/>
        <w:spacing w:lineRule="auto" w:line="276" w:before="43" w:after="0"/>
        <w:ind w:left="600" w:right="225" w:firstLine="566"/>
        <w:jc w:val="both"/>
        <w:rPr>
          <w:sz w:val="24"/>
        </w:rPr>
      </w:pPr>
      <w:r>
        <w:rPr/>
        <w:t>Основная</w:t>
      </w:r>
      <w:r>
        <w:rPr>
          <w:spacing w:val="1"/>
        </w:rPr>
        <w:t xml:space="preserve"> </w:t>
      </w:r>
      <w:r>
        <w:rPr/>
        <w:t>образовательная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реализуется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программой</w:t>
      </w:r>
      <w:r>
        <w:rPr>
          <w:spacing w:val="1"/>
        </w:rPr>
        <w:t xml:space="preserve"> </w:t>
      </w:r>
      <w:r>
        <w:rPr/>
        <w:t>самостоятельно,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привлечения</w:t>
      </w:r>
      <w:r>
        <w:rPr>
          <w:spacing w:val="1"/>
        </w:rPr>
        <w:t xml:space="preserve"> </w:t>
      </w:r>
      <w:r>
        <w:rPr/>
        <w:t>сторонних</w:t>
      </w:r>
      <w:r>
        <w:rPr>
          <w:spacing w:val="1"/>
        </w:rPr>
        <w:t xml:space="preserve"> </w:t>
      </w:r>
      <w:r>
        <w:rPr/>
        <w:t>организаций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сетевого</w:t>
      </w:r>
      <w:r>
        <w:rPr>
          <w:spacing w:val="-1"/>
        </w:rPr>
        <w:t xml:space="preserve"> </w:t>
      </w:r>
      <w:r>
        <w:rPr/>
        <w:t>взаимодействия.</w:t>
      </w:r>
    </w:p>
    <w:p>
      <w:pPr>
        <w:pStyle w:val="Style14"/>
        <w:spacing w:lineRule="auto" w:line="276"/>
        <w:ind w:left="600" w:right="218" w:firstLine="566"/>
        <w:jc w:val="both"/>
        <w:rPr>
          <w:sz w:val="24"/>
        </w:rPr>
      </w:pPr>
      <w:r>
        <w:rPr/>
        <w:t>При реализации образовательной программы могут использоваться различные образовательные</w:t>
      </w:r>
      <w:r>
        <w:rPr>
          <w:spacing w:val="1"/>
        </w:rPr>
        <w:t xml:space="preserve"> </w:t>
      </w:r>
      <w:r>
        <w:rPr/>
        <w:t xml:space="preserve">технологии, в том числе дистанционные образовательные технологии, </w:t>
      </w:r>
      <w:r>
        <w:fldChar w:fldCharType="begin"/>
      </w:r>
      <w:r>
        <w:rPr>
          <w:u w:val="single"/>
        </w:rPr>
        <w:instrText> HYPERLINK "https://base.garant.ru/71770012/53f89421bbdaf741eb2d1ecc4ddb4c33/" \l "block_1000"</w:instrText>
      </w:r>
      <w:r>
        <w:rPr>
          <w:u w:val="single"/>
        </w:rPr>
        <w:fldChar w:fldCharType="separate"/>
      </w:r>
      <w:r>
        <w:rPr>
          <w:u w:val="single"/>
        </w:rPr>
        <w:t>электронное обучение</w:t>
      </w:r>
      <w:r>
        <w:rPr>
          <w:u w:val="single"/>
        </w:rPr>
        <w:fldChar w:fldCharType="end"/>
      </w:r>
      <w:r>
        <w:rPr/>
        <w:t>. Вопросы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дистанционных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электронного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прописаны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соответствующем</w:t>
      </w:r>
      <w:r>
        <w:rPr>
          <w:spacing w:val="1"/>
        </w:rPr>
        <w:t xml:space="preserve"> </w:t>
      </w:r>
      <w:r>
        <w:rPr/>
        <w:t>локальном</w:t>
      </w:r>
      <w:r>
        <w:rPr>
          <w:spacing w:val="1"/>
        </w:rPr>
        <w:t xml:space="preserve"> </w:t>
      </w:r>
      <w:r>
        <w:rPr/>
        <w:t>акте,</w:t>
      </w:r>
      <w:r>
        <w:rPr>
          <w:spacing w:val="61"/>
        </w:rPr>
        <w:t xml:space="preserve"> </w:t>
      </w:r>
      <w:r>
        <w:rPr/>
        <w:t>который</w:t>
      </w:r>
      <w:r>
        <w:rPr>
          <w:spacing w:val="61"/>
        </w:rPr>
        <w:t xml:space="preserve"> </w:t>
      </w:r>
      <w:r>
        <w:rPr/>
        <w:t>является</w:t>
      </w:r>
      <w:r>
        <w:rPr>
          <w:spacing w:val="-57"/>
        </w:rPr>
        <w:t xml:space="preserve"> </w:t>
      </w:r>
      <w:r>
        <w:rPr/>
        <w:t>приложением</w:t>
      </w:r>
      <w:r>
        <w:rPr>
          <w:spacing w:val="-2"/>
        </w:rPr>
        <w:t xml:space="preserve"> </w:t>
      </w:r>
      <w:r>
        <w:rPr/>
        <w:t>к ООП.</w:t>
      </w:r>
    </w:p>
    <w:p>
      <w:pPr>
        <w:pStyle w:val="Style14"/>
        <w:spacing w:lineRule="auto" w:line="276"/>
        <w:ind w:left="600" w:right="212" w:firstLine="566"/>
        <w:jc w:val="both"/>
        <w:rPr>
          <w:sz w:val="24"/>
        </w:rPr>
      </w:pPr>
      <w:r>
        <w:rPr/>
        <w:t>Программаначального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образованияреализуется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организацию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(урочной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внеурочной)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 xml:space="preserve">с </w:t>
      </w:r>
      <w:r>
        <w:fldChar w:fldCharType="begin"/>
      </w:r>
      <w:r>
        <w:rPr>
          <w:u w:val="single"/>
        </w:rPr>
        <w:instrText> HYPERLINK "https://base.garant.ru/400274954/24975ac4e087d8084e1778ea7178fd42/" \l "block_1000"</w:instrText>
      </w:r>
      <w:r>
        <w:rPr>
          <w:u w:val="single"/>
        </w:rPr>
        <w:fldChar w:fldCharType="separate"/>
      </w:r>
      <w:r>
        <w:rPr>
          <w:u w:val="single"/>
        </w:rPr>
        <w:t>Гигиеническими</w:t>
      </w:r>
      <w:r>
        <w:rPr>
          <w:u w:val="single"/>
        </w:rPr>
        <w:fldChar w:fldCharType="end"/>
      </w:r>
      <w:r>
        <w:rPr>
          <w:spacing w:val="1"/>
          <w:u w:val="single"/>
        </w:rPr>
        <w:t xml:space="preserve"> </w:t>
      </w:r>
      <w:r>
        <w:rPr>
          <w:u w:val="single"/>
        </w:rPr>
        <w:t>нормативами</w:t>
      </w:r>
      <w:r>
        <w:rPr/>
        <w:t xml:space="preserve"> и </w:t>
      </w:r>
      <w:r>
        <w:fldChar w:fldCharType="begin"/>
      </w:r>
      <w:r>
        <w:rPr>
          <w:u w:val="single"/>
        </w:rPr>
        <w:instrText> HYPERLINK "https://base.garant.ru/75093644/86674d20d06c3956a601ddc16326e3a9/" \l "block_1000"</w:instrText>
      </w:r>
      <w:r>
        <w:rPr>
          <w:u w:val="single"/>
        </w:rPr>
        <w:fldChar w:fldCharType="separate"/>
      </w:r>
      <w:r>
        <w:rPr>
          <w:u w:val="single"/>
        </w:rPr>
        <w:t>Санитарно-</w:t>
      </w:r>
      <w:r>
        <w:rPr>
          <w:u w:val="single"/>
        </w:rPr>
        <w:fldChar w:fldCharType="end"/>
      </w:r>
      <w:r>
        <w:rPr>
          <w:spacing w:val="-57"/>
        </w:rPr>
        <w:t xml:space="preserve"> </w:t>
      </w:r>
      <w:r>
        <w:fldChar w:fldCharType="begin"/>
      </w:r>
      <w:r>
        <w:rPr>
          <w:u w:val="single"/>
        </w:rPr>
        <w:instrText> HYPERLINK "https://base.garant.ru/75093644/86674d20d06c3956a601ddc16326e3a9/" \l "block_1000"</w:instrText>
      </w:r>
      <w:r>
        <w:rPr>
          <w:u w:val="single"/>
        </w:rPr>
        <w:fldChar w:fldCharType="separate"/>
      </w:r>
      <w:r>
        <w:rPr>
          <w:u w:val="single"/>
        </w:rPr>
        <w:t>эпидемиологическими</w:t>
      </w:r>
      <w:r>
        <w:rPr>
          <w:u w:val="single"/>
        </w:rPr>
        <w:fldChar w:fldCharType="end"/>
      </w:r>
      <w:r>
        <w:rPr>
          <w:spacing w:val="-3"/>
          <w:u w:val="single"/>
        </w:rPr>
        <w:t xml:space="preserve"> </w:t>
      </w:r>
      <w:r>
        <w:rPr>
          <w:u w:val="single"/>
        </w:rPr>
        <w:t>требованиями</w:t>
      </w:r>
      <w:r>
        <w:rPr/>
        <w:t>.</w:t>
      </w:r>
    </w:p>
    <w:p>
      <w:pPr>
        <w:pStyle w:val="Style14"/>
        <w:spacing w:lineRule="auto" w:line="276"/>
        <w:ind w:left="600" w:right="221" w:firstLine="566"/>
        <w:jc w:val="both"/>
        <w:rPr>
          <w:sz w:val="24"/>
        </w:rPr>
      </w:pPr>
      <w:r>
        <w:rPr/>
        <w:t>Для расширения возможностей индивидуального развития обучающихся предоставляется</w:t>
      </w:r>
      <w:r>
        <w:rPr>
          <w:spacing w:val="60"/>
        </w:rPr>
        <w:t xml:space="preserve"> </w:t>
      </w:r>
      <w:r>
        <w:rPr/>
        <w:t>право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обучение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индивидуальным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планам</w:t>
      </w:r>
      <w:r>
        <w:rPr>
          <w:spacing w:val="1"/>
        </w:rPr>
        <w:t xml:space="preserve"> </w:t>
      </w:r>
      <w:r>
        <w:rPr/>
        <w:t>(ИУП).</w:t>
      </w:r>
      <w:r>
        <w:rPr>
          <w:spacing w:val="1"/>
        </w:rPr>
        <w:t xml:space="preserve"> </w:t>
      </w:r>
      <w:r>
        <w:rPr/>
        <w:t>ИУП</w:t>
      </w:r>
      <w:r>
        <w:rPr>
          <w:spacing w:val="1"/>
        </w:rPr>
        <w:t xml:space="preserve"> </w:t>
      </w:r>
      <w:r>
        <w:rPr/>
        <w:t>направлены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осуществление</w:t>
      </w:r>
      <w:r>
        <w:rPr>
          <w:spacing w:val="1"/>
        </w:rPr>
        <w:t xml:space="preserve"> </w:t>
      </w:r>
      <w:r>
        <w:rPr/>
        <w:t>осознанного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следующего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и/или</w:t>
      </w:r>
      <w:r>
        <w:rPr>
          <w:spacing w:val="1"/>
        </w:rPr>
        <w:t xml:space="preserve"> </w:t>
      </w:r>
      <w:r>
        <w:rPr/>
        <w:t>направленности в том числе. Подробный механизм обучения по ИУП представлен в локальном акте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-2"/>
        </w:rPr>
        <w:t xml:space="preserve"> </w:t>
      </w:r>
      <w:r>
        <w:rPr/>
        <w:t>организации</w:t>
      </w:r>
      <w:r>
        <w:rPr>
          <w:spacing w:val="2"/>
        </w:rPr>
        <w:t xml:space="preserve"> </w:t>
      </w:r>
      <w:r>
        <w:rPr/>
        <w:t>«Порядок</w:t>
      </w:r>
      <w:r>
        <w:rPr>
          <w:spacing w:val="-1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индивидуальному</w:t>
      </w:r>
      <w:r>
        <w:rPr>
          <w:spacing w:val="-2"/>
        </w:rPr>
        <w:t xml:space="preserve"> </w:t>
      </w:r>
      <w:r>
        <w:rPr/>
        <w:t>учебному</w:t>
      </w:r>
      <w:r>
        <w:rPr>
          <w:spacing w:val="-6"/>
        </w:rPr>
        <w:t xml:space="preserve"> </w:t>
      </w:r>
      <w:r>
        <w:rPr/>
        <w:t>плану».</w:t>
      </w:r>
    </w:p>
    <w:p>
      <w:pPr>
        <w:pStyle w:val="Style14"/>
        <w:spacing w:lineRule="auto" w:line="276"/>
        <w:ind w:left="600" w:right="217" w:firstLine="566"/>
        <w:jc w:val="both"/>
        <w:rPr>
          <w:sz w:val="24"/>
        </w:rPr>
      </w:pPr>
      <w:r>
        <w:rPr/>
        <w:t>Региональные, национальные и этнокультурные особенности народов РФ учтены при разработке</w:t>
      </w:r>
      <w:r>
        <w:rPr>
          <w:spacing w:val="1"/>
        </w:rPr>
        <w:t xml:space="preserve"> </w:t>
      </w:r>
      <w:r>
        <w:rPr/>
        <w:t>учебного плана и плана внеурочной деятельности. В частности, уроки родного языка, а также темы в</w:t>
      </w:r>
      <w:r>
        <w:rPr>
          <w:spacing w:val="1"/>
        </w:rPr>
        <w:t xml:space="preserve"> </w:t>
      </w:r>
      <w:r>
        <w:rPr/>
        <w:t>учебных предметах и курсах внеурочной деятельности. Рабочая программа воспитания также содержит</w:t>
      </w:r>
      <w:r>
        <w:rPr>
          <w:spacing w:val="-57"/>
        </w:rPr>
        <w:t xml:space="preserve"> </w:t>
      </w:r>
      <w:r>
        <w:rPr/>
        <w:t>разделы, направленные на предоставление обучающимсяисторического, социального опыта поколений</w:t>
      </w:r>
      <w:r>
        <w:rPr>
          <w:spacing w:val="1"/>
        </w:rPr>
        <w:t xml:space="preserve"> </w:t>
      </w:r>
      <w:r>
        <w:rPr/>
        <w:t>россиян,</w:t>
      </w:r>
      <w:r>
        <w:rPr>
          <w:spacing w:val="-1"/>
        </w:rPr>
        <w:t xml:space="preserve"> </w:t>
      </w:r>
      <w:r>
        <w:rPr/>
        <w:t>светской</w:t>
      </w:r>
      <w:r>
        <w:rPr>
          <w:spacing w:val="1"/>
        </w:rPr>
        <w:t xml:space="preserve"> </w:t>
      </w:r>
      <w:r>
        <w:rPr/>
        <w:t>этики.</w:t>
      </w:r>
    </w:p>
    <w:p>
      <w:pPr>
        <w:pStyle w:val="Style14"/>
        <w:spacing w:lineRule="auto" w:line="276" w:before="1" w:after="0"/>
        <w:ind w:left="600" w:right="227" w:firstLine="566"/>
        <w:jc w:val="both"/>
        <w:rPr>
          <w:sz w:val="24"/>
        </w:rPr>
      </w:pPr>
      <w:r>
        <w:rPr/>
        <w:t>Основная</w:t>
      </w:r>
      <w:r>
        <w:rPr>
          <w:spacing w:val="1"/>
        </w:rPr>
        <w:t xml:space="preserve"> </w:t>
      </w:r>
      <w:r>
        <w:rPr/>
        <w:t>образовательная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формируется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соответствующего</w:t>
      </w:r>
      <w:r>
        <w:rPr>
          <w:spacing w:val="-2"/>
        </w:rPr>
        <w:t xml:space="preserve"> </w:t>
      </w:r>
      <w:r>
        <w:rPr/>
        <w:t>возраста.</w:t>
      </w:r>
    </w:p>
    <w:p>
      <w:pPr>
        <w:pStyle w:val="Style14"/>
        <w:spacing w:before="8" w:after="0"/>
        <w:ind w:left="0" w:hanging="0"/>
        <w:rPr>
          <w:sz w:val="28"/>
        </w:rPr>
      </w:pPr>
      <w:r>
        <w:rPr>
          <w:sz w:val="28"/>
        </w:rPr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2936" w:leader="none"/>
        </w:tabs>
        <w:spacing w:lineRule="auto" w:line="240"/>
        <w:ind w:left="4306" w:right="1724" w:hanging="1971"/>
        <w:jc w:val="both"/>
        <w:rPr>
          <w:b/>
          <w:b/>
          <w:color w:val="001F5F"/>
          <w:sz w:val="24"/>
        </w:rPr>
      </w:pPr>
      <w:bookmarkStart w:id="9" w:name="1.1.3._Общая_характеристика_основной_обр"/>
      <w:bookmarkStart w:id="10" w:name="_bookmark4"/>
      <w:bookmarkEnd w:id="9"/>
      <w:bookmarkEnd w:id="10"/>
      <w:r>
        <w:rPr>
          <w:b/>
          <w:color w:val="001F5F"/>
          <w:sz w:val="24"/>
        </w:rPr>
        <w:t>Общая характеристика основной образовательной программы</w:t>
      </w:r>
      <w:r>
        <w:rPr>
          <w:b/>
          <w:color w:val="001F5F"/>
          <w:spacing w:val="-57"/>
          <w:sz w:val="24"/>
        </w:rPr>
        <w:t xml:space="preserve"> </w:t>
      </w:r>
      <w:bookmarkStart w:id="11" w:name="начального_общего_образования"/>
      <w:bookmarkEnd w:id="11"/>
      <w:r>
        <w:rPr>
          <w:b/>
          <w:color w:val="001F5F"/>
          <w:sz w:val="24"/>
        </w:rPr>
        <w:t>начального</w:t>
      </w:r>
      <w:r>
        <w:rPr>
          <w:b/>
          <w:color w:val="001F5F"/>
          <w:spacing w:val="-1"/>
          <w:sz w:val="24"/>
        </w:rPr>
        <w:t xml:space="preserve"> </w:t>
      </w:r>
      <w:r>
        <w:rPr>
          <w:b/>
          <w:color w:val="001F5F"/>
          <w:sz w:val="24"/>
        </w:rPr>
        <w:t>общего образования</w:t>
      </w:r>
    </w:p>
    <w:p>
      <w:pPr>
        <w:pStyle w:val="Style14"/>
        <w:spacing w:lineRule="exact" w:line="261"/>
        <w:ind w:left="1166" w:hanging="0"/>
        <w:jc w:val="both"/>
        <w:rPr>
          <w:sz w:val="24"/>
        </w:rPr>
      </w:pPr>
      <w:r>
        <w:rPr/>
        <w:t xml:space="preserve">В  </w:t>
      </w:r>
      <w:r>
        <w:rPr>
          <w:spacing w:val="35"/>
        </w:rPr>
        <w:t xml:space="preserve"> </w:t>
      </w:r>
      <w:r>
        <w:rPr/>
        <w:t xml:space="preserve">соответствии   </w:t>
      </w:r>
      <w:r>
        <w:rPr>
          <w:spacing w:val="36"/>
        </w:rPr>
        <w:t xml:space="preserve"> </w:t>
      </w:r>
      <w:r>
        <w:rPr/>
        <w:t xml:space="preserve">с   </w:t>
      </w:r>
      <w:r>
        <w:rPr>
          <w:spacing w:val="35"/>
        </w:rPr>
        <w:t xml:space="preserve"> </w:t>
      </w:r>
      <w:r>
        <w:rPr/>
        <w:t xml:space="preserve">Федеральным   </w:t>
      </w:r>
      <w:r>
        <w:rPr>
          <w:spacing w:val="35"/>
        </w:rPr>
        <w:t xml:space="preserve"> </w:t>
      </w:r>
      <w:r>
        <w:rPr/>
        <w:t xml:space="preserve">законом   </w:t>
      </w:r>
      <w:r>
        <w:rPr>
          <w:spacing w:val="34"/>
        </w:rPr>
        <w:t xml:space="preserve"> </w:t>
      </w:r>
      <w:r>
        <w:rPr/>
        <w:t xml:space="preserve">273-ФЗ   </w:t>
      </w:r>
      <w:r>
        <w:rPr>
          <w:spacing w:val="38"/>
        </w:rPr>
        <w:t xml:space="preserve"> </w:t>
      </w:r>
      <w:r>
        <w:rPr/>
        <w:t xml:space="preserve">«Об   </w:t>
      </w:r>
      <w:r>
        <w:rPr>
          <w:spacing w:val="36"/>
        </w:rPr>
        <w:t xml:space="preserve"> </w:t>
      </w:r>
      <w:r>
        <w:rPr/>
        <w:t xml:space="preserve">образовании   </w:t>
      </w:r>
      <w:r>
        <w:rPr>
          <w:spacing w:val="37"/>
        </w:rPr>
        <w:t xml:space="preserve"> </w:t>
      </w:r>
      <w:r>
        <w:rPr/>
        <w:t xml:space="preserve">в   </w:t>
      </w:r>
      <w:r>
        <w:rPr>
          <w:spacing w:val="32"/>
        </w:rPr>
        <w:t xml:space="preserve"> </w:t>
      </w:r>
      <w:r>
        <w:rPr/>
        <w:t>Российской</w:t>
      </w:r>
    </w:p>
    <w:p>
      <w:pPr>
        <w:pStyle w:val="Style14"/>
        <w:spacing w:lineRule="auto" w:line="276" w:before="41" w:after="0"/>
        <w:ind w:left="600" w:right="218" w:hanging="0"/>
        <w:jc w:val="both"/>
        <w:rPr>
          <w:sz w:val="24"/>
        </w:rPr>
      </w:pPr>
      <w:r>
        <w:rPr/>
        <w:t xml:space="preserve">Федерации </w:t>
      </w:r>
      <w:r>
        <w:rPr>
          <w:b/>
        </w:rPr>
        <w:t>образовательная</w:t>
      </w:r>
      <w:r>
        <w:rPr>
          <w:b/>
          <w:spacing w:val="1"/>
        </w:rPr>
        <w:t xml:space="preserve"> </w:t>
      </w:r>
      <w:r>
        <w:rPr>
          <w:b/>
        </w:rPr>
        <w:t xml:space="preserve">программа </w:t>
      </w:r>
      <w:r>
        <w:rPr/>
        <w:t>-</w:t>
      </w:r>
      <w:r>
        <w:rPr>
          <w:spacing w:val="1"/>
        </w:rPr>
        <w:t xml:space="preserve"> </w:t>
      </w:r>
      <w:r>
        <w:rPr/>
        <w:t>комплекс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характеристик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(объем,</w:t>
      </w:r>
      <w:r>
        <w:rPr>
          <w:spacing w:val="1"/>
        </w:rPr>
        <w:t xml:space="preserve"> </w:t>
      </w:r>
      <w:r>
        <w:rPr/>
        <w:t>содержание,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организационно-педагогических</w:t>
      </w:r>
      <w:r>
        <w:rPr>
          <w:spacing w:val="1"/>
        </w:rPr>
        <w:t xml:space="preserve"> </w:t>
      </w:r>
      <w:r>
        <w:rPr/>
        <w:t>условий,</w:t>
      </w:r>
      <w:r>
        <w:rPr>
          <w:spacing w:val="1"/>
        </w:rPr>
        <w:t xml:space="preserve"> </w:t>
      </w:r>
      <w:r>
        <w:rPr/>
        <w:t>который</w:t>
      </w:r>
      <w:r>
        <w:rPr>
          <w:spacing w:val="1"/>
        </w:rPr>
        <w:t xml:space="preserve"> </w:t>
      </w:r>
      <w:r>
        <w:rPr/>
        <w:t>представлен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плана,</w:t>
      </w:r>
      <w:r>
        <w:rPr>
          <w:spacing w:val="1"/>
        </w:rPr>
        <w:t xml:space="preserve"> </w:t>
      </w:r>
      <w:r>
        <w:rPr/>
        <w:t>календарного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графика,</w:t>
      </w:r>
      <w:r>
        <w:rPr>
          <w:spacing w:val="1"/>
        </w:rPr>
        <w:t xml:space="preserve"> </w:t>
      </w:r>
      <w:r>
        <w:rPr/>
        <w:t>рабочих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предметов, курсов, дисциплин (модулей), иных компонентов, оценочных и методических материалов, а</w:t>
      </w:r>
      <w:r>
        <w:rPr>
          <w:spacing w:val="-57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календарного</w:t>
      </w:r>
      <w:r>
        <w:rPr>
          <w:spacing w:val="1"/>
        </w:rPr>
        <w:t xml:space="preserve"> </w:t>
      </w:r>
      <w:r>
        <w:rPr/>
        <w:t>плана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аттестации.</w:t>
      </w:r>
    </w:p>
    <w:p>
      <w:pPr>
        <w:pStyle w:val="Style14"/>
        <w:spacing w:lineRule="auto" w:line="276"/>
        <w:ind w:left="600" w:right="217" w:firstLine="566"/>
        <w:jc w:val="both"/>
        <w:rPr>
          <w:sz w:val="24"/>
        </w:rPr>
      </w:pPr>
      <w:r>
        <w:rPr/>
        <w:t>Основная</w:t>
      </w:r>
      <w:r>
        <w:rPr>
          <w:spacing w:val="1"/>
        </w:rPr>
        <w:t xml:space="preserve"> </w:t>
      </w:r>
      <w:r>
        <w:rPr/>
        <w:t>образовательная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соответствует</w:t>
      </w:r>
      <w:r>
        <w:rPr>
          <w:spacing w:val="1"/>
        </w:rPr>
        <w:t xml:space="preserve"> </w:t>
      </w:r>
      <w:r>
        <w:rPr/>
        <w:t>Федеральному</w:t>
      </w:r>
      <w:r>
        <w:rPr>
          <w:spacing w:val="1"/>
        </w:rPr>
        <w:t xml:space="preserve"> </w:t>
      </w:r>
      <w:r>
        <w:rPr/>
        <w:t>государственному</w:t>
      </w:r>
      <w:r>
        <w:rPr>
          <w:spacing w:val="1"/>
        </w:rPr>
        <w:t xml:space="preserve"> </w:t>
      </w:r>
      <w:r>
        <w:rPr/>
        <w:t>образовательному</w:t>
      </w:r>
      <w:r>
        <w:rPr>
          <w:spacing w:val="1"/>
        </w:rPr>
        <w:t xml:space="preserve"> </w:t>
      </w:r>
      <w:r>
        <w:rPr/>
        <w:t>стандарту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утвержденного</w:t>
      </w:r>
      <w:r>
        <w:rPr>
          <w:spacing w:val="4"/>
        </w:rPr>
        <w:t xml:space="preserve"> </w:t>
      </w:r>
      <w:r>
        <w:rPr/>
        <w:t>приказом</w:t>
      </w:r>
      <w:r>
        <w:rPr>
          <w:spacing w:val="4"/>
        </w:rPr>
        <w:t xml:space="preserve"> </w:t>
      </w:r>
      <w:r>
        <w:rPr/>
        <w:t>Министерства</w:t>
      </w:r>
      <w:r>
        <w:rPr>
          <w:spacing w:val="4"/>
        </w:rPr>
        <w:t xml:space="preserve"> </w:t>
      </w:r>
      <w:r>
        <w:rPr/>
        <w:t>просвещения</w:t>
      </w:r>
      <w:r>
        <w:rPr>
          <w:spacing w:val="4"/>
        </w:rPr>
        <w:t xml:space="preserve"> </w:t>
      </w:r>
      <w:r>
        <w:rPr/>
        <w:t>Российской</w:t>
      </w:r>
      <w:r>
        <w:rPr>
          <w:spacing w:val="5"/>
        </w:rPr>
        <w:t xml:space="preserve"> </w:t>
      </w:r>
      <w:r>
        <w:rPr/>
        <w:t>Федерации</w:t>
      </w:r>
      <w:r>
        <w:rPr>
          <w:spacing w:val="5"/>
        </w:rPr>
        <w:t xml:space="preserve"> </w:t>
      </w:r>
      <w:r>
        <w:rPr/>
        <w:t>от</w:t>
      </w:r>
      <w:r>
        <w:rPr>
          <w:spacing w:val="5"/>
        </w:rPr>
        <w:t xml:space="preserve"> </w:t>
      </w:r>
      <w:r>
        <w:rPr/>
        <w:t>31</w:t>
      </w:r>
      <w:r>
        <w:rPr>
          <w:spacing w:val="4"/>
        </w:rPr>
        <w:t xml:space="preserve"> </w:t>
      </w:r>
      <w:r>
        <w:rPr/>
        <w:t>мая</w:t>
      </w:r>
      <w:r>
        <w:rPr>
          <w:spacing w:val="4"/>
        </w:rPr>
        <w:t xml:space="preserve"> </w:t>
      </w:r>
      <w:r>
        <w:rPr/>
        <w:t>2021</w:t>
      </w:r>
      <w:r>
        <w:rPr>
          <w:spacing w:val="4"/>
        </w:rPr>
        <w:t xml:space="preserve"> </w:t>
      </w:r>
      <w:r>
        <w:rPr/>
        <w:t>года</w:t>
      </w:r>
    </w:p>
    <w:p>
      <w:pPr>
        <w:sectPr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76"/>
        <w:ind w:left="600" w:right="219" w:hanging="0"/>
        <w:jc w:val="both"/>
        <w:rPr>
          <w:sz w:val="24"/>
        </w:rPr>
      </w:pPr>
      <w:r>
        <w:rPr/>
        <w:t>№</w:t>
      </w:r>
      <w:r>
        <w:rPr/>
        <w:t>286и</w:t>
      </w:r>
      <w:r>
        <w:rPr>
          <w:spacing w:val="1"/>
        </w:rPr>
        <w:t xml:space="preserve"> </w:t>
      </w:r>
      <w:r>
        <w:rPr/>
        <w:t>Федеральной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утвержденной</w:t>
      </w:r>
      <w:r>
        <w:rPr>
          <w:spacing w:val="1"/>
        </w:rPr>
        <w:t xml:space="preserve"> </w:t>
      </w:r>
      <w:r>
        <w:rPr/>
        <w:t>приказом</w:t>
      </w:r>
      <w:r>
        <w:rPr>
          <w:spacing w:val="1"/>
        </w:rPr>
        <w:t xml:space="preserve"> </w:t>
      </w:r>
      <w:r>
        <w:rPr/>
        <w:t>Министерства</w:t>
      </w:r>
      <w:r>
        <w:rPr>
          <w:spacing w:val="1"/>
        </w:rPr>
        <w:t xml:space="preserve"> </w:t>
      </w:r>
      <w:r>
        <w:rPr/>
        <w:t>просвещения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18.05.2023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372,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три</w:t>
      </w:r>
      <w:r>
        <w:rPr>
          <w:spacing w:val="1"/>
        </w:rPr>
        <w:t xml:space="preserve"> </w:t>
      </w:r>
      <w:r>
        <w:rPr/>
        <w:t>раздела:</w:t>
      </w:r>
      <w:r>
        <w:rPr>
          <w:spacing w:val="1"/>
        </w:rPr>
        <w:t xml:space="preserve"> </w:t>
      </w:r>
      <w:r>
        <w:rPr/>
        <w:t>целевой,</w:t>
      </w:r>
      <w:r>
        <w:rPr>
          <w:spacing w:val="1"/>
        </w:rPr>
        <w:t xml:space="preserve"> </w:t>
      </w:r>
      <w:r>
        <w:rPr/>
        <w:t>содержательный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организационный.</w:t>
      </w:r>
      <w:r>
        <w:rPr>
          <w:spacing w:val="1"/>
        </w:rPr>
        <w:t xml:space="preserve"> </w:t>
      </w:r>
      <w:r>
        <w:rPr/>
        <w:t>Структура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соответствует</w:t>
      </w:r>
      <w:r>
        <w:rPr>
          <w:spacing w:val="1"/>
        </w:rPr>
        <w:t xml:space="preserve"> </w:t>
      </w:r>
      <w:r>
        <w:rPr/>
        <w:t>требованиям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НОО,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себя следующие</w:t>
      </w:r>
      <w:r>
        <w:rPr>
          <w:spacing w:val="-1"/>
        </w:rPr>
        <w:t xml:space="preserve"> </w:t>
      </w:r>
      <w:r>
        <w:rPr/>
        <w:t>документы:</w:t>
      </w:r>
    </w:p>
    <w:p>
      <w:pPr>
        <w:pStyle w:val="3"/>
        <w:numPr>
          <w:ilvl w:val="0"/>
          <w:numId w:val="109"/>
        </w:numPr>
        <w:tabs>
          <w:tab w:val="clear" w:pos="720"/>
          <w:tab w:val="left" w:pos="1407" w:leader="none"/>
        </w:tabs>
        <w:spacing w:before="78" w:after="0"/>
        <w:ind w:left="1406" w:hanging="241"/>
        <w:jc w:val="both"/>
        <w:rPr>
          <w:sz w:val="24"/>
        </w:rPr>
      </w:pPr>
      <w:r>
        <w:rPr/>
        <w:t>Целевой</w:t>
      </w:r>
      <w:r>
        <w:rPr>
          <w:spacing w:val="-1"/>
        </w:rPr>
        <w:t xml:space="preserve"> </w:t>
      </w:r>
      <w:r>
        <w:rPr/>
        <w:t>раздел</w:t>
      </w:r>
    </w:p>
    <w:p>
      <w:pPr>
        <w:pStyle w:val="ListParagraph"/>
        <w:numPr>
          <w:ilvl w:val="1"/>
          <w:numId w:val="109"/>
        </w:numPr>
        <w:tabs>
          <w:tab w:val="clear" w:pos="720"/>
          <w:tab w:val="left" w:pos="1587" w:leader="none"/>
        </w:tabs>
        <w:spacing w:before="36" w:after="0"/>
        <w:ind w:left="1586" w:hanging="4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</w:p>
    <w:p>
      <w:pPr>
        <w:pStyle w:val="ListParagraph"/>
        <w:numPr>
          <w:ilvl w:val="1"/>
          <w:numId w:val="109"/>
        </w:numPr>
        <w:tabs>
          <w:tab w:val="clear" w:pos="720"/>
          <w:tab w:val="left" w:pos="1760" w:leader="none"/>
        </w:tabs>
        <w:spacing w:lineRule="auto" w:line="276" w:before="41" w:after="0"/>
        <w:ind w:left="600" w:right="218" w:firstLine="566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</w:p>
    <w:p>
      <w:pPr>
        <w:pStyle w:val="ListParagraph"/>
        <w:numPr>
          <w:ilvl w:val="1"/>
          <w:numId w:val="109"/>
        </w:numPr>
        <w:tabs>
          <w:tab w:val="clear" w:pos="720"/>
          <w:tab w:val="left" w:pos="1666" w:leader="none"/>
        </w:tabs>
        <w:spacing w:lineRule="auto" w:line="276"/>
        <w:ind w:left="600" w:right="218" w:firstLine="566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(Мониторинги,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 вынесены в Приложение к ООП. Возможно обновление Приложений по необходимости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законодательством),</w:t>
      </w:r>
    </w:p>
    <w:p>
      <w:pPr>
        <w:pStyle w:val="3"/>
        <w:numPr>
          <w:ilvl w:val="0"/>
          <w:numId w:val="109"/>
        </w:numPr>
        <w:tabs>
          <w:tab w:val="clear" w:pos="720"/>
          <w:tab w:val="left" w:pos="1407" w:leader="none"/>
        </w:tabs>
        <w:spacing w:before="1" w:after="0"/>
        <w:ind w:left="1406" w:hanging="241"/>
        <w:jc w:val="both"/>
        <w:rPr>
          <w:sz w:val="24"/>
        </w:rPr>
      </w:pPr>
      <w:r>
        <w:rPr/>
        <w:t>Содержательный</w:t>
      </w:r>
      <w:r>
        <w:rPr>
          <w:spacing w:val="-4"/>
        </w:rPr>
        <w:t xml:space="preserve"> </w:t>
      </w:r>
      <w:r>
        <w:rPr/>
        <w:t>раздел</w:t>
      </w:r>
    </w:p>
    <w:p>
      <w:pPr>
        <w:pStyle w:val="ListParagraph"/>
        <w:numPr>
          <w:ilvl w:val="1"/>
          <w:numId w:val="109"/>
        </w:numPr>
        <w:tabs>
          <w:tab w:val="clear" w:pos="720"/>
          <w:tab w:val="left" w:pos="1712" w:leader="none"/>
        </w:tabs>
        <w:spacing w:lineRule="auto" w:line="276" w:before="36" w:after="0"/>
        <w:ind w:left="600" w:right="224" w:firstLine="566"/>
        <w:jc w:val="both"/>
        <w:rPr>
          <w:sz w:val="24"/>
        </w:rPr>
      </w:pP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деятельности),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(вынесены в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ООП),</w:t>
      </w:r>
    </w:p>
    <w:p>
      <w:pPr>
        <w:pStyle w:val="ListParagraph"/>
        <w:numPr>
          <w:ilvl w:val="1"/>
          <w:numId w:val="109"/>
        </w:numPr>
        <w:tabs>
          <w:tab w:val="clear" w:pos="720"/>
          <w:tab w:val="left" w:pos="1587" w:leader="none"/>
        </w:tabs>
        <w:spacing w:before="1" w:after="0"/>
        <w:ind w:left="1586" w:hanging="421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обучающихся,</w:t>
      </w:r>
    </w:p>
    <w:p>
      <w:pPr>
        <w:pStyle w:val="ListParagraph"/>
        <w:numPr>
          <w:ilvl w:val="1"/>
          <w:numId w:val="109"/>
        </w:numPr>
        <w:tabs>
          <w:tab w:val="clear" w:pos="720"/>
          <w:tab w:val="left" w:pos="1587" w:leader="none"/>
        </w:tabs>
        <w:spacing w:before="41" w:after="0"/>
        <w:ind w:left="1586" w:hanging="421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</w:p>
    <w:p>
      <w:pPr>
        <w:pStyle w:val="3"/>
        <w:numPr>
          <w:ilvl w:val="0"/>
          <w:numId w:val="109"/>
        </w:numPr>
        <w:tabs>
          <w:tab w:val="clear" w:pos="720"/>
          <w:tab w:val="left" w:pos="1407" w:leader="none"/>
        </w:tabs>
        <w:spacing w:before="46" w:after="0"/>
        <w:ind w:left="1406" w:hanging="241"/>
        <w:rPr>
          <w:sz w:val="24"/>
        </w:rPr>
      </w:pPr>
      <w:r>
        <w:rPr/>
        <w:t>Организационный</w:t>
      </w:r>
      <w:r>
        <w:rPr>
          <w:spacing w:val="-5"/>
        </w:rPr>
        <w:t xml:space="preserve"> </w:t>
      </w:r>
      <w:r>
        <w:rPr/>
        <w:t>раздел</w:t>
      </w:r>
    </w:p>
    <w:p>
      <w:pPr>
        <w:pStyle w:val="ListParagraph"/>
        <w:numPr>
          <w:ilvl w:val="1"/>
          <w:numId w:val="109"/>
        </w:numPr>
        <w:tabs>
          <w:tab w:val="clear" w:pos="720"/>
          <w:tab w:val="left" w:pos="1587" w:leader="none"/>
        </w:tabs>
        <w:spacing w:before="36" w:after="0"/>
        <w:ind w:left="1586" w:hanging="421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план,</w:t>
      </w:r>
    </w:p>
    <w:p>
      <w:pPr>
        <w:pStyle w:val="ListParagraph"/>
        <w:numPr>
          <w:ilvl w:val="1"/>
          <w:numId w:val="109"/>
        </w:numPr>
        <w:tabs>
          <w:tab w:val="clear" w:pos="720"/>
          <w:tab w:val="left" w:pos="1587" w:leader="none"/>
        </w:tabs>
        <w:spacing w:before="43" w:after="0"/>
        <w:ind w:left="1586" w:hanging="421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</w:p>
    <w:p>
      <w:pPr>
        <w:pStyle w:val="ListParagraph"/>
        <w:numPr>
          <w:ilvl w:val="1"/>
          <w:numId w:val="109"/>
        </w:numPr>
        <w:tabs>
          <w:tab w:val="clear" w:pos="720"/>
          <w:tab w:val="left" w:pos="1587" w:leader="none"/>
        </w:tabs>
        <w:spacing w:before="41" w:after="0"/>
        <w:ind w:left="1586" w:hanging="421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график,</w:t>
      </w:r>
    </w:p>
    <w:p>
      <w:pPr>
        <w:pStyle w:val="ListParagraph"/>
        <w:numPr>
          <w:ilvl w:val="1"/>
          <w:numId w:val="109"/>
        </w:numPr>
        <w:tabs>
          <w:tab w:val="clear" w:pos="720"/>
          <w:tab w:val="left" w:pos="1587" w:leader="none"/>
        </w:tabs>
        <w:spacing w:before="41" w:after="0"/>
        <w:ind w:left="1586" w:hanging="421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</w:p>
    <w:p>
      <w:pPr>
        <w:pStyle w:val="ListParagraph"/>
        <w:numPr>
          <w:ilvl w:val="1"/>
          <w:numId w:val="109"/>
        </w:numPr>
        <w:tabs>
          <w:tab w:val="clear" w:pos="720"/>
          <w:tab w:val="left" w:pos="1738" w:leader="none"/>
        </w:tabs>
        <w:spacing w:lineRule="auto" w:line="276" w:before="41" w:after="0"/>
        <w:ind w:left="600" w:right="219" w:firstLine="566"/>
        <w:jc w:val="both"/>
        <w:rPr>
          <w:sz w:val="24"/>
        </w:rPr>
      </w:pP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ФГОС.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база,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штатное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 ООП).</w:t>
      </w:r>
    </w:p>
    <w:p>
      <w:pPr>
        <w:pStyle w:val="Style14"/>
        <w:spacing w:lineRule="auto" w:line="276"/>
        <w:ind w:left="600" w:right="219" w:firstLine="566"/>
        <w:jc w:val="both"/>
        <w:rPr>
          <w:sz w:val="24"/>
        </w:rPr>
      </w:pPr>
      <w:r>
        <w:rPr/>
        <w:t>Реализация ООП НОО обеспечивает право каждого человека на образование, недопустимость</w:t>
      </w:r>
      <w:r>
        <w:rPr>
          <w:spacing w:val="1"/>
        </w:rPr>
        <w:t xml:space="preserve"> </w:t>
      </w:r>
      <w:r>
        <w:rPr/>
        <w:t>дискриминации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сфере</w:t>
      </w:r>
      <w:r>
        <w:rPr>
          <w:spacing w:val="-2"/>
        </w:rPr>
        <w:t xml:space="preserve"> </w:t>
      </w:r>
      <w:r>
        <w:rPr/>
        <w:t>образования.</w:t>
      </w:r>
    </w:p>
    <w:p>
      <w:pPr>
        <w:pStyle w:val="Style14"/>
        <w:spacing w:lineRule="auto" w:line="276"/>
        <w:ind w:left="600" w:right="216" w:firstLine="566"/>
        <w:jc w:val="both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разработана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реализуется</w:t>
      </w:r>
      <w:r>
        <w:rPr>
          <w:spacing w:val="1"/>
        </w:rPr>
        <w:t xml:space="preserve"> </w:t>
      </w:r>
      <w:r>
        <w:rPr/>
        <w:t>педагогическим</w:t>
      </w:r>
      <w:r>
        <w:rPr>
          <w:spacing w:val="1"/>
        </w:rPr>
        <w:t xml:space="preserve"> </w:t>
      </w:r>
      <w:r>
        <w:rPr/>
        <w:t>коллективом</w:t>
      </w:r>
      <w:r>
        <w:rPr>
          <w:spacing w:val="6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организации. При реализации программы используются педагогически обоснованные формы, средства,</w:t>
      </w:r>
      <w:r>
        <w:rPr>
          <w:spacing w:val="-57"/>
        </w:rPr>
        <w:t xml:space="preserve"> </w:t>
      </w:r>
      <w:r>
        <w:rPr/>
        <w:t>методы обучения и воспитания. Каждый педагог имеет право на их выбор, а также имеет право на</w:t>
      </w:r>
      <w:r>
        <w:rPr>
          <w:spacing w:val="1"/>
        </w:rPr>
        <w:t xml:space="preserve"> </w:t>
      </w:r>
      <w:r>
        <w:rPr/>
        <w:t>творческую</w:t>
      </w:r>
      <w:r>
        <w:rPr>
          <w:spacing w:val="1"/>
        </w:rPr>
        <w:t xml:space="preserve"> </w:t>
      </w:r>
      <w:r>
        <w:rPr/>
        <w:t>инициативу,</w:t>
      </w:r>
      <w:r>
        <w:rPr>
          <w:spacing w:val="1"/>
        </w:rPr>
        <w:t xml:space="preserve"> </w:t>
      </w:r>
      <w:r>
        <w:rPr/>
        <w:t>разработку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авторских</w:t>
      </w:r>
      <w:r>
        <w:rPr>
          <w:spacing w:val="1"/>
        </w:rPr>
        <w:t xml:space="preserve"> </w:t>
      </w:r>
      <w:r>
        <w:rPr/>
        <w:t>программ и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пределах</w:t>
      </w:r>
      <w:r>
        <w:rPr>
          <w:spacing w:val="1"/>
        </w:rPr>
        <w:t xml:space="preserve"> </w:t>
      </w:r>
      <w:r>
        <w:rPr/>
        <w:t>реализуемой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отдельного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60"/>
        </w:rPr>
        <w:t xml:space="preserve"> </w:t>
      </w:r>
      <w:r>
        <w:rPr/>
        <w:t>предмета,</w:t>
      </w:r>
      <w:r>
        <w:rPr>
          <w:spacing w:val="1"/>
        </w:rPr>
        <w:t xml:space="preserve"> </w:t>
      </w:r>
      <w:r>
        <w:rPr/>
        <w:t>курса,</w:t>
      </w:r>
      <w:r>
        <w:rPr>
          <w:spacing w:val="-1"/>
        </w:rPr>
        <w:t xml:space="preserve"> </w:t>
      </w:r>
      <w:r>
        <w:rPr/>
        <w:t>дисциплины (модуля).</w:t>
      </w:r>
    </w:p>
    <w:p>
      <w:pPr>
        <w:pStyle w:val="Style14"/>
        <w:spacing w:lineRule="auto" w:line="276"/>
        <w:ind w:left="600" w:right="219" w:firstLine="566"/>
        <w:jc w:val="both"/>
        <w:rPr>
          <w:sz w:val="24"/>
        </w:rPr>
      </w:pPr>
      <w:r>
        <w:rPr/>
        <w:t>Обучение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реализуется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потребностей,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объема</w:t>
      </w:r>
      <w:r>
        <w:rPr>
          <w:spacing w:val="1"/>
        </w:rPr>
        <w:t xml:space="preserve"> </w:t>
      </w:r>
      <w:r>
        <w:rPr/>
        <w:t>обязательных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работника</w:t>
      </w:r>
      <w:r>
        <w:rPr>
          <w:spacing w:val="6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-1"/>
        </w:rPr>
        <w:t xml:space="preserve"> </w:t>
      </w:r>
      <w:r>
        <w:rPr/>
        <w:t>осуществляется в</w:t>
      </w:r>
      <w:r>
        <w:rPr>
          <w:spacing w:val="-2"/>
        </w:rPr>
        <w:t xml:space="preserve"> </w:t>
      </w:r>
      <w:r>
        <w:rPr/>
        <w:t>очной, очно-заочной или</w:t>
      </w:r>
      <w:r>
        <w:rPr>
          <w:spacing w:val="-1"/>
        </w:rPr>
        <w:t xml:space="preserve"> </w:t>
      </w:r>
      <w:r>
        <w:rPr/>
        <w:t>заочной форме.</w:t>
      </w:r>
    </w:p>
    <w:p>
      <w:pPr>
        <w:pStyle w:val="Style14"/>
        <w:spacing w:lineRule="auto" w:line="276"/>
        <w:ind w:left="600" w:right="219" w:firstLine="566"/>
        <w:jc w:val="both"/>
        <w:rPr>
          <w:sz w:val="24"/>
        </w:rPr>
      </w:pPr>
      <w:r>
        <w:rPr/>
        <w:t>Обучение в образовательной организации при реализации данной образовательной программы</w:t>
      </w:r>
      <w:r>
        <w:rPr>
          <w:spacing w:val="1"/>
        </w:rPr>
        <w:t xml:space="preserve"> </w:t>
      </w:r>
      <w:r>
        <w:rPr/>
        <w:t>организовано</w:t>
      </w:r>
      <w:r>
        <w:rPr>
          <w:spacing w:val="-1"/>
        </w:rPr>
        <w:t xml:space="preserve"> </w:t>
      </w:r>
      <w:r>
        <w:rPr/>
        <w:t>по 5-дневной</w:t>
      </w:r>
      <w:r>
        <w:rPr>
          <w:spacing w:val="3"/>
        </w:rPr>
        <w:t xml:space="preserve"> </w:t>
      </w:r>
      <w:r>
        <w:rPr/>
        <w:t>учебной неделе.</w:t>
      </w:r>
    </w:p>
    <w:p>
      <w:pPr>
        <w:pStyle w:val="Style14"/>
        <w:spacing w:lineRule="auto" w:line="276"/>
        <w:ind w:left="600" w:right="219" w:firstLine="566"/>
        <w:jc w:val="both"/>
        <w:rPr>
          <w:sz w:val="24"/>
        </w:rPr>
      </w:pPr>
      <w:r>
        <w:rPr/>
        <w:t>Общий</w:t>
      </w:r>
      <w:r>
        <w:rPr>
          <w:spacing w:val="1"/>
        </w:rPr>
        <w:t xml:space="preserve"> </w:t>
      </w:r>
      <w:r>
        <w:rPr/>
        <w:t>объем</w:t>
      </w:r>
      <w:r>
        <w:rPr>
          <w:spacing w:val="1"/>
        </w:rPr>
        <w:t xml:space="preserve"> </w:t>
      </w:r>
      <w:r>
        <w:rPr/>
        <w:t>аудиторной</w:t>
      </w:r>
      <w:r>
        <w:rPr>
          <w:spacing w:val="1"/>
        </w:rPr>
        <w:t xml:space="preserve"> </w:t>
      </w:r>
      <w:r>
        <w:rPr/>
        <w:t>нагрузки</w:t>
      </w:r>
      <w:r>
        <w:rPr>
          <w:spacing w:val="1"/>
        </w:rPr>
        <w:t xml:space="preserve"> </w:t>
      </w:r>
      <w:r>
        <w:rPr/>
        <w:t>определяется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планом,</w:t>
      </w:r>
      <w:r>
        <w:rPr>
          <w:spacing w:val="1"/>
        </w:rPr>
        <w:t xml:space="preserve"> </w:t>
      </w:r>
      <w:r>
        <w:rPr/>
        <w:t>часы</w:t>
      </w:r>
      <w:r>
        <w:rPr>
          <w:spacing w:val="6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 не входят в аудиторную нагрузку. Объем внеурочной деятельности для обучающихся при</w:t>
      </w:r>
      <w:r>
        <w:rPr>
          <w:spacing w:val="-57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ими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определяется</w:t>
      </w:r>
      <w:r>
        <w:rPr>
          <w:spacing w:val="1"/>
        </w:rPr>
        <w:t xml:space="preserve"> </w:t>
      </w:r>
      <w:r>
        <w:rPr/>
        <w:t>планом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Style14"/>
        <w:spacing w:before="10" w:after="0"/>
        <w:ind w:left="0" w:hanging="0"/>
        <w:rPr>
          <w:sz w:val="30"/>
        </w:rPr>
      </w:pPr>
      <w:r>
        <w:rPr>
          <w:sz w:val="30"/>
        </w:rPr>
      </w:r>
    </w:p>
    <w:p>
      <w:pPr>
        <w:pStyle w:val="3"/>
        <w:numPr>
          <w:ilvl w:val="1"/>
          <w:numId w:val="108"/>
        </w:numPr>
        <w:tabs>
          <w:tab w:val="clear" w:pos="720"/>
          <w:tab w:val="left" w:pos="1550" w:leader="none"/>
        </w:tabs>
        <w:spacing w:lineRule="auto" w:line="204"/>
        <w:ind w:left="3752" w:right="666" w:hanging="2564"/>
        <w:jc w:val="left"/>
        <w:rPr>
          <w:color w:val="001F5F"/>
          <w:sz w:val="22"/>
        </w:rPr>
      </w:pPr>
      <w:bookmarkStart w:id="12" w:name="1.2._ПЛАНИРУЕМЫЕ_РЕЗУЛЬТАТЫ_ОСВОЕНИЯ_ОБУ"/>
      <w:bookmarkStart w:id="13" w:name="_bookmark5"/>
      <w:bookmarkEnd w:id="12"/>
      <w:bookmarkEnd w:id="13"/>
      <w:r>
        <w:rPr>
          <w:color w:val="001F5F"/>
        </w:rPr>
        <w:t>ПЛАНИРУЕМЫЕ РЕЗУЛЬТАТЫ ОСВОЕНИЯ ОБУЧАЮЩИМИСЯПРОГРАММЫ</w:t>
      </w:r>
      <w:r>
        <w:rPr>
          <w:color w:val="001F5F"/>
          <w:spacing w:val="-57"/>
        </w:rPr>
        <w:t xml:space="preserve"> </w:t>
      </w:r>
      <w:r>
        <w:rPr>
          <w:color w:val="001F5F"/>
        </w:rPr>
        <w:t>НАЧАЛЬНОГО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ОБЩЕГО ОБРАЗОВАНИЯ.</w:t>
      </w:r>
    </w:p>
    <w:p>
      <w:pPr>
        <w:pStyle w:val="Style14"/>
        <w:spacing w:before="7" w:after="0"/>
        <w:ind w:left="0" w:hanging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lineRule="auto" w:line="276"/>
        <w:ind w:left="600" w:right="223" w:firstLine="566"/>
        <w:jc w:val="both"/>
        <w:rPr>
          <w:sz w:val="24"/>
        </w:rPr>
      </w:pPr>
      <w:r>
        <w:rPr/>
        <w:t>Планируемые результаты освоения ООП НОО соответствуют современным целям 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представленным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НОО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личностных,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предметных достижений обучающегося.</w:t>
      </w:r>
    </w:p>
    <w:p>
      <w:pPr>
        <w:sectPr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76" w:before="1" w:after="0"/>
        <w:ind w:left="600" w:right="218" w:firstLine="566"/>
        <w:jc w:val="both"/>
        <w:rPr>
          <w:sz w:val="24"/>
        </w:rPr>
      </w:pPr>
      <w:r>
        <w:rPr/>
        <w:t>Личностные результаты освоения ООП НОО достигаются в единстве учебной и воспитательной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традиционными</w:t>
      </w:r>
      <w:r>
        <w:rPr>
          <w:spacing w:val="1"/>
        </w:rPr>
        <w:t xml:space="preserve"> </w:t>
      </w:r>
      <w:r>
        <w:rPr/>
        <w:t>российскими</w:t>
      </w:r>
      <w:r>
        <w:rPr>
          <w:spacing w:val="1"/>
        </w:rPr>
        <w:t xml:space="preserve"> </w:t>
      </w:r>
      <w:r>
        <w:rPr/>
        <w:t>социокультурными</w:t>
      </w:r>
      <w:r>
        <w:rPr>
          <w:spacing w:val="43"/>
        </w:rPr>
        <w:t xml:space="preserve"> </w:t>
      </w:r>
      <w:r>
        <w:rPr/>
        <w:t>и</w:t>
      </w:r>
      <w:r>
        <w:rPr>
          <w:spacing w:val="45"/>
        </w:rPr>
        <w:t xml:space="preserve"> </w:t>
      </w:r>
      <w:r>
        <w:rPr/>
        <w:t>духовно-нравственными</w:t>
      </w:r>
      <w:r>
        <w:rPr>
          <w:spacing w:val="43"/>
        </w:rPr>
        <w:t xml:space="preserve"> </w:t>
      </w:r>
      <w:r>
        <w:rPr/>
        <w:t>ценностями,</w:t>
      </w:r>
      <w:r>
        <w:rPr>
          <w:spacing w:val="39"/>
        </w:rPr>
        <w:t xml:space="preserve"> </w:t>
      </w:r>
      <w:r>
        <w:rPr/>
        <w:t>принятыми</w:t>
      </w:r>
      <w:r>
        <w:rPr>
          <w:spacing w:val="43"/>
        </w:rPr>
        <w:t xml:space="preserve"> </w:t>
      </w:r>
      <w:r>
        <w:rPr/>
        <w:t>в</w:t>
      </w:r>
      <w:r>
        <w:rPr>
          <w:spacing w:val="41"/>
        </w:rPr>
        <w:t xml:space="preserve"> </w:t>
      </w:r>
      <w:r>
        <w:rPr/>
        <w:t>обществе</w:t>
      </w:r>
      <w:r>
        <w:rPr>
          <w:spacing w:val="41"/>
        </w:rPr>
        <w:t xml:space="preserve"> </w:t>
      </w:r>
      <w:r>
        <w:rPr/>
        <w:t>правилами</w:t>
      </w:r>
      <w:r>
        <w:rPr>
          <w:spacing w:val="43"/>
        </w:rPr>
        <w:t xml:space="preserve"> </w:t>
      </w:r>
      <w:r>
        <w:rPr/>
        <w:t>и</w:t>
      </w:r>
    </w:p>
    <w:p>
      <w:pPr>
        <w:pStyle w:val="Style14"/>
        <w:spacing w:lineRule="auto" w:line="276" w:before="41" w:after="0"/>
        <w:ind w:left="600" w:right="216" w:firstLine="566"/>
        <w:jc w:val="both"/>
        <w:rPr>
          <w:sz w:val="24"/>
        </w:rPr>
      </w:pPr>
      <w:r>
        <w:rPr/>
        <w:t>Метапредметные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характеризуют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сформированное</w:t>
      </w:r>
      <w:r>
        <w:rPr>
          <w:spacing w:val="1"/>
        </w:rPr>
        <w:t xml:space="preserve"> </w:t>
      </w:r>
      <w:r>
        <w:rPr/>
        <w:t>познавательных,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регулятивных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обеспечивают</w:t>
      </w:r>
      <w:r>
        <w:rPr>
          <w:spacing w:val="1"/>
        </w:rPr>
        <w:t xml:space="preserve"> </w:t>
      </w:r>
      <w:r>
        <w:rPr/>
        <w:t>успешность</w:t>
      </w:r>
      <w:r>
        <w:rPr>
          <w:spacing w:val="1"/>
        </w:rPr>
        <w:t xml:space="preserve"> </w:t>
      </w:r>
      <w:r>
        <w:rPr/>
        <w:t>изучения учебных предметов, а также становление способности к самообразованию и саморазвитию. В</w:t>
      </w:r>
      <w:r>
        <w:rPr>
          <w:spacing w:val="1"/>
        </w:rPr>
        <w:t xml:space="preserve"> </w:t>
      </w:r>
      <w:r>
        <w:rPr/>
        <w:t>результате освоения содержания программы начального общего образования обучающиеся овладевают</w:t>
      </w:r>
      <w:r>
        <w:rPr>
          <w:spacing w:val="1"/>
        </w:rPr>
        <w:t xml:space="preserve"> </w:t>
      </w:r>
      <w:r>
        <w:rPr/>
        <w:t>рядом</w:t>
      </w:r>
      <w:r>
        <w:rPr>
          <w:spacing w:val="1"/>
        </w:rPr>
        <w:t xml:space="preserve"> </w:t>
      </w:r>
      <w:r>
        <w:rPr/>
        <w:t>междисциплинарных</w:t>
      </w:r>
      <w:r>
        <w:rPr>
          <w:spacing w:val="1"/>
        </w:rPr>
        <w:t xml:space="preserve"> </w:t>
      </w:r>
      <w:r>
        <w:rPr/>
        <w:t>понятий,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1"/>
        </w:rPr>
        <w:t xml:space="preserve"> </w:t>
      </w:r>
      <w:r>
        <w:rPr/>
        <w:t>знаковосимволическими</w:t>
      </w:r>
      <w:r>
        <w:rPr>
          <w:spacing w:val="61"/>
        </w:rPr>
        <w:t xml:space="preserve"> </w:t>
      </w:r>
      <w:r>
        <w:rPr/>
        <w:t>средствами,</w:t>
      </w:r>
      <w:r>
        <w:rPr>
          <w:spacing w:val="1"/>
        </w:rPr>
        <w:t xml:space="preserve"> </w:t>
      </w:r>
      <w:r>
        <w:rPr/>
        <w:t>которые помогают обучающимся применять знания, как в типовых, так и в новых, нестандартных</w:t>
      </w:r>
      <w:r>
        <w:rPr>
          <w:spacing w:val="1"/>
        </w:rPr>
        <w:t xml:space="preserve"> </w:t>
      </w:r>
      <w:r>
        <w:rPr/>
        <w:t>учебных ситуациях.</w:t>
      </w:r>
    </w:p>
    <w:p>
      <w:pPr>
        <w:pStyle w:val="Style14"/>
        <w:spacing w:before="7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Style14"/>
        <w:spacing w:lineRule="auto" w:line="276"/>
        <w:ind w:left="600" w:right="224" w:firstLine="566"/>
        <w:jc w:val="both"/>
        <w:rPr>
          <w:sz w:val="24"/>
        </w:rPr>
      </w:pPr>
      <w:r>
        <w:rPr/>
        <w:t>Обучающийся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1"/>
        </w:rPr>
        <w:t xml:space="preserve"> </w:t>
      </w:r>
      <w:r>
        <w:rPr/>
        <w:t>завершения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2"/>
        </w:rPr>
        <w:t xml:space="preserve"> </w:t>
      </w:r>
      <w:r>
        <w:rPr/>
        <w:t>образования должен достичь следующих</w:t>
      </w:r>
      <w:r>
        <w:rPr>
          <w:spacing w:val="1"/>
        </w:rPr>
        <w:t xml:space="preserve"> </w:t>
      </w:r>
      <w:r>
        <w:rPr/>
        <w:t>результатов:</w:t>
      </w:r>
    </w:p>
    <w:p>
      <w:pPr>
        <w:pStyle w:val="ListParagraph"/>
        <w:numPr>
          <w:ilvl w:val="2"/>
          <w:numId w:val="108"/>
        </w:numPr>
        <w:tabs>
          <w:tab w:val="clear" w:pos="720"/>
          <w:tab w:val="left" w:pos="1887" w:leader="none"/>
        </w:tabs>
        <w:spacing w:lineRule="auto" w:line="276"/>
        <w:ind w:left="1886" w:right="222" w:hanging="360"/>
        <w:jc w:val="both"/>
        <w:rPr>
          <w:sz w:val="24"/>
        </w:rPr>
      </w:pPr>
      <w:r>
        <w:rPr>
          <w:b/>
          <w:sz w:val="24"/>
        </w:rPr>
        <w:t xml:space="preserve">Личностные результаты </w:t>
      </w:r>
      <w:r>
        <w:rPr>
          <w:sz w:val="24"/>
        </w:rPr>
        <w:t>(включающие формирование у обучающихся основ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саморазвитию;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 и обучению; ценностные установки и социально значимые качества 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>
      <w:pPr>
        <w:pStyle w:val="ListParagraph"/>
        <w:numPr>
          <w:ilvl w:val="2"/>
          <w:numId w:val="108"/>
        </w:numPr>
        <w:tabs>
          <w:tab w:val="clear" w:pos="720"/>
          <w:tab w:val="left" w:pos="1887" w:leader="none"/>
        </w:tabs>
        <w:spacing w:lineRule="auto" w:line="276"/>
        <w:ind w:left="1886" w:right="218" w:hanging="360"/>
        <w:jc w:val="both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(базовые логические и начальные исследовательские действия, а также работу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информацией);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презентация);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(саморегуляция,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самоконтроль);</w:t>
      </w:r>
    </w:p>
    <w:p>
      <w:pPr>
        <w:pStyle w:val="ListParagraph"/>
        <w:numPr>
          <w:ilvl w:val="2"/>
          <w:numId w:val="108"/>
        </w:numPr>
        <w:tabs>
          <w:tab w:val="clear" w:pos="720"/>
          <w:tab w:val="left" w:pos="1887" w:leader="none"/>
        </w:tabs>
        <w:spacing w:lineRule="auto" w:line="276"/>
        <w:ind w:left="1886" w:right="221" w:hanging="360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 опыт деятельности, специфической для данной предметной области, 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знания, 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 применению).</w:t>
      </w:r>
    </w:p>
    <w:p>
      <w:pPr>
        <w:pStyle w:val="Style14"/>
        <w:spacing w:lineRule="auto" w:line="276"/>
        <w:ind w:left="600" w:right="221" w:firstLine="566"/>
        <w:jc w:val="both"/>
        <w:rPr>
          <w:sz w:val="24"/>
        </w:rPr>
      </w:pPr>
      <w:r>
        <w:rPr/>
        <w:t>Научно-методологической основой для разработки требований к личностным, метапредметным и</w:t>
      </w:r>
      <w:r>
        <w:rPr>
          <w:spacing w:val="1"/>
        </w:rPr>
        <w:t xml:space="preserve"> </w:t>
      </w:r>
      <w:r>
        <w:rPr/>
        <w:t>предметным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освоивших</w:t>
      </w:r>
      <w:r>
        <w:rPr>
          <w:spacing w:val="1"/>
        </w:rPr>
        <w:t xml:space="preserve"> </w:t>
      </w:r>
      <w:r>
        <w:rPr/>
        <w:t>программу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-1"/>
        </w:rPr>
        <w:t xml:space="preserve"> </w:t>
      </w:r>
      <w:r>
        <w:rPr/>
        <w:t>системно-деятельностный</w:t>
      </w:r>
      <w:r>
        <w:rPr>
          <w:spacing w:val="-2"/>
        </w:rPr>
        <w:t xml:space="preserve"> </w:t>
      </w:r>
      <w:r>
        <w:rPr/>
        <w:t>подход.</w:t>
      </w:r>
    </w:p>
    <w:p>
      <w:pPr>
        <w:pStyle w:val="Style14"/>
        <w:ind w:left="600" w:right="219" w:firstLine="566"/>
        <w:jc w:val="both"/>
        <w:rPr>
          <w:sz w:val="24"/>
        </w:rPr>
      </w:pPr>
      <w:r>
        <w:rPr/>
        <w:t>Планируемые результаты освоения обучающимися программы начального общего образования</w:t>
      </w:r>
      <w:r>
        <w:rPr>
          <w:spacing w:val="1"/>
        </w:rPr>
        <w:t xml:space="preserve"> </w:t>
      </w:r>
      <w:r>
        <w:rPr/>
        <w:t>обеспечивают связь между требованиями ФГОС, образовательной деятельностью и системой оценки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содержательной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критериальной</w:t>
      </w:r>
      <w:r>
        <w:rPr>
          <w:spacing w:val="-1"/>
        </w:rPr>
        <w:t xml:space="preserve"> </w:t>
      </w:r>
      <w:r>
        <w:rPr/>
        <w:t>основой</w:t>
      </w:r>
      <w:r>
        <w:rPr>
          <w:spacing w:val="-2"/>
        </w:rPr>
        <w:t xml:space="preserve"> </w:t>
      </w:r>
      <w:r>
        <w:rPr/>
        <w:t>для разработки:</w:t>
      </w:r>
    </w:p>
    <w:p>
      <w:pPr>
        <w:pStyle w:val="ListParagraph"/>
        <w:numPr>
          <w:ilvl w:val="2"/>
          <w:numId w:val="110"/>
        </w:numPr>
        <w:tabs>
          <w:tab w:val="clear" w:pos="720"/>
          <w:tab w:val="left" w:pos="1350" w:leader="none"/>
        </w:tabs>
        <w:ind w:left="1349" w:right="223" w:hanging="361"/>
        <w:jc w:val="both"/>
        <w:rPr>
          <w:sz w:val="24"/>
        </w:rPr>
      </w:pPr>
      <w:r>
        <w:rPr>
          <w:sz w:val="24"/>
        </w:rPr>
        <w:t>рабочих программ учебных предметов, учебных курсов (в том числе внеурочной 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деятельности), учебному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модулю;</w:t>
      </w:r>
    </w:p>
    <w:p>
      <w:pPr>
        <w:pStyle w:val="ListParagraph"/>
        <w:numPr>
          <w:ilvl w:val="2"/>
          <w:numId w:val="110"/>
        </w:numPr>
        <w:tabs>
          <w:tab w:val="clear" w:pos="720"/>
          <w:tab w:val="left" w:pos="1350" w:leader="none"/>
        </w:tabs>
        <w:ind w:left="1349" w:right="222" w:hanging="361"/>
        <w:jc w:val="both"/>
        <w:rPr>
          <w:sz w:val="24"/>
        </w:rPr>
      </w:pP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2"/>
          <w:numId w:val="110"/>
        </w:numPr>
        <w:tabs>
          <w:tab w:val="clear" w:pos="720"/>
          <w:tab w:val="left" w:pos="1350" w:leader="none"/>
        </w:tabs>
        <w:ind w:left="1349" w:right="218" w:hanging="361"/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позволяющих решать широкий круг задач в различных предметных областях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2"/>
          <w:numId w:val="110"/>
        </w:numPr>
        <w:tabs>
          <w:tab w:val="clear" w:pos="720"/>
          <w:tab w:val="left" w:pos="1350" w:leader="none"/>
        </w:tabs>
        <w:spacing w:lineRule="exact" w:line="293"/>
        <w:ind w:left="1349" w:hanging="362"/>
        <w:jc w:val="both"/>
        <w:rPr>
          <w:sz w:val="24"/>
        </w:rPr>
      </w:pP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2"/>
          <w:numId w:val="110"/>
        </w:numPr>
        <w:tabs>
          <w:tab w:val="clear" w:pos="720"/>
          <w:tab w:val="left" w:pos="1350" w:leader="none"/>
        </w:tabs>
        <w:spacing w:lineRule="exact" w:line="294"/>
        <w:ind w:left="1349" w:hanging="362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литературы.</w:t>
      </w:r>
    </w:p>
    <w:p>
      <w:pPr>
        <w:pStyle w:val="Style14"/>
        <w:ind w:left="600" w:right="219" w:firstLine="566"/>
        <w:jc w:val="both"/>
        <w:rPr>
          <w:sz w:val="24"/>
        </w:rPr>
      </w:pPr>
      <w:r>
        <w:rPr/>
        <w:t>Структура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отражают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ФГОС,</w:t>
      </w:r>
      <w:r>
        <w:rPr>
          <w:spacing w:val="1"/>
        </w:rPr>
        <w:t xml:space="preserve"> </w:t>
      </w:r>
      <w:r>
        <w:rPr/>
        <w:t>передают</w:t>
      </w:r>
      <w:r>
        <w:rPr>
          <w:spacing w:val="1"/>
        </w:rPr>
        <w:t xml:space="preserve"> </w:t>
      </w:r>
      <w:r>
        <w:rPr/>
        <w:t>специфику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-57"/>
        </w:rPr>
        <w:t xml:space="preserve"> </w:t>
      </w:r>
      <w:r>
        <w:rPr/>
        <w:t>соответствуют</w:t>
      </w:r>
      <w:r>
        <w:rPr>
          <w:spacing w:val="-1"/>
        </w:rPr>
        <w:t xml:space="preserve"> </w:t>
      </w:r>
      <w:r>
        <w:rPr/>
        <w:t>возрастным</w:t>
      </w:r>
      <w:r>
        <w:rPr>
          <w:spacing w:val="-2"/>
        </w:rPr>
        <w:t xml:space="preserve"> </w:t>
      </w:r>
      <w:r>
        <w:rPr/>
        <w:t>возможностям обучающихся.</w:t>
      </w:r>
    </w:p>
    <w:p>
      <w:pPr>
        <w:pStyle w:val="Style14"/>
        <w:spacing w:lineRule="auto" w:line="276"/>
        <w:ind w:left="600" w:right="224" w:firstLine="566"/>
        <w:jc w:val="both"/>
        <w:rPr>
          <w:sz w:val="24"/>
        </w:rPr>
      </w:pPr>
      <w:r>
        <w:rPr/>
        <w:t>Вышеуказанные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содержать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6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-1"/>
        </w:rPr>
        <w:t xml:space="preserve"> </w:t>
      </w:r>
      <w:r>
        <w:rPr/>
        <w:t>программы начального общего образования:</w:t>
      </w:r>
    </w:p>
    <w:p>
      <w:pPr>
        <w:sectPr>
          <w:headerReference w:type="default" r:id="rId3"/>
          <w:type w:val="nextPage"/>
          <w:pgSz w:w="11920" w:h="16850"/>
          <w:pgMar w:left="0" w:right="380" w:gutter="0" w:header="485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7"/>
        </w:numPr>
        <w:tabs>
          <w:tab w:val="clear" w:pos="720"/>
          <w:tab w:val="left" w:pos="1422" w:leader="none"/>
        </w:tabs>
        <w:spacing w:lineRule="auto" w:line="276"/>
        <w:ind w:left="600" w:right="220" w:firstLine="566"/>
        <w:jc w:val="both"/>
        <w:rPr>
          <w:sz w:val="24"/>
        </w:rPr>
      </w:pPr>
      <w:r>
        <w:rPr>
          <w:b/>
          <w:sz w:val="24"/>
        </w:rPr>
        <w:t xml:space="preserve">Личностные результаты </w:t>
      </w:r>
      <w:r>
        <w:rPr>
          <w:sz w:val="24"/>
        </w:rPr>
        <w:t>освоения программы начального общего образования достигаются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43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39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4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</w:p>
    <w:p>
      <w:pPr>
        <w:pStyle w:val="Style14"/>
        <w:spacing w:lineRule="auto" w:line="276" w:before="41" w:after="0"/>
        <w:ind w:left="600" w:right="217" w:firstLine="566"/>
        <w:jc w:val="both"/>
        <w:rPr>
          <w:sz w:val="24"/>
        </w:rPr>
      </w:pPr>
      <w:r>
        <w:rPr/>
        <w:t>Личностные результаты освоения программы начального общего образования должны отражать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руководствоваться</w:t>
      </w:r>
      <w:r>
        <w:rPr>
          <w:spacing w:val="1"/>
        </w:rPr>
        <w:t xml:space="preserve"> </w:t>
      </w:r>
      <w:r>
        <w:rPr/>
        <w:t>ценностями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приобретение</w:t>
      </w:r>
      <w:r>
        <w:rPr>
          <w:spacing w:val="1"/>
        </w:rPr>
        <w:t xml:space="preserve"> </w:t>
      </w:r>
      <w:r>
        <w:rPr/>
        <w:t>первоначального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деятельности на</w:t>
      </w:r>
      <w:r>
        <w:rPr>
          <w:spacing w:val="-4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основе, в</w:t>
      </w:r>
      <w:r>
        <w:rPr>
          <w:spacing w:val="-1"/>
        </w:rPr>
        <w:t xml:space="preserve"> </w:t>
      </w:r>
      <w:r>
        <w:rPr/>
        <w:t>том 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части: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1886" w:leader="none"/>
          <w:tab w:val="left" w:pos="1887" w:leader="none"/>
        </w:tabs>
        <w:ind w:left="1886" w:hanging="361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воспитания,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1886" w:leader="none"/>
          <w:tab w:val="left" w:pos="1887" w:leader="none"/>
        </w:tabs>
        <w:spacing w:before="42" w:after="0"/>
        <w:ind w:left="1886" w:hanging="3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воспитания,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1886" w:leader="none"/>
          <w:tab w:val="left" w:pos="1887" w:leader="none"/>
        </w:tabs>
        <w:spacing w:before="40" w:after="0"/>
        <w:ind w:left="1886" w:hanging="361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1886" w:leader="none"/>
          <w:tab w:val="left" w:pos="1887" w:leader="none"/>
          <w:tab w:val="left" w:pos="3493" w:leader="none"/>
          <w:tab w:val="left" w:pos="5004" w:leader="none"/>
          <w:tab w:val="left" w:pos="6781" w:leader="none"/>
          <w:tab w:val="left" w:pos="8028" w:leader="none"/>
          <w:tab w:val="left" w:pos="9216" w:leader="none"/>
          <w:tab w:val="left" w:pos="9628" w:leader="none"/>
        </w:tabs>
        <w:spacing w:lineRule="auto" w:line="271" w:before="39" w:after="0"/>
        <w:ind w:left="1886" w:right="216" w:hanging="360"/>
        <w:rPr>
          <w:sz w:val="24"/>
        </w:rPr>
      </w:pPr>
      <w:r>
        <w:rPr>
          <w:sz w:val="24"/>
        </w:rPr>
        <w:t>Физического</w:t>
        <w:tab/>
        <w:t>воспитания,</w:t>
        <w:tab/>
        <w:t>формирования</w:t>
        <w:tab/>
        <w:t>культуры</w:t>
        <w:tab/>
        <w:t>здоровья</w:t>
        <w:tab/>
        <w:t>и</w:t>
        <w:tab/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благополучия,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1886" w:leader="none"/>
          <w:tab w:val="left" w:pos="1887" w:leader="none"/>
        </w:tabs>
        <w:spacing w:before="3" w:after="0"/>
        <w:ind w:left="1886" w:hanging="361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1886" w:leader="none"/>
          <w:tab w:val="left" w:pos="1887" w:leader="none"/>
        </w:tabs>
        <w:spacing w:before="42" w:after="0"/>
        <w:ind w:left="1886" w:hanging="361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1886" w:leader="none"/>
          <w:tab w:val="left" w:pos="1887" w:leader="none"/>
        </w:tabs>
        <w:spacing w:before="40" w:after="0"/>
        <w:ind w:left="1886" w:hanging="361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познания.</w:t>
      </w:r>
    </w:p>
    <w:p>
      <w:pPr>
        <w:pStyle w:val="ListParagraph"/>
        <w:numPr>
          <w:ilvl w:val="0"/>
          <w:numId w:val="107"/>
        </w:numPr>
        <w:tabs>
          <w:tab w:val="clear" w:pos="720"/>
          <w:tab w:val="left" w:pos="1567" w:leader="none"/>
          <w:tab w:val="left" w:pos="1568" w:leader="none"/>
          <w:tab w:val="left" w:pos="3675" w:leader="none"/>
          <w:tab w:val="left" w:pos="5160" w:leader="none"/>
          <w:tab w:val="left" w:pos="6312" w:leader="none"/>
          <w:tab w:val="left" w:pos="7689" w:leader="none"/>
          <w:tab w:val="left" w:pos="9068" w:leader="none"/>
          <w:tab w:val="left" w:pos="10040" w:leader="none"/>
        </w:tabs>
        <w:spacing w:lineRule="auto" w:line="276" w:before="40" w:after="0"/>
        <w:ind w:left="600" w:right="222" w:firstLine="566"/>
        <w:rPr>
          <w:sz w:val="24"/>
        </w:rPr>
      </w:pPr>
      <w:r>
        <w:rPr>
          <w:b/>
          <w:sz w:val="24"/>
        </w:rPr>
        <w:t>Метапредметные</w:t>
        <w:tab/>
        <w:t>результаты</w:t>
        <w:tab/>
      </w:r>
      <w:r>
        <w:rPr>
          <w:sz w:val="24"/>
        </w:rPr>
        <w:t>освоения</w:t>
        <w:tab/>
        <w:t>программы</w:t>
        <w:tab/>
        <w:t>начального</w:t>
        <w:tab/>
        <w:t>общего</w:t>
        <w:tab/>
      </w:r>
      <w:r>
        <w:rPr>
          <w:spacing w:val="-1"/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отражают:</w:t>
      </w:r>
    </w:p>
    <w:p>
      <w:pPr>
        <w:pStyle w:val="Normal"/>
        <w:spacing w:lineRule="exact" w:line="272"/>
        <w:ind w:left="1166" w:hanging="0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учебными </w:t>
      </w:r>
      <w:r>
        <w:rPr>
          <w:b/>
          <w:sz w:val="24"/>
        </w:rPr>
        <w:t>познавательными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>
      <w:pPr>
        <w:pStyle w:val="ListParagraph"/>
        <w:numPr>
          <w:ilvl w:val="0"/>
          <w:numId w:val="106"/>
        </w:numPr>
        <w:tabs>
          <w:tab w:val="clear" w:pos="720"/>
          <w:tab w:val="left" w:pos="1427" w:leader="none"/>
        </w:tabs>
        <w:spacing w:before="41" w:after="0"/>
        <w:ind w:left="1426" w:hanging="261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 действия,</w:t>
      </w:r>
    </w:p>
    <w:p>
      <w:pPr>
        <w:pStyle w:val="ListParagraph"/>
        <w:numPr>
          <w:ilvl w:val="0"/>
          <w:numId w:val="106"/>
        </w:numPr>
        <w:tabs>
          <w:tab w:val="clear" w:pos="720"/>
          <w:tab w:val="left" w:pos="1427" w:leader="none"/>
        </w:tabs>
        <w:spacing w:before="41" w:after="0"/>
        <w:ind w:left="1426" w:hanging="261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</w:p>
    <w:p>
      <w:pPr>
        <w:pStyle w:val="ListParagraph"/>
        <w:numPr>
          <w:ilvl w:val="0"/>
          <w:numId w:val="106"/>
        </w:numPr>
        <w:tabs>
          <w:tab w:val="clear" w:pos="720"/>
          <w:tab w:val="left" w:pos="1427" w:leader="none"/>
        </w:tabs>
        <w:spacing w:before="43" w:after="0"/>
        <w:ind w:left="1426" w:hanging="261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>
      <w:pPr>
        <w:pStyle w:val="Normal"/>
        <w:spacing w:before="41" w:after="0"/>
        <w:ind w:left="1166" w:hanging="0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коммуникативными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>
      <w:pPr>
        <w:pStyle w:val="ListParagraph"/>
        <w:numPr>
          <w:ilvl w:val="0"/>
          <w:numId w:val="105"/>
        </w:numPr>
        <w:tabs>
          <w:tab w:val="clear" w:pos="720"/>
          <w:tab w:val="left" w:pos="1427" w:leader="none"/>
        </w:tabs>
        <w:spacing w:before="41" w:after="0"/>
        <w:ind w:left="1426" w:hanging="261"/>
        <w:rPr>
          <w:sz w:val="24"/>
        </w:rPr>
      </w:pPr>
      <w:r>
        <w:rPr>
          <w:sz w:val="24"/>
        </w:rPr>
        <w:t>общение,</w:t>
      </w:r>
    </w:p>
    <w:p>
      <w:pPr>
        <w:pStyle w:val="ListParagraph"/>
        <w:numPr>
          <w:ilvl w:val="0"/>
          <w:numId w:val="105"/>
        </w:numPr>
        <w:tabs>
          <w:tab w:val="clear" w:pos="720"/>
          <w:tab w:val="left" w:pos="1427" w:leader="none"/>
        </w:tabs>
        <w:spacing w:before="41" w:after="0"/>
        <w:ind w:left="1426" w:hanging="261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>
      <w:pPr>
        <w:pStyle w:val="Normal"/>
        <w:spacing w:before="41" w:after="0"/>
        <w:ind w:left="1166" w:hanging="0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регулятивными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427" w:leader="none"/>
        </w:tabs>
        <w:spacing w:before="43" w:after="0"/>
        <w:ind w:left="1426" w:hanging="261"/>
        <w:rPr>
          <w:sz w:val="24"/>
        </w:rPr>
      </w:pPr>
      <w:r>
        <w:rPr>
          <w:sz w:val="24"/>
        </w:rPr>
        <w:t>самоорганизация,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427" w:leader="none"/>
        </w:tabs>
        <w:spacing w:before="41" w:after="0"/>
        <w:ind w:left="1426" w:hanging="261"/>
        <w:rPr>
          <w:sz w:val="24"/>
        </w:rPr>
      </w:pPr>
      <w:r>
        <w:rPr>
          <w:sz w:val="24"/>
        </w:rPr>
        <w:t>самоконтроль.</w:t>
      </w:r>
    </w:p>
    <w:p>
      <w:pPr>
        <w:pStyle w:val="ListParagraph"/>
        <w:numPr>
          <w:ilvl w:val="0"/>
          <w:numId w:val="107"/>
        </w:numPr>
        <w:tabs>
          <w:tab w:val="clear" w:pos="720"/>
          <w:tab w:val="left" w:pos="1484" w:leader="none"/>
        </w:tabs>
        <w:spacing w:lineRule="auto" w:line="276" w:before="41" w:after="0"/>
        <w:ind w:left="600" w:right="222" w:firstLine="566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 содержания предметных областей, включающих конкретные учебные предметы 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и реальных жизненных условиях, а также на успешное обучение 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Style14"/>
        <w:spacing w:lineRule="auto" w:line="276"/>
        <w:ind w:left="600" w:right="215" w:firstLine="566"/>
        <w:jc w:val="both"/>
        <w:rPr>
          <w:sz w:val="24"/>
        </w:rPr>
      </w:pPr>
      <w:r>
        <w:rPr/>
        <w:t>Для</w:t>
      </w:r>
      <w:r>
        <w:rPr>
          <w:spacing w:val="1"/>
        </w:rPr>
        <w:t xml:space="preserve"> </w:t>
      </w:r>
      <w:r>
        <w:rPr/>
        <w:t>разработки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основу</w:t>
      </w:r>
      <w:r>
        <w:rPr>
          <w:spacing w:val="1"/>
        </w:rPr>
        <w:t xml:space="preserve"> </w:t>
      </w:r>
      <w:r>
        <w:rPr/>
        <w:t>берутся</w:t>
      </w:r>
      <w:r>
        <w:rPr>
          <w:spacing w:val="1"/>
        </w:rPr>
        <w:t xml:space="preserve"> </w:t>
      </w:r>
      <w:r>
        <w:rPr/>
        <w:t>нижеуказанные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предметным</w:t>
      </w:r>
      <w:r>
        <w:rPr>
          <w:spacing w:val="1"/>
        </w:rPr>
        <w:t xml:space="preserve"> </w:t>
      </w:r>
      <w:r>
        <w:rPr/>
        <w:t>результатам,</w:t>
      </w:r>
      <w:r>
        <w:rPr>
          <w:spacing w:val="1"/>
        </w:rPr>
        <w:t xml:space="preserve"> </w:t>
      </w:r>
      <w:r>
        <w:rPr/>
        <w:t>конкретизируются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классам</w:t>
      </w:r>
      <w:r>
        <w:rPr>
          <w:spacing w:val="1"/>
        </w:rPr>
        <w:t xml:space="preserve"> </w:t>
      </w:r>
      <w:r>
        <w:rPr/>
        <w:t>изучения,</w:t>
      </w:r>
      <w:r>
        <w:rPr>
          <w:spacing w:val="1"/>
        </w:rPr>
        <w:t xml:space="preserve"> </w:t>
      </w:r>
      <w:r>
        <w:rPr/>
        <w:t>учитель</w:t>
      </w:r>
      <w:r>
        <w:rPr>
          <w:spacing w:val="1"/>
        </w:rPr>
        <w:t xml:space="preserve"> </w:t>
      </w:r>
      <w:r>
        <w:rPr/>
        <w:t>вправе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материалы</w:t>
      </w:r>
      <w:r>
        <w:rPr>
          <w:spacing w:val="-57"/>
        </w:rPr>
        <w:t xml:space="preserve"> </w:t>
      </w:r>
      <w:r>
        <w:rPr/>
        <w:t>федеральных рабочих программ в соответствии с пунктом 6.4. статьи 12 273-ФЗ «Об образовании 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1"/>
        </w:rPr>
        <w:t xml:space="preserve"> </w:t>
      </w:r>
      <w:r>
        <w:rPr/>
        <w:t>Федерации».</w:t>
      </w:r>
    </w:p>
    <w:p>
      <w:pPr>
        <w:pStyle w:val="Style14"/>
        <w:spacing w:lineRule="auto" w:line="276"/>
        <w:ind w:left="600" w:right="216" w:firstLine="566"/>
        <w:jc w:val="both"/>
        <w:rPr>
          <w:sz w:val="24"/>
        </w:rPr>
      </w:pPr>
      <w:r>
        <w:rPr/>
        <w:t>При решении педагогического совета по запросам обучающихся и/или их родителей 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1"/>
        </w:rPr>
        <w:t xml:space="preserve"> </w:t>
      </w:r>
      <w:r>
        <w:rPr/>
        <w:t>обучения по</w:t>
      </w:r>
      <w:r>
        <w:rPr>
          <w:spacing w:val="1"/>
        </w:rPr>
        <w:t xml:space="preserve"> </w:t>
      </w:r>
      <w:r>
        <w:rPr/>
        <w:t>индивидуальным</w:t>
      </w:r>
      <w:r>
        <w:rPr>
          <w:spacing w:val="1"/>
        </w:rPr>
        <w:t xml:space="preserve"> </w:t>
      </w:r>
      <w:r>
        <w:rPr/>
        <w:t>учебным планам,</w:t>
      </w:r>
      <w:r>
        <w:rPr>
          <w:spacing w:val="1"/>
        </w:rPr>
        <w:t xml:space="preserve"> </w:t>
      </w:r>
      <w:r>
        <w:rPr/>
        <w:t>с использованием</w:t>
      </w:r>
      <w:r>
        <w:rPr>
          <w:spacing w:val="1"/>
        </w:rPr>
        <w:t xml:space="preserve"> </w:t>
      </w:r>
      <w:r>
        <w:rPr/>
        <w:t>сетевой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реализации образовательной программы, электронного обучения и дистанционных образовательных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13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др.</w:t>
      </w:r>
      <w:r>
        <w:rPr>
          <w:spacing w:val="13"/>
        </w:rPr>
        <w:t xml:space="preserve"> </w:t>
      </w:r>
      <w:r>
        <w:rPr/>
        <w:t>данный</w:t>
      </w:r>
      <w:r>
        <w:rPr>
          <w:spacing w:val="13"/>
        </w:rPr>
        <w:t xml:space="preserve"> </w:t>
      </w:r>
      <w:r>
        <w:rPr/>
        <w:t>раздел</w:t>
      </w:r>
      <w:r>
        <w:rPr>
          <w:spacing w:val="13"/>
        </w:rPr>
        <w:t xml:space="preserve"> </w:t>
      </w:r>
      <w:r>
        <w:rPr/>
        <w:t>дополняется</w:t>
      </w:r>
      <w:r>
        <w:rPr>
          <w:spacing w:val="12"/>
        </w:rPr>
        <w:t xml:space="preserve"> </w:t>
      </w:r>
      <w:r>
        <w:rPr/>
        <w:t>требованиями</w:t>
      </w:r>
      <w:r>
        <w:rPr>
          <w:spacing w:val="14"/>
        </w:rPr>
        <w:t xml:space="preserve"> </w:t>
      </w:r>
      <w:r>
        <w:rPr/>
        <w:t>к</w:t>
      </w:r>
      <w:r>
        <w:rPr>
          <w:spacing w:val="14"/>
        </w:rPr>
        <w:t xml:space="preserve"> </w:t>
      </w:r>
      <w:r>
        <w:rPr/>
        <w:t>предметным</w:t>
      </w:r>
      <w:r>
        <w:rPr>
          <w:spacing w:val="12"/>
        </w:rPr>
        <w:t xml:space="preserve"> </w:t>
      </w:r>
      <w:r>
        <w:rPr/>
        <w:t>результатам</w:t>
      </w:r>
      <w:r>
        <w:rPr>
          <w:spacing w:val="14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соответствии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решением. Дополнения оформляются в</w:t>
      </w:r>
      <w:r>
        <w:rPr>
          <w:spacing w:val="-1"/>
        </w:rPr>
        <w:t xml:space="preserve"> </w:t>
      </w:r>
      <w:r>
        <w:rPr/>
        <w:t>виде</w:t>
      </w:r>
      <w:r>
        <w:rPr>
          <w:spacing w:val="-1"/>
        </w:rPr>
        <w:t xml:space="preserve"> </w:t>
      </w:r>
      <w:r>
        <w:rPr/>
        <w:t>приложений.</w:t>
      </w:r>
    </w:p>
    <w:p>
      <w:pPr>
        <w:pStyle w:val="Normal"/>
        <w:spacing w:lineRule="auto" w:line="276" w:before="2" w:after="0"/>
        <w:ind w:left="600" w:right="227" w:firstLine="566"/>
        <w:jc w:val="both"/>
        <w:rPr>
          <w:i/>
          <w:i/>
          <w:sz w:val="24"/>
        </w:rPr>
      </w:pPr>
      <w:r>
        <w:rPr>
          <w:i/>
          <w:sz w:val="24"/>
        </w:rPr>
        <w:t>Данные предметные результаты служат основой для разработки программ учебных предметов,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курсов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др.,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деятельности.</w:t>
      </w:r>
    </w:p>
    <w:p>
      <w:pPr>
        <w:pStyle w:val="Style14"/>
        <w:spacing w:before="10" w:after="0"/>
        <w:ind w:left="0" w:hanging="0"/>
        <w:rPr>
          <w:i/>
          <w:i/>
          <w:sz w:val="27"/>
        </w:rPr>
      </w:pPr>
      <w:r>
        <w:rPr>
          <w:i/>
          <w:sz w:val="27"/>
        </w:rPr>
      </w:r>
    </w:p>
    <w:p>
      <w:pPr>
        <w:pStyle w:val="3"/>
        <w:ind w:left="1166" w:hanging="0"/>
        <w:jc w:val="both"/>
        <w:rPr>
          <w:sz w:val="24"/>
        </w:rPr>
      </w:pPr>
      <w:r>
        <w:rPr/>
        <w:t>Предметные</w:t>
      </w:r>
      <w:r>
        <w:rPr>
          <w:spacing w:val="-5"/>
        </w:rPr>
        <w:t xml:space="preserve"> </w:t>
      </w:r>
      <w:r>
        <w:rPr/>
        <w:t>результаты</w:t>
      </w:r>
      <w:r>
        <w:rPr>
          <w:spacing w:val="-2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учебному</w:t>
      </w:r>
      <w:r>
        <w:rPr>
          <w:spacing w:val="-3"/>
        </w:rPr>
        <w:t xml:space="preserve"> </w:t>
      </w:r>
      <w:r>
        <w:rPr/>
        <w:t>предмету</w:t>
      </w:r>
      <w:r>
        <w:rPr>
          <w:spacing w:val="-2"/>
        </w:rPr>
        <w:t xml:space="preserve"> </w:t>
      </w:r>
      <w:r>
        <w:rPr/>
        <w:t>"Русский</w:t>
      </w:r>
      <w:r>
        <w:rPr>
          <w:spacing w:val="-2"/>
        </w:rPr>
        <w:t xml:space="preserve"> </w:t>
      </w:r>
      <w:r>
        <w:rPr/>
        <w:t>язык":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1465" w:leader="none"/>
        </w:tabs>
        <w:spacing w:lineRule="auto" w:line="276" w:before="38" w:after="0"/>
        <w:ind w:left="600" w:right="225" w:firstLine="566"/>
        <w:jc w:val="both"/>
        <w:rPr>
          <w:sz w:val="24"/>
        </w:rPr>
      </w:pPr>
      <w:r>
        <w:rPr>
          <w:sz w:val="24"/>
        </w:rPr>
        <w:t>первоначальное представление о многообразии языков и культур на территории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 как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духовно-нравственных ценностей народа;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1460" w:leader="none"/>
        </w:tabs>
        <w:spacing w:lineRule="auto" w:line="276"/>
        <w:ind w:left="600" w:right="220" w:firstLine="566"/>
        <w:jc w:val="both"/>
        <w:rPr>
          <w:sz w:val="24"/>
        </w:rPr>
      </w:pPr>
      <w:r>
        <w:rPr>
          <w:sz w:val="24"/>
        </w:rPr>
        <w:t>понимание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 осознание значения русского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>
      <w:pPr>
        <w:sectPr>
          <w:headerReference w:type="default" r:id="rId4"/>
          <w:type w:val="nextPage"/>
          <w:pgSz w:w="11920" w:h="16850"/>
          <w:pgMar w:left="0" w:right="380" w:gutter="0" w:header="485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3"/>
        </w:numPr>
        <w:tabs>
          <w:tab w:val="clear" w:pos="720"/>
          <w:tab w:val="left" w:pos="1427" w:leader="none"/>
        </w:tabs>
        <w:ind w:left="1426" w:hanging="261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правильной 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1441" w:leader="none"/>
        </w:tabs>
        <w:spacing w:lineRule="auto" w:line="276" w:before="73" w:after="0"/>
        <w:ind w:left="600" w:right="223" w:firstLine="566"/>
        <w:jc w:val="both"/>
        <w:rPr>
          <w:sz w:val="24"/>
        </w:rPr>
      </w:pPr>
      <w:r>
        <w:rPr>
          <w:sz w:val="24"/>
        </w:rPr>
        <w:t>овладение основными видами речевой деятельности на основе первоначальных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 русского литературного языка,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1544" w:leader="none"/>
        </w:tabs>
        <w:spacing w:lineRule="auto" w:line="276"/>
        <w:ind w:left="600" w:right="222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фонетике, графике, лексике, морфемике, морфологии и синтаксисе; об основных единицах языка, 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и особенностях</w:t>
      </w:r>
      <w:r>
        <w:rPr>
          <w:spacing w:val="5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1501" w:leader="none"/>
        </w:tabs>
        <w:spacing w:lineRule="auto" w:line="276"/>
        <w:ind w:left="600" w:right="219" w:firstLine="56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этикета.</w:t>
      </w:r>
    </w:p>
    <w:p>
      <w:pPr>
        <w:pStyle w:val="3"/>
        <w:spacing w:before="6" w:after="0"/>
        <w:ind w:left="1166" w:hanging="0"/>
        <w:jc w:val="both"/>
        <w:rPr>
          <w:sz w:val="24"/>
        </w:rPr>
      </w:pPr>
      <w:r>
        <w:rPr/>
        <w:t>По</w:t>
      </w:r>
      <w:r>
        <w:rPr>
          <w:spacing w:val="-4"/>
        </w:rPr>
        <w:t xml:space="preserve"> </w:t>
      </w:r>
      <w:r>
        <w:rPr/>
        <w:t>учебному</w:t>
      </w:r>
      <w:r>
        <w:rPr>
          <w:spacing w:val="-3"/>
        </w:rPr>
        <w:t xml:space="preserve"> </w:t>
      </w:r>
      <w:r>
        <w:rPr/>
        <w:t>предмету</w:t>
      </w:r>
      <w:r>
        <w:rPr>
          <w:spacing w:val="-4"/>
        </w:rPr>
        <w:t xml:space="preserve"> </w:t>
      </w:r>
      <w:r>
        <w:rPr/>
        <w:t>"Литературное</w:t>
      </w:r>
      <w:r>
        <w:rPr>
          <w:spacing w:val="-4"/>
        </w:rPr>
        <w:t xml:space="preserve"> </w:t>
      </w:r>
      <w:r>
        <w:rPr/>
        <w:t>чтение":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1532" w:leader="none"/>
        </w:tabs>
        <w:spacing w:lineRule="auto" w:line="276" w:before="36" w:after="0"/>
        <w:ind w:left="600" w:right="223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устного 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1427" w:leader="none"/>
        </w:tabs>
        <w:spacing w:before="1" w:after="0"/>
        <w:ind w:left="1426" w:hanging="261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1544" w:leader="none"/>
        </w:tabs>
        <w:spacing w:lineRule="auto" w:line="276" w:before="41" w:after="0"/>
        <w:ind w:left="600" w:right="227" w:firstLine="566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всестороннего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 человека;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1520" w:leader="none"/>
        </w:tabs>
        <w:spacing w:lineRule="auto" w:line="276"/>
        <w:ind w:left="600" w:right="217" w:firstLine="566"/>
        <w:jc w:val="both"/>
        <w:rPr>
          <w:sz w:val="24"/>
        </w:rPr>
      </w:pP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народного творчества;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1592" w:leader="none"/>
        </w:tabs>
        <w:spacing w:lineRule="auto" w:line="276"/>
        <w:ind w:left="600" w:right="213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при анализе текста изученных литературных понятий: прозаическая и стихотворная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 малые жанры фольклора (считалки, пословицы, поговорки, загадки, фольклорная сказка);</w:t>
      </w:r>
      <w:r>
        <w:rPr>
          <w:spacing w:val="1"/>
          <w:sz w:val="24"/>
        </w:rPr>
        <w:t xml:space="preserve"> </w:t>
      </w:r>
      <w:r>
        <w:rPr>
          <w:sz w:val="24"/>
        </w:rPr>
        <w:t>басня</w:t>
      </w:r>
      <w:r>
        <w:rPr>
          <w:spacing w:val="1"/>
          <w:sz w:val="24"/>
        </w:rPr>
        <w:t xml:space="preserve"> </w:t>
      </w:r>
      <w:r>
        <w:rPr>
          <w:sz w:val="24"/>
        </w:rPr>
        <w:t>(мораль,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персонажи);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герой;</w:t>
      </w:r>
      <w:r>
        <w:rPr>
          <w:spacing w:val="1"/>
          <w:sz w:val="24"/>
        </w:rPr>
        <w:t xml:space="preserve"> </w:t>
      </w:r>
      <w:r>
        <w:rPr>
          <w:sz w:val="24"/>
        </w:rPr>
        <w:t>образ;характер; тема; идея; заголовок и содержание; композиция; сюжет; эпизод, смысловые части;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рифма);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олицетворение);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1458" w:leader="none"/>
        </w:tabs>
        <w:spacing w:lineRule="auto" w:line="276"/>
        <w:ind w:left="600" w:right="219" w:firstLine="566"/>
        <w:jc w:val="both"/>
        <w:rPr>
          <w:sz w:val="24"/>
        </w:rPr>
      </w:pPr>
      <w:r>
        <w:rPr>
          <w:sz w:val="24"/>
        </w:rPr>
        <w:t>овладение техникой смыслового чтения вслух (правильным плавным чтением, позволяющим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 понимать и интерпретировать смысл текстов разных типов, жанров, назначений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различных учебных задач и удовлетворения эмоциональных потребностей общения с книгой,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воспринимать 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слушателями).</w:t>
      </w:r>
    </w:p>
    <w:p>
      <w:pPr>
        <w:pStyle w:val="Normal"/>
        <w:ind w:left="1166" w:hanging="0"/>
        <w:jc w:val="both"/>
        <w:rPr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"Иностранный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язык" </w:t>
      </w:r>
      <w:r>
        <w:rPr>
          <w:sz w:val="24"/>
        </w:rPr>
        <w:t>(английский)</w:t>
      </w:r>
    </w:p>
    <w:p>
      <w:pPr>
        <w:pStyle w:val="Style14"/>
        <w:spacing w:lineRule="auto" w:line="276" w:before="36" w:after="0"/>
        <w:ind w:left="600" w:right="216" w:firstLine="566"/>
        <w:jc w:val="both"/>
        <w:rPr>
          <w:sz w:val="24"/>
        </w:rPr>
      </w:pPr>
      <w:r>
        <w:rPr/>
        <w:t>Ориентированы на применение знаний,</w:t>
      </w:r>
      <w:r>
        <w:rPr>
          <w:spacing w:val="1"/>
        </w:rPr>
        <w:t xml:space="preserve"> </w:t>
      </w:r>
      <w:r>
        <w:rPr/>
        <w:t>умений и навыков в типичных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ситуациях и</w:t>
      </w:r>
      <w:r>
        <w:rPr>
          <w:spacing w:val="1"/>
        </w:rPr>
        <w:t xml:space="preserve"> </w:t>
      </w:r>
      <w:r>
        <w:rPr/>
        <w:t>реальных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условиях,</w:t>
      </w:r>
      <w:r>
        <w:rPr>
          <w:spacing w:val="1"/>
        </w:rPr>
        <w:t xml:space="preserve"> </w:t>
      </w:r>
      <w:r>
        <w:rPr/>
        <w:t>отражать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1"/>
        </w:rPr>
        <w:t xml:space="preserve"> </w:t>
      </w:r>
      <w:r>
        <w:rPr/>
        <w:t>иноязычной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компетенции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элементарном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совокупности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составляющих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речевой,</w:t>
      </w:r>
      <w:r>
        <w:rPr>
          <w:spacing w:val="1"/>
        </w:rPr>
        <w:t xml:space="preserve"> </w:t>
      </w:r>
      <w:r>
        <w:rPr/>
        <w:t>языковой,</w:t>
      </w:r>
      <w:r>
        <w:rPr>
          <w:spacing w:val="1"/>
        </w:rPr>
        <w:t xml:space="preserve"> </w:t>
      </w:r>
      <w:r>
        <w:rPr/>
        <w:t>социокультурной,</w:t>
      </w:r>
      <w:r>
        <w:rPr>
          <w:spacing w:val="-4"/>
        </w:rPr>
        <w:t xml:space="preserve"> </w:t>
      </w:r>
      <w:r>
        <w:rPr/>
        <w:t>компенсаторной,</w:t>
      </w:r>
      <w:r>
        <w:rPr>
          <w:spacing w:val="-4"/>
        </w:rPr>
        <w:t xml:space="preserve"> </w:t>
      </w:r>
      <w:r>
        <w:rPr/>
        <w:t>метапредметной</w:t>
      </w:r>
      <w:r>
        <w:rPr>
          <w:spacing w:val="-3"/>
        </w:rPr>
        <w:t xml:space="preserve"> </w:t>
      </w:r>
      <w:r>
        <w:rPr/>
        <w:t>(учебно-познавательной)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должны</w:t>
      </w:r>
      <w:r>
        <w:rPr>
          <w:spacing w:val="-3"/>
        </w:rPr>
        <w:t xml:space="preserve"> </w:t>
      </w:r>
      <w:r>
        <w:rPr/>
        <w:t>обеспечивать: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501" w:leader="none"/>
        </w:tabs>
        <w:spacing w:lineRule="auto" w:line="276" w:before="1" w:after="0"/>
        <w:ind w:left="600" w:right="226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моего</w:t>
      </w:r>
      <w:r>
        <w:rPr>
          <w:spacing w:val="1"/>
          <w:sz w:val="24"/>
        </w:rPr>
        <w:t xml:space="preserve"> </w:t>
      </w:r>
      <w:r>
        <w:rPr>
          <w:sz w:val="24"/>
        </w:rPr>
        <w:t>"я".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моих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увлечений.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меня.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страна/страны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 языка.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470" w:leader="none"/>
        </w:tabs>
        <w:spacing w:lineRule="auto" w:line="276" w:before="1" w:after="0"/>
        <w:ind w:left="600" w:right="217" w:firstLine="566"/>
        <w:jc w:val="both"/>
        <w:rPr>
          <w:sz w:val="24"/>
        </w:rPr>
      </w:pPr>
      <w:r>
        <w:rPr>
          <w:sz w:val="24"/>
        </w:rPr>
        <w:t>знание и понимание правил чтения и орфографии; интонации изученных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клише).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458" w:leader="none"/>
        </w:tabs>
        <w:spacing w:lineRule="auto" w:line="276"/>
        <w:ind w:left="600" w:right="222" w:firstLine="566"/>
        <w:jc w:val="both"/>
        <w:rPr>
          <w:sz w:val="24"/>
        </w:rPr>
      </w:pPr>
      <w:r>
        <w:rPr>
          <w:sz w:val="24"/>
        </w:rPr>
        <w:t>овладение фонетическими навыками (различать на слух и адекватно, без ошибок, ведущих 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 в изученных словах и фразах; соблюдать особенности интонации в повествовательных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вопросов);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языка);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точку,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апостроф,</w:t>
      </w:r>
      <w:r>
        <w:rPr>
          <w:spacing w:val="-1"/>
          <w:sz w:val="24"/>
        </w:rPr>
        <w:t xml:space="preserve"> </w:t>
      </w:r>
      <w:r>
        <w:rPr>
          <w:sz w:val="24"/>
        </w:rPr>
        <w:t>запятую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перечислении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обращении);</w:t>
      </w:r>
    </w:p>
    <w:p>
      <w:pPr>
        <w:sectPr>
          <w:headerReference w:type="default" r:id="rId5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1"/>
        </w:numPr>
        <w:tabs>
          <w:tab w:val="clear" w:pos="720"/>
          <w:tab w:val="left" w:pos="1462" w:leader="none"/>
        </w:tabs>
        <w:spacing w:lineRule="auto" w:line="276"/>
        <w:ind w:left="600" w:right="217" w:firstLine="566"/>
        <w:jc w:val="both"/>
        <w:rPr>
          <w:sz w:val="24"/>
        </w:rPr>
      </w:pPr>
      <w:r>
        <w:rPr>
          <w:sz w:val="24"/>
        </w:rPr>
        <w:t>использование языковых средств, соответствующих учебно-познавательной задаче,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 общения: овладение навыками распознавания и употребления в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7"/>
          <w:sz w:val="24"/>
        </w:rPr>
        <w:t xml:space="preserve"> </w:t>
      </w:r>
      <w:r>
        <w:rPr>
          <w:sz w:val="24"/>
        </w:rPr>
        <w:t>не</w:t>
      </w:r>
      <w:r>
        <w:rPr>
          <w:spacing w:val="16"/>
          <w:sz w:val="24"/>
        </w:rPr>
        <w:t xml:space="preserve"> </w:t>
      </w:r>
      <w:r>
        <w:rPr>
          <w:sz w:val="24"/>
        </w:rPr>
        <w:t>менее</w:t>
      </w:r>
      <w:r>
        <w:rPr>
          <w:spacing w:val="18"/>
          <w:sz w:val="24"/>
        </w:rPr>
        <w:t xml:space="preserve"> </w:t>
      </w:r>
      <w:r>
        <w:rPr>
          <w:sz w:val="24"/>
        </w:rPr>
        <w:t>500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7"/>
          <w:sz w:val="24"/>
        </w:rPr>
        <w:t xml:space="preserve"> </w:t>
      </w:r>
      <w:r>
        <w:rPr>
          <w:sz w:val="24"/>
        </w:rPr>
        <w:t>(слов,</w:t>
      </w:r>
      <w:r>
        <w:rPr>
          <w:spacing w:val="16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6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9"/>
          <w:sz w:val="24"/>
        </w:rPr>
        <w:t xml:space="preserve"> </w:t>
      </w:r>
      <w:r>
        <w:rPr>
          <w:sz w:val="24"/>
        </w:rPr>
        <w:t>клише)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</w:p>
    <w:p>
      <w:pPr>
        <w:pStyle w:val="Style14"/>
        <w:spacing w:lineRule="auto" w:line="276" w:before="73" w:after="0"/>
        <w:ind w:left="600" w:right="226" w:hanging="0"/>
        <w:jc w:val="both"/>
        <w:rPr>
          <w:sz w:val="24"/>
        </w:rPr>
      </w:pPr>
      <w:r>
        <w:rPr/>
        <w:t>основных</w:t>
      </w:r>
      <w:r>
        <w:rPr>
          <w:spacing w:val="1"/>
        </w:rPr>
        <w:t xml:space="preserve"> </w:t>
      </w:r>
      <w:r>
        <w:rPr/>
        <w:t>значениях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распознавания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употребления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60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-2"/>
        </w:rPr>
        <w:t xml:space="preserve"> </w:t>
      </w:r>
      <w:r>
        <w:rPr/>
        <w:t>синтаксических конструкций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морфологических</w:t>
      </w:r>
      <w:r>
        <w:rPr>
          <w:spacing w:val="-1"/>
        </w:rPr>
        <w:t xml:space="preserve"> </w:t>
      </w:r>
      <w:r>
        <w:rPr/>
        <w:t>форм</w:t>
      </w:r>
      <w:r>
        <w:rPr>
          <w:spacing w:val="-2"/>
        </w:rPr>
        <w:t xml:space="preserve"> </w:t>
      </w:r>
      <w:r>
        <w:rPr/>
        <w:t>изучаемого</w:t>
      </w:r>
      <w:r>
        <w:rPr>
          <w:spacing w:val="-2"/>
        </w:rPr>
        <w:t xml:space="preserve"> </w:t>
      </w:r>
      <w:r>
        <w:rPr/>
        <w:t>иностранного</w:t>
      </w:r>
      <w:r>
        <w:rPr>
          <w:spacing w:val="-3"/>
        </w:rPr>
        <w:t xml:space="preserve"> </w:t>
      </w:r>
      <w:r>
        <w:rPr/>
        <w:t>языка;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515" w:leader="none"/>
        </w:tabs>
        <w:spacing w:lineRule="auto" w:line="276"/>
        <w:ind w:left="600" w:right="217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фольклора (рифмовок, песен); умение кратко представлять свою страну на иностранном языке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изучаемой тематики;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448" w:leader="none"/>
        </w:tabs>
        <w:spacing w:lineRule="auto" w:line="276"/>
        <w:ind w:left="600" w:right="228" w:firstLine="566"/>
        <w:jc w:val="both"/>
        <w:rPr>
          <w:sz w:val="24"/>
        </w:rPr>
      </w:pPr>
      <w:r>
        <w:rPr>
          <w:sz w:val="24"/>
        </w:rPr>
        <w:t>овладение компенсаторными умениями: использовать при чтении и аудировании языковую,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контекстуальную догадку;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496" w:leader="none"/>
        </w:tabs>
        <w:spacing w:lineRule="auto" w:line="276"/>
        <w:ind w:left="600" w:right="228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тематики;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429" w:leader="none"/>
        </w:tabs>
        <w:spacing w:lineRule="auto" w:line="276"/>
        <w:ind w:left="600" w:right="221" w:firstLine="566"/>
        <w:jc w:val="both"/>
        <w:rPr>
          <w:sz w:val="24"/>
        </w:rPr>
      </w:pPr>
      <w:r>
        <w:rPr>
          <w:sz w:val="24"/>
        </w:rPr>
        <w:t>приобретение базовых умений работы с доступной информацией в рамках изучаемой тематики,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из 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482" w:leader="none"/>
        </w:tabs>
        <w:spacing w:lineRule="auto" w:line="276"/>
        <w:ind w:left="600" w:right="217" w:firstLine="566"/>
        <w:jc w:val="both"/>
        <w:rPr>
          <w:sz w:val="24"/>
        </w:rPr>
      </w:pPr>
      <w:r>
        <w:rPr>
          <w:sz w:val="24"/>
        </w:rPr>
        <w:t>выполнение простых проектных работ, включая задания межпредметного характера,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проявление готовности быть лидером и выполнять поручения, осуществление 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4"/>
          <w:sz w:val="24"/>
        </w:rPr>
        <w:t xml:space="preserve"> </w:t>
      </w:r>
      <w:r>
        <w:rPr>
          <w:sz w:val="24"/>
        </w:rPr>
        <w:t>дело;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547" w:leader="none"/>
        </w:tabs>
        <w:ind w:left="1546" w:hanging="381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жизни:</w:t>
      </w:r>
    </w:p>
    <w:p>
      <w:pPr>
        <w:pStyle w:val="Style14"/>
        <w:spacing w:lineRule="auto" w:line="276" w:before="38" w:after="0"/>
        <w:ind w:left="600" w:right="222" w:firstLine="566"/>
        <w:jc w:val="both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ИКТ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несложных</w:t>
      </w:r>
      <w:r>
        <w:rPr>
          <w:spacing w:val="1"/>
        </w:rPr>
        <w:t xml:space="preserve"> </w:t>
      </w:r>
      <w:r>
        <w:rPr/>
        <w:t>заданий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иностранном</w:t>
      </w:r>
      <w:r>
        <w:rPr>
          <w:spacing w:val="1"/>
        </w:rPr>
        <w:t xml:space="preserve"> </w:t>
      </w:r>
      <w:r>
        <w:rPr/>
        <w:t>языке</w:t>
      </w:r>
      <w:r>
        <w:rPr>
          <w:spacing w:val="60"/>
        </w:rPr>
        <w:t xml:space="preserve"> </w:t>
      </w:r>
      <w:r>
        <w:rPr/>
        <w:t>(выбирать</w:t>
      </w:r>
      <w:r>
        <w:rPr>
          <w:spacing w:val="1"/>
        </w:rPr>
        <w:t xml:space="preserve"> </w:t>
      </w:r>
      <w:r>
        <w:rPr/>
        <w:t>источник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необходимость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достаточность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-57"/>
        </w:rPr>
        <w:t xml:space="preserve"> </w:t>
      </w:r>
      <w:r>
        <w:rPr/>
        <w:t>решения поставленной задачи; использовать и самостоятельно создавать таблицы для представления</w:t>
      </w:r>
      <w:r>
        <w:rPr>
          <w:spacing w:val="1"/>
        </w:rPr>
        <w:t xml:space="preserve"> </w:t>
      </w:r>
      <w:r>
        <w:rPr/>
        <w:t>информации; соблюдать правила информационной безопасности в ситуациях повседневной жизни и</w:t>
      </w:r>
      <w:r>
        <w:rPr>
          <w:spacing w:val="1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работе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Интернет);</w:t>
      </w:r>
    </w:p>
    <w:p>
      <w:pPr>
        <w:pStyle w:val="Style14"/>
        <w:spacing w:lineRule="auto" w:line="276"/>
        <w:ind w:left="600" w:right="221" w:firstLine="566"/>
        <w:jc w:val="both"/>
        <w:rPr>
          <w:sz w:val="24"/>
        </w:rPr>
      </w:pPr>
      <w:r>
        <w:rPr/>
        <w:t>знакомить представителей других стран с культурой своего народа и участвовать в элементарном</w:t>
      </w:r>
      <w:r>
        <w:rPr>
          <w:spacing w:val="1"/>
        </w:rPr>
        <w:t xml:space="preserve"> </w:t>
      </w:r>
      <w:r>
        <w:rPr/>
        <w:t>бытовом</w:t>
      </w:r>
      <w:r>
        <w:rPr>
          <w:spacing w:val="-2"/>
        </w:rPr>
        <w:t xml:space="preserve"> </w:t>
      </w:r>
      <w:r>
        <w:rPr/>
        <w:t>общении на</w:t>
      </w:r>
      <w:r>
        <w:rPr>
          <w:spacing w:val="-1"/>
        </w:rPr>
        <w:t xml:space="preserve"> </w:t>
      </w:r>
      <w:r>
        <w:rPr/>
        <w:t>иностранном</w:t>
      </w:r>
      <w:r>
        <w:rPr>
          <w:spacing w:val="-1"/>
        </w:rPr>
        <w:t xml:space="preserve"> </w:t>
      </w:r>
      <w:r>
        <w:rPr/>
        <w:t>языке.</w:t>
      </w:r>
    </w:p>
    <w:p>
      <w:pPr>
        <w:pStyle w:val="3"/>
        <w:spacing w:lineRule="exact" w:line="275"/>
        <w:ind w:left="1166" w:hanging="0"/>
        <w:jc w:val="both"/>
        <w:rPr>
          <w:b w:val="false"/>
          <w:b w:val="false"/>
        </w:rPr>
      </w:pPr>
      <w:r>
        <w:rPr/>
        <w:t>По</w:t>
      </w:r>
      <w:r>
        <w:rPr>
          <w:spacing w:val="-3"/>
        </w:rPr>
        <w:t xml:space="preserve"> </w:t>
      </w:r>
      <w:r>
        <w:rPr/>
        <w:t>учебному</w:t>
      </w:r>
      <w:r>
        <w:rPr>
          <w:spacing w:val="-3"/>
        </w:rPr>
        <w:t xml:space="preserve"> </w:t>
      </w:r>
      <w:r>
        <w:rPr/>
        <w:t>предмету</w:t>
      </w:r>
      <w:r>
        <w:rPr>
          <w:spacing w:val="-3"/>
        </w:rPr>
        <w:t xml:space="preserve"> </w:t>
      </w:r>
      <w:r>
        <w:rPr/>
        <w:t>"Математика"</w:t>
      </w:r>
      <w:r>
        <w:rPr>
          <w:b w:val="false"/>
        </w:rPr>
        <w:t>:</w:t>
      </w:r>
    </w:p>
    <w:p>
      <w:pPr>
        <w:pStyle w:val="ListParagraph"/>
        <w:numPr>
          <w:ilvl w:val="0"/>
          <w:numId w:val="100"/>
        </w:numPr>
        <w:tabs>
          <w:tab w:val="clear" w:pos="720"/>
          <w:tab w:val="left" w:pos="1462" w:leader="none"/>
        </w:tabs>
        <w:spacing w:lineRule="auto" w:line="276" w:before="41" w:after="0"/>
        <w:ind w:left="600" w:right="227" w:firstLine="566"/>
        <w:jc w:val="both"/>
        <w:rPr>
          <w:sz w:val="24"/>
        </w:rPr>
      </w:pPr>
      <w:r>
        <w:rPr>
          <w:sz w:val="24"/>
        </w:rPr>
        <w:t>сформированность системы знаний о числе как результате счета и измерения, о десятичном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 чисел;</w:t>
      </w:r>
    </w:p>
    <w:p>
      <w:pPr>
        <w:pStyle w:val="ListParagraph"/>
        <w:numPr>
          <w:ilvl w:val="0"/>
          <w:numId w:val="100"/>
        </w:numPr>
        <w:tabs>
          <w:tab w:val="clear" w:pos="720"/>
          <w:tab w:val="left" w:pos="1575" w:leader="none"/>
        </w:tabs>
        <w:spacing w:lineRule="auto" w:line="276"/>
        <w:ind w:left="600" w:right="225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 действия с числами, решать текстовые задачи, оценивать полученный результат 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достоверность/реальность, 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правилу/алгоритму;</w:t>
      </w:r>
    </w:p>
    <w:p>
      <w:pPr>
        <w:pStyle w:val="ListParagraph"/>
        <w:numPr>
          <w:ilvl w:val="0"/>
          <w:numId w:val="100"/>
        </w:numPr>
        <w:tabs>
          <w:tab w:val="clear" w:pos="720"/>
          <w:tab w:val="left" w:pos="1544" w:leader="none"/>
        </w:tabs>
        <w:spacing w:lineRule="auto" w:line="276"/>
        <w:ind w:left="600" w:right="219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 развитие наглядного представления о симметрии; овладение простейшими 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длин,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площадей;</w:t>
      </w:r>
    </w:p>
    <w:p>
      <w:pPr>
        <w:pStyle w:val="ListParagraph"/>
        <w:numPr>
          <w:ilvl w:val="0"/>
          <w:numId w:val="100"/>
        </w:numPr>
        <w:tabs>
          <w:tab w:val="clear" w:pos="720"/>
          <w:tab w:val="left" w:pos="1438" w:leader="none"/>
        </w:tabs>
        <w:spacing w:lineRule="auto" w:line="276"/>
        <w:ind w:left="600" w:right="217" w:firstLine="566"/>
        <w:jc w:val="both"/>
        <w:rPr>
          <w:sz w:val="24"/>
        </w:rPr>
      </w:pPr>
      <w:r>
        <w:rPr>
          <w:sz w:val="24"/>
        </w:rPr>
        <w:t>развитие логического и алгоритмического мышления: умения распознавать верные 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1"/>
          <w:sz w:val="24"/>
        </w:rPr>
        <w:t xml:space="preserve"> </w:t>
      </w:r>
      <w:r>
        <w:rPr>
          <w:sz w:val="24"/>
        </w:rPr>
        <w:t>(вычислений, измерений) 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>
      <w:pPr>
        <w:pStyle w:val="ListParagraph"/>
        <w:numPr>
          <w:ilvl w:val="0"/>
          <w:numId w:val="100"/>
        </w:numPr>
        <w:tabs>
          <w:tab w:val="clear" w:pos="720"/>
          <w:tab w:val="left" w:pos="1498" w:leader="none"/>
        </w:tabs>
        <w:spacing w:lineRule="auto" w:line="276"/>
        <w:ind w:left="600" w:right="221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(вывод,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правило),</w:t>
      </w:r>
      <w:r>
        <w:rPr>
          <w:spacing w:val="2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9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27"/>
          <w:sz w:val="24"/>
        </w:rPr>
        <w:t xml:space="preserve"> </w:t>
      </w:r>
      <w:r>
        <w:rPr>
          <w:sz w:val="24"/>
        </w:rPr>
        <w:t>(одно-двухшаговые)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8"/>
          <w:sz w:val="24"/>
        </w:rPr>
        <w:t xml:space="preserve"> </w:t>
      </w:r>
      <w:r>
        <w:rPr>
          <w:sz w:val="24"/>
        </w:rPr>
        <w:t>связок</w:t>
      </w:r>
      <w:r>
        <w:rPr>
          <w:spacing w:val="28"/>
          <w:sz w:val="24"/>
        </w:rPr>
        <w:t xml:space="preserve"> </w:t>
      </w:r>
      <w:r>
        <w:rPr>
          <w:sz w:val="24"/>
        </w:rPr>
        <w:t>"если</w:t>
      </w:r>
      <w:r>
        <w:rPr>
          <w:spacing w:val="29"/>
          <w:sz w:val="24"/>
        </w:rPr>
        <w:t xml:space="preserve"> </w:t>
      </w:r>
      <w:r>
        <w:rPr>
          <w:sz w:val="24"/>
        </w:rPr>
        <w:t>...,</w:t>
      </w:r>
      <w:r>
        <w:rPr>
          <w:spacing w:val="27"/>
          <w:sz w:val="24"/>
        </w:rPr>
        <w:t xml:space="preserve"> </w:t>
      </w:r>
      <w:r>
        <w:rPr>
          <w:sz w:val="24"/>
        </w:rPr>
        <w:t>то</w:t>
      </w:r>
    </w:p>
    <w:p>
      <w:pPr>
        <w:pStyle w:val="Style14"/>
        <w:spacing w:lineRule="exact" w:line="275"/>
        <w:jc w:val="both"/>
        <w:rPr>
          <w:sz w:val="24"/>
        </w:rPr>
      </w:pPr>
      <w:r>
        <w:rPr/>
        <w:t>...",</w:t>
      </w:r>
      <w:r>
        <w:rPr>
          <w:spacing w:val="-2"/>
        </w:rPr>
        <w:t xml:space="preserve"> </w:t>
      </w:r>
      <w:r>
        <w:rPr/>
        <w:t>"и",</w:t>
      </w:r>
      <w:r>
        <w:rPr>
          <w:spacing w:val="-1"/>
        </w:rPr>
        <w:t xml:space="preserve"> </w:t>
      </w:r>
      <w:r>
        <w:rPr/>
        <w:t>"все",</w:t>
      </w:r>
      <w:r>
        <w:rPr>
          <w:spacing w:val="-3"/>
        </w:rPr>
        <w:t xml:space="preserve"> </w:t>
      </w:r>
      <w:r>
        <w:rPr/>
        <w:t>"некоторые";</w:t>
      </w:r>
    </w:p>
    <w:p>
      <w:pPr>
        <w:pStyle w:val="ListParagraph"/>
        <w:numPr>
          <w:ilvl w:val="0"/>
          <w:numId w:val="100"/>
        </w:numPr>
        <w:tabs>
          <w:tab w:val="clear" w:pos="720"/>
          <w:tab w:val="left" w:pos="1575" w:leader="none"/>
        </w:tabs>
        <w:spacing w:lineRule="auto" w:line="276" w:before="38" w:after="0"/>
        <w:ind w:left="600" w:right="221" w:firstLine="566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столбчатые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 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данными;</w:t>
      </w:r>
    </w:p>
    <w:p>
      <w:pPr>
        <w:sectPr>
          <w:headerReference w:type="default" r:id="rId6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0"/>
        </w:numPr>
        <w:tabs>
          <w:tab w:val="clear" w:pos="720"/>
          <w:tab w:val="left" w:pos="1438" w:leader="none"/>
        </w:tabs>
        <w:spacing w:lineRule="auto" w:line="276" w:before="1" w:after="0"/>
        <w:ind w:left="600" w:right="221" w:firstLine="566"/>
        <w:jc w:val="both"/>
        <w:rPr>
          <w:sz w:val="24"/>
        </w:rPr>
      </w:pPr>
      <w:r>
        <w:rPr>
          <w:sz w:val="24"/>
        </w:rPr>
        <w:t>использование начальных математических знаний при решении учебных и практических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 в повседневных ситуациях для описания и объяснения окружающих предметов, процессов и 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 их количественных и пространственных отношений, в том числе в сфере личных и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финансов.</w:t>
      </w:r>
    </w:p>
    <w:p>
      <w:pPr>
        <w:pStyle w:val="3"/>
        <w:spacing w:before="73" w:after="0"/>
        <w:ind w:left="1166" w:hanging="0"/>
        <w:jc w:val="both"/>
        <w:rPr>
          <w:b w:val="false"/>
          <w:b w:val="false"/>
        </w:rPr>
      </w:pPr>
      <w:r>
        <w:rPr/>
        <w:t>"Окружающий</w:t>
      </w:r>
      <w:r>
        <w:rPr>
          <w:spacing w:val="-2"/>
        </w:rPr>
        <w:t xml:space="preserve"> </w:t>
      </w:r>
      <w:r>
        <w:rPr/>
        <w:t>мир"</w:t>
      </w:r>
      <w:r>
        <w:rPr>
          <w:b w:val="false"/>
        </w:rPr>
        <w:t>: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558" w:leader="none"/>
        </w:tabs>
        <w:spacing w:lineRule="auto" w:line="276" w:before="41" w:after="0"/>
        <w:ind w:left="600" w:right="224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свершения, открытия, победы;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438" w:leader="none"/>
        </w:tabs>
        <w:spacing w:lineRule="auto" w:line="276" w:before="1" w:after="0"/>
        <w:ind w:left="600" w:right="223" w:firstLine="566"/>
        <w:jc w:val="both"/>
        <w:rPr>
          <w:sz w:val="24"/>
        </w:rPr>
      </w:pPr>
      <w:r>
        <w:rPr>
          <w:sz w:val="24"/>
        </w:rPr>
        <w:t>первоначальные представления о природных и социальных объектах как компонентах 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обоснованного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принятия решений;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458" w:leader="none"/>
        </w:tabs>
        <w:spacing w:lineRule="auto" w:line="276" w:before="1" w:after="0"/>
        <w:ind w:left="600" w:right="222" w:firstLine="566"/>
        <w:jc w:val="both"/>
        <w:rPr>
          <w:sz w:val="24"/>
        </w:rPr>
      </w:pPr>
      <w:r>
        <w:rPr>
          <w:sz w:val="24"/>
        </w:rPr>
        <w:t>первоначальные представления о традициях и обычаях, хозяйственных занятиях населения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 профессиях родного края, достопримечательностях столицы России и родного края, 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4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2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2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491" w:leader="none"/>
        </w:tabs>
        <w:spacing w:lineRule="auto" w:line="276"/>
        <w:ind w:left="600" w:right="228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объектами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460" w:leader="none"/>
        </w:tabs>
        <w:spacing w:lineRule="auto" w:line="276"/>
        <w:ind w:left="600" w:right="223" w:firstLine="566"/>
        <w:jc w:val="both"/>
        <w:rPr>
          <w:sz w:val="24"/>
        </w:rPr>
      </w:pPr>
      <w:r>
        <w:rPr>
          <w:sz w:val="24"/>
        </w:rPr>
        <w:t>понимание простейших причинно-следственных связей в окружающем мире (в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о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края);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484" w:leader="none"/>
        </w:tabs>
        <w:spacing w:lineRule="auto" w:line="276"/>
        <w:ind w:left="600" w:right="220" w:firstLine="566"/>
        <w:jc w:val="both"/>
        <w:rPr>
          <w:sz w:val="24"/>
        </w:rPr>
      </w:pPr>
      <w:r>
        <w:rPr>
          <w:sz w:val="24"/>
        </w:rPr>
        <w:t>умение решать в рамках изученного материала познавательные, в том числе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486" w:leader="none"/>
        </w:tabs>
        <w:spacing w:lineRule="auto" w:line="276"/>
        <w:ind w:left="600" w:right="224" w:firstLine="566"/>
        <w:jc w:val="both"/>
        <w:rPr>
          <w:sz w:val="24"/>
        </w:rPr>
      </w:pPr>
      <w:r>
        <w:rPr>
          <w:sz w:val="24"/>
        </w:rPr>
        <w:t>приобретение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работы с доступной информацией (текстовой, 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сети Интернет, получения информации из источников в современной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501" w:leader="none"/>
        </w:tabs>
        <w:spacing w:lineRule="auto" w:line="276"/>
        <w:ind w:left="600" w:right="221" w:firstLine="566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 лабораторного оборудования и измерительных приборов и следованием инструкциям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фиксацией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 и опытов;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455" w:leader="none"/>
        </w:tabs>
        <w:spacing w:lineRule="auto" w:line="276"/>
        <w:ind w:left="600" w:right="224" w:firstLine="566"/>
        <w:jc w:val="both"/>
        <w:rPr>
          <w:sz w:val="24"/>
        </w:rPr>
      </w:pPr>
      <w:r>
        <w:rPr>
          <w:sz w:val="24"/>
        </w:rPr>
        <w:t>формирование навыков здорового и безопасного образа жизни на основе выполнения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 в окружающей среде, в том числе знаний о небезопасности разглашения 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финансовой информации при общении с людьми вне семьи, в сети Интернет и опыта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поведения при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финансов;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642" w:leader="none"/>
        </w:tabs>
        <w:spacing w:lineRule="auto" w:line="276"/>
        <w:ind w:left="600" w:right="219" w:firstLine="566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>
      <w:pPr>
        <w:pStyle w:val="3"/>
        <w:ind w:left="1166" w:hanging="0"/>
        <w:rPr>
          <w:sz w:val="24"/>
        </w:rPr>
      </w:pPr>
      <w:r>
        <w:rPr/>
        <w:t>"Основы</w:t>
      </w:r>
      <w:r>
        <w:rPr>
          <w:spacing w:val="-2"/>
        </w:rPr>
        <w:t xml:space="preserve"> </w:t>
      </w:r>
      <w:r>
        <w:rPr/>
        <w:t>религиозных</w:t>
      </w:r>
      <w:r>
        <w:rPr>
          <w:spacing w:val="-2"/>
        </w:rPr>
        <w:t xml:space="preserve"> </w:t>
      </w:r>
      <w:r>
        <w:rPr/>
        <w:t>культур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светской</w:t>
      </w:r>
      <w:r>
        <w:rPr>
          <w:spacing w:val="-4"/>
        </w:rPr>
        <w:t xml:space="preserve"> </w:t>
      </w:r>
      <w:r>
        <w:rPr/>
        <w:t>этики"</w:t>
      </w:r>
    </w:p>
    <w:p>
      <w:pPr>
        <w:pStyle w:val="Style14"/>
        <w:tabs>
          <w:tab w:val="clear" w:pos="720"/>
          <w:tab w:val="left" w:pos="2582" w:leader="none"/>
          <w:tab w:val="left" w:pos="3580" w:leader="none"/>
          <w:tab w:val="left" w:pos="5012" w:leader="none"/>
          <w:tab w:val="left" w:pos="5515" w:leader="none"/>
          <w:tab w:val="left" w:pos="6940" w:leader="none"/>
          <w:tab w:val="left" w:pos="8945" w:leader="none"/>
          <w:tab w:val="left" w:pos="10255" w:leader="none"/>
        </w:tabs>
        <w:spacing w:lineRule="auto" w:line="276" w:before="36" w:after="0"/>
        <w:ind w:left="600" w:right="220" w:firstLine="566"/>
        <w:rPr>
          <w:sz w:val="24"/>
        </w:rPr>
      </w:pPr>
      <w:r>
        <w:rPr/>
        <w:t>Изучаемый</w:t>
        <w:tab/>
        <w:t>модуль</w:t>
        <w:tab/>
        <w:t>выбирается</w:t>
        <w:tab/>
        <w:t>по</w:t>
        <w:tab/>
        <w:t>заявлениям</w:t>
        <w:tab/>
        <w:t>(анкетированию)</w:t>
        <w:tab/>
        <w:t>родителей</w:t>
        <w:tab/>
      </w:r>
      <w:r>
        <w:rPr>
          <w:spacing w:val="-1"/>
        </w:rPr>
        <w:t>(законных</w:t>
      </w:r>
      <w:r>
        <w:rPr>
          <w:spacing w:val="-57"/>
        </w:rPr>
        <w:t xml:space="preserve"> </w:t>
      </w:r>
      <w:r>
        <w:rPr/>
        <w:t>представителей)</w:t>
      </w:r>
      <w:r>
        <w:rPr>
          <w:spacing w:val="-1"/>
        </w:rPr>
        <w:t xml:space="preserve"> </w:t>
      </w:r>
      <w:r>
        <w:rPr/>
        <w:t>с</w:t>
      </w:r>
      <w:r>
        <w:rPr>
          <w:spacing w:val="2"/>
        </w:rPr>
        <w:t xml:space="preserve"> </w:t>
      </w:r>
      <w:r>
        <w:rPr/>
        <w:t>учетом</w:t>
      </w:r>
      <w:r>
        <w:rPr>
          <w:spacing w:val="-1"/>
        </w:rPr>
        <w:t xml:space="preserve"> </w:t>
      </w:r>
      <w:r>
        <w:rPr/>
        <w:t>мнения обучающихся.</w:t>
      </w:r>
    </w:p>
    <w:p>
      <w:pPr>
        <w:pStyle w:val="3"/>
        <w:spacing w:before="4" w:after="0"/>
        <w:ind w:left="1166" w:hanging="0"/>
        <w:rPr>
          <w:sz w:val="24"/>
        </w:rPr>
      </w:pPr>
      <w:r>
        <w:rPr/>
        <w:t>По</w:t>
      </w:r>
      <w:r>
        <w:rPr>
          <w:spacing w:val="-2"/>
        </w:rPr>
        <w:t xml:space="preserve"> </w:t>
      </w:r>
      <w:r>
        <w:rPr/>
        <w:t>учебному</w:t>
      </w:r>
      <w:r>
        <w:rPr>
          <w:spacing w:val="-2"/>
        </w:rPr>
        <w:t xml:space="preserve"> </w:t>
      </w:r>
      <w:r>
        <w:rPr/>
        <w:t>модулю</w:t>
      </w:r>
      <w:r>
        <w:rPr>
          <w:spacing w:val="-1"/>
        </w:rPr>
        <w:t xml:space="preserve"> </w:t>
      </w:r>
      <w:r>
        <w:rPr/>
        <w:t>"Основы</w:t>
      </w:r>
      <w:r>
        <w:rPr>
          <w:spacing w:val="-2"/>
        </w:rPr>
        <w:t xml:space="preserve"> </w:t>
      </w:r>
      <w:r>
        <w:rPr/>
        <w:t>православной</w:t>
      </w:r>
      <w:r>
        <w:rPr>
          <w:spacing w:val="-2"/>
        </w:rPr>
        <w:t xml:space="preserve"> </w:t>
      </w:r>
      <w:r>
        <w:rPr/>
        <w:t>культуры":</w:t>
      </w:r>
    </w:p>
    <w:p>
      <w:pPr>
        <w:pStyle w:val="ListParagraph"/>
        <w:numPr>
          <w:ilvl w:val="0"/>
          <w:numId w:val="98"/>
        </w:numPr>
        <w:tabs>
          <w:tab w:val="clear" w:pos="720"/>
          <w:tab w:val="left" w:pos="1429" w:leader="none"/>
        </w:tabs>
        <w:spacing w:lineRule="auto" w:line="276" w:before="39" w:after="0"/>
        <w:ind w:left="600" w:right="227" w:firstLine="566"/>
        <w:jc w:val="both"/>
        <w:rPr>
          <w:sz w:val="24"/>
        </w:rPr>
      </w:pPr>
      <w:r>
        <w:rPr>
          <w:sz w:val="24"/>
        </w:rPr>
        <w:t>понимание необходимости нравственного совершенствования, духовного развития, роли в 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человека;</w:t>
      </w:r>
    </w:p>
    <w:p>
      <w:pPr>
        <w:pStyle w:val="ListParagraph"/>
        <w:numPr>
          <w:ilvl w:val="0"/>
          <w:numId w:val="98"/>
        </w:numPr>
        <w:tabs>
          <w:tab w:val="clear" w:pos="720"/>
          <w:tab w:val="left" w:pos="1465" w:leader="none"/>
        </w:tabs>
        <w:spacing w:lineRule="auto" w:line="276"/>
        <w:ind w:left="600" w:right="226" w:firstLine="566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отвечать за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к 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>
      <w:pPr>
        <w:pStyle w:val="ListParagraph"/>
        <w:numPr>
          <w:ilvl w:val="0"/>
          <w:numId w:val="98"/>
        </w:numPr>
        <w:tabs>
          <w:tab w:val="clear" w:pos="720"/>
          <w:tab w:val="left" w:pos="1570" w:leader="none"/>
        </w:tabs>
        <w:spacing w:lineRule="auto" w:line="276"/>
        <w:ind w:left="600" w:right="225" w:firstLine="566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ListParagraph"/>
        <w:numPr>
          <w:ilvl w:val="0"/>
          <w:numId w:val="98"/>
        </w:numPr>
        <w:tabs>
          <w:tab w:val="clear" w:pos="720"/>
          <w:tab w:val="left" w:pos="1578" w:leader="none"/>
        </w:tabs>
        <w:spacing w:lineRule="auto" w:line="276"/>
        <w:ind w:left="600" w:right="224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развития;</w:t>
      </w:r>
    </w:p>
    <w:p>
      <w:pPr>
        <w:pStyle w:val="ListParagraph"/>
        <w:numPr>
          <w:ilvl w:val="0"/>
          <w:numId w:val="98"/>
        </w:numPr>
        <w:tabs>
          <w:tab w:val="clear" w:pos="720"/>
          <w:tab w:val="left" w:pos="1427" w:leader="none"/>
        </w:tabs>
        <w:ind w:left="1426" w:hanging="26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книг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православии,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содержание;</w:t>
      </w:r>
    </w:p>
    <w:p>
      <w:pPr>
        <w:pStyle w:val="ListParagraph"/>
        <w:numPr>
          <w:ilvl w:val="0"/>
          <w:numId w:val="98"/>
        </w:numPr>
        <w:tabs>
          <w:tab w:val="clear" w:pos="720"/>
          <w:tab w:val="left" w:pos="1470" w:leader="none"/>
        </w:tabs>
        <w:spacing w:lineRule="auto" w:line="276" w:before="41" w:after="0"/>
        <w:ind w:left="600" w:right="224" w:firstLine="566"/>
        <w:jc w:val="both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 православных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культовых сооружений,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 обрядов</w:t>
      </w:r>
      <w:r>
        <w:rPr>
          <w:spacing w:val="-1"/>
          <w:sz w:val="24"/>
        </w:rPr>
        <w:t xml:space="preserve"> </w:t>
      </w:r>
      <w:r>
        <w:rPr>
          <w:sz w:val="24"/>
        </w:rPr>
        <w:t>и таинств;</w:t>
      </w:r>
    </w:p>
    <w:p>
      <w:pPr>
        <w:sectPr>
          <w:headerReference w:type="default" r:id="rId7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8"/>
        </w:numPr>
        <w:tabs>
          <w:tab w:val="clear" w:pos="720"/>
          <w:tab w:val="left" w:pos="1472" w:leader="none"/>
        </w:tabs>
        <w:spacing w:lineRule="auto" w:line="276"/>
        <w:ind w:left="600" w:right="218" w:firstLine="566"/>
        <w:jc w:val="both"/>
        <w:rPr>
          <w:sz w:val="24"/>
        </w:rPr>
      </w:pPr>
      <w:r>
        <w:rPr>
          <w:sz w:val="24"/>
        </w:rPr>
        <w:t>построение суждений оценочного характера, раскрывающих значение нравственности, веры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>
      <w:pPr>
        <w:pStyle w:val="ListParagraph"/>
        <w:numPr>
          <w:ilvl w:val="0"/>
          <w:numId w:val="98"/>
        </w:numPr>
        <w:tabs>
          <w:tab w:val="clear" w:pos="720"/>
          <w:tab w:val="left" w:pos="1608" w:leader="none"/>
          <w:tab w:val="left" w:pos="1609" w:leader="none"/>
          <w:tab w:val="left" w:pos="2977" w:leader="none"/>
          <w:tab w:val="left" w:pos="4171" w:leader="none"/>
          <w:tab w:val="left" w:pos="5077" w:leader="none"/>
          <w:tab w:val="left" w:pos="6058" w:leader="none"/>
          <w:tab w:val="left" w:pos="7374" w:leader="none"/>
          <w:tab w:val="left" w:pos="8533" w:leader="none"/>
          <w:tab w:val="left" w:pos="10466" w:leader="none"/>
        </w:tabs>
        <w:spacing w:lineRule="auto" w:line="276" w:before="73" w:after="0"/>
        <w:ind w:left="600" w:right="222" w:firstLine="566"/>
        <w:rPr>
          <w:sz w:val="24"/>
        </w:rPr>
      </w:pPr>
      <w:r>
        <w:rPr>
          <w:sz w:val="24"/>
        </w:rPr>
        <w:t>понимание</w:t>
        <w:tab/>
        <w:t>ценности</w:t>
        <w:tab/>
        <w:t>семьи,</w:t>
        <w:tab/>
        <w:t>умение</w:t>
        <w:tab/>
        <w:t>приводить</w:t>
        <w:tab/>
        <w:t>примеры</w:t>
        <w:tab/>
        <w:t>положительного</w:t>
        <w:tab/>
        <w:t>влияния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 на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98"/>
        </w:numPr>
        <w:tabs>
          <w:tab w:val="clear" w:pos="720"/>
          <w:tab w:val="left" w:pos="1436" w:leader="none"/>
        </w:tabs>
        <w:spacing w:lineRule="auto" w:line="276"/>
        <w:ind w:left="600" w:right="227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8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7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7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7"/>
          <w:sz w:val="24"/>
        </w:rPr>
        <w:t xml:space="preserve"> </w:t>
      </w:r>
      <w:r>
        <w:rPr>
          <w:sz w:val="24"/>
        </w:rPr>
        <w:t>что</w:t>
      </w:r>
      <w:r>
        <w:rPr>
          <w:spacing w:val="8"/>
          <w:sz w:val="24"/>
        </w:rPr>
        <w:t xml:space="preserve"> </w:t>
      </w:r>
      <w:r>
        <w:rPr>
          <w:sz w:val="24"/>
        </w:rPr>
        <w:t>оскорбление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веры</w:t>
      </w:r>
      <w:r>
        <w:rPr>
          <w:spacing w:val="-1"/>
          <w:sz w:val="24"/>
        </w:rPr>
        <w:t xml:space="preserve"> </w:t>
      </w:r>
      <w:r>
        <w:rPr>
          <w:sz w:val="24"/>
        </w:rPr>
        <w:t>есть нарушение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ListParagraph"/>
        <w:numPr>
          <w:ilvl w:val="0"/>
          <w:numId w:val="98"/>
        </w:numPr>
        <w:tabs>
          <w:tab w:val="clear" w:pos="720"/>
          <w:tab w:val="left" w:pos="1566" w:leader="none"/>
        </w:tabs>
        <w:spacing w:lineRule="auto" w:line="276"/>
        <w:ind w:left="600" w:right="215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7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17"/>
          <w:sz w:val="24"/>
        </w:rPr>
        <w:t xml:space="preserve"> </w:t>
      </w:r>
      <w:r>
        <w:rPr>
          <w:sz w:val="24"/>
        </w:rPr>
        <w:t>труда</w:t>
      </w:r>
      <w:r>
        <w:rPr>
          <w:spacing w:val="20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 человека, общества;</w:t>
      </w:r>
    </w:p>
    <w:p>
      <w:pPr>
        <w:pStyle w:val="ListParagraph"/>
        <w:numPr>
          <w:ilvl w:val="0"/>
          <w:numId w:val="98"/>
        </w:numPr>
        <w:tabs>
          <w:tab w:val="clear" w:pos="720"/>
          <w:tab w:val="left" w:pos="1597" w:leader="none"/>
        </w:tabs>
        <w:spacing w:lineRule="auto" w:line="276"/>
        <w:ind w:left="600" w:right="228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4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5"/>
          <w:sz w:val="24"/>
        </w:rPr>
        <w:t xml:space="preserve"> </w:t>
      </w:r>
      <w:r>
        <w:rPr>
          <w:sz w:val="24"/>
        </w:rPr>
        <w:t>слов</w:t>
      </w:r>
      <w:r>
        <w:rPr>
          <w:spacing w:val="47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48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47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"дружелюбие";</w:t>
      </w:r>
    </w:p>
    <w:p>
      <w:pPr>
        <w:pStyle w:val="ListParagraph"/>
        <w:numPr>
          <w:ilvl w:val="0"/>
          <w:numId w:val="98"/>
        </w:numPr>
        <w:tabs>
          <w:tab w:val="clear" w:pos="720"/>
          <w:tab w:val="left" w:pos="1575" w:leader="none"/>
        </w:tabs>
        <w:spacing w:lineRule="auto" w:line="276"/>
        <w:ind w:left="600" w:right="229" w:firstLine="566"/>
        <w:rPr>
          <w:sz w:val="24"/>
        </w:rPr>
      </w:pPr>
      <w:r>
        <w:rPr>
          <w:sz w:val="24"/>
        </w:rPr>
        <w:t>умение</w:t>
      </w:r>
      <w:r>
        <w:rPr>
          <w:spacing w:val="1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2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0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22"/>
          <w:sz w:val="24"/>
        </w:rPr>
        <w:t xml:space="preserve"> </w:t>
      </w:r>
      <w:r>
        <w:rPr>
          <w:sz w:val="24"/>
        </w:rPr>
        <w:t>любви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22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культуре,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98"/>
        </w:numPr>
        <w:tabs>
          <w:tab w:val="clear" w:pos="720"/>
          <w:tab w:val="left" w:pos="1621" w:leader="none"/>
        </w:tabs>
        <w:spacing w:lineRule="auto" w:line="276"/>
        <w:ind w:left="600" w:right="226" w:firstLine="566"/>
        <w:rPr>
          <w:sz w:val="24"/>
        </w:rPr>
      </w:pPr>
      <w:r>
        <w:rPr>
          <w:sz w:val="24"/>
        </w:rPr>
        <w:t>открытость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10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4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57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 достоинства.</w:t>
      </w:r>
    </w:p>
    <w:p>
      <w:pPr>
        <w:pStyle w:val="3"/>
        <w:ind w:left="1166" w:hanging="0"/>
        <w:rPr>
          <w:sz w:val="24"/>
        </w:rPr>
      </w:pPr>
      <w:r>
        <w:rPr/>
        <w:t>По</w:t>
      </w:r>
      <w:r>
        <w:rPr>
          <w:spacing w:val="-3"/>
        </w:rPr>
        <w:t xml:space="preserve"> </w:t>
      </w:r>
      <w:r>
        <w:rPr/>
        <w:t>учебному</w:t>
      </w:r>
      <w:r>
        <w:rPr>
          <w:spacing w:val="-3"/>
        </w:rPr>
        <w:t xml:space="preserve"> </w:t>
      </w:r>
      <w:r>
        <w:rPr/>
        <w:t>модулю</w:t>
      </w:r>
      <w:r>
        <w:rPr>
          <w:spacing w:val="-1"/>
        </w:rPr>
        <w:t xml:space="preserve"> </w:t>
      </w:r>
      <w:r>
        <w:rPr/>
        <w:t>"Основы</w:t>
      </w:r>
      <w:r>
        <w:rPr>
          <w:spacing w:val="-3"/>
        </w:rPr>
        <w:t xml:space="preserve"> </w:t>
      </w:r>
      <w:r>
        <w:rPr/>
        <w:t>иудейской</w:t>
      </w:r>
      <w:r>
        <w:rPr>
          <w:spacing w:val="-2"/>
        </w:rPr>
        <w:t xml:space="preserve"> </w:t>
      </w:r>
      <w:r>
        <w:rPr/>
        <w:t>культуры":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429" w:leader="none"/>
        </w:tabs>
        <w:spacing w:lineRule="auto" w:line="276" w:before="25" w:after="0"/>
        <w:ind w:left="600" w:right="222" w:firstLine="566"/>
        <w:jc w:val="both"/>
        <w:rPr>
          <w:sz w:val="24"/>
        </w:rPr>
      </w:pPr>
      <w:r>
        <w:rPr>
          <w:sz w:val="24"/>
        </w:rPr>
        <w:t>понимание необходимости нравственного совершенствования, духовного развития, роли в 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465" w:leader="none"/>
        </w:tabs>
        <w:spacing w:lineRule="auto" w:line="276" w:before="2" w:after="0"/>
        <w:ind w:left="600" w:right="228" w:firstLine="566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отвечать за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к 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443" w:leader="none"/>
        </w:tabs>
        <w:spacing w:lineRule="auto" w:line="276"/>
        <w:ind w:left="600" w:right="221" w:firstLine="566"/>
        <w:jc w:val="both"/>
        <w:rPr>
          <w:sz w:val="24"/>
        </w:rPr>
      </w:pPr>
      <w:r>
        <w:rPr>
          <w:sz w:val="24"/>
        </w:rPr>
        <w:t>осуществление обоснованного нравственного выбора с опорой на этические нормы 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578" w:leader="none"/>
        </w:tabs>
        <w:spacing w:lineRule="auto" w:line="276"/>
        <w:ind w:left="600" w:right="225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(иудаизма),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427" w:leader="none"/>
        </w:tabs>
        <w:spacing w:lineRule="exact" w:line="274"/>
        <w:ind w:left="1426" w:hanging="26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книг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510" w:leader="none"/>
        </w:tabs>
        <w:spacing w:lineRule="auto" w:line="276" w:before="41" w:after="0"/>
        <w:ind w:left="600" w:right="225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9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9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2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9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культовых сооружений,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 обрядов;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472" w:leader="none"/>
        </w:tabs>
        <w:spacing w:lineRule="auto" w:line="276"/>
        <w:ind w:left="600" w:right="223" w:firstLine="566"/>
        <w:rPr>
          <w:sz w:val="24"/>
        </w:rPr>
      </w:pPr>
      <w:r>
        <w:rPr>
          <w:sz w:val="24"/>
        </w:rPr>
        <w:t>построение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42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42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4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4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42"/>
          <w:sz w:val="24"/>
        </w:rPr>
        <w:t xml:space="preserve"> </w:t>
      </w:r>
      <w:r>
        <w:rPr>
          <w:sz w:val="24"/>
        </w:rPr>
        <w:t>веры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462" w:leader="none"/>
        </w:tabs>
        <w:spacing w:lineRule="auto" w:line="276"/>
        <w:ind w:left="600" w:right="227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2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29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427" w:leader="none"/>
        </w:tabs>
        <w:spacing w:lineRule="exact" w:line="272"/>
        <w:ind w:left="1426" w:hanging="26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вероисповедания;</w:t>
      </w:r>
    </w:p>
    <w:p>
      <w:pPr>
        <w:pStyle w:val="Style14"/>
        <w:spacing w:lineRule="auto" w:line="276" w:before="36" w:after="0"/>
        <w:ind w:left="600" w:firstLine="566"/>
        <w:rPr>
          <w:sz w:val="24"/>
        </w:rPr>
      </w:pPr>
      <w:r>
        <w:rPr/>
        <w:t>осознание,</w:t>
      </w:r>
      <w:r>
        <w:rPr>
          <w:spacing w:val="55"/>
        </w:rPr>
        <w:t xml:space="preserve"> </w:t>
      </w:r>
      <w:r>
        <w:rPr/>
        <w:t>что</w:t>
      </w:r>
      <w:r>
        <w:rPr>
          <w:spacing w:val="57"/>
        </w:rPr>
        <w:t xml:space="preserve"> </w:t>
      </w:r>
      <w:r>
        <w:rPr/>
        <w:t>оскорбление</w:t>
      </w:r>
      <w:r>
        <w:rPr>
          <w:spacing w:val="55"/>
        </w:rPr>
        <w:t xml:space="preserve"> </w:t>
      </w:r>
      <w:r>
        <w:rPr/>
        <w:t>представителей</w:t>
      </w:r>
      <w:r>
        <w:rPr>
          <w:spacing w:val="54"/>
        </w:rPr>
        <w:t xml:space="preserve"> </w:t>
      </w:r>
      <w:r>
        <w:rPr/>
        <w:t>другой</w:t>
      </w:r>
      <w:r>
        <w:rPr>
          <w:spacing w:val="57"/>
        </w:rPr>
        <w:t xml:space="preserve"> </w:t>
      </w:r>
      <w:r>
        <w:rPr/>
        <w:t>веры</w:t>
      </w:r>
      <w:r>
        <w:rPr>
          <w:spacing w:val="56"/>
        </w:rPr>
        <w:t xml:space="preserve"> </w:t>
      </w:r>
      <w:r>
        <w:rPr/>
        <w:t>есть</w:t>
      </w:r>
      <w:r>
        <w:rPr>
          <w:spacing w:val="57"/>
        </w:rPr>
        <w:t xml:space="preserve"> </w:t>
      </w:r>
      <w:r>
        <w:rPr/>
        <w:t>нарушение</w:t>
      </w:r>
      <w:r>
        <w:rPr>
          <w:spacing w:val="55"/>
        </w:rPr>
        <w:t xml:space="preserve"> </w:t>
      </w:r>
      <w:r>
        <w:rPr/>
        <w:t>нравственных</w:t>
      </w:r>
      <w:r>
        <w:rPr>
          <w:spacing w:val="56"/>
        </w:rPr>
        <w:t xml:space="preserve"> </w:t>
      </w:r>
      <w:r>
        <w:rPr/>
        <w:t>норм</w:t>
      </w:r>
      <w:r>
        <w:rPr>
          <w:spacing w:val="-57"/>
        </w:rPr>
        <w:t xml:space="preserve"> </w:t>
      </w:r>
      <w:r>
        <w:rPr/>
        <w:t>поведения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обществе;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566" w:leader="none"/>
        </w:tabs>
        <w:spacing w:lineRule="auto" w:line="276" w:before="1" w:after="0"/>
        <w:ind w:left="600" w:right="218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7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16"/>
          <w:sz w:val="24"/>
        </w:rPr>
        <w:t xml:space="preserve"> </w:t>
      </w:r>
      <w:r>
        <w:rPr>
          <w:sz w:val="24"/>
        </w:rPr>
        <w:t>труда</w:t>
      </w:r>
      <w:r>
        <w:rPr>
          <w:spacing w:val="20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 человека, общества;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597" w:leader="none"/>
        </w:tabs>
        <w:spacing w:lineRule="auto" w:line="276"/>
        <w:ind w:left="600" w:right="228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4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5"/>
          <w:sz w:val="24"/>
        </w:rPr>
        <w:t xml:space="preserve"> </w:t>
      </w:r>
      <w:r>
        <w:rPr>
          <w:sz w:val="24"/>
        </w:rPr>
        <w:t>слов</w:t>
      </w:r>
      <w:r>
        <w:rPr>
          <w:spacing w:val="47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48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47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"дружелюбие";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575" w:leader="none"/>
        </w:tabs>
        <w:spacing w:lineRule="auto" w:line="276" w:before="1" w:after="0"/>
        <w:ind w:left="600" w:right="219" w:firstLine="566"/>
        <w:rPr>
          <w:sz w:val="24"/>
        </w:rPr>
      </w:pPr>
      <w:r>
        <w:rPr>
          <w:sz w:val="24"/>
        </w:rPr>
        <w:t>умение</w:t>
      </w:r>
      <w:r>
        <w:rPr>
          <w:spacing w:val="2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2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23"/>
          <w:sz w:val="24"/>
        </w:rPr>
        <w:t xml:space="preserve"> </w:t>
      </w:r>
      <w:r>
        <w:rPr>
          <w:sz w:val="24"/>
        </w:rPr>
        <w:t>любви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23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современной жизни;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621" w:leader="none"/>
        </w:tabs>
        <w:spacing w:lineRule="auto" w:line="276"/>
        <w:ind w:left="600" w:right="226" w:firstLine="566"/>
        <w:rPr>
          <w:sz w:val="24"/>
        </w:rPr>
      </w:pPr>
      <w:r>
        <w:rPr>
          <w:sz w:val="24"/>
        </w:rPr>
        <w:t>открытость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10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4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57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 достоинства.</w:t>
      </w:r>
    </w:p>
    <w:p>
      <w:pPr>
        <w:pStyle w:val="3"/>
        <w:spacing w:before="5" w:after="0"/>
        <w:ind w:left="1166" w:hanging="0"/>
        <w:rPr>
          <w:sz w:val="24"/>
        </w:rPr>
      </w:pPr>
      <w:r>
        <w:rPr/>
        <w:t>По</w:t>
      </w:r>
      <w:r>
        <w:rPr>
          <w:spacing w:val="-3"/>
        </w:rPr>
        <w:t xml:space="preserve"> </w:t>
      </w:r>
      <w:r>
        <w:rPr/>
        <w:t>учебному</w:t>
      </w:r>
      <w:r>
        <w:rPr>
          <w:spacing w:val="-2"/>
        </w:rPr>
        <w:t xml:space="preserve"> </w:t>
      </w:r>
      <w:r>
        <w:rPr/>
        <w:t>модулю</w:t>
      </w:r>
      <w:r>
        <w:rPr>
          <w:spacing w:val="-2"/>
        </w:rPr>
        <w:t xml:space="preserve"> </w:t>
      </w:r>
      <w:r>
        <w:rPr/>
        <w:t>"Основы</w:t>
      </w:r>
      <w:r>
        <w:rPr>
          <w:spacing w:val="-2"/>
        </w:rPr>
        <w:t xml:space="preserve"> </w:t>
      </w:r>
      <w:r>
        <w:rPr/>
        <w:t>буддийской</w:t>
      </w:r>
      <w:r>
        <w:rPr>
          <w:spacing w:val="-4"/>
        </w:rPr>
        <w:t xml:space="preserve"> </w:t>
      </w:r>
      <w:r>
        <w:rPr/>
        <w:t>культуры":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436" w:leader="none"/>
        </w:tabs>
        <w:spacing w:lineRule="auto" w:line="276" w:before="36" w:after="0"/>
        <w:ind w:left="600" w:right="223" w:firstLine="566"/>
        <w:jc w:val="both"/>
        <w:rPr>
          <w:sz w:val="24"/>
        </w:rPr>
      </w:pPr>
      <w:r>
        <w:rPr>
          <w:sz w:val="24"/>
        </w:rPr>
        <w:t>понимание необходимости нравственного самосовершенствования, духовного развития,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465" w:leader="none"/>
        </w:tabs>
        <w:spacing w:lineRule="auto" w:line="276"/>
        <w:ind w:left="600" w:right="228" w:firstLine="566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отвечать за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к сознательному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429" w:leader="none"/>
        </w:tabs>
        <w:spacing w:lineRule="auto" w:line="276"/>
        <w:ind w:left="600" w:right="226" w:firstLine="566"/>
        <w:jc w:val="both"/>
        <w:rPr>
          <w:sz w:val="24"/>
        </w:rPr>
      </w:pPr>
      <w:r>
        <w:rPr>
          <w:sz w:val="24"/>
        </w:rPr>
        <w:t>осуществление обоснованного нравственного выбора с опорой на этические нормы буддийской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культуры;</w:t>
      </w:r>
    </w:p>
    <w:p>
      <w:pPr>
        <w:sectPr>
          <w:headerReference w:type="default" r:id="rId8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6"/>
        </w:numPr>
        <w:tabs>
          <w:tab w:val="clear" w:pos="720"/>
          <w:tab w:val="left" w:pos="1578" w:leader="none"/>
        </w:tabs>
        <w:spacing w:lineRule="auto" w:line="276"/>
        <w:ind w:left="600" w:right="219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(буддизма),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427" w:leader="none"/>
        </w:tabs>
        <w:spacing w:before="73" w:after="0"/>
        <w:ind w:left="1426" w:hanging="26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книг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494" w:leader="none"/>
        </w:tabs>
        <w:spacing w:lineRule="auto" w:line="276" w:before="41" w:after="0"/>
        <w:ind w:left="600" w:right="226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5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культовых сооружений,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 обрядов;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472" w:leader="none"/>
        </w:tabs>
        <w:spacing w:lineRule="auto" w:line="276" w:before="2" w:after="0"/>
        <w:ind w:left="600" w:right="227" w:firstLine="566"/>
        <w:rPr>
          <w:sz w:val="24"/>
        </w:rPr>
      </w:pPr>
      <w:r>
        <w:rPr>
          <w:sz w:val="24"/>
        </w:rPr>
        <w:t>построение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42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4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4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4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41"/>
          <w:sz w:val="24"/>
        </w:rPr>
        <w:t xml:space="preserve"> </w:t>
      </w:r>
      <w:r>
        <w:rPr>
          <w:sz w:val="24"/>
        </w:rPr>
        <w:t>веры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 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448" w:leader="none"/>
        </w:tabs>
        <w:spacing w:lineRule="auto" w:line="276"/>
        <w:ind w:left="600" w:right="220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6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6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436" w:leader="none"/>
        </w:tabs>
        <w:spacing w:lineRule="auto" w:line="276"/>
        <w:ind w:left="600" w:right="227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8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7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7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7"/>
          <w:sz w:val="24"/>
        </w:rPr>
        <w:t xml:space="preserve"> </w:t>
      </w:r>
      <w:r>
        <w:rPr>
          <w:sz w:val="24"/>
        </w:rPr>
        <w:t>что</w:t>
      </w:r>
      <w:r>
        <w:rPr>
          <w:spacing w:val="8"/>
          <w:sz w:val="24"/>
        </w:rPr>
        <w:t xml:space="preserve"> </w:t>
      </w:r>
      <w:r>
        <w:rPr>
          <w:sz w:val="24"/>
        </w:rPr>
        <w:t>оскорбление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веры</w:t>
      </w:r>
      <w:r>
        <w:rPr>
          <w:spacing w:val="-1"/>
          <w:sz w:val="24"/>
        </w:rPr>
        <w:t xml:space="preserve"> </w:t>
      </w:r>
      <w:r>
        <w:rPr>
          <w:sz w:val="24"/>
        </w:rPr>
        <w:t>есть нарушение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566" w:leader="none"/>
        </w:tabs>
        <w:spacing w:lineRule="auto" w:line="276"/>
        <w:ind w:left="600" w:right="224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6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15"/>
          <w:sz w:val="24"/>
        </w:rPr>
        <w:t xml:space="preserve"> </w:t>
      </w:r>
      <w:r>
        <w:rPr>
          <w:sz w:val="24"/>
        </w:rPr>
        <w:t>труда</w:t>
      </w:r>
      <w:r>
        <w:rPr>
          <w:spacing w:val="20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 человека, общества;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597" w:leader="none"/>
        </w:tabs>
        <w:spacing w:lineRule="auto" w:line="276"/>
        <w:ind w:left="600" w:right="228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4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5"/>
          <w:sz w:val="24"/>
        </w:rPr>
        <w:t xml:space="preserve"> </w:t>
      </w:r>
      <w:r>
        <w:rPr>
          <w:sz w:val="24"/>
        </w:rPr>
        <w:t>слов</w:t>
      </w:r>
      <w:r>
        <w:rPr>
          <w:spacing w:val="47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48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47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"дружелюбие";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575" w:leader="none"/>
        </w:tabs>
        <w:spacing w:lineRule="auto" w:line="276"/>
        <w:ind w:left="600" w:right="225" w:firstLine="566"/>
        <w:rPr>
          <w:sz w:val="24"/>
        </w:rPr>
      </w:pPr>
      <w:r>
        <w:rPr>
          <w:sz w:val="24"/>
        </w:rPr>
        <w:t>умение</w:t>
      </w:r>
      <w:r>
        <w:rPr>
          <w:spacing w:val="1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2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22"/>
          <w:sz w:val="24"/>
        </w:rPr>
        <w:t xml:space="preserve"> </w:t>
      </w:r>
      <w:r>
        <w:rPr>
          <w:sz w:val="24"/>
        </w:rPr>
        <w:t>любви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23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современной жизни;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621" w:leader="none"/>
        </w:tabs>
        <w:spacing w:lineRule="auto" w:line="276" w:before="1" w:after="0"/>
        <w:ind w:left="600" w:right="226" w:firstLine="566"/>
        <w:rPr>
          <w:sz w:val="24"/>
        </w:rPr>
      </w:pPr>
      <w:r>
        <w:rPr>
          <w:sz w:val="24"/>
        </w:rPr>
        <w:t>открытость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10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4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57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 достоинства.</w:t>
      </w:r>
    </w:p>
    <w:p>
      <w:pPr>
        <w:pStyle w:val="3"/>
        <w:spacing w:before="3" w:after="0"/>
        <w:ind w:left="1166" w:hanging="0"/>
        <w:rPr>
          <w:sz w:val="24"/>
        </w:rPr>
      </w:pPr>
      <w:r>
        <w:rPr/>
        <w:t>По</w:t>
      </w:r>
      <w:r>
        <w:rPr>
          <w:spacing w:val="-2"/>
        </w:rPr>
        <w:t xml:space="preserve"> </w:t>
      </w:r>
      <w:r>
        <w:rPr/>
        <w:t>учебному</w:t>
      </w:r>
      <w:r>
        <w:rPr>
          <w:spacing w:val="-3"/>
        </w:rPr>
        <w:t xml:space="preserve"> </w:t>
      </w:r>
      <w:r>
        <w:rPr/>
        <w:t>модулю</w:t>
      </w:r>
      <w:r>
        <w:rPr>
          <w:spacing w:val="-2"/>
        </w:rPr>
        <w:t xml:space="preserve"> </w:t>
      </w:r>
      <w:r>
        <w:rPr/>
        <w:t>"Основы</w:t>
      </w:r>
      <w:r>
        <w:rPr>
          <w:spacing w:val="-1"/>
        </w:rPr>
        <w:t xml:space="preserve"> </w:t>
      </w:r>
      <w:r>
        <w:rPr/>
        <w:t>исламской</w:t>
      </w:r>
      <w:r>
        <w:rPr>
          <w:spacing w:val="-2"/>
        </w:rPr>
        <w:t xml:space="preserve"> </w:t>
      </w:r>
      <w:r>
        <w:rPr/>
        <w:t>культуры":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429" w:leader="none"/>
        </w:tabs>
        <w:spacing w:lineRule="auto" w:line="276" w:before="36" w:after="0"/>
        <w:ind w:left="600" w:right="227" w:firstLine="566"/>
        <w:rPr>
          <w:sz w:val="24"/>
        </w:rPr>
      </w:pPr>
      <w:r>
        <w:rPr>
          <w:sz w:val="24"/>
        </w:rPr>
        <w:t>понимание необходимости нравственного совершенствования, духовного развития, роли в 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465" w:leader="none"/>
        </w:tabs>
        <w:spacing w:lineRule="auto" w:line="276"/>
        <w:ind w:left="600" w:right="228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37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3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3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35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37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них,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готовность к 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441" w:leader="none"/>
        </w:tabs>
        <w:spacing w:lineRule="auto" w:line="276"/>
        <w:ind w:left="600" w:right="226" w:firstLine="566"/>
        <w:rPr>
          <w:sz w:val="24"/>
        </w:rPr>
      </w:pPr>
      <w:r>
        <w:rPr>
          <w:sz w:val="24"/>
        </w:rPr>
        <w:t>осуществление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450" w:leader="none"/>
        </w:tabs>
        <w:spacing w:lineRule="auto" w:line="276"/>
        <w:ind w:left="600" w:right="226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0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об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2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8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8"/>
          <w:sz w:val="24"/>
        </w:rPr>
        <w:t xml:space="preserve"> </w:t>
      </w:r>
      <w:r>
        <w:rPr>
          <w:sz w:val="24"/>
        </w:rPr>
        <w:t>(ислама),</w:t>
      </w:r>
      <w:r>
        <w:rPr>
          <w:spacing w:val="-57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427" w:leader="none"/>
        </w:tabs>
        <w:spacing w:lineRule="exact" w:line="275"/>
        <w:ind w:left="1426" w:hanging="261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книг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исламе,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508" w:leader="none"/>
        </w:tabs>
        <w:spacing w:lineRule="auto" w:line="276" w:before="37" w:after="0"/>
        <w:ind w:left="600" w:right="226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9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7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9"/>
          <w:sz w:val="24"/>
        </w:rPr>
        <w:t xml:space="preserve"> </w:t>
      </w:r>
      <w:r>
        <w:rPr>
          <w:sz w:val="24"/>
        </w:rPr>
        <w:t>исламских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культовых сооружений,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 обрядов;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472" w:leader="none"/>
        </w:tabs>
        <w:spacing w:lineRule="auto" w:line="276"/>
        <w:ind w:left="600" w:right="227" w:firstLine="566"/>
        <w:rPr>
          <w:sz w:val="24"/>
        </w:rPr>
      </w:pPr>
      <w:r>
        <w:rPr>
          <w:sz w:val="24"/>
        </w:rPr>
        <w:t>построение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42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4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4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4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41"/>
          <w:sz w:val="24"/>
        </w:rPr>
        <w:t xml:space="preserve"> </w:t>
      </w:r>
      <w:r>
        <w:rPr>
          <w:sz w:val="24"/>
        </w:rPr>
        <w:t>веры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 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462" w:leader="none"/>
        </w:tabs>
        <w:spacing w:lineRule="auto" w:line="276"/>
        <w:ind w:left="600" w:right="222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2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9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0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28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436" w:leader="none"/>
        </w:tabs>
        <w:spacing w:lineRule="auto" w:line="276"/>
        <w:ind w:left="600" w:right="227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8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7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7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7"/>
          <w:sz w:val="24"/>
        </w:rPr>
        <w:t xml:space="preserve"> </w:t>
      </w:r>
      <w:r>
        <w:rPr>
          <w:sz w:val="24"/>
        </w:rPr>
        <w:t>что</w:t>
      </w:r>
      <w:r>
        <w:rPr>
          <w:spacing w:val="8"/>
          <w:sz w:val="24"/>
        </w:rPr>
        <w:t xml:space="preserve"> </w:t>
      </w:r>
      <w:r>
        <w:rPr>
          <w:sz w:val="24"/>
        </w:rPr>
        <w:t>оскорбление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веры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 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566" w:leader="none"/>
        </w:tabs>
        <w:spacing w:lineRule="auto" w:line="276"/>
        <w:ind w:left="600" w:right="224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6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15"/>
          <w:sz w:val="24"/>
        </w:rPr>
        <w:t xml:space="preserve"> </w:t>
      </w:r>
      <w:r>
        <w:rPr>
          <w:sz w:val="24"/>
        </w:rPr>
        <w:t>труда</w:t>
      </w:r>
      <w:r>
        <w:rPr>
          <w:spacing w:val="20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 человека, общества;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597" w:leader="none"/>
        </w:tabs>
        <w:spacing w:lineRule="auto" w:line="276"/>
        <w:ind w:left="600" w:right="228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4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5"/>
          <w:sz w:val="24"/>
        </w:rPr>
        <w:t xml:space="preserve"> </w:t>
      </w:r>
      <w:r>
        <w:rPr>
          <w:sz w:val="24"/>
        </w:rPr>
        <w:t>слов</w:t>
      </w:r>
      <w:r>
        <w:rPr>
          <w:spacing w:val="47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48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47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"дружелюбие";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575" w:leader="none"/>
        </w:tabs>
        <w:spacing w:lineRule="auto" w:line="276"/>
        <w:ind w:left="600" w:right="229" w:firstLine="566"/>
        <w:rPr>
          <w:sz w:val="24"/>
        </w:rPr>
      </w:pPr>
      <w:r>
        <w:rPr>
          <w:sz w:val="24"/>
        </w:rPr>
        <w:t>умение</w:t>
      </w:r>
      <w:r>
        <w:rPr>
          <w:spacing w:val="1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2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21"/>
          <w:sz w:val="24"/>
        </w:rPr>
        <w:t xml:space="preserve"> </w:t>
      </w:r>
      <w:r>
        <w:rPr>
          <w:sz w:val="24"/>
        </w:rPr>
        <w:t>любви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23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 истории 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жизни;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621" w:leader="none"/>
        </w:tabs>
        <w:spacing w:lineRule="auto" w:line="276"/>
        <w:ind w:left="600" w:right="226" w:firstLine="566"/>
        <w:rPr>
          <w:sz w:val="24"/>
        </w:rPr>
      </w:pPr>
      <w:r>
        <w:rPr>
          <w:sz w:val="24"/>
        </w:rPr>
        <w:t>открытость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10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4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57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 достоинства.</w:t>
      </w:r>
    </w:p>
    <w:p>
      <w:pPr>
        <w:pStyle w:val="3"/>
        <w:ind w:left="1166" w:hanging="0"/>
        <w:rPr>
          <w:sz w:val="24"/>
        </w:rPr>
      </w:pPr>
      <w:r>
        <w:rPr/>
        <w:t>По</w:t>
      </w:r>
      <w:r>
        <w:rPr>
          <w:spacing w:val="-3"/>
        </w:rPr>
        <w:t xml:space="preserve"> </w:t>
      </w:r>
      <w:r>
        <w:rPr/>
        <w:t>учебному</w:t>
      </w:r>
      <w:r>
        <w:rPr>
          <w:spacing w:val="-2"/>
        </w:rPr>
        <w:t xml:space="preserve"> </w:t>
      </w:r>
      <w:r>
        <w:rPr/>
        <w:t>модулю</w:t>
      </w:r>
      <w:r>
        <w:rPr>
          <w:spacing w:val="-2"/>
        </w:rPr>
        <w:t xml:space="preserve"> </w:t>
      </w:r>
      <w:r>
        <w:rPr/>
        <w:t>"Основы</w:t>
      </w:r>
      <w:r>
        <w:rPr>
          <w:spacing w:val="-2"/>
        </w:rPr>
        <w:t xml:space="preserve"> </w:t>
      </w:r>
      <w:r>
        <w:rPr/>
        <w:t>религиозных</w:t>
      </w:r>
      <w:r>
        <w:rPr>
          <w:spacing w:val="-3"/>
        </w:rPr>
        <w:t xml:space="preserve"> </w:t>
      </w:r>
      <w:r>
        <w:rPr/>
        <w:t>культур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России":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1429" w:leader="none"/>
        </w:tabs>
        <w:spacing w:lineRule="auto" w:line="276" w:before="23" w:after="0"/>
        <w:ind w:left="600" w:right="227" w:firstLine="566"/>
        <w:rPr>
          <w:sz w:val="24"/>
        </w:rPr>
      </w:pPr>
      <w:r>
        <w:rPr>
          <w:sz w:val="24"/>
        </w:rPr>
        <w:t>понимание необходимости нравственного совершенствования, духовного развития, роли в 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человека;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1465" w:leader="none"/>
        </w:tabs>
        <w:spacing w:lineRule="auto" w:line="276"/>
        <w:ind w:left="600" w:right="220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37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3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32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3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37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них,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к 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>
      <w:pPr>
        <w:sectPr>
          <w:headerReference w:type="default" r:id="rId9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4"/>
        </w:numPr>
        <w:tabs>
          <w:tab w:val="clear" w:pos="720"/>
          <w:tab w:val="left" w:pos="1498" w:leader="none"/>
        </w:tabs>
        <w:spacing w:lineRule="auto" w:line="276"/>
        <w:ind w:left="600" w:right="223" w:firstLine="566"/>
        <w:rPr>
          <w:sz w:val="24"/>
        </w:rPr>
      </w:pPr>
      <w:r>
        <w:rPr>
          <w:sz w:val="24"/>
        </w:rPr>
        <w:t>возможность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 народов России;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1491" w:leader="none"/>
        </w:tabs>
        <w:spacing w:lineRule="auto" w:line="276" w:before="73" w:after="0"/>
        <w:ind w:left="600" w:right="224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религий народов России, называть имена их основателей и основные события, связанные с историей 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развития;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1498" w:leader="none"/>
        </w:tabs>
        <w:spacing w:lineRule="auto" w:line="276" w:before="1" w:after="0"/>
        <w:ind w:left="600" w:right="217" w:firstLine="566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содержание;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1508" w:leader="none"/>
        </w:tabs>
        <w:spacing w:lineRule="auto" w:line="276"/>
        <w:ind w:left="600" w:right="225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 служб, обрядов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1472" w:leader="none"/>
        </w:tabs>
        <w:spacing w:lineRule="auto" w:line="276"/>
        <w:ind w:left="600" w:right="221" w:firstLine="566"/>
        <w:jc w:val="both"/>
        <w:rPr>
          <w:sz w:val="24"/>
        </w:rPr>
      </w:pPr>
      <w:r>
        <w:rPr>
          <w:sz w:val="24"/>
        </w:rPr>
        <w:t>построение суждений оценочного характера, раскрывающих значение нравственности, веры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1434" w:leader="none"/>
        </w:tabs>
        <w:spacing w:lineRule="auto" w:line="276"/>
        <w:ind w:left="600" w:right="226" w:firstLine="566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1436" w:leader="none"/>
        </w:tabs>
        <w:spacing w:lineRule="auto" w:line="276" w:before="1" w:after="0"/>
        <w:ind w:left="600" w:right="227" w:firstLine="566"/>
        <w:jc w:val="both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 оскорбление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веры</w:t>
      </w:r>
      <w:r>
        <w:rPr>
          <w:spacing w:val="-1"/>
          <w:sz w:val="24"/>
        </w:rPr>
        <w:t xml:space="preserve"> </w:t>
      </w:r>
      <w:r>
        <w:rPr>
          <w:sz w:val="24"/>
        </w:rPr>
        <w:t>есть нарушение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1566" w:leader="none"/>
        </w:tabs>
        <w:spacing w:lineRule="auto" w:line="276"/>
        <w:ind w:left="600" w:right="216" w:firstLine="566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труда 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 человека, общества;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1597" w:leader="none"/>
        </w:tabs>
        <w:spacing w:lineRule="auto" w:line="276"/>
        <w:ind w:left="600" w:right="228" w:firstLine="566"/>
        <w:jc w:val="both"/>
        <w:rPr>
          <w:sz w:val="24"/>
        </w:rPr>
      </w:pPr>
      <w:r>
        <w:rPr>
          <w:sz w:val="24"/>
        </w:rPr>
        <w:t>формирование умений объяснять значение слов "милосердие", "сострадание", 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1575" w:leader="none"/>
        </w:tabs>
        <w:spacing w:lineRule="auto" w:line="276"/>
        <w:ind w:left="600" w:right="229" w:firstLine="566"/>
        <w:jc w:val="both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 милосердия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культурах, истории 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1621" w:leader="none"/>
        </w:tabs>
        <w:spacing w:lineRule="auto" w:line="276"/>
        <w:ind w:left="600" w:right="226" w:firstLine="566"/>
        <w:jc w:val="both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 достоинства.</w:t>
      </w:r>
    </w:p>
    <w:p>
      <w:pPr>
        <w:pStyle w:val="3"/>
        <w:spacing w:before="4" w:after="0"/>
        <w:ind w:left="1166" w:hanging="0"/>
        <w:jc w:val="both"/>
        <w:rPr>
          <w:sz w:val="24"/>
        </w:rPr>
      </w:pPr>
      <w:r>
        <w:rPr/>
        <w:t>По</w:t>
      </w:r>
      <w:r>
        <w:rPr>
          <w:spacing w:val="-3"/>
        </w:rPr>
        <w:t xml:space="preserve"> </w:t>
      </w:r>
      <w:r>
        <w:rPr/>
        <w:t>учебному</w:t>
      </w:r>
      <w:r>
        <w:rPr>
          <w:spacing w:val="-2"/>
        </w:rPr>
        <w:t xml:space="preserve"> </w:t>
      </w:r>
      <w:r>
        <w:rPr/>
        <w:t>модулю</w:t>
      </w:r>
      <w:r>
        <w:rPr>
          <w:spacing w:val="-1"/>
        </w:rPr>
        <w:t xml:space="preserve"> </w:t>
      </w:r>
      <w:r>
        <w:rPr/>
        <w:t>"Основы</w:t>
      </w:r>
      <w:r>
        <w:rPr>
          <w:spacing w:val="-2"/>
        </w:rPr>
        <w:t xml:space="preserve"> </w:t>
      </w:r>
      <w:r>
        <w:rPr/>
        <w:t>светской</w:t>
      </w:r>
      <w:r>
        <w:rPr>
          <w:spacing w:val="-2"/>
        </w:rPr>
        <w:t xml:space="preserve"> </w:t>
      </w:r>
      <w:r>
        <w:rPr/>
        <w:t>этики":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1479" w:leader="none"/>
        </w:tabs>
        <w:spacing w:lineRule="auto" w:line="276" w:before="36" w:after="0"/>
        <w:ind w:left="600" w:right="220" w:firstLine="566"/>
        <w:jc w:val="both"/>
        <w:rPr>
          <w:sz w:val="24"/>
        </w:rPr>
      </w:pPr>
      <w:r>
        <w:rPr>
          <w:sz w:val="24"/>
        </w:rPr>
        <w:t>формирование умения строить суждения оценочного характера о роли личных усилий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человека;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1467" w:leader="none"/>
        </w:tabs>
        <w:spacing w:lineRule="auto" w:line="276" w:before="2" w:after="0"/>
        <w:ind w:left="600" w:right="223" w:firstLine="566"/>
        <w:jc w:val="both"/>
        <w:rPr>
          <w:sz w:val="24"/>
        </w:rPr>
      </w:pPr>
      <w:r>
        <w:rPr>
          <w:sz w:val="24"/>
        </w:rPr>
        <w:t>формирование умения анализировать и давать нравственную оценку поступкам, отвечать за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к 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1496" w:leader="none"/>
        </w:tabs>
        <w:spacing w:lineRule="auto" w:line="276"/>
        <w:ind w:left="600" w:right="226" w:firstLine="566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1462" w:leader="none"/>
        </w:tabs>
        <w:spacing w:lineRule="auto" w:line="276"/>
        <w:ind w:left="600" w:right="222" w:firstLine="566"/>
        <w:jc w:val="both"/>
        <w:rPr>
          <w:sz w:val="24"/>
        </w:rPr>
      </w:pPr>
      <w:r>
        <w:rPr>
          <w:sz w:val="24"/>
        </w:rPr>
        <w:t>знание общепринятых в российском обществе норм морали, отношений и поведения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 на российских традиционных духовных ценностях, конституционных правах, свободах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1498" w:leader="none"/>
        </w:tabs>
        <w:spacing w:lineRule="auto" w:line="276"/>
        <w:ind w:left="600" w:right="229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 этики;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1460" w:leader="none"/>
        </w:tabs>
        <w:spacing w:lineRule="auto" w:line="276"/>
        <w:ind w:left="600" w:right="223" w:firstLine="566"/>
        <w:jc w:val="both"/>
        <w:rPr>
          <w:sz w:val="24"/>
        </w:rPr>
      </w:pPr>
      <w:r>
        <w:rPr>
          <w:sz w:val="24"/>
        </w:rPr>
        <w:t>формирование умения строить суждения оценочного характера о значении нравственности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коллектива, семьи, общества;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1520" w:leader="none"/>
        </w:tabs>
        <w:spacing w:lineRule="auto" w:line="276"/>
        <w:ind w:left="600" w:right="224" w:firstLine="566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1427" w:leader="none"/>
        </w:tabs>
        <w:spacing w:lineRule="auto" w:line="276"/>
        <w:ind w:left="600" w:right="221" w:firstLine="566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труда людей на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общества;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1494" w:leader="none"/>
        </w:tabs>
        <w:spacing w:lineRule="auto" w:line="276"/>
        <w:ind w:left="600" w:right="228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1602" w:leader="none"/>
        </w:tabs>
        <w:spacing w:lineRule="auto" w:line="276"/>
        <w:ind w:left="600" w:right="226" w:firstLine="566"/>
        <w:jc w:val="both"/>
        <w:rPr>
          <w:sz w:val="24"/>
        </w:rPr>
      </w:pPr>
      <w:r>
        <w:rPr>
          <w:sz w:val="24"/>
        </w:rPr>
        <w:t>формирование умения приводить примеры проявлений любви к ближнему, милосердия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современной жизни;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1563" w:leader="none"/>
        </w:tabs>
        <w:spacing w:lineRule="auto" w:line="276"/>
        <w:ind w:left="600" w:right="224" w:firstLine="566"/>
        <w:jc w:val="both"/>
        <w:rPr>
          <w:sz w:val="24"/>
        </w:rPr>
      </w:pPr>
      <w:r>
        <w:rPr>
          <w:sz w:val="24"/>
        </w:rPr>
        <w:t>готовность проявлять открытость к сотрудничеству, готовность оказывать помощь; осуждать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5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>
      <w:pPr>
        <w:pStyle w:val="3"/>
        <w:ind w:left="1166" w:hanging="0"/>
        <w:jc w:val="both"/>
        <w:rPr>
          <w:sz w:val="24"/>
        </w:rPr>
      </w:pPr>
      <w:r>
        <w:rPr/>
        <w:t>По</w:t>
      </w:r>
      <w:r>
        <w:rPr>
          <w:spacing w:val="-3"/>
        </w:rPr>
        <w:t xml:space="preserve"> </w:t>
      </w:r>
      <w:r>
        <w:rPr/>
        <w:t>учебному</w:t>
      </w:r>
      <w:r>
        <w:rPr>
          <w:spacing w:val="-2"/>
        </w:rPr>
        <w:t xml:space="preserve"> </w:t>
      </w:r>
      <w:r>
        <w:rPr/>
        <w:t>предмету</w:t>
      </w:r>
      <w:r>
        <w:rPr>
          <w:spacing w:val="-4"/>
        </w:rPr>
        <w:t xml:space="preserve"> </w:t>
      </w:r>
      <w:r>
        <w:rPr/>
        <w:t>"Изобразительное</w:t>
      </w:r>
      <w:r>
        <w:rPr>
          <w:spacing w:val="-3"/>
        </w:rPr>
        <w:t xml:space="preserve"> </w:t>
      </w:r>
      <w:r>
        <w:rPr/>
        <w:t>искусство":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1486" w:leader="none"/>
        </w:tabs>
        <w:spacing w:lineRule="auto" w:line="276" w:before="19" w:after="0"/>
        <w:ind w:left="600" w:right="226" w:firstLine="566"/>
        <w:rPr>
          <w:sz w:val="24"/>
        </w:rPr>
      </w:pPr>
      <w:r>
        <w:rPr>
          <w:sz w:val="24"/>
        </w:rPr>
        <w:t>выполнение</w:t>
      </w:r>
      <w:r>
        <w:rPr>
          <w:spacing w:val="5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57"/>
          <w:sz w:val="24"/>
        </w:rPr>
        <w:t xml:space="preserve"> </w:t>
      </w:r>
      <w:r>
        <w:rPr>
          <w:sz w:val="24"/>
        </w:rPr>
        <w:t>работ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5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выразительности изобразительного искусства;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1429" w:leader="none"/>
        </w:tabs>
        <w:spacing w:lineRule="exact" w:line="275"/>
        <w:ind w:left="1428" w:hanging="263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>
      <w:pPr>
        <w:sectPr>
          <w:headerReference w:type="default" r:id="rId10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2"/>
        </w:numPr>
        <w:tabs>
          <w:tab w:val="clear" w:pos="720"/>
          <w:tab w:val="left" w:pos="1427" w:leader="none"/>
        </w:tabs>
        <w:spacing w:before="44" w:after="0"/>
        <w:ind w:left="1426" w:hanging="261"/>
        <w:rPr>
          <w:sz w:val="24"/>
        </w:rPr>
      </w:pPr>
      <w:r>
        <w:rPr>
          <w:sz w:val="24"/>
        </w:rPr>
        <w:t>овладение умением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1429" w:leader="none"/>
        </w:tabs>
        <w:spacing w:before="73" w:after="0"/>
        <w:ind w:left="1428" w:hanging="263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7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построений;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1429" w:leader="none"/>
        </w:tabs>
        <w:spacing w:before="41" w:after="0"/>
        <w:ind w:left="1428" w:hanging="263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1542" w:leader="none"/>
        </w:tabs>
        <w:spacing w:lineRule="auto" w:line="276" w:before="41" w:after="0"/>
        <w:ind w:left="600" w:right="222" w:firstLine="566"/>
        <w:rPr>
          <w:sz w:val="24"/>
        </w:rPr>
      </w:pPr>
      <w:r>
        <w:rPr>
          <w:sz w:val="24"/>
        </w:rPr>
        <w:t>умение</w:t>
      </w:r>
      <w:r>
        <w:rPr>
          <w:spacing w:val="4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45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48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редакторов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 и анимации.</w:t>
      </w:r>
    </w:p>
    <w:p>
      <w:pPr>
        <w:pStyle w:val="3"/>
        <w:spacing w:before="1" w:after="0"/>
        <w:ind w:left="1166" w:hanging="0"/>
        <w:rPr>
          <w:sz w:val="24"/>
        </w:rPr>
      </w:pPr>
      <w:r>
        <w:rPr/>
        <w:t>По</w:t>
      </w:r>
      <w:r>
        <w:rPr>
          <w:spacing w:val="-3"/>
        </w:rPr>
        <w:t xml:space="preserve"> </w:t>
      </w:r>
      <w:r>
        <w:rPr/>
        <w:t>учебному</w:t>
      </w:r>
      <w:r>
        <w:rPr>
          <w:spacing w:val="-2"/>
        </w:rPr>
        <w:t xml:space="preserve"> </w:t>
      </w:r>
      <w:r>
        <w:rPr/>
        <w:t>предмету</w:t>
      </w:r>
      <w:r>
        <w:rPr>
          <w:spacing w:val="-3"/>
        </w:rPr>
        <w:t xml:space="preserve"> </w:t>
      </w:r>
      <w:r>
        <w:rPr/>
        <w:t>"Музыка":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427" w:leader="none"/>
        </w:tabs>
        <w:spacing w:before="36" w:after="0"/>
        <w:ind w:left="1426" w:hanging="261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520" w:leader="none"/>
        </w:tabs>
        <w:spacing w:lineRule="auto" w:line="276" w:before="41" w:after="0"/>
        <w:ind w:left="600" w:right="221" w:firstLine="566"/>
        <w:rPr>
          <w:sz w:val="24"/>
        </w:rPr>
      </w:pPr>
      <w:r>
        <w:rPr>
          <w:sz w:val="24"/>
        </w:rPr>
        <w:t>знание</w:t>
      </w:r>
      <w:r>
        <w:rPr>
          <w:spacing w:val="28"/>
          <w:sz w:val="24"/>
        </w:rPr>
        <w:t xml:space="preserve"> </w:t>
      </w:r>
      <w:r>
        <w:rPr>
          <w:sz w:val="24"/>
        </w:rPr>
        <w:t>видов</w:t>
      </w:r>
      <w:r>
        <w:rPr>
          <w:spacing w:val="29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29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2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8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28"/>
          <w:sz w:val="24"/>
        </w:rPr>
        <w:t xml:space="preserve"> </w:t>
      </w:r>
      <w:r>
        <w:rPr>
          <w:sz w:val="24"/>
        </w:rPr>
        <w:t>инструментов;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инструментов, виды хора</w:t>
      </w:r>
      <w:r>
        <w:rPr>
          <w:spacing w:val="-2"/>
          <w:sz w:val="24"/>
        </w:rPr>
        <w:t xml:space="preserve"> </w:t>
      </w:r>
      <w:r>
        <w:rPr>
          <w:sz w:val="24"/>
        </w:rPr>
        <w:t>и оркестра;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446" w:leader="none"/>
        </w:tabs>
        <w:spacing w:lineRule="auto" w:line="276"/>
        <w:ind w:left="600" w:right="226" w:firstLine="566"/>
        <w:rPr>
          <w:sz w:val="24"/>
        </w:rPr>
      </w:pPr>
      <w:r>
        <w:rPr>
          <w:sz w:val="24"/>
        </w:rPr>
        <w:t>умение</w:t>
      </w:r>
      <w:r>
        <w:rPr>
          <w:spacing w:val="14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слух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композиторов;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429" w:leader="none"/>
        </w:tabs>
        <w:spacing w:lineRule="exact" w:line="275"/>
        <w:ind w:left="1428" w:hanging="263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партию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хоре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сопровождения.</w:t>
      </w:r>
    </w:p>
    <w:p>
      <w:pPr>
        <w:pStyle w:val="Normal"/>
        <w:spacing w:before="39" w:after="0"/>
        <w:ind w:left="1166" w:hanging="0"/>
        <w:rPr>
          <w:sz w:val="24"/>
        </w:rPr>
      </w:pP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"Технология"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обеспечивать: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1443" w:leader="none"/>
        </w:tabs>
        <w:spacing w:lineRule="auto" w:line="276" w:before="40" w:after="0"/>
        <w:ind w:left="600" w:right="226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общих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мире</w:t>
      </w:r>
      <w:r>
        <w:rPr>
          <w:spacing w:val="1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2"/>
          <w:sz w:val="24"/>
        </w:rPr>
        <w:t xml:space="preserve"> </w:t>
      </w:r>
      <w:r>
        <w:rPr>
          <w:sz w:val="24"/>
        </w:rPr>
        <w:t>труда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</w:t>
      </w:r>
      <w:r>
        <w:rPr>
          <w:spacing w:val="1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 многообразии предметов материальной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1580" w:leader="none"/>
        </w:tabs>
        <w:spacing w:lineRule="auto" w:line="276"/>
        <w:ind w:left="600" w:right="224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моделировании;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1427" w:leader="none"/>
        </w:tabs>
        <w:spacing w:lineRule="exact" w:line="272"/>
        <w:ind w:left="1426" w:hanging="26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1443" w:leader="none"/>
        </w:tabs>
        <w:spacing w:lineRule="auto" w:line="276" w:before="41" w:after="0"/>
        <w:ind w:left="600" w:right="217" w:firstLine="566"/>
        <w:jc w:val="both"/>
        <w:rPr>
          <w:sz w:val="24"/>
        </w:rPr>
      </w:pPr>
      <w:r>
        <w:rPr>
          <w:sz w:val="24"/>
        </w:rPr>
        <w:t>приобретение опыта практической преобразовательной деятельности при выполнении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художественно-конструкторских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1575" w:leader="none"/>
        </w:tabs>
        <w:spacing w:lineRule="auto" w:line="276"/>
        <w:ind w:left="600" w:right="226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Normal"/>
        <w:spacing w:lineRule="exact" w:line="275"/>
        <w:ind w:left="1166" w:hanging="0"/>
        <w:jc w:val="both"/>
        <w:rPr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"Физическая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культура"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обеспечивать: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532" w:leader="none"/>
        </w:tabs>
        <w:spacing w:lineRule="auto" w:line="276" w:before="41" w:after="0"/>
        <w:ind w:left="600" w:right="215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 (гимнастических,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спортивных);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460" w:leader="none"/>
        </w:tabs>
        <w:spacing w:lineRule="auto" w:line="276" w:before="1" w:after="0"/>
        <w:ind w:left="600" w:right="221" w:firstLine="566"/>
        <w:jc w:val="both"/>
        <w:rPr>
          <w:sz w:val="24"/>
        </w:rPr>
      </w:pPr>
      <w:r>
        <w:rPr>
          <w:sz w:val="24"/>
        </w:rPr>
        <w:t>умение использовать основные гимнастические упражнения для формирования и 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6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физкультурно-спортивного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"Готов</w:t>
      </w:r>
      <w:r>
        <w:rPr>
          <w:spacing w:val="-1"/>
          <w:sz w:val="24"/>
        </w:rPr>
        <w:t xml:space="preserve"> </w:t>
      </w:r>
      <w:r>
        <w:rPr>
          <w:sz w:val="24"/>
        </w:rPr>
        <w:t>к труду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обороне"</w:t>
      </w:r>
      <w:r>
        <w:rPr>
          <w:spacing w:val="-2"/>
          <w:sz w:val="24"/>
        </w:rPr>
        <w:t xml:space="preserve"> </w:t>
      </w:r>
      <w:r>
        <w:rPr>
          <w:sz w:val="24"/>
        </w:rPr>
        <w:t>(ГТО);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503" w:leader="none"/>
        </w:tabs>
        <w:spacing w:lineRule="auto" w:line="276"/>
        <w:ind w:left="600" w:right="218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честной игры;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448" w:leader="none"/>
        </w:tabs>
        <w:spacing w:lineRule="auto" w:line="276" w:before="2" w:after="0"/>
        <w:ind w:left="600" w:right="214" w:firstLine="566"/>
        <w:jc w:val="both"/>
        <w:rPr>
          <w:sz w:val="24"/>
        </w:rPr>
      </w:pPr>
      <w:r>
        <w:rPr>
          <w:sz w:val="24"/>
        </w:rPr>
        <w:t>овладение жизненно важными навыками плавания (при наличии в Организации 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бассейна) и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гимнастики;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453" w:leader="none"/>
        </w:tabs>
        <w:spacing w:lineRule="auto" w:line="276"/>
        <w:ind w:left="600" w:right="218" w:firstLine="566"/>
        <w:jc w:val="both"/>
        <w:rPr>
          <w:sz w:val="24"/>
        </w:rPr>
      </w:pPr>
      <w:r>
        <w:rPr>
          <w:sz w:val="24"/>
        </w:rPr>
        <w:t>умение вести наблюдение за своим физическим состоянием, величиной физических нагрузок,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556" w:leader="none"/>
        </w:tabs>
        <w:spacing w:lineRule="auto" w:line="276"/>
        <w:ind w:left="600" w:right="227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двигательной активности.</w:t>
      </w:r>
    </w:p>
    <w:p>
      <w:pPr>
        <w:pStyle w:val="Style14"/>
        <w:spacing w:before="3" w:after="0"/>
        <w:ind w:left="0" w:hanging="0"/>
        <w:rPr>
          <w:sz w:val="31"/>
        </w:rPr>
      </w:pPr>
      <w:r>
        <w:rPr>
          <w:sz w:val="31"/>
        </w:rPr>
      </w:r>
    </w:p>
    <w:p>
      <w:pPr>
        <w:pStyle w:val="3"/>
        <w:numPr>
          <w:ilvl w:val="1"/>
          <w:numId w:val="108"/>
        </w:numPr>
        <w:tabs>
          <w:tab w:val="clear" w:pos="720"/>
          <w:tab w:val="left" w:pos="1367" w:leader="none"/>
        </w:tabs>
        <w:spacing w:lineRule="auto" w:line="204"/>
        <w:ind w:left="2911" w:right="485" w:hanging="1906"/>
        <w:jc w:val="left"/>
        <w:rPr>
          <w:color w:val="2E5395"/>
          <w:sz w:val="22"/>
        </w:rPr>
      </w:pPr>
      <w:bookmarkStart w:id="14" w:name="1.3._СИСТЕМА_ОЦЕНКИ_ДОСТИЖЕНИЯ_ПЛАНИРУЕМ"/>
      <w:bookmarkStart w:id="15" w:name="_bookmark6"/>
      <w:bookmarkEnd w:id="14"/>
      <w:bookmarkEnd w:id="15"/>
      <w:r>
        <w:rPr>
          <w:color w:val="2E5395"/>
        </w:rPr>
        <w:t>СИСТЕМА ОЦЕНКИ ДОСТИЖЕНИЯ ПЛАНИРУЕМЫХ РЕЗУЛЬТАТОВ ОСВОЕНИЯ</w:t>
      </w:r>
      <w:r>
        <w:rPr>
          <w:color w:val="2E5395"/>
          <w:spacing w:val="-57"/>
        </w:rPr>
        <w:t xml:space="preserve"> </w:t>
      </w:r>
      <w:r>
        <w:rPr>
          <w:color w:val="2E5395"/>
        </w:rPr>
        <w:t>ПРОГРАММЫ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НАЧАЛЬНОГО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ОБЩЕГО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ОБРАЗОВАНИЯ</w:t>
      </w:r>
    </w:p>
    <w:p>
      <w:pPr>
        <w:pStyle w:val="Style14"/>
        <w:spacing w:before="3" w:after="0"/>
        <w:ind w:left="0" w:hanging="0"/>
        <w:rPr>
          <w:b/>
          <w:b/>
          <w:sz w:val="27"/>
        </w:rPr>
      </w:pPr>
      <w:r>
        <w:rPr>
          <w:b/>
          <w:sz w:val="27"/>
        </w:rPr>
      </w:r>
    </w:p>
    <w:p>
      <w:pPr>
        <w:pStyle w:val="Style14"/>
        <w:spacing w:lineRule="auto" w:line="276"/>
        <w:ind w:left="600" w:right="219" w:firstLine="566"/>
        <w:jc w:val="both"/>
        <w:rPr>
          <w:sz w:val="24"/>
        </w:rPr>
      </w:pPr>
      <w:r>
        <w:rPr/>
        <w:t>Основой</w:t>
      </w:r>
      <w:r>
        <w:rPr>
          <w:spacing w:val="1"/>
        </w:rPr>
        <w:t xml:space="preserve"> </w:t>
      </w:r>
      <w:r>
        <w:rPr/>
        <w:t>объективной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соответствия</w:t>
      </w:r>
      <w:r>
        <w:rPr>
          <w:spacing w:val="1"/>
        </w:rPr>
        <w:t xml:space="preserve"> </w:t>
      </w:r>
      <w:r>
        <w:rPr/>
        <w:t>установленным</w:t>
      </w:r>
      <w:r>
        <w:rPr>
          <w:spacing w:val="1"/>
        </w:rPr>
        <w:t xml:space="preserve"> </w:t>
      </w:r>
      <w:r>
        <w:rPr/>
        <w:t>требованиям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 и подготовки обучающихся, освоивших ООП НОО, является ФГОС НОО независимо от</w:t>
      </w:r>
      <w:r>
        <w:rPr>
          <w:spacing w:val="1"/>
        </w:rPr>
        <w:t xml:space="preserve"> </w:t>
      </w:r>
      <w:r>
        <w:rPr/>
        <w:t>формы получения начального общего образования и формы обучения. Таким образом, ФГОС НОО</w:t>
      </w:r>
      <w:r>
        <w:rPr>
          <w:spacing w:val="1"/>
        </w:rPr>
        <w:t xml:space="preserve"> </w:t>
      </w:r>
      <w:r>
        <w:rPr/>
        <w:t>определяет основные требования к образовательным результатам обучающихся и средствам оценки их</w:t>
      </w:r>
      <w:r>
        <w:rPr>
          <w:spacing w:val="1"/>
        </w:rPr>
        <w:t xml:space="preserve"> </w:t>
      </w:r>
      <w:r>
        <w:rPr/>
        <w:t>достижения.</w:t>
      </w:r>
    </w:p>
    <w:p>
      <w:pPr>
        <w:sectPr>
          <w:headerReference w:type="default" r:id="rId11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76"/>
        <w:ind w:left="600" w:right="221" w:firstLine="566"/>
        <w:jc w:val="both"/>
        <w:rPr>
          <w:sz w:val="24"/>
        </w:rPr>
      </w:pPr>
      <w:r>
        <w:rPr/>
        <w:t>Система оценки достижения планируемых результатов (далее — система оценки) является частью</w:t>
      </w:r>
      <w:r>
        <w:rPr>
          <w:spacing w:val="-57"/>
        </w:rPr>
        <w:t xml:space="preserve"> </w:t>
      </w:r>
      <w:r>
        <w:rPr/>
        <w:t>управления качеством образования в рамках внутришкольного контроля и внутренней системы оценки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8"/>
        </w:rPr>
        <w:t xml:space="preserve"> </w:t>
      </w:r>
      <w:r>
        <w:rPr/>
        <w:t>образования,</w:t>
      </w:r>
      <w:r>
        <w:rPr>
          <w:spacing w:val="8"/>
        </w:rPr>
        <w:t xml:space="preserve"> </w:t>
      </w:r>
      <w:r>
        <w:rPr/>
        <w:t>на</w:t>
      </w:r>
      <w:r>
        <w:rPr>
          <w:spacing w:val="8"/>
        </w:rPr>
        <w:t xml:space="preserve"> </w:t>
      </w:r>
      <w:r>
        <w:rPr/>
        <w:t>основе</w:t>
      </w:r>
      <w:r>
        <w:rPr>
          <w:spacing w:val="7"/>
        </w:rPr>
        <w:t xml:space="preserve"> </w:t>
      </w:r>
      <w:r>
        <w:rPr/>
        <w:t>системы</w:t>
      </w:r>
      <w:r>
        <w:rPr>
          <w:spacing w:val="8"/>
        </w:rPr>
        <w:t xml:space="preserve"> </w:t>
      </w:r>
      <w:r>
        <w:rPr/>
        <w:t>оценки</w:t>
      </w:r>
      <w:r>
        <w:rPr>
          <w:spacing w:val="10"/>
        </w:rPr>
        <w:t xml:space="preserve"> </w:t>
      </w:r>
      <w:r>
        <w:rPr/>
        <w:t>разработано</w:t>
      </w:r>
      <w:r>
        <w:rPr>
          <w:spacing w:val="11"/>
        </w:rPr>
        <w:t xml:space="preserve"> </w:t>
      </w:r>
      <w:r>
        <w:rPr/>
        <w:t>«Положение</w:t>
      </w:r>
      <w:r>
        <w:rPr>
          <w:spacing w:val="7"/>
        </w:rPr>
        <w:t xml:space="preserve"> </w:t>
      </w:r>
      <w:r>
        <w:rPr/>
        <w:t>о</w:t>
      </w:r>
      <w:r>
        <w:rPr>
          <w:spacing w:val="9"/>
        </w:rPr>
        <w:t xml:space="preserve"> </w:t>
      </w:r>
      <w:r>
        <w:rPr/>
        <w:t>формах,</w:t>
      </w:r>
      <w:r>
        <w:rPr>
          <w:spacing w:val="8"/>
        </w:rPr>
        <w:t xml:space="preserve"> </w:t>
      </w:r>
      <w:r>
        <w:rPr/>
        <w:t>периодичности</w:t>
      </w:r>
      <w:r>
        <w:rPr>
          <w:spacing w:val="8"/>
        </w:rPr>
        <w:t xml:space="preserve"> </w:t>
      </w:r>
      <w:r>
        <w:rPr/>
        <w:t>и</w:t>
      </w:r>
    </w:p>
    <w:p>
      <w:pPr>
        <w:pStyle w:val="Style14"/>
        <w:spacing w:lineRule="auto" w:line="276" w:before="73" w:after="0"/>
        <w:ind w:left="600" w:right="227" w:hanging="0"/>
        <w:jc w:val="both"/>
        <w:rPr>
          <w:sz w:val="24"/>
        </w:rPr>
      </w:pPr>
      <w:r>
        <w:rPr/>
        <w:t>порядке текущего контроля успеваемости и промежуточной аттестации и об оценке образовательных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-1"/>
        </w:rPr>
        <w:t xml:space="preserve"> </w:t>
      </w:r>
      <w:r>
        <w:rPr/>
        <w:t>обучающихся».</w:t>
      </w:r>
    </w:p>
    <w:p>
      <w:pPr>
        <w:pStyle w:val="Style14"/>
        <w:spacing w:lineRule="auto" w:line="276"/>
        <w:ind w:left="600" w:right="214" w:firstLine="566"/>
        <w:jc w:val="both"/>
        <w:rPr>
          <w:sz w:val="24"/>
        </w:rPr>
      </w:pPr>
      <w:r>
        <w:rPr/>
        <w:t>Система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призвана</w:t>
      </w:r>
      <w:r>
        <w:rPr>
          <w:spacing w:val="1"/>
        </w:rPr>
        <w:t xml:space="preserve"> </w:t>
      </w:r>
      <w:r>
        <w:rPr/>
        <w:t>способствовать</w:t>
      </w:r>
      <w:r>
        <w:rPr>
          <w:spacing w:val="1"/>
        </w:rPr>
        <w:t xml:space="preserve"> </w:t>
      </w:r>
      <w:r>
        <w:rPr/>
        <w:t>поддержанию</w:t>
      </w:r>
      <w:r>
        <w:rPr>
          <w:spacing w:val="1"/>
        </w:rPr>
        <w:t xml:space="preserve"> </w:t>
      </w:r>
      <w:r>
        <w:rPr/>
        <w:t>единства</w:t>
      </w:r>
      <w:r>
        <w:rPr>
          <w:spacing w:val="1"/>
        </w:rPr>
        <w:t xml:space="preserve"> </w:t>
      </w:r>
      <w:r>
        <w:rPr/>
        <w:t>всей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обеспечению</w:t>
      </w:r>
      <w:r>
        <w:rPr>
          <w:spacing w:val="1"/>
        </w:rPr>
        <w:t xml:space="preserve"> </w:t>
      </w:r>
      <w:r>
        <w:rPr/>
        <w:t>преемственности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непрерывного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>
          <w:b/>
        </w:rPr>
        <w:t>функциями</w:t>
      </w:r>
      <w:r>
        <w:rPr>
          <w:b/>
          <w:spacing w:val="1"/>
        </w:rPr>
        <w:t xml:space="preserve"> </w:t>
      </w:r>
      <w:r>
        <w:rPr/>
        <w:t>являются:</w:t>
      </w:r>
    </w:p>
    <w:p>
      <w:pPr>
        <w:pStyle w:val="ListParagraph"/>
        <w:numPr>
          <w:ilvl w:val="1"/>
          <w:numId w:val="110"/>
        </w:numPr>
        <w:tabs>
          <w:tab w:val="clear" w:pos="720"/>
          <w:tab w:val="left" w:pos="1308" w:leader="none"/>
          <w:tab w:val="left" w:pos="1309" w:leader="none"/>
        </w:tabs>
        <w:ind w:left="600" w:right="888" w:hanging="0"/>
        <w:rPr>
          <w:sz w:val="24"/>
        </w:rPr>
      </w:pPr>
      <w:r>
        <w:rPr>
          <w:sz w:val="24"/>
        </w:rPr>
        <w:t>ориентация образовательного процесса на достижение планируемых результатов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</w:p>
    <w:p>
      <w:pPr>
        <w:pStyle w:val="ListParagraph"/>
        <w:numPr>
          <w:ilvl w:val="1"/>
          <w:numId w:val="110"/>
        </w:numPr>
        <w:tabs>
          <w:tab w:val="clear" w:pos="720"/>
          <w:tab w:val="left" w:pos="1308" w:leader="none"/>
          <w:tab w:val="left" w:pos="1309" w:leader="none"/>
        </w:tabs>
        <w:ind w:left="600" w:right="1671" w:hanging="0"/>
        <w:rPr>
          <w:sz w:val="24"/>
        </w:rPr>
      </w:pPr>
      <w:r>
        <w:rPr>
          <w:sz w:val="24"/>
        </w:rPr>
        <w:t>обеспечение эффективной обратной связи, позволяющей осуществлять управление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процессом.</w:t>
      </w:r>
    </w:p>
    <w:p>
      <w:pPr>
        <w:pStyle w:val="Normal"/>
        <w:spacing w:lineRule="auto" w:line="276"/>
        <w:ind w:left="600" w:firstLine="566"/>
        <w:rPr>
          <w:sz w:val="24"/>
        </w:rPr>
      </w:pPr>
      <w:r>
        <w:rPr>
          <w:sz w:val="24"/>
        </w:rPr>
        <w:t>Основными</w:t>
      </w:r>
      <w:r>
        <w:rPr>
          <w:spacing w:val="20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целями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600" w:leader="none"/>
        </w:tabs>
        <w:ind w:left="600" w:right="934" w:hanging="142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 основа 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промежуточной и итоговой аттестации, а также основа процедур внутреннего 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мониторинговых исследований муниципального, регионального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600" w:leader="none"/>
        </w:tabs>
        <w:spacing w:lineRule="exact" w:line="293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600" w:leader="none"/>
        </w:tabs>
        <w:ind w:left="600" w:right="1232" w:hanging="142"/>
        <w:rPr>
          <w:sz w:val="24"/>
        </w:rPr>
      </w:pPr>
      <w:r>
        <w:rPr>
          <w:sz w:val="24"/>
        </w:rPr>
        <w:t>оценка результатов деятельности образовательной организации как основа аккредитационных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процедур.</w:t>
      </w:r>
    </w:p>
    <w:p>
      <w:pPr>
        <w:pStyle w:val="Style14"/>
        <w:spacing w:lineRule="auto" w:line="276"/>
        <w:ind w:left="600" w:right="221" w:firstLine="566"/>
        <w:jc w:val="both"/>
        <w:rPr>
          <w:sz w:val="24"/>
        </w:rPr>
      </w:pPr>
      <w:r>
        <w:rPr/>
        <w:t>Основным</w:t>
      </w:r>
      <w:r>
        <w:rPr>
          <w:spacing w:val="1"/>
        </w:rPr>
        <w:t xml:space="preserve"> </w:t>
      </w:r>
      <w:r>
        <w:rPr/>
        <w:t>объектом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оценки,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содержательной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критериальной</w:t>
      </w:r>
      <w:r>
        <w:rPr>
          <w:spacing w:val="1"/>
        </w:rPr>
        <w:t xml:space="preserve"> </w:t>
      </w:r>
      <w:r>
        <w:rPr/>
        <w:t>базой</w:t>
      </w:r>
      <w:r>
        <w:rPr>
          <w:spacing w:val="1"/>
        </w:rPr>
        <w:t xml:space="preserve"> </w:t>
      </w:r>
      <w:r>
        <w:rPr/>
        <w:t>выступают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НОО,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конкретизированы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результатах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-1"/>
        </w:rPr>
        <w:t xml:space="preserve"> </w:t>
      </w:r>
      <w:r>
        <w:rPr/>
        <w:t>ООП</w:t>
      </w:r>
      <w:r>
        <w:rPr>
          <w:spacing w:val="-1"/>
        </w:rPr>
        <w:t xml:space="preserve"> </w:t>
      </w:r>
      <w:r>
        <w:rPr/>
        <w:t>НОО.</w:t>
      </w:r>
    </w:p>
    <w:p>
      <w:pPr>
        <w:pStyle w:val="Style14"/>
        <w:ind w:left="1166" w:hanging="0"/>
        <w:rPr>
          <w:sz w:val="24"/>
        </w:rPr>
      </w:pPr>
      <w:r>
        <w:rPr/>
        <w:t>Система</w:t>
      </w:r>
      <w:r>
        <w:rPr>
          <w:spacing w:val="-5"/>
        </w:rPr>
        <w:t xml:space="preserve"> </w:t>
      </w:r>
      <w:r>
        <w:rPr/>
        <w:t>оценки</w:t>
      </w:r>
      <w:r>
        <w:rPr>
          <w:spacing w:val="-3"/>
        </w:rPr>
        <w:t xml:space="preserve"> </w:t>
      </w:r>
      <w:r>
        <w:rPr/>
        <w:t>включает</w:t>
      </w:r>
      <w:r>
        <w:rPr>
          <w:spacing w:val="-3"/>
        </w:rPr>
        <w:t xml:space="preserve"> </w:t>
      </w:r>
      <w:r>
        <w:rPr/>
        <w:t>процедуры</w:t>
      </w:r>
      <w:r>
        <w:rPr>
          <w:spacing w:val="-3"/>
        </w:rPr>
        <w:t xml:space="preserve"> </w:t>
      </w:r>
      <w:r>
        <w:rPr/>
        <w:t>внутренней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внешней</w:t>
      </w:r>
      <w:r>
        <w:rPr>
          <w:spacing w:val="-3"/>
        </w:rPr>
        <w:t xml:space="preserve"> </w:t>
      </w:r>
      <w:r>
        <w:rPr/>
        <w:t>оценки.</w:t>
      </w:r>
    </w:p>
    <w:p>
      <w:pPr>
        <w:pStyle w:val="Normal"/>
        <w:spacing w:lineRule="exact" w:line="276" w:before="39" w:after="0"/>
        <w:ind w:left="1166" w:hanging="0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6" w:leader="none"/>
          <w:tab w:val="left" w:pos="1887" w:leader="none"/>
        </w:tabs>
        <w:spacing w:lineRule="exact" w:line="294"/>
        <w:ind w:left="1886" w:hanging="361"/>
        <w:rPr>
          <w:sz w:val="24"/>
        </w:rPr>
      </w:pPr>
      <w:r>
        <w:rPr>
          <w:sz w:val="24"/>
        </w:rPr>
        <w:t>стартовую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6"/>
          <w:sz w:val="24"/>
        </w:rPr>
        <w:t xml:space="preserve"> </w:t>
      </w:r>
      <w:r>
        <w:rPr>
          <w:sz w:val="24"/>
        </w:rPr>
        <w:t>(стартовые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(диагностические)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работы);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6" w:leader="none"/>
          <w:tab w:val="left" w:pos="1887" w:leader="none"/>
        </w:tabs>
        <w:spacing w:lineRule="exact" w:line="293" w:before="1" w:after="0"/>
        <w:ind w:left="1886" w:hanging="361"/>
        <w:rPr>
          <w:sz w:val="24"/>
        </w:rPr>
      </w:pPr>
      <w:r>
        <w:rPr>
          <w:sz w:val="24"/>
        </w:rPr>
        <w:t>текущую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6" w:leader="none"/>
          <w:tab w:val="left" w:pos="1887" w:leader="none"/>
        </w:tabs>
        <w:spacing w:lineRule="exact" w:line="293"/>
        <w:ind w:left="1886" w:hanging="361"/>
        <w:rPr>
          <w:sz w:val="24"/>
        </w:rPr>
      </w:pPr>
      <w:r>
        <w:rPr>
          <w:sz w:val="24"/>
        </w:rPr>
        <w:t>промежуточную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аттестацию;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6" w:leader="none"/>
          <w:tab w:val="left" w:pos="1887" w:leader="none"/>
        </w:tabs>
        <w:spacing w:lineRule="exact" w:line="293"/>
        <w:ind w:left="1886" w:hanging="361"/>
        <w:rPr>
          <w:sz w:val="24"/>
        </w:rPr>
      </w:pPr>
      <w:r>
        <w:rPr>
          <w:sz w:val="24"/>
        </w:rPr>
        <w:t>портфолио;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6" w:leader="none"/>
          <w:tab w:val="left" w:pos="1887" w:leader="none"/>
        </w:tabs>
        <w:spacing w:lineRule="exact" w:line="293"/>
        <w:ind w:left="1886" w:hanging="361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наблюдение;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6" w:leader="none"/>
          <w:tab w:val="left" w:pos="1887" w:leader="none"/>
          <w:tab w:val="left" w:pos="3320" w:leader="none"/>
          <w:tab w:val="left" w:pos="4774" w:leader="none"/>
          <w:tab w:val="left" w:pos="6753" w:leader="none"/>
          <w:tab w:val="left" w:pos="8220" w:leader="none"/>
          <w:tab w:val="left" w:pos="9870" w:leader="none"/>
        </w:tabs>
        <w:ind w:left="1886" w:right="215" w:hanging="360"/>
        <w:rPr>
          <w:sz w:val="24"/>
        </w:rPr>
      </w:pPr>
      <w:r>
        <w:rPr>
          <w:sz w:val="24"/>
        </w:rPr>
        <w:t>внутренний</w:t>
        <w:tab/>
        <w:t>мониторинг</w:t>
        <w:tab/>
        <w:t>образовательных</w:t>
        <w:tab/>
        <w:t>достижений</w:t>
        <w:tab/>
        <w:t>обучающихся</w:t>
        <w:tab/>
        <w:t>(комплексные</w:t>
      </w:r>
      <w:r>
        <w:rPr>
          <w:spacing w:val="-57"/>
          <w:sz w:val="24"/>
        </w:rPr>
        <w:t xml:space="preserve"> </w:t>
      </w:r>
      <w:r>
        <w:rPr>
          <w:sz w:val="24"/>
        </w:rPr>
        <w:t>(диагностические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работы).</w:t>
      </w:r>
    </w:p>
    <w:p>
      <w:pPr>
        <w:pStyle w:val="Normal"/>
        <w:spacing w:lineRule="exact" w:line="275"/>
        <w:ind w:left="1166" w:hanging="0"/>
        <w:rPr>
          <w:sz w:val="24"/>
        </w:rPr>
      </w:pPr>
      <w:r>
        <w:rPr>
          <w:b/>
          <w:sz w:val="24"/>
        </w:rPr>
        <w:t>Внешняя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6" w:leader="none"/>
          <w:tab w:val="left" w:pos="1887" w:leader="none"/>
        </w:tabs>
        <w:ind w:left="1886" w:right="224" w:hanging="360"/>
        <w:rPr>
          <w:sz w:val="24"/>
        </w:rPr>
      </w:pPr>
      <w:r>
        <w:rPr>
          <w:sz w:val="24"/>
        </w:rPr>
        <w:t>независимую</w:t>
      </w:r>
      <w:r>
        <w:rPr>
          <w:spacing w:val="2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(в</w:t>
      </w:r>
      <w:r>
        <w:rPr>
          <w:spacing w:val="25"/>
          <w:sz w:val="24"/>
        </w:rPr>
        <w:t xml:space="preserve"> </w:t>
      </w:r>
      <w:r>
        <w:rPr>
          <w:sz w:val="24"/>
        </w:rPr>
        <w:t>том</w:t>
      </w:r>
      <w:r>
        <w:rPr>
          <w:spacing w:val="26"/>
          <w:sz w:val="24"/>
        </w:rPr>
        <w:t xml:space="preserve"> </w:t>
      </w:r>
      <w:r>
        <w:rPr>
          <w:sz w:val="24"/>
        </w:rPr>
        <w:t>числе</w:t>
      </w:r>
      <w:r>
        <w:rPr>
          <w:spacing w:val="25"/>
          <w:sz w:val="24"/>
        </w:rPr>
        <w:t xml:space="preserve"> </w:t>
      </w:r>
      <w:r>
        <w:rPr>
          <w:sz w:val="24"/>
        </w:rPr>
        <w:t>всероссийские</w:t>
      </w:r>
      <w:r>
        <w:rPr>
          <w:spacing w:val="25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работы);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6" w:leader="none"/>
          <w:tab w:val="left" w:pos="1887" w:leader="none"/>
        </w:tabs>
        <w:ind w:left="1886" w:hanging="361"/>
        <w:rPr>
          <w:sz w:val="24"/>
        </w:rPr>
      </w:pPr>
      <w:r>
        <w:rPr>
          <w:sz w:val="24"/>
        </w:rPr>
        <w:t>мониторинговые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уровней.</w:t>
      </w:r>
    </w:p>
    <w:p>
      <w:pPr>
        <w:pStyle w:val="Style14"/>
        <w:spacing w:before="6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Style14"/>
        <w:spacing w:lineRule="auto" w:line="276"/>
        <w:ind w:left="600" w:right="217" w:firstLine="566"/>
        <w:jc w:val="both"/>
        <w:rPr>
          <w:sz w:val="24"/>
        </w:rPr>
      </w:pPr>
      <w:r>
        <w:rPr/>
        <w:t>В соответствии с ФГОС НОО система оценки образовательной организации реализует системно-</w:t>
      </w:r>
      <w:r>
        <w:rPr>
          <w:spacing w:val="1"/>
        </w:rPr>
        <w:t xml:space="preserve"> </w:t>
      </w:r>
      <w:r>
        <w:rPr/>
        <w:t>деятельностный, уровневый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комплексный</w:t>
      </w:r>
      <w:r>
        <w:rPr>
          <w:b/>
        </w:rPr>
        <w:t>подходы</w:t>
      </w:r>
      <w:r>
        <w:rPr>
          <w:b/>
          <w:spacing w:val="-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оценке</w:t>
      </w:r>
      <w:r>
        <w:rPr>
          <w:spacing w:val="-2"/>
        </w:rPr>
        <w:t xml:space="preserve"> </w:t>
      </w:r>
      <w:r>
        <w:rPr/>
        <w:t>образовательных достижений.</w:t>
      </w:r>
    </w:p>
    <w:p>
      <w:pPr>
        <w:pStyle w:val="Normal"/>
        <w:spacing w:lineRule="auto" w:line="276"/>
        <w:ind w:left="600" w:right="216" w:firstLine="566"/>
        <w:jc w:val="both"/>
        <w:rPr>
          <w:sz w:val="24"/>
        </w:rPr>
      </w:pPr>
      <w:r>
        <w:rPr>
          <w:b/>
          <w:sz w:val="24"/>
        </w:rPr>
        <w:t>Системно-деятельностный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грамотности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деятельностной форме.</w:t>
      </w:r>
    </w:p>
    <w:p>
      <w:pPr>
        <w:pStyle w:val="Style14"/>
        <w:spacing w:lineRule="auto" w:line="276" w:before="1" w:after="0"/>
        <w:ind w:left="600" w:right="223" w:firstLine="566"/>
        <w:jc w:val="both"/>
        <w:rPr>
          <w:sz w:val="24"/>
        </w:rPr>
      </w:pP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служит</w:t>
      </w:r>
      <w:r>
        <w:rPr>
          <w:spacing w:val="1"/>
        </w:rPr>
        <w:t xml:space="preserve"> </w:t>
      </w:r>
      <w:r>
        <w:rPr/>
        <w:t>важнейшей</w:t>
      </w:r>
      <w:r>
        <w:rPr>
          <w:spacing w:val="-57"/>
        </w:rPr>
        <w:t xml:space="preserve"> </w:t>
      </w:r>
      <w:r>
        <w:rPr/>
        <w:t>основой для организации индивидуальной работы с обучающимися. Он реализуется как по отношению</w:t>
      </w:r>
      <w:r>
        <w:rPr>
          <w:spacing w:val="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содержанию</w:t>
      </w:r>
      <w:r>
        <w:rPr>
          <w:spacing w:val="-1"/>
        </w:rPr>
        <w:t xml:space="preserve"> </w:t>
      </w:r>
      <w:r>
        <w:rPr/>
        <w:t>оценки,</w:t>
      </w:r>
      <w:r>
        <w:rPr>
          <w:spacing w:val="-3"/>
        </w:rPr>
        <w:t xml:space="preserve"> </w:t>
      </w:r>
      <w:r>
        <w:rPr/>
        <w:t>так</w:t>
      </w:r>
      <w:r>
        <w:rPr>
          <w:spacing w:val="-1"/>
        </w:rPr>
        <w:t xml:space="preserve"> </w:t>
      </w:r>
      <w:r>
        <w:rPr/>
        <w:t>и к</w:t>
      </w:r>
      <w:r>
        <w:rPr>
          <w:spacing w:val="-2"/>
        </w:rPr>
        <w:t xml:space="preserve"> </w:t>
      </w:r>
      <w:r>
        <w:rPr/>
        <w:t>представлению</w:t>
      </w:r>
      <w:r>
        <w:rPr>
          <w:spacing w:val="-3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интерпретации результатов</w:t>
      </w:r>
      <w:r>
        <w:rPr>
          <w:spacing w:val="-1"/>
        </w:rPr>
        <w:t xml:space="preserve"> </w:t>
      </w:r>
      <w:r>
        <w:rPr/>
        <w:t>измерений.</w:t>
      </w:r>
    </w:p>
    <w:p>
      <w:pPr>
        <w:pStyle w:val="Style14"/>
        <w:spacing w:lineRule="auto" w:line="276"/>
        <w:ind w:left="600" w:right="216" w:firstLine="566"/>
        <w:jc w:val="both"/>
        <w:rPr>
          <w:sz w:val="24"/>
        </w:rPr>
      </w:pPr>
      <w:r>
        <w:rPr/>
        <w:t>Уровневый</w:t>
      </w:r>
      <w:r>
        <w:rPr>
          <w:spacing w:val="1"/>
        </w:rPr>
        <w:t xml:space="preserve"> </w:t>
      </w:r>
      <w:r>
        <w:rPr/>
        <w:t>подход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реализуется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счет</w:t>
      </w:r>
      <w:r>
        <w:rPr>
          <w:spacing w:val="1"/>
        </w:rPr>
        <w:t xml:space="preserve"> </w:t>
      </w:r>
      <w:r>
        <w:rPr/>
        <w:t xml:space="preserve">фиксации различных уровней достижения обучающимися планируемых результатов </w:t>
      </w:r>
      <w:r>
        <w:rPr>
          <w:i/>
        </w:rPr>
        <w:t>базового уровня и</w:t>
      </w:r>
      <w:r>
        <w:rPr>
          <w:i/>
          <w:spacing w:val="1"/>
        </w:rPr>
        <w:t xml:space="preserve"> </w:t>
      </w:r>
      <w:r>
        <w:rPr>
          <w:i/>
        </w:rPr>
        <w:t>уровней</w:t>
      </w:r>
      <w:r>
        <w:rPr>
          <w:i/>
          <w:spacing w:val="1"/>
        </w:rPr>
        <w:t xml:space="preserve"> </w:t>
      </w:r>
      <w:r>
        <w:rPr>
          <w:i/>
        </w:rPr>
        <w:t>выше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ниже</w:t>
      </w:r>
      <w:r>
        <w:rPr>
          <w:i/>
          <w:spacing w:val="1"/>
        </w:rPr>
        <w:t xml:space="preserve"> </w:t>
      </w:r>
      <w:r>
        <w:rPr>
          <w:i/>
        </w:rPr>
        <w:t>базового</w:t>
      </w:r>
      <w:r>
        <w:rPr/>
        <w:t>.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свидетельствует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решать</w:t>
      </w:r>
      <w:r>
        <w:rPr>
          <w:spacing w:val="1"/>
        </w:rPr>
        <w:t xml:space="preserve"> </w:t>
      </w:r>
      <w:r>
        <w:rPr/>
        <w:t>типовые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целенаправленно</w:t>
      </w:r>
      <w:r>
        <w:rPr>
          <w:spacing w:val="1"/>
        </w:rPr>
        <w:t xml:space="preserve"> </w:t>
      </w:r>
      <w:r>
        <w:rPr/>
        <w:t>отрабатываемые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всеми</w:t>
      </w:r>
      <w:r>
        <w:rPr>
          <w:spacing w:val="1"/>
        </w:rPr>
        <w:t xml:space="preserve"> </w:t>
      </w:r>
      <w:r>
        <w:rPr/>
        <w:t>обучающимися в ходе учебного процесса. Овладение базовым уровнем является границей, отделяющей</w:t>
      </w:r>
      <w:r>
        <w:rPr>
          <w:spacing w:val="-57"/>
        </w:rPr>
        <w:t xml:space="preserve"> </w:t>
      </w:r>
      <w:r>
        <w:rPr/>
        <w:t>знание от незнания, выступает достаточным для продолжения обучения и усвоения последующего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материала.</w:t>
      </w:r>
    </w:p>
    <w:p>
      <w:pPr>
        <w:sectPr>
          <w:headerReference w:type="default" r:id="rId12"/>
          <w:type w:val="nextPage"/>
          <w:pgSz w:w="11920" w:h="16850"/>
          <w:pgMar w:left="0" w:right="380" w:gutter="0" w:header="0" w:top="40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1166" w:hanging="0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через: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7" w:leader="none"/>
        </w:tabs>
        <w:spacing w:before="73" w:after="0"/>
        <w:ind w:left="1886" w:hanging="361"/>
        <w:jc w:val="both"/>
        <w:rPr>
          <w:sz w:val="24"/>
        </w:rPr>
      </w:pPr>
      <w:r>
        <w:rPr>
          <w:i/>
          <w:sz w:val="24"/>
        </w:rPr>
        <w:t>оценку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метапредметных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sz w:val="24"/>
        </w:rPr>
        <w:t>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7" w:leader="none"/>
        </w:tabs>
        <w:spacing w:lineRule="auto" w:line="271" w:before="39" w:after="0"/>
        <w:ind w:left="1886" w:right="219" w:hanging="36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процедур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итоговой оценки;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7" w:leader="none"/>
        </w:tabs>
        <w:spacing w:lineRule="auto" w:line="276" w:before="4" w:after="0"/>
        <w:ind w:left="1886" w:right="221" w:hanging="360"/>
        <w:jc w:val="both"/>
        <w:rPr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контекстной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7" w:leader="none"/>
        </w:tabs>
        <w:spacing w:lineRule="auto" w:line="276"/>
        <w:ind w:left="1886" w:right="222" w:hanging="360"/>
        <w:jc w:val="both"/>
        <w:rPr>
          <w:sz w:val="24"/>
        </w:rPr>
      </w:pPr>
      <w:r>
        <w:rPr>
          <w:sz w:val="24"/>
        </w:rPr>
        <w:t xml:space="preserve">использование </w:t>
      </w:r>
      <w:r>
        <w:rPr>
          <w:i/>
          <w:sz w:val="24"/>
        </w:rPr>
        <w:t>разнообразных методов и форм оценки</w:t>
      </w:r>
      <w:r>
        <w:rPr>
          <w:sz w:val="24"/>
        </w:rPr>
        <w:t>, взаимно дополняющих друг друга: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стандартизированных устных и письменных работ, проектов, практических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7" w:leader="none"/>
        </w:tabs>
        <w:spacing w:lineRule="exact" w:line="291"/>
        <w:ind w:left="1886" w:hanging="361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форм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5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2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5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</w:p>
    <w:p>
      <w:pPr>
        <w:pStyle w:val="Normal"/>
        <w:spacing w:before="37" w:after="0"/>
        <w:ind w:left="1886" w:hanging="0"/>
        <w:jc w:val="both"/>
        <w:rPr>
          <w:sz w:val="24"/>
        </w:rPr>
      </w:pPr>
      <w:r>
        <w:rPr>
          <w:i/>
          <w:sz w:val="24"/>
        </w:rPr>
        <w:t>самостоятельную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оценочную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взаимооценка);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7" w:leader="none"/>
        </w:tabs>
        <w:spacing w:lineRule="auto" w:line="271" w:before="42" w:after="0"/>
        <w:ind w:left="1886" w:right="218" w:hanging="360"/>
        <w:jc w:val="both"/>
        <w:rPr>
          <w:sz w:val="24"/>
        </w:rPr>
      </w:pPr>
      <w:r>
        <w:rPr>
          <w:sz w:val="24"/>
        </w:rPr>
        <w:t xml:space="preserve">использование мониторинга </w:t>
      </w:r>
      <w:r>
        <w:rPr>
          <w:i/>
          <w:sz w:val="24"/>
        </w:rPr>
        <w:t xml:space="preserve">динамических показателей </w:t>
      </w:r>
      <w:r>
        <w:rPr>
          <w:sz w:val="24"/>
        </w:rPr>
        <w:t>освоения умений и знаний,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технологий.</w:t>
      </w:r>
    </w:p>
    <w:p>
      <w:pPr>
        <w:pStyle w:val="Style14"/>
        <w:spacing w:before="4" w:after="0"/>
        <w:ind w:left="600" w:right="221" w:firstLine="566"/>
        <w:jc w:val="both"/>
        <w:rPr>
          <w:sz w:val="24"/>
        </w:rPr>
      </w:pPr>
      <w:r>
        <w:rPr>
          <w:b/>
        </w:rPr>
        <w:t xml:space="preserve">Критериальное оценивание </w:t>
      </w:r>
      <w:r>
        <w:rPr/>
        <w:t>применяется при реализации форм внутреннего оценивания. Это</w:t>
      </w:r>
      <w:r>
        <w:rPr>
          <w:spacing w:val="1"/>
        </w:rPr>
        <w:t xml:space="preserve"> </w:t>
      </w:r>
      <w:r>
        <w:rPr/>
        <w:t>процесс сравнения образовательных достижений обучающихся с заранее определенными и известными</w:t>
      </w:r>
      <w:r>
        <w:rPr>
          <w:spacing w:val="-57"/>
        </w:rPr>
        <w:t xml:space="preserve"> </w:t>
      </w:r>
      <w:r>
        <w:rPr/>
        <w:t>всем участникам образовательного процесса. Все работы внутреннего оценивания должны содержать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-2"/>
        </w:rPr>
        <w:t xml:space="preserve"> </w:t>
      </w:r>
      <w:r>
        <w:rPr/>
        <w:t>оценивания,</w:t>
      </w:r>
      <w:r>
        <w:rPr>
          <w:spacing w:val="-5"/>
        </w:rPr>
        <w:t xml:space="preserve"> </w:t>
      </w:r>
      <w:r>
        <w:rPr/>
        <w:t>позволяющие</w:t>
      </w:r>
      <w:r>
        <w:rPr>
          <w:spacing w:val="-3"/>
        </w:rPr>
        <w:t xml:space="preserve"> </w:t>
      </w:r>
      <w:r>
        <w:rPr/>
        <w:t>задать</w:t>
      </w:r>
      <w:r>
        <w:rPr>
          <w:spacing w:val="-1"/>
        </w:rPr>
        <w:t xml:space="preserve"> </w:t>
      </w:r>
      <w:r>
        <w:rPr/>
        <w:t>ясные</w:t>
      </w:r>
      <w:r>
        <w:rPr>
          <w:spacing w:val="-3"/>
        </w:rPr>
        <w:t xml:space="preserve"> </w:t>
      </w:r>
      <w:r>
        <w:rPr/>
        <w:t>ориентиры</w:t>
      </w:r>
      <w:r>
        <w:rPr>
          <w:spacing w:val="-2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-2"/>
        </w:rPr>
        <w:t xml:space="preserve"> </w:t>
      </w:r>
      <w:r>
        <w:rPr/>
        <w:t>процесса.</w:t>
      </w:r>
    </w:p>
    <w:p>
      <w:pPr>
        <w:pStyle w:val="Style14"/>
        <w:spacing w:before="5" w:after="0"/>
        <w:ind w:left="0" w:hanging="0"/>
        <w:rPr>
          <w:sz w:val="24"/>
        </w:rPr>
      </w:pPr>
      <w:r>
        <w:rPr>
          <w:sz w:val="24"/>
        </w:rPr>
      </w:r>
    </w:p>
    <w:p>
      <w:pPr>
        <w:pStyle w:val="3"/>
        <w:ind w:left="2165" w:hanging="0"/>
        <w:jc w:val="both"/>
        <w:rPr>
          <w:sz w:val="24"/>
        </w:rPr>
      </w:pPr>
      <w:r>
        <w:rPr/>
        <w:t>Стартовая</w:t>
      </w:r>
      <w:r>
        <w:rPr>
          <w:spacing w:val="-3"/>
        </w:rPr>
        <w:t xml:space="preserve"> </w:t>
      </w:r>
      <w:r>
        <w:rPr/>
        <w:t>диагностика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1</w:t>
      </w:r>
      <w:r>
        <w:rPr>
          <w:spacing w:val="-3"/>
        </w:rPr>
        <w:t xml:space="preserve"> </w:t>
      </w:r>
      <w:r>
        <w:rPr/>
        <w:t>классах</w:t>
      </w:r>
      <w:r>
        <w:rPr>
          <w:spacing w:val="-2"/>
        </w:rPr>
        <w:t xml:space="preserve"> </w:t>
      </w:r>
      <w:r>
        <w:rPr/>
        <w:t>(стартовые</w:t>
      </w:r>
      <w:r>
        <w:rPr>
          <w:spacing w:val="-4"/>
        </w:rPr>
        <w:t xml:space="preserve"> </w:t>
      </w:r>
      <w:r>
        <w:rPr/>
        <w:t>(диагностические)</w:t>
      </w:r>
      <w:r>
        <w:rPr>
          <w:spacing w:val="-2"/>
        </w:rPr>
        <w:t xml:space="preserve"> </w:t>
      </w:r>
      <w:r>
        <w:rPr/>
        <w:t>работы)</w:t>
      </w:r>
    </w:p>
    <w:p>
      <w:pPr>
        <w:pStyle w:val="Style14"/>
        <w:spacing w:lineRule="auto" w:line="276" w:before="38" w:after="0"/>
        <w:ind w:left="600" w:right="221" w:firstLine="566"/>
        <w:jc w:val="both"/>
        <w:rPr>
          <w:sz w:val="24"/>
        </w:rPr>
      </w:pPr>
      <w:r>
        <w:rPr/>
        <w:t>Стартовая</w:t>
      </w:r>
      <w:r>
        <w:rPr>
          <w:spacing w:val="1"/>
        </w:rPr>
        <w:t xml:space="preserve"> </w:t>
      </w:r>
      <w:r>
        <w:rPr/>
        <w:t>педагогическая</w:t>
      </w:r>
      <w:r>
        <w:rPr>
          <w:spacing w:val="1"/>
        </w:rPr>
        <w:t xml:space="preserve"> </w:t>
      </w:r>
      <w:r>
        <w:rPr/>
        <w:t>диагностика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процедуру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готовности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обучению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данном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стартовой</w:t>
      </w:r>
      <w:r>
        <w:rPr>
          <w:spacing w:val="1"/>
        </w:rPr>
        <w:t xml:space="preserve"> </w:t>
      </w:r>
      <w:r>
        <w:rPr/>
        <w:t>педагогической</w:t>
      </w:r>
      <w:r>
        <w:rPr>
          <w:spacing w:val="1"/>
        </w:rPr>
        <w:t xml:space="preserve"> </w:t>
      </w:r>
      <w:r>
        <w:rPr/>
        <w:t>диагностики</w:t>
      </w:r>
      <w:r>
        <w:rPr>
          <w:spacing w:val="1"/>
        </w:rPr>
        <w:t xml:space="preserve"> </w:t>
      </w:r>
      <w:r>
        <w:rPr/>
        <w:t>выступают как основа (точка отсчёта) для оценки динамики образовательных достижений. Объектом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1"/>
        </w:rPr>
        <w:t xml:space="preserve"> </w:t>
      </w:r>
      <w:r>
        <w:rPr/>
        <w:t>предпосылок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овладению</w:t>
      </w:r>
      <w:r>
        <w:rPr>
          <w:spacing w:val="1"/>
        </w:rPr>
        <w:t xml:space="preserve"> </w:t>
      </w:r>
      <w:r>
        <w:rPr/>
        <w:t>чтением,</w:t>
      </w:r>
      <w:r>
        <w:rPr>
          <w:spacing w:val="-1"/>
        </w:rPr>
        <w:t xml:space="preserve"> </w:t>
      </w:r>
      <w:r>
        <w:rPr/>
        <w:t>грамотой</w:t>
      </w:r>
      <w:r>
        <w:rPr>
          <w:spacing w:val="1"/>
        </w:rPr>
        <w:t xml:space="preserve"> </w:t>
      </w:r>
      <w:r>
        <w:rPr/>
        <w:t>и счётом.</w:t>
      </w:r>
    </w:p>
    <w:p>
      <w:pPr>
        <w:pStyle w:val="Style14"/>
        <w:spacing w:lineRule="auto" w:line="276"/>
        <w:ind w:left="600" w:right="216" w:firstLine="566"/>
        <w:jc w:val="both"/>
        <w:rPr>
          <w:sz w:val="24"/>
        </w:rPr>
      </w:pPr>
      <w:r>
        <w:rPr/>
        <w:t>Стартовая</w:t>
      </w:r>
      <w:r>
        <w:rPr>
          <w:spacing w:val="1"/>
        </w:rPr>
        <w:t xml:space="preserve"> </w:t>
      </w:r>
      <w:r>
        <w:rPr/>
        <w:t>педагогическая</w:t>
      </w:r>
      <w:r>
        <w:rPr>
          <w:spacing w:val="1"/>
        </w:rPr>
        <w:t xml:space="preserve"> </w:t>
      </w:r>
      <w:r>
        <w:rPr/>
        <w:t>диагностика</w:t>
      </w:r>
      <w:r>
        <w:rPr>
          <w:spacing w:val="1"/>
        </w:rPr>
        <w:t xml:space="preserve"> </w:t>
      </w:r>
      <w:r>
        <w:rPr/>
        <w:t>проводится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комплексной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график</w:t>
      </w:r>
      <w:r>
        <w:rPr>
          <w:spacing w:val="-57"/>
        </w:rPr>
        <w:t xml:space="preserve"> </w:t>
      </w:r>
      <w:r>
        <w:rPr/>
        <w:t>проведения стартовой педагогической диагностики рассматривается на педагогическом совете, там же</w:t>
      </w:r>
      <w:r>
        <w:rPr>
          <w:spacing w:val="1"/>
        </w:rPr>
        <w:t xml:space="preserve"> </w:t>
      </w:r>
      <w:r>
        <w:rPr/>
        <w:t>принимается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выборе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проведения.</w:t>
      </w:r>
      <w:r>
        <w:rPr>
          <w:spacing w:val="1"/>
        </w:rPr>
        <w:t xml:space="preserve"> </w:t>
      </w:r>
      <w:r>
        <w:rPr/>
        <w:t>Планирование</w:t>
      </w:r>
      <w:r>
        <w:rPr>
          <w:spacing w:val="1"/>
        </w:rPr>
        <w:t xml:space="preserve"> </w:t>
      </w:r>
      <w:r>
        <w:rPr/>
        <w:t>стартовой</w:t>
      </w:r>
      <w:r>
        <w:rPr>
          <w:spacing w:val="1"/>
        </w:rPr>
        <w:t xml:space="preserve"> </w:t>
      </w:r>
      <w:r>
        <w:rPr/>
        <w:t>педагогической</w:t>
      </w:r>
      <w:r>
        <w:rPr>
          <w:spacing w:val="1"/>
        </w:rPr>
        <w:t xml:space="preserve"> </w:t>
      </w:r>
      <w:r>
        <w:rPr/>
        <w:t>диагностики</w:t>
      </w:r>
      <w:r>
        <w:rPr>
          <w:spacing w:val="1"/>
        </w:rPr>
        <w:t xml:space="preserve"> </w:t>
      </w:r>
      <w:r>
        <w:rPr/>
        <w:t>отражается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внутришкольном</w:t>
      </w:r>
      <w:r>
        <w:rPr>
          <w:spacing w:val="1"/>
        </w:rPr>
        <w:t xml:space="preserve"> </w:t>
      </w:r>
      <w:r>
        <w:rPr/>
        <w:t>мониторинге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Проводится</w:t>
      </w:r>
      <w:r>
        <w:rPr>
          <w:spacing w:val="1"/>
        </w:rPr>
        <w:t xml:space="preserve"> </w:t>
      </w:r>
      <w:r>
        <w:rPr/>
        <w:t>администрацией,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стартовой</w:t>
      </w:r>
      <w:r>
        <w:rPr>
          <w:spacing w:val="1"/>
        </w:rPr>
        <w:t xml:space="preserve"> </w:t>
      </w:r>
      <w:r>
        <w:rPr/>
        <w:t>педагогической</w:t>
      </w:r>
      <w:r>
        <w:rPr>
          <w:spacing w:val="1"/>
        </w:rPr>
        <w:t xml:space="preserve"> </w:t>
      </w:r>
      <w:r>
        <w:rPr/>
        <w:t>диагностики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</w:t>
      </w:r>
      <w:r>
        <w:rPr>
          <w:spacing w:val="1"/>
        </w:rPr>
        <w:t xml:space="preserve"> </w:t>
      </w:r>
      <w:r>
        <w:rPr/>
        <w:t>классах</w:t>
      </w:r>
      <w:r>
        <w:rPr>
          <w:spacing w:val="1"/>
        </w:rPr>
        <w:t xml:space="preserve"> </w:t>
      </w:r>
      <w:r>
        <w:rPr/>
        <w:t>отражаются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аналитической</w:t>
      </w:r>
      <w:r>
        <w:rPr>
          <w:spacing w:val="1"/>
        </w:rPr>
        <w:t xml:space="preserve"> </w:t>
      </w:r>
      <w:r>
        <w:rPr/>
        <w:t>справке,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основой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принятия</w:t>
      </w:r>
      <w:r>
        <w:rPr>
          <w:spacing w:val="1"/>
        </w:rPr>
        <w:t xml:space="preserve"> </w:t>
      </w:r>
      <w:r>
        <w:rPr/>
        <w:t>управленческих</w:t>
      </w:r>
      <w:r>
        <w:rPr>
          <w:spacing w:val="1"/>
        </w:rPr>
        <w:t xml:space="preserve"> </w:t>
      </w:r>
      <w:r>
        <w:rPr/>
        <w:t>решений.</w:t>
      </w:r>
    </w:p>
    <w:p>
      <w:pPr>
        <w:pStyle w:val="3"/>
        <w:spacing w:lineRule="auto" w:line="276" w:before="4" w:after="0"/>
        <w:ind w:left="4856" w:right="1854" w:hanging="2053"/>
        <w:jc w:val="both"/>
        <w:rPr>
          <w:sz w:val="24"/>
        </w:rPr>
      </w:pPr>
      <w:r>
        <w:rPr/>
        <w:t>Стартовая диагностика (стартовые (диагностические) работы)</w:t>
      </w:r>
      <w:r>
        <w:rPr>
          <w:spacing w:val="-57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отдельным предметам</w:t>
      </w:r>
    </w:p>
    <w:p>
      <w:pPr>
        <w:pStyle w:val="Style14"/>
        <w:spacing w:lineRule="auto" w:line="276"/>
        <w:ind w:left="600" w:right="217" w:firstLine="566"/>
        <w:jc w:val="both"/>
        <w:rPr>
          <w:sz w:val="24"/>
        </w:rPr>
      </w:pPr>
      <w:r>
        <w:rPr/>
        <w:t>Стартовая диагностика по отдельным предметам 2 класса может проводиться педагогическими</w:t>
      </w:r>
      <w:r>
        <w:rPr>
          <w:spacing w:val="1"/>
        </w:rPr>
        <w:t xml:space="preserve"> </w:t>
      </w:r>
      <w:r>
        <w:rPr/>
        <w:t>работниками с целью оценки готовности к изучению отдельных предметов (разделов).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стартовой</w:t>
      </w:r>
      <w:r>
        <w:rPr>
          <w:spacing w:val="1"/>
        </w:rPr>
        <w:t xml:space="preserve"> </w:t>
      </w:r>
      <w:r>
        <w:rPr/>
        <w:t>диагностики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основанием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корректировки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индивидуализации</w:t>
      </w:r>
      <w:r>
        <w:rPr>
          <w:spacing w:val="2"/>
        </w:rPr>
        <w:t xml:space="preserve"> </w:t>
      </w:r>
      <w:r>
        <w:rPr/>
        <w:t>учебного процесса.</w:t>
      </w:r>
    </w:p>
    <w:p>
      <w:pPr>
        <w:pStyle w:val="Style14"/>
        <w:spacing w:lineRule="auto" w:line="276"/>
        <w:ind w:left="600" w:right="218" w:firstLine="566"/>
        <w:jc w:val="both"/>
        <w:rPr>
          <w:sz w:val="24"/>
        </w:rPr>
      </w:pPr>
      <w:r>
        <w:rPr/>
        <w:t>Данный</w:t>
      </w:r>
      <w:r>
        <w:rPr>
          <w:spacing w:val="1"/>
        </w:rPr>
        <w:t xml:space="preserve"> </w:t>
      </w:r>
      <w:r>
        <w:rPr/>
        <w:t>вид</w:t>
      </w:r>
      <w:r>
        <w:rPr>
          <w:spacing w:val="1"/>
        </w:rPr>
        <w:t xml:space="preserve"> </w:t>
      </w:r>
      <w:r>
        <w:rPr/>
        <w:t>диагностики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инициативой</w:t>
      </w:r>
      <w:r>
        <w:rPr>
          <w:spacing w:val="1"/>
        </w:rPr>
        <w:t xml:space="preserve"> </w:t>
      </w:r>
      <w:r>
        <w:rPr/>
        <w:t>педагогов,</w:t>
      </w:r>
      <w:r>
        <w:rPr>
          <w:spacing w:val="1"/>
        </w:rPr>
        <w:t xml:space="preserve"> </w:t>
      </w:r>
      <w:r>
        <w:rPr/>
        <w:t>вносится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тематическое</w:t>
      </w:r>
      <w:r>
        <w:rPr>
          <w:spacing w:val="-57"/>
        </w:rPr>
        <w:t xml:space="preserve"> </w:t>
      </w:r>
      <w:r>
        <w:rPr/>
        <w:t>планирование, проводится учителем самостоятельно, вносится в единый график оценочных процедур</w:t>
      </w:r>
      <w:r>
        <w:rPr>
          <w:spacing w:val="1"/>
        </w:rPr>
        <w:t xml:space="preserve"> </w:t>
      </w:r>
      <w:r>
        <w:rPr/>
        <w:t>при выполнении условий к проведению оценочных работ (работы выполняются всеми обучающимися в</w:t>
      </w:r>
      <w:r>
        <w:rPr>
          <w:spacing w:val="-57"/>
        </w:rPr>
        <w:t xml:space="preserve"> </w:t>
      </w:r>
      <w:r>
        <w:rPr/>
        <w:t>классе</w:t>
      </w:r>
      <w:r>
        <w:rPr>
          <w:spacing w:val="-2"/>
        </w:rPr>
        <w:t xml:space="preserve"> </w:t>
      </w:r>
      <w:r>
        <w:rPr/>
        <w:t>одновременно и</w:t>
      </w:r>
      <w:r>
        <w:rPr>
          <w:spacing w:val="-3"/>
        </w:rPr>
        <w:t xml:space="preserve"> </w:t>
      </w:r>
      <w:r>
        <w:rPr/>
        <w:t>длительность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-1"/>
        </w:rPr>
        <w:t xml:space="preserve"> </w:t>
      </w:r>
      <w:r>
        <w:rPr/>
        <w:t>составляет не</w:t>
      </w:r>
      <w:r>
        <w:rPr>
          <w:spacing w:val="-2"/>
        </w:rPr>
        <w:t xml:space="preserve"> </w:t>
      </w:r>
      <w:r>
        <w:rPr/>
        <w:t>менее</w:t>
      </w:r>
      <w:r>
        <w:rPr>
          <w:spacing w:val="-1"/>
        </w:rPr>
        <w:t xml:space="preserve"> </w:t>
      </w:r>
      <w:r>
        <w:rPr/>
        <w:t>тридцати минут).</w:t>
      </w:r>
    </w:p>
    <w:p>
      <w:pPr>
        <w:pStyle w:val="3"/>
        <w:ind w:left="5338" w:hanging="0"/>
        <w:jc w:val="both"/>
        <w:rPr>
          <w:sz w:val="24"/>
        </w:rPr>
      </w:pPr>
      <w:r>
        <w:rPr/>
        <w:t>Текущая</w:t>
      </w:r>
      <w:r>
        <w:rPr>
          <w:spacing w:val="-2"/>
        </w:rPr>
        <w:t xml:space="preserve"> </w:t>
      </w:r>
      <w:r>
        <w:rPr/>
        <w:t>оценка</w:t>
      </w:r>
    </w:p>
    <w:p>
      <w:pPr>
        <w:pStyle w:val="Style14"/>
        <w:spacing w:lineRule="auto" w:line="276" w:before="32" w:after="0"/>
        <w:ind w:left="600" w:right="218" w:firstLine="566"/>
        <w:jc w:val="both"/>
        <w:rPr>
          <w:sz w:val="24"/>
        </w:rPr>
      </w:pPr>
      <w:r>
        <w:rPr/>
        <w:t>Текущая оценка представляет собой процедуру оценки индивидуального продвижения в освоении</w:t>
      </w:r>
      <w:r>
        <w:rPr>
          <w:spacing w:val="-57"/>
        </w:rPr>
        <w:t xml:space="preserve"> </w:t>
      </w:r>
      <w:r>
        <w:rPr/>
        <w:t>программы учебного предмета. Текущая оценка может быть формирующей, т. е. поддерживающей и</w:t>
      </w:r>
      <w:r>
        <w:rPr>
          <w:spacing w:val="1"/>
        </w:rPr>
        <w:t xml:space="preserve"> </w:t>
      </w:r>
      <w:r>
        <w:rPr/>
        <w:t>направляющей усилия обучающегося, включающей его в самостоятельную оценочную деятельность, и</w:t>
      </w:r>
      <w:r>
        <w:rPr>
          <w:spacing w:val="1"/>
        </w:rPr>
        <w:t xml:space="preserve"> </w:t>
      </w:r>
      <w:r>
        <w:rPr/>
        <w:t>диагностической,</w:t>
      </w:r>
      <w:r>
        <w:rPr>
          <w:spacing w:val="1"/>
        </w:rPr>
        <w:t xml:space="preserve"> </w:t>
      </w:r>
      <w:r>
        <w:rPr/>
        <w:t>способствующей</w:t>
      </w:r>
      <w:r>
        <w:rPr>
          <w:spacing w:val="1"/>
        </w:rPr>
        <w:t xml:space="preserve"> </w:t>
      </w:r>
      <w:r>
        <w:rPr/>
        <w:t>выявлению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осознанию</w:t>
      </w:r>
      <w:r>
        <w:rPr>
          <w:spacing w:val="1"/>
        </w:rPr>
        <w:t xml:space="preserve"> </w:t>
      </w:r>
      <w:r>
        <w:rPr/>
        <w:t>педагогическим</w:t>
      </w:r>
      <w:r>
        <w:rPr>
          <w:spacing w:val="1"/>
        </w:rPr>
        <w:t xml:space="preserve"> </w:t>
      </w:r>
      <w:r>
        <w:rPr/>
        <w:t>работником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-1"/>
        </w:rPr>
        <w:t xml:space="preserve"> </w:t>
      </w:r>
      <w:r>
        <w:rPr/>
        <w:t>существующих</w:t>
      </w:r>
      <w:r>
        <w:rPr>
          <w:spacing w:val="2"/>
        </w:rPr>
        <w:t xml:space="preserve"> </w:t>
      </w:r>
      <w:r>
        <w:rPr/>
        <w:t>проблем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обучении.</w:t>
      </w:r>
    </w:p>
    <w:p>
      <w:pPr>
        <w:sectPr>
          <w:headerReference w:type="default" r:id="rId13"/>
          <w:type w:val="nextPage"/>
          <w:pgSz w:w="11920" w:h="16850"/>
          <w:pgMar w:left="0" w:right="380" w:gutter="0" w:header="0" w:top="400" w:footer="0" w:bottom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76"/>
        <w:ind w:left="600" w:right="218" w:firstLine="566"/>
        <w:jc w:val="both"/>
        <w:rPr>
          <w:sz w:val="24"/>
        </w:rPr>
      </w:pPr>
      <w:r>
        <w:rPr/>
        <w:t>Объектом</w:t>
      </w:r>
      <w:r>
        <w:rPr>
          <w:spacing w:val="1"/>
        </w:rPr>
        <w:t xml:space="preserve"> </w:t>
      </w:r>
      <w:r>
        <w:rPr/>
        <w:t>текущей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тематические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результаты,</w:t>
      </w:r>
      <w:r>
        <w:rPr>
          <w:spacing w:val="1"/>
        </w:rPr>
        <w:t xml:space="preserve"> </w:t>
      </w:r>
      <w:r>
        <w:rPr/>
        <w:t>этапы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которых зафиксированы в тематическом планировании. В текущей оценке используется весь арсенал</w:t>
      </w:r>
      <w:r>
        <w:rPr>
          <w:spacing w:val="1"/>
        </w:rPr>
        <w:t xml:space="preserve"> </w:t>
      </w:r>
      <w:r>
        <w:rPr/>
        <w:t>форм</w:t>
      </w:r>
      <w:r>
        <w:rPr>
          <w:spacing w:val="38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методов</w:t>
      </w:r>
      <w:r>
        <w:rPr>
          <w:spacing w:val="39"/>
        </w:rPr>
        <w:t xml:space="preserve"> </w:t>
      </w:r>
      <w:r>
        <w:rPr/>
        <w:t>проверки</w:t>
      </w:r>
      <w:r>
        <w:rPr>
          <w:spacing w:val="39"/>
        </w:rPr>
        <w:t xml:space="preserve"> </w:t>
      </w:r>
      <w:r>
        <w:rPr/>
        <w:t>(устные</w:t>
      </w:r>
      <w:r>
        <w:rPr>
          <w:spacing w:val="37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письменные</w:t>
      </w:r>
      <w:r>
        <w:rPr>
          <w:spacing w:val="38"/>
        </w:rPr>
        <w:t xml:space="preserve"> </w:t>
      </w:r>
      <w:r>
        <w:rPr/>
        <w:t>опросы,</w:t>
      </w:r>
      <w:r>
        <w:rPr>
          <w:spacing w:val="38"/>
        </w:rPr>
        <w:t xml:space="preserve"> </w:t>
      </w:r>
      <w:r>
        <w:rPr/>
        <w:t>практические</w:t>
      </w:r>
      <w:r>
        <w:rPr>
          <w:spacing w:val="38"/>
        </w:rPr>
        <w:t xml:space="preserve"> </w:t>
      </w:r>
      <w:r>
        <w:rPr/>
        <w:t>работы,</w:t>
      </w:r>
      <w:r>
        <w:rPr>
          <w:spacing w:val="38"/>
        </w:rPr>
        <w:t xml:space="preserve"> </w:t>
      </w:r>
      <w:r>
        <w:rPr/>
        <w:t>творческие</w:t>
      </w:r>
      <w:r>
        <w:rPr>
          <w:spacing w:val="37"/>
        </w:rPr>
        <w:t xml:space="preserve"> </w:t>
      </w:r>
      <w:r>
        <w:rPr/>
        <w:t>работы,</w:t>
      </w:r>
    </w:p>
    <w:p>
      <w:pPr>
        <w:pStyle w:val="Style14"/>
        <w:spacing w:lineRule="auto" w:line="276" w:before="73" w:after="0"/>
        <w:ind w:left="600" w:right="219" w:hanging="0"/>
        <w:jc w:val="both"/>
        <w:rPr>
          <w:sz w:val="24"/>
        </w:rPr>
      </w:pPr>
      <w:r>
        <w:rPr/>
        <w:t>индивидуальные и групповые формы, само- и взаимооценка, рефлексия, листы продвижения и др.) 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контрольно-оценочной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работника.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текущей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основой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индивидуализации</w:t>
      </w:r>
      <w:r>
        <w:rPr>
          <w:spacing w:val="1"/>
        </w:rPr>
        <w:t xml:space="preserve"> </w:t>
      </w:r>
      <w:r>
        <w:rPr/>
        <w:t>учебного процесса; при этом отдельные результаты, свидетельствующие об успешности обучения и</w:t>
      </w:r>
      <w:r>
        <w:rPr>
          <w:spacing w:val="1"/>
        </w:rPr>
        <w:t xml:space="preserve"> </w:t>
      </w:r>
      <w:r>
        <w:rPr/>
        <w:t>достижении тематических результатов в более сжатые (по сравнению с планируемыми педагогическим</w:t>
      </w:r>
      <w:r>
        <w:rPr>
          <w:spacing w:val="1"/>
        </w:rPr>
        <w:t xml:space="preserve"> </w:t>
      </w:r>
      <w:r>
        <w:rPr/>
        <w:t>работником)</w:t>
      </w:r>
      <w:r>
        <w:rPr>
          <w:spacing w:val="1"/>
        </w:rPr>
        <w:t xml:space="preserve"> </w:t>
      </w:r>
      <w:r>
        <w:rPr/>
        <w:t>сроки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включаться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систему</w:t>
      </w:r>
      <w:r>
        <w:rPr>
          <w:spacing w:val="1"/>
        </w:rPr>
        <w:t xml:space="preserve"> </w:t>
      </w:r>
      <w:r>
        <w:rPr/>
        <w:t>накопительной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служить</w:t>
      </w:r>
      <w:r>
        <w:rPr>
          <w:spacing w:val="1"/>
        </w:rPr>
        <w:t xml:space="preserve"> </w:t>
      </w:r>
      <w:r>
        <w:rPr/>
        <w:t>основанием,</w:t>
      </w:r>
      <w:r>
        <w:rPr>
          <w:spacing w:val="1"/>
        </w:rPr>
        <w:t xml:space="preserve"> </w:t>
      </w:r>
      <w:r>
        <w:rPr/>
        <w:t>например,</w:t>
      </w:r>
      <w:r>
        <w:rPr>
          <w:spacing w:val="-2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освобождения</w:t>
      </w:r>
      <w:r>
        <w:rPr>
          <w:spacing w:val="-1"/>
        </w:rPr>
        <w:t xml:space="preserve"> </w:t>
      </w:r>
      <w:r>
        <w:rPr/>
        <w:t>обучающегося</w:t>
      </w:r>
      <w:r>
        <w:rPr>
          <w:spacing w:val="-2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необходимости выполнять тематическую</w:t>
      </w:r>
      <w:r>
        <w:rPr>
          <w:spacing w:val="-2"/>
        </w:rPr>
        <w:t xml:space="preserve"> </w:t>
      </w:r>
      <w:r>
        <w:rPr/>
        <w:t>работу.</w:t>
      </w:r>
    </w:p>
    <w:p>
      <w:pPr>
        <w:pStyle w:val="Style14"/>
        <w:spacing w:lineRule="auto" w:line="276" w:before="1" w:after="0"/>
        <w:ind w:left="600" w:right="223" w:firstLine="566"/>
        <w:jc w:val="both"/>
        <w:rPr>
          <w:sz w:val="24"/>
        </w:rPr>
      </w:pPr>
      <w:r>
        <w:rPr/>
        <w:t>Текущий</w:t>
      </w:r>
      <w:r>
        <w:rPr>
          <w:spacing w:val="33"/>
        </w:rPr>
        <w:t xml:space="preserve"> </w:t>
      </w:r>
      <w:r>
        <w:rPr/>
        <w:t>контроль</w:t>
      </w:r>
      <w:r>
        <w:rPr>
          <w:spacing w:val="32"/>
        </w:rPr>
        <w:t xml:space="preserve"> </w:t>
      </w:r>
      <w:r>
        <w:rPr/>
        <w:t>проводится</w:t>
      </w:r>
      <w:r>
        <w:rPr>
          <w:spacing w:val="35"/>
        </w:rPr>
        <w:t xml:space="preserve"> </w:t>
      </w:r>
      <w:r>
        <w:rPr/>
        <w:t>учителем</w:t>
      </w:r>
      <w:r>
        <w:rPr>
          <w:spacing w:val="35"/>
        </w:rPr>
        <w:t xml:space="preserve"> </w:t>
      </w:r>
      <w:r>
        <w:rPr/>
        <w:t>ежедневно.</w:t>
      </w:r>
      <w:r>
        <w:rPr>
          <w:spacing w:val="32"/>
        </w:rPr>
        <w:t xml:space="preserve"> </w:t>
      </w:r>
      <w:r>
        <w:rPr/>
        <w:t>Выставление</w:t>
      </w:r>
      <w:r>
        <w:rPr>
          <w:spacing w:val="32"/>
        </w:rPr>
        <w:t xml:space="preserve"> </w:t>
      </w:r>
      <w:r>
        <w:rPr/>
        <w:t>отметок</w:t>
      </w:r>
      <w:r>
        <w:rPr>
          <w:spacing w:val="35"/>
        </w:rPr>
        <w:t xml:space="preserve"> </w:t>
      </w:r>
      <w:r>
        <w:rPr/>
        <w:t>в</w:t>
      </w:r>
      <w:r>
        <w:rPr>
          <w:spacing w:val="33"/>
        </w:rPr>
        <w:t xml:space="preserve"> </w:t>
      </w:r>
      <w:r>
        <w:rPr/>
        <w:t>журнал</w:t>
      </w:r>
      <w:r>
        <w:rPr>
          <w:spacing w:val="33"/>
        </w:rPr>
        <w:t xml:space="preserve"> </w:t>
      </w:r>
      <w:r>
        <w:rPr/>
        <w:t>за</w:t>
      </w:r>
      <w:r>
        <w:rPr>
          <w:spacing w:val="31"/>
        </w:rPr>
        <w:t xml:space="preserve"> </w:t>
      </w:r>
      <w:r>
        <w:rPr/>
        <w:t>данный</w:t>
      </w:r>
      <w:r>
        <w:rPr>
          <w:spacing w:val="-57"/>
        </w:rPr>
        <w:t xml:space="preserve"> </w:t>
      </w:r>
      <w:r>
        <w:rPr/>
        <w:t>вид</w:t>
      </w:r>
      <w:r>
        <w:rPr>
          <w:spacing w:val="22"/>
        </w:rPr>
        <w:t xml:space="preserve"> </w:t>
      </w:r>
      <w:r>
        <w:rPr/>
        <w:t>контроля</w:t>
      </w:r>
      <w:r>
        <w:rPr>
          <w:spacing w:val="22"/>
        </w:rPr>
        <w:t xml:space="preserve"> </w:t>
      </w:r>
      <w:r>
        <w:rPr/>
        <w:t>является</w:t>
      </w:r>
      <w:r>
        <w:rPr>
          <w:spacing w:val="22"/>
        </w:rPr>
        <w:t xml:space="preserve"> </w:t>
      </w:r>
      <w:r>
        <w:rPr/>
        <w:t>компетенцией</w:t>
      </w:r>
      <w:r>
        <w:rPr>
          <w:spacing w:val="23"/>
        </w:rPr>
        <w:t xml:space="preserve"> </w:t>
      </w:r>
      <w:r>
        <w:rPr/>
        <w:t>педагога,</w:t>
      </w:r>
      <w:r>
        <w:rPr>
          <w:spacing w:val="22"/>
        </w:rPr>
        <w:t xml:space="preserve"> </w:t>
      </w:r>
      <w:r>
        <w:rPr/>
        <w:t>система</w:t>
      </w:r>
      <w:r>
        <w:rPr>
          <w:spacing w:val="22"/>
        </w:rPr>
        <w:t xml:space="preserve"> </w:t>
      </w:r>
      <w:r>
        <w:rPr/>
        <w:t>оценивания</w:t>
      </w:r>
      <w:r>
        <w:rPr>
          <w:spacing w:val="22"/>
        </w:rPr>
        <w:t xml:space="preserve"> </w:t>
      </w:r>
      <w:r>
        <w:rPr/>
        <w:t>представлена</w:t>
      </w:r>
      <w:r>
        <w:rPr>
          <w:spacing w:val="22"/>
        </w:rPr>
        <w:t xml:space="preserve"> </w:t>
      </w:r>
      <w:r>
        <w:rPr/>
        <w:t>в</w:t>
      </w:r>
      <w:r>
        <w:rPr>
          <w:spacing w:val="22"/>
        </w:rPr>
        <w:t xml:space="preserve"> </w:t>
      </w:r>
      <w:r>
        <w:rPr/>
        <w:t>разделе</w:t>
      </w:r>
    </w:p>
    <w:p>
      <w:pPr>
        <w:pStyle w:val="Style14"/>
        <w:spacing w:lineRule="exact" w:line="275"/>
        <w:jc w:val="both"/>
        <w:rPr>
          <w:sz w:val="24"/>
        </w:rPr>
      </w:pPr>
      <w:r>
        <w:rPr/>
        <w:t>«Особенности</w:t>
      </w:r>
      <w:r>
        <w:rPr>
          <w:spacing w:val="-4"/>
        </w:rPr>
        <w:t xml:space="preserve"> </w:t>
      </w:r>
      <w:r>
        <w:rPr/>
        <w:t>оценки</w:t>
      </w:r>
      <w:r>
        <w:rPr>
          <w:spacing w:val="-5"/>
        </w:rPr>
        <w:t xml:space="preserve"> </w:t>
      </w:r>
      <w:r>
        <w:rPr/>
        <w:t>предметных</w:t>
      </w:r>
      <w:r>
        <w:rPr>
          <w:spacing w:val="-4"/>
        </w:rPr>
        <w:t xml:space="preserve"> </w:t>
      </w:r>
      <w:r>
        <w:rPr/>
        <w:t>результатов».</w:t>
      </w:r>
    </w:p>
    <w:p>
      <w:pPr>
        <w:pStyle w:val="3"/>
        <w:spacing w:before="46" w:after="0"/>
        <w:ind w:left="5057" w:hanging="0"/>
        <w:jc w:val="both"/>
        <w:rPr>
          <w:sz w:val="24"/>
        </w:rPr>
      </w:pPr>
      <w:r>
        <w:rPr/>
        <w:t>Тематическая</w:t>
      </w:r>
      <w:r>
        <w:rPr>
          <w:spacing w:val="-2"/>
        </w:rPr>
        <w:t xml:space="preserve"> </w:t>
      </w:r>
      <w:r>
        <w:rPr/>
        <w:t>оценка</w:t>
      </w:r>
    </w:p>
    <w:p>
      <w:pPr>
        <w:pStyle w:val="Style14"/>
        <w:spacing w:lineRule="auto" w:line="276" w:before="38" w:after="0"/>
        <w:ind w:left="600" w:right="223" w:firstLine="566"/>
        <w:jc w:val="both"/>
        <w:rPr>
          <w:sz w:val="24"/>
        </w:rPr>
      </w:pPr>
      <w:r>
        <w:rPr/>
        <w:t>Тематическая оценка представляет собой процедуру оценки</w:t>
      </w:r>
      <w:r>
        <w:rPr>
          <w:spacing w:val="1"/>
        </w:rPr>
        <w:t xml:space="preserve"> </w:t>
      </w:r>
      <w:r>
        <w:rPr/>
        <w:t>уровня достижения тематических</w:t>
      </w:r>
      <w:r>
        <w:rPr>
          <w:spacing w:val="1"/>
        </w:rPr>
        <w:t xml:space="preserve"> </w:t>
      </w:r>
      <w:r>
        <w:rPr/>
        <w:t>планируемых результатов по предмету, которые представлены в тематическом планировании в рабочих</w:t>
      </w:r>
      <w:r>
        <w:rPr>
          <w:spacing w:val="-57"/>
        </w:rPr>
        <w:t xml:space="preserve"> </w:t>
      </w:r>
      <w:r>
        <w:rPr/>
        <w:t>программах.</w:t>
      </w:r>
    </w:p>
    <w:p>
      <w:pPr>
        <w:pStyle w:val="Style14"/>
        <w:spacing w:lineRule="auto" w:line="276"/>
        <w:ind w:left="600" w:right="220" w:firstLine="566"/>
        <w:jc w:val="both"/>
        <w:rPr>
          <w:sz w:val="24"/>
        </w:rPr>
      </w:pPr>
      <w:r>
        <w:rPr/>
        <w:t>Тематическая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вестись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темы,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конце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изучения.</w:t>
      </w:r>
      <w:r>
        <w:rPr>
          <w:spacing w:val="1"/>
        </w:rPr>
        <w:t xml:space="preserve"> </w:t>
      </w:r>
      <w:r>
        <w:rPr/>
        <w:t>Оценочные процедуры подбираются так, чтобы они предусматривали возможность оценки достижения</w:t>
      </w:r>
      <w:r>
        <w:rPr>
          <w:spacing w:val="1"/>
        </w:rPr>
        <w:t xml:space="preserve"> </w:t>
      </w:r>
      <w:r>
        <w:rPr/>
        <w:t>всей совокупности тематических планируемых результатов и каждого из них. Результаты тематической</w:t>
      </w:r>
      <w:r>
        <w:rPr>
          <w:spacing w:val="-57"/>
        </w:rPr>
        <w:t xml:space="preserve"> </w:t>
      </w:r>
      <w:r>
        <w:rPr/>
        <w:t>оценки</w:t>
      </w:r>
      <w:r>
        <w:rPr>
          <w:spacing w:val="-1"/>
        </w:rPr>
        <w:t xml:space="preserve"> </w:t>
      </w:r>
      <w:r>
        <w:rPr/>
        <w:t>являются</w:t>
      </w:r>
      <w:r>
        <w:rPr>
          <w:spacing w:val="-1"/>
        </w:rPr>
        <w:t xml:space="preserve"> </w:t>
      </w:r>
      <w:r>
        <w:rPr/>
        <w:t>основанием</w:t>
      </w:r>
      <w:r>
        <w:rPr>
          <w:spacing w:val="-2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коррекции</w:t>
      </w:r>
      <w:r>
        <w:rPr>
          <w:spacing w:val="2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процесса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индивидуализации.</w:t>
      </w:r>
    </w:p>
    <w:p>
      <w:pPr>
        <w:pStyle w:val="Style14"/>
        <w:spacing w:lineRule="auto" w:line="276"/>
        <w:ind w:left="600" w:right="218" w:firstLine="566"/>
        <w:jc w:val="both"/>
        <w:rPr>
          <w:sz w:val="24"/>
        </w:rPr>
      </w:pPr>
      <w:r>
        <w:rPr/>
        <w:t>Тематический</w:t>
      </w:r>
      <w:r>
        <w:rPr>
          <w:spacing w:val="1"/>
        </w:rPr>
        <w:t xml:space="preserve"> </w:t>
      </w:r>
      <w:r>
        <w:rPr/>
        <w:t>контроль</w:t>
      </w:r>
      <w:r>
        <w:rPr>
          <w:spacing w:val="1"/>
        </w:rPr>
        <w:t xml:space="preserve"> </w:t>
      </w:r>
      <w:r>
        <w:rPr/>
        <w:t>проводится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календарно-тематическим</w:t>
      </w:r>
      <w:r>
        <w:rPr>
          <w:spacing w:val="1"/>
        </w:rPr>
        <w:t xml:space="preserve"> </w:t>
      </w:r>
      <w:r>
        <w:rPr/>
        <w:t>планированием, учитель вправе вносить изменения в график проведения тематического контроля 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«Положением</w:t>
      </w:r>
      <w:r>
        <w:rPr>
          <w:spacing w:val="-2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рабочей</w:t>
      </w:r>
      <w:r>
        <w:rPr>
          <w:spacing w:val="-1"/>
        </w:rPr>
        <w:t xml:space="preserve"> </w:t>
      </w:r>
      <w:r>
        <w:rPr/>
        <w:t>программе»,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причин,</w:t>
      </w:r>
      <w:r>
        <w:rPr>
          <w:spacing w:val="1"/>
        </w:rPr>
        <w:t xml:space="preserve"> </w:t>
      </w:r>
      <w:r>
        <w:rPr/>
        <w:t>указанных там</w:t>
      </w:r>
      <w:r>
        <w:rPr>
          <w:spacing w:val="-2"/>
        </w:rPr>
        <w:t xml:space="preserve"> </w:t>
      </w:r>
      <w:r>
        <w:rPr/>
        <w:t>же.</w:t>
      </w:r>
    </w:p>
    <w:p>
      <w:pPr>
        <w:pStyle w:val="Style14"/>
        <w:spacing w:lineRule="auto" w:line="276"/>
        <w:ind w:left="600" w:right="222" w:firstLine="566"/>
        <w:jc w:val="both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единый</w:t>
      </w:r>
      <w:r>
        <w:rPr>
          <w:spacing w:val="1"/>
        </w:rPr>
        <w:t xml:space="preserve"> </w:t>
      </w:r>
      <w:r>
        <w:rPr/>
        <w:t>график</w:t>
      </w:r>
      <w:r>
        <w:rPr>
          <w:spacing w:val="1"/>
        </w:rPr>
        <w:t xml:space="preserve"> </w:t>
      </w:r>
      <w:r>
        <w:rPr/>
        <w:t>оценочных</w:t>
      </w:r>
      <w:r>
        <w:rPr>
          <w:spacing w:val="1"/>
        </w:rPr>
        <w:t xml:space="preserve"> </w:t>
      </w:r>
      <w:r>
        <w:rPr/>
        <w:t>процедур</w:t>
      </w:r>
      <w:r>
        <w:rPr>
          <w:spacing w:val="1"/>
        </w:rPr>
        <w:t xml:space="preserve"> </w:t>
      </w:r>
      <w:r>
        <w:rPr/>
        <w:t>вносятся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те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тематического</w:t>
      </w:r>
      <w:r>
        <w:rPr>
          <w:spacing w:val="1"/>
        </w:rPr>
        <w:t xml:space="preserve"> </w:t>
      </w:r>
      <w:r>
        <w:rPr/>
        <w:t>контроля,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рассчитаны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всеми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1"/>
        </w:rPr>
        <w:t xml:space="preserve"> </w:t>
      </w:r>
      <w:r>
        <w:rPr/>
        <w:t>одновременно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длительность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составляет не</w:t>
      </w:r>
      <w:r>
        <w:rPr>
          <w:spacing w:val="-1"/>
        </w:rPr>
        <w:t xml:space="preserve"> </w:t>
      </w:r>
      <w:r>
        <w:rPr/>
        <w:t>менее</w:t>
      </w:r>
      <w:r>
        <w:rPr>
          <w:spacing w:val="-1"/>
        </w:rPr>
        <w:t xml:space="preserve"> </w:t>
      </w:r>
      <w:r>
        <w:rPr/>
        <w:t>тридцати</w:t>
      </w:r>
      <w:r>
        <w:rPr>
          <w:spacing w:val="1"/>
        </w:rPr>
        <w:t xml:space="preserve"> </w:t>
      </w:r>
      <w:r>
        <w:rPr/>
        <w:t>минут.</w:t>
      </w:r>
    </w:p>
    <w:p>
      <w:pPr>
        <w:pStyle w:val="Style14"/>
        <w:spacing w:lineRule="auto" w:line="276" w:before="1" w:after="0"/>
        <w:ind w:left="600" w:right="214" w:firstLine="566"/>
        <w:jc w:val="both"/>
        <w:rPr>
          <w:sz w:val="24"/>
        </w:rPr>
      </w:pPr>
      <w:r>
        <w:rPr/>
        <w:t>Выставление отметок в журнал за данный вид контроля проводится в соответствии с календарно-</w:t>
      </w:r>
      <w:r>
        <w:rPr>
          <w:spacing w:val="1"/>
        </w:rPr>
        <w:t xml:space="preserve"> </w:t>
      </w:r>
      <w:r>
        <w:rPr/>
        <w:t>тематическим</w:t>
      </w:r>
      <w:r>
        <w:rPr>
          <w:spacing w:val="1"/>
        </w:rPr>
        <w:t xml:space="preserve"> </w:t>
      </w:r>
      <w:r>
        <w:rPr/>
        <w:t>планированием,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заполнения</w:t>
      </w:r>
      <w:r>
        <w:rPr>
          <w:spacing w:val="1"/>
        </w:rPr>
        <w:t xml:space="preserve"> </w:t>
      </w:r>
      <w:r>
        <w:rPr/>
        <w:t>журнала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данному вопросу прописаны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локальном</w:t>
      </w:r>
      <w:r>
        <w:rPr>
          <w:spacing w:val="1"/>
        </w:rPr>
        <w:t xml:space="preserve"> </w:t>
      </w:r>
      <w:r>
        <w:rPr/>
        <w:t>нормативном</w:t>
      </w:r>
      <w:r>
        <w:rPr>
          <w:spacing w:val="1"/>
        </w:rPr>
        <w:t xml:space="preserve"> </w:t>
      </w:r>
      <w:r>
        <w:rPr/>
        <w:t>акте</w:t>
      </w:r>
      <w:r>
        <w:rPr>
          <w:spacing w:val="1"/>
        </w:rPr>
        <w:t xml:space="preserve"> </w:t>
      </w:r>
      <w:r>
        <w:rPr/>
        <w:t>«Порядок</w:t>
      </w:r>
      <w:r>
        <w:rPr>
          <w:spacing w:val="1"/>
        </w:rPr>
        <w:t xml:space="preserve"> </w:t>
      </w:r>
      <w:r>
        <w:rPr/>
        <w:t>заполнения</w:t>
      </w:r>
      <w:r>
        <w:rPr>
          <w:spacing w:val="1"/>
        </w:rPr>
        <w:t xml:space="preserve"> </w:t>
      </w:r>
      <w:r>
        <w:rPr/>
        <w:t>электронного</w:t>
      </w:r>
      <w:r>
        <w:rPr>
          <w:spacing w:val="1"/>
        </w:rPr>
        <w:t xml:space="preserve"> </w:t>
      </w:r>
      <w:r>
        <w:rPr/>
        <w:t>журнала»,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оценивания</w:t>
      </w:r>
      <w:r>
        <w:rPr>
          <w:spacing w:val="1"/>
        </w:rPr>
        <w:t xml:space="preserve"> </w:t>
      </w:r>
      <w:r>
        <w:rPr/>
        <w:t>представлена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разделе «Особенности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-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результатов».</w:t>
      </w:r>
    </w:p>
    <w:p>
      <w:pPr>
        <w:pStyle w:val="Style14"/>
        <w:spacing w:lineRule="auto" w:line="276"/>
        <w:ind w:left="600" w:right="218" w:firstLine="566"/>
        <w:jc w:val="both"/>
        <w:rPr>
          <w:sz w:val="24"/>
        </w:rPr>
      </w:pPr>
      <w:r>
        <w:rPr/>
        <w:t>Результаты тематической оценки являются основанием для коррекции учебного процесса и его</w:t>
      </w:r>
      <w:r>
        <w:rPr>
          <w:spacing w:val="1"/>
        </w:rPr>
        <w:t xml:space="preserve"> </w:t>
      </w:r>
      <w:r>
        <w:rPr/>
        <w:t>индивидуализации.</w:t>
      </w:r>
    </w:p>
    <w:p>
      <w:pPr>
        <w:pStyle w:val="3"/>
        <w:spacing w:before="4" w:after="0"/>
        <w:ind w:left="3807" w:hanging="0"/>
        <w:jc w:val="both"/>
        <w:rPr>
          <w:sz w:val="24"/>
        </w:rPr>
      </w:pPr>
      <w:r>
        <w:rPr/>
        <w:t>Процедуры</w:t>
      </w:r>
      <w:r>
        <w:rPr>
          <w:spacing w:val="-3"/>
        </w:rPr>
        <w:t xml:space="preserve"> </w:t>
      </w:r>
      <w:r>
        <w:rPr/>
        <w:t>оценки</w:t>
      </w:r>
      <w:r>
        <w:rPr>
          <w:spacing w:val="-5"/>
        </w:rPr>
        <w:t xml:space="preserve"> </w:t>
      </w:r>
      <w:r>
        <w:rPr/>
        <w:t>предметных</w:t>
      </w:r>
      <w:r>
        <w:rPr>
          <w:spacing w:val="-2"/>
        </w:rPr>
        <w:t xml:space="preserve"> </w:t>
      </w:r>
      <w:r>
        <w:rPr/>
        <w:t>результатов</w:t>
      </w:r>
    </w:p>
    <w:p>
      <w:pPr>
        <w:pStyle w:val="Style14"/>
        <w:spacing w:lineRule="auto" w:line="276" w:before="36" w:after="0"/>
        <w:ind w:left="600" w:right="217" w:firstLine="566"/>
        <w:jc w:val="both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внутришкольного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системы оценки качества образования.</w:t>
      </w:r>
      <w:r>
        <w:rPr>
          <w:spacing w:val="1"/>
        </w:rPr>
        <w:t xml:space="preserve"> </w:t>
      </w:r>
      <w:r>
        <w:rPr/>
        <w:t>Контроль за процедурами</w:t>
      </w:r>
      <w:r>
        <w:rPr>
          <w:spacing w:val="1"/>
        </w:rPr>
        <w:t xml:space="preserve"> </w:t>
      </w:r>
      <w:r>
        <w:rPr/>
        <w:t>осуществляется администрацией</w:t>
      </w:r>
      <w:r>
        <w:rPr>
          <w:spacing w:val="1"/>
        </w:rPr>
        <w:t xml:space="preserve"> </w:t>
      </w:r>
      <w:r>
        <w:rPr/>
        <w:t>образовательной организации с целью получения информации о качестве образовательного процесса,</w:t>
      </w:r>
      <w:r>
        <w:rPr>
          <w:spacing w:val="1"/>
        </w:rPr>
        <w:t xml:space="preserve"> </w:t>
      </w:r>
      <w:r>
        <w:rPr/>
        <w:t>качестве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и проведения</w:t>
      </w:r>
      <w:r>
        <w:rPr>
          <w:spacing w:val="1"/>
        </w:rPr>
        <w:t xml:space="preserve"> </w:t>
      </w:r>
      <w:r>
        <w:rPr/>
        <w:t>уроков, также являются</w:t>
      </w:r>
      <w:r>
        <w:rPr>
          <w:spacing w:val="1"/>
        </w:rPr>
        <w:t xml:space="preserve"> </w:t>
      </w:r>
      <w:r>
        <w:rPr/>
        <w:t>основанием для рекомендаций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текущей коррекции учебного процесса и его индивидуализации, так и для повышения квалификации</w:t>
      </w:r>
      <w:r>
        <w:rPr>
          <w:spacing w:val="1"/>
        </w:rPr>
        <w:t xml:space="preserve"> </w:t>
      </w:r>
      <w:r>
        <w:rPr/>
        <w:t>учителя.</w:t>
      </w:r>
    </w:p>
    <w:p>
      <w:pPr>
        <w:pStyle w:val="Style14"/>
        <w:spacing w:lineRule="auto" w:line="276" w:before="2" w:after="0"/>
        <w:ind w:left="600" w:right="222" w:firstLine="566"/>
        <w:jc w:val="both"/>
        <w:rPr>
          <w:sz w:val="24"/>
        </w:rPr>
      </w:pPr>
      <w:r>
        <w:rPr/>
        <w:t>Основным инструментом контроля за проведением процедуры оценки предметных результатов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-3"/>
        </w:rPr>
        <w:t xml:space="preserve"> </w:t>
      </w:r>
      <w:r>
        <w:rPr/>
        <w:t>единый</w:t>
      </w:r>
      <w:r>
        <w:rPr>
          <w:spacing w:val="-3"/>
        </w:rPr>
        <w:t xml:space="preserve"> </w:t>
      </w:r>
      <w:r>
        <w:rPr/>
        <w:t>график</w:t>
      </w:r>
      <w:r>
        <w:rPr>
          <w:spacing w:val="-3"/>
        </w:rPr>
        <w:t xml:space="preserve"> </w:t>
      </w:r>
      <w:r>
        <w:rPr/>
        <w:t>оценочных</w:t>
      </w:r>
      <w:r>
        <w:rPr>
          <w:spacing w:val="-1"/>
        </w:rPr>
        <w:t xml:space="preserve"> </w:t>
      </w:r>
      <w:r>
        <w:rPr/>
        <w:t>процедур,</w:t>
      </w:r>
      <w:r>
        <w:rPr>
          <w:spacing w:val="-1"/>
        </w:rPr>
        <w:t xml:space="preserve"> </w:t>
      </w:r>
      <w:r>
        <w:rPr/>
        <w:t>который</w:t>
      </w:r>
      <w:r>
        <w:rPr>
          <w:spacing w:val="-2"/>
        </w:rPr>
        <w:t xml:space="preserve"> </w:t>
      </w:r>
      <w:r>
        <w:rPr/>
        <w:t>объединяет</w:t>
      </w:r>
      <w:r>
        <w:rPr>
          <w:spacing w:val="-2"/>
        </w:rPr>
        <w:t xml:space="preserve"> </w:t>
      </w:r>
      <w:r>
        <w:rPr/>
        <w:t>все</w:t>
      </w:r>
      <w:r>
        <w:rPr>
          <w:spacing w:val="-2"/>
        </w:rPr>
        <w:t xml:space="preserve"> </w:t>
      </w:r>
      <w:r>
        <w:rPr/>
        <w:t>уровни</w:t>
      </w:r>
      <w:r>
        <w:rPr>
          <w:spacing w:val="-3"/>
        </w:rPr>
        <w:t xml:space="preserve"> </w:t>
      </w:r>
      <w:r>
        <w:rPr/>
        <w:t>оценочных</w:t>
      </w:r>
      <w:r>
        <w:rPr>
          <w:spacing w:val="-1"/>
        </w:rPr>
        <w:t xml:space="preserve"> </w:t>
      </w:r>
      <w:r>
        <w:rPr/>
        <w:t>процедур.</w:t>
      </w:r>
    </w:p>
    <w:p>
      <w:pPr>
        <w:pStyle w:val="Style14"/>
        <w:spacing w:lineRule="auto" w:line="276"/>
        <w:ind w:left="600" w:right="221" w:firstLine="566"/>
        <w:jc w:val="both"/>
        <w:rPr>
          <w:sz w:val="24"/>
        </w:rPr>
      </w:pPr>
      <w:r>
        <w:rPr/>
        <w:t>В единый график вносятся все контрольные, проверочные и диагностические работы, которые</w:t>
      </w:r>
      <w:r>
        <w:rPr>
          <w:spacing w:val="1"/>
        </w:rPr>
        <w:t xml:space="preserve"> </w:t>
      </w:r>
      <w:r>
        <w:rPr/>
        <w:t>выполняются</w:t>
      </w:r>
      <w:r>
        <w:rPr>
          <w:spacing w:val="1"/>
        </w:rPr>
        <w:t xml:space="preserve"> </w:t>
      </w:r>
      <w:r>
        <w:rPr/>
        <w:t>всеми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1"/>
        </w:rPr>
        <w:t xml:space="preserve"> </w:t>
      </w:r>
      <w:r>
        <w:rPr/>
        <w:t>одновременно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длительность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составляет</w:t>
      </w:r>
      <w:r>
        <w:rPr>
          <w:spacing w:val="60"/>
        </w:rPr>
        <w:t xml:space="preserve"> </w:t>
      </w:r>
      <w:r>
        <w:rPr/>
        <w:t>не</w:t>
      </w:r>
      <w:r>
        <w:rPr>
          <w:spacing w:val="-57"/>
        </w:rPr>
        <w:t xml:space="preserve"> </w:t>
      </w:r>
      <w:r>
        <w:rPr/>
        <w:t>менее</w:t>
      </w:r>
      <w:r>
        <w:rPr>
          <w:spacing w:val="-2"/>
        </w:rPr>
        <w:t xml:space="preserve"> </w:t>
      </w:r>
      <w:r>
        <w:rPr/>
        <w:t>тридцати</w:t>
      </w:r>
      <w:r>
        <w:rPr>
          <w:spacing w:val="1"/>
        </w:rPr>
        <w:t xml:space="preserve"> </w:t>
      </w:r>
      <w:r>
        <w:rPr/>
        <w:t>минут.</w:t>
      </w:r>
    </w:p>
    <w:p>
      <w:pPr>
        <w:pStyle w:val="Style14"/>
        <w:spacing w:lineRule="auto" w:line="276"/>
        <w:ind w:left="600" w:right="223" w:firstLine="566"/>
        <w:jc w:val="both"/>
        <w:rPr>
          <w:sz w:val="24"/>
        </w:rPr>
      </w:pPr>
      <w:r>
        <w:rPr/>
        <w:t>Заполнение</w:t>
      </w:r>
      <w:r>
        <w:rPr>
          <w:spacing w:val="1"/>
        </w:rPr>
        <w:t xml:space="preserve"> </w:t>
      </w:r>
      <w:r>
        <w:rPr/>
        <w:t>графика</w:t>
      </w:r>
      <w:r>
        <w:rPr>
          <w:spacing w:val="1"/>
        </w:rPr>
        <w:t xml:space="preserve"> </w:t>
      </w:r>
      <w:r>
        <w:rPr/>
        <w:t>начинается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внесения</w:t>
      </w:r>
      <w:r>
        <w:rPr>
          <w:spacing w:val="1"/>
        </w:rPr>
        <w:t xml:space="preserve"> </w:t>
      </w:r>
      <w:r>
        <w:rPr/>
        <w:t>процедур</w:t>
      </w:r>
      <w:r>
        <w:rPr>
          <w:spacing w:val="1"/>
        </w:rPr>
        <w:t xml:space="preserve"> </w:t>
      </w:r>
      <w:r>
        <w:rPr/>
        <w:t>федерального</w:t>
      </w:r>
      <w:r>
        <w:rPr>
          <w:spacing w:val="1"/>
        </w:rPr>
        <w:t xml:space="preserve"> </w:t>
      </w:r>
      <w:r>
        <w:rPr/>
        <w:t>уровня,</w:t>
      </w:r>
      <w:r>
        <w:rPr>
          <w:spacing w:val="1"/>
        </w:rPr>
        <w:t xml:space="preserve"> </w:t>
      </w:r>
      <w:r>
        <w:rPr/>
        <w:t>далее</w:t>
      </w:r>
      <w:r>
        <w:rPr>
          <w:spacing w:val="1"/>
        </w:rPr>
        <w:t xml:space="preserve"> </w:t>
      </w:r>
      <w:r>
        <w:rPr/>
        <w:t>следуют</w:t>
      </w:r>
      <w:r>
        <w:rPr>
          <w:spacing w:val="1"/>
        </w:rPr>
        <w:t xml:space="preserve"> </w:t>
      </w:r>
      <w:r>
        <w:rPr/>
        <w:t>региональные мониторинги, оценочные процедуры, проводимые общеобразовательной организацией.</w:t>
      </w:r>
      <w:r>
        <w:rPr>
          <w:spacing w:val="1"/>
        </w:rPr>
        <w:t xml:space="preserve"> </w:t>
      </w:r>
      <w:r>
        <w:rPr/>
        <w:t>При получении информации о проведении мониторинга федерального и/или регионального уровней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-2"/>
        </w:rPr>
        <w:t xml:space="preserve"> </w:t>
      </w:r>
      <w:r>
        <w:rPr/>
        <w:t>создания документа в</w:t>
      </w:r>
      <w:r>
        <w:rPr>
          <w:spacing w:val="-1"/>
        </w:rPr>
        <w:t xml:space="preserve"> </w:t>
      </w:r>
      <w:r>
        <w:rPr/>
        <w:t>график вносятся</w:t>
      </w:r>
      <w:r>
        <w:rPr>
          <w:spacing w:val="-1"/>
        </w:rPr>
        <w:t xml:space="preserve"> </w:t>
      </w:r>
      <w:r>
        <w:rPr/>
        <w:t>изменения.</w:t>
      </w:r>
    </w:p>
    <w:p>
      <w:pPr>
        <w:sectPr>
          <w:headerReference w:type="default" r:id="rId14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76"/>
        <w:ind w:left="600" w:right="220" w:firstLine="566"/>
        <w:jc w:val="both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составлении</w:t>
      </w:r>
      <w:r>
        <w:rPr>
          <w:spacing w:val="1"/>
        </w:rPr>
        <w:t xml:space="preserve"> </w:t>
      </w:r>
      <w:r>
        <w:rPr/>
        <w:t>единого</w:t>
      </w:r>
      <w:r>
        <w:rPr>
          <w:spacing w:val="1"/>
        </w:rPr>
        <w:t xml:space="preserve"> </w:t>
      </w:r>
      <w:r>
        <w:rPr/>
        <w:t>графика</w:t>
      </w:r>
      <w:r>
        <w:rPr>
          <w:spacing w:val="1"/>
        </w:rPr>
        <w:t xml:space="preserve"> </w:t>
      </w:r>
      <w:r>
        <w:rPr/>
        <w:t>оценочных</w:t>
      </w:r>
      <w:r>
        <w:rPr>
          <w:spacing w:val="1"/>
        </w:rPr>
        <w:t xml:space="preserve"> </w:t>
      </w:r>
      <w:r>
        <w:rPr/>
        <w:t>процедур</w:t>
      </w:r>
      <w:r>
        <w:rPr>
          <w:spacing w:val="1"/>
        </w:rPr>
        <w:t xml:space="preserve"> </w:t>
      </w:r>
      <w:r>
        <w:rPr/>
        <w:t>используются</w:t>
      </w:r>
      <w:r>
        <w:rPr>
          <w:spacing w:val="1"/>
        </w:rPr>
        <w:t xml:space="preserve"> </w:t>
      </w:r>
      <w:r>
        <w:rPr/>
        <w:t>«Рекомендации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системы общего образования по основным подходам к формированию графика оценочных процедур в</w:t>
      </w:r>
      <w:r>
        <w:rPr>
          <w:spacing w:val="1"/>
        </w:rPr>
        <w:t xml:space="preserve"> </w:t>
      </w:r>
      <w:r>
        <w:rPr/>
        <w:t>образовательных организациях» (Письмо минпросвещения РФ №СК-228/03, федеральной службы по</w:t>
      </w:r>
      <w:r>
        <w:rPr>
          <w:spacing w:val="1"/>
        </w:rPr>
        <w:t xml:space="preserve"> </w:t>
      </w:r>
      <w:r>
        <w:rPr/>
        <w:t>надзору</w:t>
      </w:r>
      <w:r>
        <w:rPr>
          <w:spacing w:val="-7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сфере</w:t>
      </w:r>
      <w:r>
        <w:rPr>
          <w:spacing w:val="-1"/>
        </w:rPr>
        <w:t xml:space="preserve"> </w:t>
      </w:r>
      <w:r>
        <w:rPr/>
        <w:t>образования и науки №1-169/08-01 от 6.08.2021).</w:t>
      </w:r>
    </w:p>
    <w:p>
      <w:pPr>
        <w:pStyle w:val="Normal"/>
        <w:spacing w:lineRule="auto" w:line="204" w:before="93" w:after="3"/>
        <w:ind w:left="828" w:right="3300" w:firstLine="3092"/>
        <w:rPr>
          <w:i/>
          <w:i/>
          <w:sz w:val="24"/>
        </w:rPr>
      </w:pPr>
      <w:r>
        <w:rPr>
          <w:i/>
          <w:sz w:val="24"/>
        </w:rPr>
        <w:t>Примерный перечень оценочных процедур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перечня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ежегодно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актуализация.</w:t>
      </w:r>
    </w:p>
    <w:tbl>
      <w:tblPr>
        <w:tblStyle w:val="TableNormal"/>
        <w:tblW w:w="7779" w:type="dxa"/>
        <w:jc w:val="left"/>
        <w:tblInd w:w="206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989"/>
        <w:gridCol w:w="1709"/>
        <w:gridCol w:w="1293"/>
        <w:gridCol w:w="1394"/>
        <w:gridCol w:w="1394"/>
      </w:tblGrid>
      <w:tr>
        <w:trPr>
          <w:trHeight w:val="239" w:hRule="atLeast"/>
        </w:trPr>
        <w:tc>
          <w:tcPr>
            <w:tcW w:w="1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" w:after="0"/>
              <w:jc w:val="left"/>
              <w:rPr>
                <w:i/>
                <w:i/>
                <w:sz w:val="31"/>
              </w:rPr>
            </w:pPr>
            <w:r>
              <w:rPr>
                <w:i/>
                <w:sz w:val="31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47" w:before="0" w:after="0"/>
              <w:ind w:left="383" w:right="356" w:firstLine="4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Направление</w:t>
            </w:r>
            <w:r>
              <w:rPr>
                <w:b/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1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" w:after="0"/>
              <w:jc w:val="left"/>
              <w:rPr>
                <w:i/>
                <w:i/>
                <w:sz w:val="31"/>
              </w:rPr>
            </w:pPr>
            <w:r>
              <w:rPr>
                <w:i/>
                <w:sz w:val="31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47" w:before="0" w:after="0"/>
              <w:ind w:left="223" w:right="110" w:hanging="89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Ответственный</w:t>
            </w:r>
            <w:r>
              <w:rPr>
                <w:b/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за</w:t>
            </w:r>
            <w:r>
              <w:rPr>
                <w:b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проведение</w:t>
            </w:r>
          </w:p>
        </w:tc>
        <w:tc>
          <w:tcPr>
            <w:tcW w:w="1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5" w:after="0"/>
              <w:ind w:left="129" w:right="11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pacing w:val="-1"/>
                <w:kern w:val="0"/>
                <w:sz w:val="20"/>
                <w:szCs w:val="22"/>
                <w:lang w:eastAsia="en-US" w:bidi="ar-SA"/>
              </w:rPr>
              <w:t>Включение</w:t>
            </w:r>
            <w:r>
              <w:rPr>
                <w:b/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в единый</w:t>
            </w:r>
            <w:r>
              <w:rPr>
                <w:b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график</w:t>
            </w:r>
            <w:r>
              <w:rPr>
                <w:b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оценочных</w:t>
            </w:r>
          </w:p>
          <w:p>
            <w:pPr>
              <w:pStyle w:val="TableParagraph"/>
              <w:widowControl w:val="false"/>
              <w:suppressAutoHyphens w:val="true"/>
              <w:spacing w:lineRule="exact" w:line="215" w:before="3" w:after="0"/>
              <w:ind w:left="127" w:right="11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процедур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15" w:before="5" w:after="0"/>
              <w:ind w:left="132" w:right="12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 класс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15" w:before="5" w:after="0"/>
              <w:ind w:left="133" w:right="11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 класс</w:t>
            </w:r>
          </w:p>
        </w:tc>
      </w:tr>
      <w:tr>
        <w:trPr>
          <w:trHeight w:val="950" w:hRule="atLeast"/>
        </w:trPr>
        <w:tc>
          <w:tcPr>
            <w:tcW w:w="198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17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12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2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" w:after="0"/>
              <w:jc w:val="lef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47" w:before="0" w:after="0"/>
              <w:ind w:left="870" w:right="116" w:hanging="733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Примерные</w:t>
            </w: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формы</w:t>
            </w: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сроки</w:t>
            </w:r>
            <w:r>
              <w:rPr>
                <w:b/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проведения</w:t>
            </w:r>
          </w:p>
        </w:tc>
      </w:tr>
      <w:tr>
        <w:trPr>
          <w:trHeight w:val="962" w:hRule="atLeast"/>
        </w:trPr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7" w:after="0"/>
              <w:ind w:left="424" w:right="409" w:firstLine="134"/>
              <w:jc w:val="left"/>
              <w:rPr>
                <w:i/>
                <w:i/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Стартовая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диагностика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i/>
                <w:spacing w:val="-1"/>
                <w:kern w:val="0"/>
                <w:sz w:val="20"/>
                <w:szCs w:val="22"/>
                <w:lang w:eastAsia="en-US" w:bidi="ar-SA"/>
              </w:rPr>
              <w:t>(комплексная</w:t>
            </w:r>
          </w:p>
          <w:p>
            <w:pPr>
              <w:pStyle w:val="TableParagraph"/>
              <w:widowControl w:val="false"/>
              <w:suppressAutoHyphens w:val="true"/>
              <w:spacing w:lineRule="exact" w:line="215" w:before="3" w:after="0"/>
              <w:ind w:left="638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  <w:lang w:eastAsia="en-US" w:bidi="ar-SA"/>
              </w:rPr>
              <w:t>работа)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" w:after="0"/>
              <w:ind w:left="473" w:right="465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Адм.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" w:after="0"/>
              <w:ind w:left="590" w:hanging="0"/>
              <w:jc w:val="lef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+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" w:after="0"/>
              <w:ind w:left="132" w:right="119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Сентябрь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959" w:hRule="atLeast"/>
        </w:trPr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5" w:after="0"/>
              <w:ind w:left="467" w:right="448" w:firstLine="91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Стартовая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диагностика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09" w:right="106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(входная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к.р.)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uppressAutoHyphens w:val="true"/>
              <w:spacing w:lineRule="exact" w:line="215" w:before="10" w:after="0"/>
              <w:ind w:left="109" w:right="106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инициативе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учителя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" w:after="0"/>
              <w:ind w:left="473" w:right="469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Учитель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" w:after="0"/>
              <w:ind w:left="54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+*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" w:after="0"/>
              <w:ind w:left="130" w:right="11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Сентябрь</w:t>
            </w:r>
          </w:p>
        </w:tc>
      </w:tr>
      <w:tr>
        <w:trPr>
          <w:trHeight w:val="720" w:hRule="atLeast"/>
        </w:trPr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" w:after="0"/>
              <w:ind w:left="18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Текущий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контроль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" w:after="0"/>
              <w:ind w:left="473" w:right="469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Учитель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" w:after="0"/>
              <w:ind w:left="612" w:hanging="0"/>
              <w:jc w:val="lef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-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5" w:after="0"/>
              <w:ind w:left="370" w:right="201" w:hanging="147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Ежедневно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всем</w:t>
            </w:r>
          </w:p>
          <w:p>
            <w:pPr>
              <w:pStyle w:val="TableParagraph"/>
              <w:widowControl w:val="false"/>
              <w:suppressAutoHyphens w:val="true"/>
              <w:spacing w:lineRule="exact" w:line="215" w:before="2" w:after="0"/>
              <w:ind w:left="23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предметам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5" w:after="0"/>
              <w:ind w:left="371" w:right="199" w:hanging="147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Ежедневно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всем</w:t>
            </w:r>
          </w:p>
          <w:p>
            <w:pPr>
              <w:pStyle w:val="TableParagraph"/>
              <w:widowControl w:val="false"/>
              <w:suppressAutoHyphens w:val="true"/>
              <w:spacing w:lineRule="exact" w:line="215" w:before="2" w:after="0"/>
              <w:ind w:left="23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предметам</w:t>
            </w:r>
          </w:p>
        </w:tc>
      </w:tr>
      <w:tr>
        <w:trPr>
          <w:trHeight w:val="719" w:hRule="atLeast"/>
        </w:trPr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5" w:after="0"/>
              <w:ind w:left="602" w:right="371" w:hanging="212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Тематический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контроль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" w:after="0"/>
              <w:ind w:left="473" w:right="469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Учитель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" w:after="0"/>
              <w:ind w:left="7" w:hanging="0"/>
              <w:jc w:val="center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-</w:t>
            </w:r>
          </w:p>
          <w:p>
            <w:pPr>
              <w:pStyle w:val="TableParagraph"/>
              <w:widowControl w:val="false"/>
              <w:suppressAutoHyphens w:val="true"/>
              <w:spacing w:before="8" w:after="0"/>
              <w:jc w:val="left"/>
              <w:rPr>
                <w:i/>
                <w:i/>
                <w:sz w:val="21"/>
              </w:rPr>
            </w:pPr>
            <w:r>
              <w:rPr>
                <w:i/>
                <w:sz w:val="21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exact" w:line="215" w:before="0" w:after="0"/>
              <w:ind w:left="129" w:right="114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+*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" w:after="0"/>
              <w:ind w:left="8" w:hanging="0"/>
              <w:jc w:val="center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40" w:before="0" w:after="0"/>
              <w:ind w:left="132" w:right="120" w:hanging="0"/>
              <w:jc w:val="center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соответствии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КТП и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РП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" w:after="0"/>
              <w:ind w:left="11" w:hanging="0"/>
              <w:jc w:val="center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40" w:before="0" w:after="0"/>
              <w:ind w:left="133" w:right="118" w:hanging="0"/>
              <w:jc w:val="center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соответствии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КТП и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РП</w:t>
            </w:r>
          </w:p>
        </w:tc>
      </w:tr>
      <w:tr>
        <w:trPr>
          <w:trHeight w:val="1439" w:hRule="atLeast"/>
        </w:trPr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" w:after="0"/>
              <w:ind w:left="109" w:right="100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ВШК</w:t>
            </w:r>
          </w:p>
          <w:p>
            <w:pPr>
              <w:pStyle w:val="TableParagraph"/>
              <w:widowControl w:val="false"/>
              <w:suppressAutoHyphens w:val="true"/>
              <w:spacing w:lineRule="auto" w:line="247" w:before="10" w:after="0"/>
              <w:ind w:left="109" w:right="100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Оценка предметных</w:t>
            </w:r>
            <w:r>
              <w:rPr>
                <w:spacing w:val="-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результатов.</w:t>
            </w:r>
          </w:p>
          <w:p>
            <w:pPr>
              <w:pStyle w:val="TableParagraph"/>
              <w:widowControl w:val="false"/>
              <w:suppressAutoHyphens w:val="true"/>
              <w:spacing w:lineRule="auto" w:line="247" w:before="1" w:after="0"/>
              <w:ind w:left="109" w:right="102" w:hanging="0"/>
              <w:jc w:val="center"/>
              <w:rPr>
                <w:i/>
                <w:i/>
                <w:sz w:val="20"/>
              </w:rPr>
            </w:pPr>
            <w:r>
              <w:rPr>
                <w:i/>
                <w:w w:val="95"/>
                <w:kern w:val="0"/>
                <w:sz w:val="20"/>
                <w:szCs w:val="22"/>
                <w:lang w:eastAsia="en-US" w:bidi="ar-SA"/>
              </w:rPr>
              <w:t>Административная</w:t>
            </w:r>
            <w:r>
              <w:rPr>
                <w:i/>
                <w:spacing w:val="1"/>
                <w:w w:val="9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0"/>
                <w:szCs w:val="22"/>
                <w:lang w:eastAsia="en-US" w:bidi="ar-SA"/>
              </w:rPr>
              <w:t>к.р.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" w:after="0"/>
              <w:ind w:left="473" w:right="465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Адм.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" w:after="0"/>
              <w:ind w:left="590" w:hanging="0"/>
              <w:jc w:val="lef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+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5" w:after="0"/>
              <w:ind w:left="473" w:right="262" w:hanging="18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Декабрь,</w:t>
            </w:r>
            <w:r>
              <w:rPr>
                <w:b/>
                <w:spacing w:val="-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март</w:t>
            </w:r>
          </w:p>
          <w:p>
            <w:pPr>
              <w:pStyle w:val="TableParagraph"/>
              <w:widowControl w:val="false"/>
              <w:suppressAutoHyphens w:val="true"/>
              <w:spacing w:lineRule="auto" w:line="247" w:before="1" w:after="0"/>
              <w:ind w:left="276" w:right="130" w:hanging="125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предметы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решению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педсовета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5" w:after="0"/>
              <w:ind w:left="474" w:right="260" w:hanging="18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Декабрь,</w:t>
            </w:r>
            <w:r>
              <w:rPr>
                <w:b/>
                <w:spacing w:val="-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март</w:t>
            </w:r>
          </w:p>
          <w:p>
            <w:pPr>
              <w:pStyle w:val="TableParagraph"/>
              <w:widowControl w:val="false"/>
              <w:suppressAutoHyphens w:val="true"/>
              <w:spacing w:lineRule="auto" w:line="247" w:before="1" w:after="0"/>
              <w:ind w:left="275" w:right="128" w:hanging="123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предметы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решению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педсовета</w:t>
            </w:r>
          </w:p>
        </w:tc>
      </w:tr>
    </w:tbl>
    <w:p>
      <w:pPr>
        <w:pStyle w:val="Style14"/>
        <w:spacing w:before="1" w:after="0"/>
        <w:ind w:left="0" w:hanging="0"/>
        <w:rPr>
          <w:i/>
          <w:i/>
          <w:sz w:val="23"/>
        </w:rPr>
      </w:pPr>
      <w:r>
        <w:rPr>
          <w:i/>
          <w:sz w:val="23"/>
        </w:rPr>
      </w:r>
    </w:p>
    <w:p>
      <w:pPr>
        <w:pStyle w:val="3"/>
        <w:spacing w:lineRule="exact" w:line="274"/>
        <w:ind w:left="4436" w:hanging="0"/>
        <w:jc w:val="both"/>
        <w:rPr>
          <w:sz w:val="24"/>
        </w:rPr>
      </w:pPr>
      <w:r>
        <w:rPr/>
        <w:t>Оценка</w:t>
      </w:r>
      <w:r>
        <w:rPr>
          <w:spacing w:val="-2"/>
        </w:rPr>
        <w:t xml:space="preserve"> </w:t>
      </w:r>
      <w:r>
        <w:rPr/>
        <w:t>предметных</w:t>
      </w:r>
      <w:r>
        <w:rPr>
          <w:spacing w:val="-5"/>
        </w:rPr>
        <w:t xml:space="preserve"> </w:t>
      </w:r>
      <w:r>
        <w:rPr/>
        <w:t>результатов</w:t>
      </w:r>
    </w:p>
    <w:p>
      <w:pPr>
        <w:pStyle w:val="Style14"/>
        <w:ind w:left="600" w:right="224" w:firstLine="566"/>
        <w:jc w:val="both"/>
        <w:rPr>
          <w:sz w:val="24"/>
        </w:rPr>
      </w:pPr>
      <w:r>
        <w:rPr/>
        <w:t>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НОО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специфики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областей, включающих конкретные учебные предметы, ориентированы на применение знаний, умений</w:t>
      </w:r>
      <w:r>
        <w:rPr>
          <w:spacing w:val="1"/>
        </w:rPr>
        <w:t xml:space="preserve"> </w:t>
      </w:r>
      <w:r>
        <w:rPr/>
        <w:t>и навыков обучающимися в учебных ситуациях и реальных жизненных условиях, а также на успешное</w:t>
      </w:r>
      <w:r>
        <w:rPr>
          <w:spacing w:val="1"/>
        </w:rPr>
        <w:t xml:space="preserve"> </w:t>
      </w:r>
      <w:r>
        <w:rPr/>
        <w:t>обучение.</w:t>
      </w:r>
    </w:p>
    <w:p>
      <w:pPr>
        <w:pStyle w:val="Style14"/>
        <w:ind w:left="600" w:right="223" w:firstLine="566"/>
        <w:jc w:val="both"/>
        <w:rPr>
          <w:sz w:val="24"/>
        </w:rPr>
      </w:pPr>
      <w:r>
        <w:rPr/>
        <w:t>Оценка предметных результатов освоения ООП НОО осуществляется через оценку достижения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-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-1"/>
        </w:rPr>
        <w:t xml:space="preserve"> </w:t>
      </w:r>
      <w:r>
        <w:rPr/>
        <w:t>по отдельным учебным</w:t>
      </w:r>
      <w:r>
        <w:rPr>
          <w:spacing w:val="-2"/>
        </w:rPr>
        <w:t xml:space="preserve"> </w:t>
      </w:r>
      <w:r>
        <w:rPr/>
        <w:t>предметам.</w:t>
      </w:r>
    </w:p>
    <w:p>
      <w:pPr>
        <w:pStyle w:val="Style14"/>
        <w:ind w:left="600" w:right="217" w:firstLine="566"/>
        <w:jc w:val="both"/>
        <w:rPr>
          <w:sz w:val="24"/>
        </w:rPr>
      </w:pPr>
      <w:r>
        <w:rPr/>
        <w:t>Основным предметом оценки результатов освоения ООП НОО в соответствии с требованиями</w:t>
      </w:r>
      <w:r>
        <w:rPr>
          <w:spacing w:val="1"/>
        </w:rPr>
        <w:t xml:space="preserve"> </w:t>
      </w:r>
      <w:r>
        <w:rPr/>
        <w:t>ФГОС НОО является способность к решению учебно-познавательных и учебно-практических задач,</w:t>
      </w:r>
      <w:r>
        <w:rPr>
          <w:spacing w:val="1"/>
        </w:rPr>
        <w:t xml:space="preserve"> </w:t>
      </w:r>
      <w:r>
        <w:rPr/>
        <w:t>основанных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изучаемом</w:t>
      </w:r>
      <w:r>
        <w:rPr>
          <w:spacing w:val="1"/>
        </w:rPr>
        <w:t xml:space="preserve"> </w:t>
      </w:r>
      <w:r>
        <w:rPr/>
        <w:t>учебном</w:t>
      </w:r>
      <w:r>
        <w:rPr>
          <w:spacing w:val="1"/>
        </w:rPr>
        <w:t xml:space="preserve"> </w:t>
      </w:r>
      <w:r>
        <w:rPr/>
        <w:t>материале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способах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(познавательных,</w:t>
      </w:r>
      <w:r>
        <w:rPr>
          <w:spacing w:val="-1"/>
        </w:rPr>
        <w:t xml:space="preserve"> </w:t>
      </w:r>
      <w:r>
        <w:rPr/>
        <w:t>регулятивных, коммуникативных) действий.</w:t>
      </w:r>
    </w:p>
    <w:p>
      <w:pPr>
        <w:pStyle w:val="Style14"/>
        <w:ind w:left="600" w:right="217" w:firstLine="566"/>
        <w:jc w:val="both"/>
        <w:rPr>
          <w:sz w:val="24"/>
        </w:rPr>
      </w:pPr>
      <w:r>
        <w:rPr/>
        <w:t>Для</w:t>
      </w:r>
      <w:r>
        <w:rPr>
          <w:spacing w:val="1"/>
        </w:rPr>
        <w:t xml:space="preserve"> </w:t>
      </w:r>
      <w:r>
        <w:rPr/>
        <w:t>оценки 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НОО</w:t>
      </w:r>
      <w:r>
        <w:rPr>
          <w:spacing w:val="1"/>
        </w:rPr>
        <w:t xml:space="preserve"> </w:t>
      </w:r>
      <w:r>
        <w:rPr/>
        <w:t>используются</w:t>
      </w:r>
      <w:r>
        <w:rPr>
          <w:spacing w:val="1"/>
        </w:rPr>
        <w:t xml:space="preserve"> </w:t>
      </w:r>
      <w:r>
        <w:rPr>
          <w:b/>
        </w:rPr>
        <w:t>критерии:</w:t>
      </w:r>
      <w:r>
        <w:rPr>
          <w:b/>
          <w:spacing w:val="1"/>
        </w:rPr>
        <w:t xml:space="preserve"> </w:t>
      </w:r>
      <w:r>
        <w:rPr/>
        <w:t>знание и</w:t>
      </w:r>
      <w:r>
        <w:rPr>
          <w:spacing w:val="1"/>
        </w:rPr>
        <w:t xml:space="preserve"> </w:t>
      </w:r>
      <w:r>
        <w:rPr/>
        <w:t>понимание,</w:t>
      </w:r>
      <w:r>
        <w:rPr>
          <w:spacing w:val="-1"/>
        </w:rPr>
        <w:t xml:space="preserve"> </w:t>
      </w:r>
      <w:r>
        <w:rPr/>
        <w:t>применение, функциональность.</w:t>
      </w:r>
    </w:p>
    <w:p>
      <w:pPr>
        <w:pStyle w:val="Style14"/>
        <w:ind w:left="600" w:right="215" w:firstLine="566"/>
        <w:jc w:val="both"/>
        <w:rPr>
          <w:sz w:val="24"/>
        </w:rPr>
      </w:pPr>
      <w:r>
        <w:rPr/>
        <w:t xml:space="preserve">Обобщенный критерий </w:t>
      </w:r>
      <w:r>
        <w:rPr>
          <w:b/>
        </w:rPr>
        <w:t xml:space="preserve">"знание и понимание" </w:t>
      </w:r>
      <w:r>
        <w:rPr/>
        <w:t>включает знание и понимание роли изучаемой</w:t>
      </w:r>
      <w:r>
        <w:rPr>
          <w:spacing w:val="1"/>
        </w:rPr>
        <w:t xml:space="preserve"> </w:t>
      </w:r>
      <w:r>
        <w:rPr/>
        <w:t>области знания или вида деятельности в различных контекстах, знание и понимание терминологии,</w:t>
      </w:r>
      <w:r>
        <w:rPr>
          <w:spacing w:val="1"/>
        </w:rPr>
        <w:t xml:space="preserve"> </w:t>
      </w:r>
      <w:r>
        <w:rPr/>
        <w:t>понятий</w:t>
      </w:r>
      <w:r>
        <w:rPr>
          <w:spacing w:val="-3"/>
        </w:rPr>
        <w:t xml:space="preserve"> </w:t>
      </w:r>
      <w:r>
        <w:rPr/>
        <w:t>и идей, а</w:t>
      </w:r>
      <w:r>
        <w:rPr>
          <w:spacing w:val="-1"/>
        </w:rPr>
        <w:t xml:space="preserve"> </w:t>
      </w:r>
      <w:r>
        <w:rPr/>
        <w:t>также</w:t>
      </w:r>
      <w:r>
        <w:rPr>
          <w:spacing w:val="-1"/>
        </w:rPr>
        <w:t xml:space="preserve"> </w:t>
      </w:r>
      <w:r>
        <w:rPr/>
        <w:t>процедурных знаний</w:t>
      </w:r>
      <w:r>
        <w:rPr>
          <w:spacing w:val="-2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алгоритмов.</w:t>
      </w:r>
    </w:p>
    <w:p>
      <w:pPr>
        <w:pStyle w:val="Normal"/>
        <w:spacing w:lineRule="exact" w:line="276"/>
        <w:ind w:left="1166" w:hanging="0"/>
        <w:jc w:val="both"/>
        <w:rPr>
          <w:sz w:val="24"/>
        </w:rPr>
      </w:pPr>
      <w:r>
        <w:rPr>
          <w:sz w:val="24"/>
        </w:rPr>
        <w:t>Обобщенный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"применение"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7" w:leader="none"/>
        </w:tabs>
        <w:ind w:left="1886" w:right="220" w:hanging="36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операций, степенью</w:t>
      </w:r>
      <w:r>
        <w:rPr>
          <w:spacing w:val="-3"/>
          <w:sz w:val="24"/>
        </w:rPr>
        <w:t xml:space="preserve"> </w:t>
      </w:r>
      <w:r>
        <w:rPr>
          <w:sz w:val="24"/>
        </w:rPr>
        <w:t>проработанности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7" w:leader="none"/>
        </w:tabs>
        <w:ind w:left="1886" w:right="217" w:hanging="360"/>
        <w:jc w:val="both"/>
        <w:rPr>
          <w:sz w:val="24"/>
        </w:rPr>
      </w:pPr>
      <w:r>
        <w:rPr>
          <w:sz w:val="24"/>
        </w:rPr>
        <w:t>использование специфических для предмета способов действий и видов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учебных задач (проблем), в том числе в ходе поисковой деятельности,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учебно-проектной деятельности.</w:t>
      </w:r>
    </w:p>
    <w:p>
      <w:pPr>
        <w:pStyle w:val="Style14"/>
        <w:ind w:left="600" w:right="215" w:firstLine="566"/>
        <w:jc w:val="both"/>
        <w:rPr>
          <w:sz w:val="24"/>
        </w:rPr>
      </w:pPr>
      <w:r>
        <w:rPr/>
        <w:t>Обобщенный</w:t>
      </w:r>
      <w:r>
        <w:rPr>
          <w:spacing w:val="1"/>
        </w:rPr>
        <w:t xml:space="preserve"> </w:t>
      </w:r>
      <w:r>
        <w:rPr/>
        <w:t>критерий</w:t>
      </w:r>
      <w:r>
        <w:rPr>
          <w:spacing w:val="1"/>
        </w:rPr>
        <w:t xml:space="preserve"> </w:t>
      </w:r>
      <w:r>
        <w:rPr>
          <w:b/>
        </w:rPr>
        <w:t>"функциональность"</w:t>
      </w:r>
      <w:r>
        <w:rPr>
          <w:b/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осознанное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-57"/>
        </w:rPr>
        <w:t xml:space="preserve"> </w:t>
      </w:r>
      <w:r>
        <w:rPr/>
        <w:t>приобретенных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внеучебных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различающихся</w:t>
      </w:r>
      <w:r>
        <w:rPr>
          <w:spacing w:val="1"/>
        </w:rPr>
        <w:t xml:space="preserve"> </w:t>
      </w:r>
      <w:r>
        <w:rPr/>
        <w:t>сложностью</w:t>
      </w:r>
      <w:r>
        <w:rPr>
          <w:spacing w:val="1"/>
        </w:rPr>
        <w:t xml:space="preserve"> </w:t>
      </w:r>
      <w:r>
        <w:rPr/>
        <w:t>предметного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читательских</w:t>
      </w:r>
      <w:r>
        <w:rPr>
          <w:spacing w:val="1"/>
        </w:rPr>
        <w:t xml:space="preserve"> </w:t>
      </w:r>
      <w:r>
        <w:rPr/>
        <w:t>умений,</w:t>
      </w:r>
      <w:r>
        <w:rPr>
          <w:spacing w:val="1"/>
        </w:rPr>
        <w:t xml:space="preserve"> </w:t>
      </w:r>
      <w:r>
        <w:rPr/>
        <w:t>контекста,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сочетанием</w:t>
      </w:r>
      <w:r>
        <w:rPr>
          <w:spacing w:val="1"/>
        </w:rPr>
        <w:t xml:space="preserve"> </w:t>
      </w:r>
      <w:r>
        <w:rPr/>
        <w:t>когнитивных</w:t>
      </w:r>
      <w:r>
        <w:rPr>
          <w:spacing w:val="1"/>
        </w:rPr>
        <w:t xml:space="preserve"> </w:t>
      </w:r>
      <w:r>
        <w:rPr/>
        <w:t>операций.</w:t>
      </w:r>
    </w:p>
    <w:p>
      <w:pPr>
        <w:pStyle w:val="Style14"/>
        <w:ind w:left="600" w:right="224" w:firstLine="566"/>
        <w:jc w:val="both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НОО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61"/>
        </w:rPr>
        <w:t xml:space="preserve"> </w:t>
      </w:r>
      <w:r>
        <w:rPr/>
        <w:t>педагогическим</w:t>
      </w:r>
      <w:r>
        <w:rPr>
          <w:spacing w:val="1"/>
        </w:rPr>
        <w:t xml:space="preserve"> </w:t>
      </w:r>
      <w:r>
        <w:rPr/>
        <w:t>работником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ходе</w:t>
      </w:r>
      <w:r>
        <w:rPr>
          <w:spacing w:val="-1"/>
        </w:rPr>
        <w:t xml:space="preserve"> </w:t>
      </w:r>
      <w:r>
        <w:rPr/>
        <w:t>процедур</w:t>
      </w:r>
      <w:r>
        <w:rPr>
          <w:spacing w:val="-1"/>
        </w:rPr>
        <w:t xml:space="preserve"> </w:t>
      </w:r>
      <w:r>
        <w:rPr/>
        <w:t>текущего,</w:t>
      </w:r>
      <w:r>
        <w:rPr>
          <w:spacing w:val="-1"/>
        </w:rPr>
        <w:t xml:space="preserve"> </w:t>
      </w:r>
      <w:r>
        <w:rPr/>
        <w:t>тематического,</w:t>
      </w:r>
      <w:r>
        <w:rPr>
          <w:spacing w:val="-1"/>
        </w:rPr>
        <w:t xml:space="preserve"> </w:t>
      </w:r>
      <w:r>
        <w:rPr/>
        <w:t>промежуточного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итогового контроля.</w:t>
      </w:r>
    </w:p>
    <w:p>
      <w:pPr>
        <w:sectPr>
          <w:headerReference w:type="default" r:id="rId15"/>
          <w:type w:val="nextPage"/>
          <w:pgSz w:w="11920" w:h="16850"/>
          <w:pgMar w:left="0" w:right="380" w:gutter="0" w:header="0" w:top="70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600" w:right="224" w:firstLine="566"/>
        <w:jc w:val="both"/>
        <w:rPr>
          <w:i/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предметных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отдельному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учебному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предмету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фиксируются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приложении к ООП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НОО.</w:t>
      </w:r>
    </w:p>
    <w:p>
      <w:pPr>
        <w:pStyle w:val="Style14"/>
        <w:spacing w:lineRule="exact" w:line="276" w:before="73" w:after="0"/>
        <w:ind w:left="1166" w:hanging="0"/>
        <w:jc w:val="both"/>
        <w:rPr>
          <w:sz w:val="24"/>
        </w:rPr>
      </w:pPr>
      <w:r>
        <w:rPr/>
        <w:t>Описание</w:t>
      </w:r>
      <w:r>
        <w:rPr>
          <w:spacing w:val="-3"/>
        </w:rPr>
        <w:t xml:space="preserve"> </w:t>
      </w:r>
      <w:r>
        <w:rPr/>
        <w:t>оценки</w:t>
      </w:r>
      <w:r>
        <w:rPr>
          <w:spacing w:val="-1"/>
        </w:rPr>
        <w:t xml:space="preserve"> </w:t>
      </w:r>
      <w:r>
        <w:rPr/>
        <w:t>предметных</w:t>
      </w:r>
      <w:r>
        <w:rPr>
          <w:spacing w:val="-1"/>
        </w:rPr>
        <w:t xml:space="preserve"> </w:t>
      </w:r>
      <w:r>
        <w:rPr/>
        <w:t>результатов</w:t>
      </w:r>
      <w:r>
        <w:rPr>
          <w:spacing w:val="-1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отдельному</w:t>
      </w:r>
      <w:r>
        <w:rPr>
          <w:spacing w:val="-4"/>
        </w:rPr>
        <w:t xml:space="preserve"> </w:t>
      </w:r>
      <w:r>
        <w:rPr/>
        <w:t>учебному</w:t>
      </w:r>
      <w:r>
        <w:rPr>
          <w:spacing w:val="-6"/>
        </w:rPr>
        <w:t xml:space="preserve"> </w:t>
      </w:r>
      <w:r>
        <w:rPr/>
        <w:t>предмету</w:t>
      </w:r>
      <w:r>
        <w:rPr>
          <w:spacing w:val="-7"/>
        </w:rPr>
        <w:t xml:space="preserve"> </w:t>
      </w:r>
      <w:r>
        <w:rPr/>
        <w:t>включает: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7" w:leader="none"/>
        </w:tabs>
        <w:ind w:left="1886" w:right="222" w:hanging="360"/>
        <w:jc w:val="both"/>
        <w:rPr>
          <w:sz w:val="24"/>
        </w:rPr>
      </w:pP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(тематическая);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(письменно),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практика);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7" w:leader="none"/>
        </w:tabs>
        <w:ind w:left="1886" w:right="214" w:hanging="360"/>
        <w:jc w:val="both"/>
        <w:rPr>
          <w:sz w:val="24"/>
        </w:rPr>
      </w:pPr>
      <w:r>
        <w:rPr>
          <w:sz w:val="24"/>
        </w:rPr>
        <w:t>требования к выставлению отметок за промежуточную аттестацию (при необходимости -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степени значимости отметок за отдельные оценочные процедуры) фиксируются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акте ОО;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7" w:leader="none"/>
        </w:tabs>
        <w:ind w:left="1886" w:right="218" w:hanging="360"/>
        <w:jc w:val="both"/>
        <w:rPr>
          <w:sz w:val="24"/>
        </w:rPr>
      </w:pPr>
      <w:r>
        <w:rPr>
          <w:sz w:val="24"/>
        </w:rPr>
        <w:t>график контрольных мероприятий (указание форм контроля в календарно-тематическом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ежегодно/раз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полугодие).</w:t>
      </w:r>
    </w:p>
    <w:p>
      <w:pPr>
        <w:pStyle w:val="Style14"/>
        <w:ind w:left="0" w:hanging="0"/>
        <w:rPr>
          <w:sz w:val="26"/>
        </w:rPr>
      </w:pPr>
      <w:r>
        <w:rPr>
          <w:sz w:val="26"/>
        </w:rPr>
      </w:r>
    </w:p>
    <w:p>
      <w:pPr>
        <w:pStyle w:val="3"/>
        <w:spacing w:before="234" w:after="0"/>
        <w:ind w:left="4181" w:hanging="0"/>
        <w:jc w:val="both"/>
        <w:rPr>
          <w:sz w:val="24"/>
        </w:rPr>
      </w:pPr>
      <w:r>
        <w:rPr/>
        <w:t>Оценка</w:t>
      </w:r>
      <w:r>
        <w:rPr>
          <w:spacing w:val="-4"/>
        </w:rPr>
        <w:t xml:space="preserve"> </w:t>
      </w:r>
      <w:r>
        <w:rPr/>
        <w:t>метапредметных</w:t>
      </w:r>
      <w:r>
        <w:rPr>
          <w:spacing w:val="-3"/>
        </w:rPr>
        <w:t xml:space="preserve"> </w:t>
      </w:r>
      <w:r>
        <w:rPr/>
        <w:t>результатов</w:t>
      </w:r>
    </w:p>
    <w:p>
      <w:pPr>
        <w:pStyle w:val="Normal"/>
        <w:spacing w:lineRule="auto" w:line="276" w:before="36" w:after="0"/>
        <w:ind w:left="600" w:right="220" w:firstLine="566"/>
        <w:jc w:val="both"/>
        <w:rPr>
          <w:i/>
          <w:i/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результатов освоения ООП НОО, которые отражают </w:t>
      </w:r>
      <w:r>
        <w:rPr>
          <w:i/>
          <w:sz w:val="24"/>
        </w:rPr>
        <w:t>совокупность познавательных, 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действий.</w:t>
      </w:r>
    </w:p>
    <w:p>
      <w:pPr>
        <w:pStyle w:val="Style14"/>
        <w:spacing w:lineRule="auto" w:line="276" w:before="1" w:after="0"/>
        <w:ind w:left="600" w:right="225" w:firstLine="566"/>
        <w:jc w:val="both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обеспечивается</w:t>
      </w:r>
      <w:r>
        <w:rPr>
          <w:spacing w:val="1"/>
        </w:rPr>
        <w:t xml:space="preserve"> </w:t>
      </w:r>
      <w:r>
        <w:rPr/>
        <w:t>комплексом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учебных предметов и</w:t>
      </w:r>
      <w:r>
        <w:rPr>
          <w:spacing w:val="1"/>
        </w:rPr>
        <w:t xml:space="preserve"> </w:t>
      </w:r>
      <w:r>
        <w:rPr/>
        <w:t>внеурочной деятельности.</w:t>
      </w:r>
    </w:p>
    <w:p>
      <w:pPr>
        <w:pStyle w:val="Normal"/>
        <w:spacing w:lineRule="exact" w:line="275"/>
        <w:ind w:left="1166" w:hanging="0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сформированности: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6" w:leader="none"/>
          <w:tab w:val="left" w:pos="1887" w:leader="none"/>
        </w:tabs>
        <w:spacing w:before="43" w:after="0"/>
        <w:ind w:left="1886" w:hanging="361"/>
        <w:rPr>
          <w:sz w:val="24"/>
        </w:rPr>
      </w:pP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6" w:leader="none"/>
          <w:tab w:val="left" w:pos="1887" w:leader="none"/>
        </w:tabs>
        <w:spacing w:before="39" w:after="0"/>
        <w:ind w:left="1886" w:hanging="361"/>
        <w:rPr>
          <w:sz w:val="24"/>
        </w:rPr>
      </w:pP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6" w:leader="none"/>
          <w:tab w:val="left" w:pos="1887" w:leader="none"/>
        </w:tabs>
        <w:spacing w:before="40" w:after="0"/>
        <w:ind w:left="1886" w:hanging="361"/>
        <w:rPr>
          <w:sz w:val="24"/>
        </w:rPr>
      </w:pP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>
      <w:pPr>
        <w:pStyle w:val="Normal"/>
        <w:spacing w:lineRule="auto" w:line="276" w:before="42" w:after="0"/>
        <w:ind w:left="600" w:right="216" w:firstLine="566"/>
        <w:jc w:val="both"/>
        <w:rPr>
          <w:sz w:val="24"/>
        </w:rPr>
      </w:pPr>
      <w:r>
        <w:rPr>
          <w:sz w:val="24"/>
        </w:rPr>
        <w:t xml:space="preserve">Овладение </w:t>
      </w:r>
      <w:r>
        <w:rPr>
          <w:i/>
          <w:sz w:val="24"/>
          <w:u w:val="single"/>
        </w:rPr>
        <w:t>познавательными универсальными учебными действиями</w:t>
      </w:r>
      <w:r>
        <w:rPr>
          <w:i/>
          <w:sz w:val="24"/>
        </w:rPr>
        <w:t xml:space="preserve"> </w:t>
      </w:r>
      <w:r>
        <w:rPr>
          <w:sz w:val="24"/>
        </w:rPr>
        <w:t>предполагает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оценку у обучающихся базовых логических действий, базовых исследовательских действий,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 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информацией.</w:t>
      </w:r>
    </w:p>
    <w:p>
      <w:pPr>
        <w:pStyle w:val="Normal"/>
        <w:spacing w:lineRule="auto" w:line="276"/>
        <w:ind w:left="600" w:right="220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базовыми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действиями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7" w:leader="none"/>
        </w:tabs>
        <w:spacing w:lineRule="exact" w:line="290"/>
        <w:ind w:left="1886" w:hanging="361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7" w:leader="none"/>
        </w:tabs>
        <w:spacing w:before="38" w:after="0"/>
        <w:ind w:left="1886" w:hanging="361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6" w:leader="none"/>
          <w:tab w:val="left" w:pos="1887" w:leader="none"/>
        </w:tabs>
        <w:spacing w:lineRule="auto" w:line="271" w:before="42" w:after="0"/>
        <w:ind w:left="1886" w:right="225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2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2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26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6" w:leader="none"/>
          <w:tab w:val="left" w:pos="1887" w:leader="none"/>
          <w:tab w:val="left" w:pos="3037" w:leader="none"/>
          <w:tab w:val="left" w:pos="4901" w:leader="none"/>
          <w:tab w:val="left" w:pos="5241" w:leader="none"/>
          <w:tab w:val="left" w:pos="6872" w:leader="none"/>
          <w:tab w:val="left" w:pos="7196" w:leader="none"/>
          <w:tab w:val="left" w:pos="9218" w:leader="none"/>
          <w:tab w:val="left" w:pos="10201" w:leader="none"/>
          <w:tab w:val="left" w:pos="11177" w:leader="none"/>
        </w:tabs>
        <w:spacing w:lineRule="auto" w:line="271" w:before="1" w:after="0"/>
        <w:ind w:left="1886" w:right="223" w:hanging="360"/>
        <w:rPr>
          <w:sz w:val="24"/>
        </w:rPr>
      </w:pPr>
      <w:r>
        <w:rPr>
          <w:sz w:val="24"/>
        </w:rPr>
        <w:t>находить</w:t>
        <w:tab/>
        <w:t>закономерности</w:t>
        <w:tab/>
        <w:t>и</w:t>
        <w:tab/>
        <w:t>противоречия</w:t>
        <w:tab/>
        <w:t>в</w:t>
        <w:tab/>
        <w:t>рассматриваемых</w:t>
        <w:tab/>
        <w:t>фактах,</w:t>
        <w:tab/>
        <w:t>данных</w:t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6" w:leader="none"/>
          <w:tab w:val="left" w:pos="1887" w:leader="none"/>
        </w:tabs>
        <w:spacing w:lineRule="auto" w:line="271" w:before="3" w:after="0"/>
        <w:ind w:left="1886" w:right="222" w:hanging="360"/>
        <w:rPr>
          <w:sz w:val="24"/>
        </w:rPr>
      </w:pPr>
      <w:r>
        <w:rPr>
          <w:sz w:val="24"/>
        </w:rPr>
        <w:t>выявлять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6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2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6" w:leader="none"/>
          <w:tab w:val="left" w:pos="1887" w:leader="none"/>
          <w:tab w:val="left" w:pos="3805" w:leader="none"/>
          <w:tab w:val="left" w:pos="6748" w:leader="none"/>
          <w:tab w:val="left" w:pos="7753" w:leader="none"/>
          <w:tab w:val="left" w:pos="8317" w:leader="none"/>
          <w:tab w:val="left" w:pos="9878" w:leader="none"/>
        </w:tabs>
        <w:spacing w:lineRule="auto" w:line="271" w:before="3" w:after="0"/>
        <w:ind w:left="1886" w:right="220" w:hanging="360"/>
        <w:rPr>
          <w:sz w:val="24"/>
        </w:rPr>
      </w:pPr>
      <w:r>
        <w:rPr>
          <w:sz w:val="24"/>
        </w:rPr>
        <w:t>устанавливать</w:t>
        <w:tab/>
        <w:t>причинно-следственные</w:t>
        <w:tab/>
        <w:t>связи</w:t>
        <w:tab/>
        <w:t>в</w:t>
        <w:tab/>
        <w:t>ситуациях,</w:t>
        <w:tab/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опыту, делать выводы.</w:t>
      </w:r>
    </w:p>
    <w:p>
      <w:pPr>
        <w:pStyle w:val="Normal"/>
        <w:tabs>
          <w:tab w:val="clear" w:pos="720"/>
          <w:tab w:val="left" w:pos="2553" w:leader="none"/>
          <w:tab w:val="left" w:pos="3832" w:leader="none"/>
          <w:tab w:val="left" w:pos="6230" w:leader="none"/>
          <w:tab w:val="left" w:pos="7753" w:leader="none"/>
          <w:tab w:val="left" w:pos="9406" w:leader="none"/>
          <w:tab w:val="left" w:pos="11193" w:leader="none"/>
        </w:tabs>
        <w:spacing w:lineRule="auto" w:line="276" w:before="1" w:after="0"/>
        <w:ind w:left="600" w:right="216" w:firstLine="566"/>
        <w:rPr>
          <w:sz w:val="24"/>
        </w:rPr>
      </w:pPr>
      <w:r>
        <w:rPr>
          <w:sz w:val="24"/>
        </w:rPr>
        <w:t>Овладение</w:t>
        <w:tab/>
      </w:r>
      <w:r>
        <w:rPr>
          <w:i/>
          <w:sz w:val="24"/>
        </w:rPr>
        <w:t>базовыми</w:t>
        <w:tab/>
        <w:t>исследовательскими</w:t>
        <w:tab/>
        <w:t>действиями</w:t>
        <w:tab/>
      </w:r>
      <w:r>
        <w:rPr>
          <w:sz w:val="24"/>
        </w:rPr>
        <w:t>обеспечивает</w:t>
        <w:tab/>
        <w:t>формирование</w:t>
        <w:tab/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7" w:leader="none"/>
        </w:tabs>
        <w:spacing w:lineRule="auto" w:line="271"/>
        <w:ind w:left="1886" w:right="223" w:hanging="36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 между реальным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 состоянием объекта (ситуации)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7" w:leader="none"/>
        </w:tabs>
        <w:spacing w:lineRule="auto" w:line="271"/>
        <w:ind w:left="1886" w:right="224" w:hanging="36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7" w:leader="none"/>
        </w:tabs>
        <w:spacing w:lineRule="auto" w:line="271"/>
        <w:ind w:left="1886" w:right="221" w:hanging="36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7" w:leader="none"/>
        </w:tabs>
        <w:spacing w:lineRule="auto" w:line="276" w:before="2" w:after="0"/>
        <w:ind w:left="1886" w:right="214" w:hanging="36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>
      <w:pPr>
        <w:sectPr>
          <w:headerReference w:type="default" r:id="rId16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88"/>
        </w:numPr>
        <w:tabs>
          <w:tab w:val="clear" w:pos="720"/>
          <w:tab w:val="left" w:pos="1887" w:leader="none"/>
        </w:tabs>
        <w:spacing w:lineRule="auto" w:line="271"/>
        <w:ind w:left="1886" w:right="227" w:hanging="36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7" w:leader="none"/>
        </w:tabs>
        <w:spacing w:lineRule="auto" w:line="271" w:before="73" w:after="0"/>
        <w:ind w:left="1886" w:right="226" w:hanging="360"/>
        <w:jc w:val="both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 сходных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>
      <w:pPr>
        <w:pStyle w:val="Style14"/>
        <w:spacing w:lineRule="auto" w:line="276" w:before="3" w:after="0"/>
        <w:ind w:left="600" w:right="222" w:firstLine="566"/>
        <w:jc w:val="both"/>
        <w:rPr>
          <w:sz w:val="24"/>
        </w:rPr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одно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-1"/>
        </w:rPr>
        <w:t xml:space="preserve"> </w:t>
      </w:r>
      <w:r>
        <w:rPr/>
        <w:t>сформированность</w:t>
      </w:r>
      <w:r>
        <w:rPr>
          <w:spacing w:val="3"/>
        </w:rPr>
        <w:t xml:space="preserve"> </w:t>
      </w:r>
      <w:r>
        <w:rPr/>
        <w:t>у</w:t>
      </w:r>
      <w:r>
        <w:rPr>
          <w:spacing w:val="-8"/>
        </w:rPr>
        <w:t xml:space="preserve"> </w:t>
      </w:r>
      <w:r>
        <w:rPr/>
        <w:t>обучающихся</w:t>
      </w:r>
      <w:r>
        <w:rPr>
          <w:spacing w:val="-1"/>
        </w:rPr>
        <w:t xml:space="preserve"> </w:t>
      </w:r>
      <w:r>
        <w:rPr/>
        <w:t>следующих</w:t>
      </w:r>
      <w:r>
        <w:rPr>
          <w:spacing w:val="4"/>
        </w:rPr>
        <w:t xml:space="preserve"> </w:t>
      </w:r>
      <w:r>
        <w:rPr/>
        <w:t>умений: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7" w:leader="none"/>
        </w:tabs>
        <w:spacing w:lineRule="exact" w:line="293"/>
        <w:ind w:left="1886" w:hanging="361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7" w:leader="none"/>
        </w:tabs>
        <w:spacing w:lineRule="auto" w:line="271" w:before="42" w:after="0"/>
        <w:ind w:left="1886" w:right="221" w:hanging="360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7" w:leader="none"/>
        </w:tabs>
        <w:spacing w:lineRule="auto" w:line="271" w:before="1" w:after="0"/>
        <w:ind w:left="1886" w:right="223" w:hanging="36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 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7" w:leader="none"/>
        </w:tabs>
        <w:spacing w:lineRule="auto" w:line="276" w:before="3" w:after="0"/>
        <w:ind w:left="1886" w:right="220" w:hanging="36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"Интернет";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7" w:leader="none"/>
        </w:tabs>
        <w:spacing w:lineRule="auto" w:line="271"/>
        <w:ind w:left="1886" w:right="220" w:hanging="36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7" w:leader="none"/>
        </w:tabs>
        <w:ind w:left="1886" w:hanging="361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>
      <w:pPr>
        <w:pStyle w:val="Normal"/>
        <w:spacing w:lineRule="auto" w:line="276" w:before="40" w:after="0"/>
        <w:ind w:left="600" w:right="219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универсальными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учебными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коммуникативными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действиями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таких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>
      <w:pPr>
        <w:pStyle w:val="Style14"/>
        <w:spacing w:lineRule="auto" w:line="276" w:before="1" w:after="0"/>
        <w:ind w:left="600" w:right="228" w:firstLine="566"/>
        <w:jc w:val="both"/>
        <w:rPr>
          <w:sz w:val="24"/>
        </w:rPr>
      </w:pPr>
      <w:r>
        <w:rPr>
          <w:i/>
        </w:rPr>
        <w:t>Общение</w:t>
      </w:r>
      <w:r>
        <w:rPr>
          <w:i/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одно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2"/>
        </w:rPr>
        <w:t xml:space="preserve"> </w:t>
      </w:r>
      <w:r>
        <w:rPr/>
        <w:t>у</w:t>
      </w:r>
      <w:r>
        <w:rPr>
          <w:spacing w:val="-8"/>
        </w:rPr>
        <w:t xml:space="preserve"> </w:t>
      </w:r>
      <w:r>
        <w:rPr/>
        <w:t>обучающихся следующих</w:t>
      </w:r>
      <w:r>
        <w:rPr>
          <w:spacing w:val="2"/>
        </w:rPr>
        <w:t xml:space="preserve"> </w:t>
      </w:r>
      <w:r>
        <w:rPr/>
        <w:t>умений: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6" w:leader="none"/>
          <w:tab w:val="left" w:pos="1887" w:leader="none"/>
        </w:tabs>
        <w:spacing w:lineRule="auto" w:line="271"/>
        <w:ind w:left="1886" w:right="223" w:hanging="360"/>
        <w:rPr>
          <w:sz w:val="24"/>
        </w:rPr>
      </w:pPr>
      <w:r>
        <w:rPr>
          <w:sz w:val="24"/>
        </w:rPr>
        <w:t>воспринимать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8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9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6" w:leader="none"/>
          <w:tab w:val="left" w:pos="1887" w:leader="none"/>
        </w:tabs>
        <w:spacing w:lineRule="auto" w:line="271" w:before="1" w:after="0"/>
        <w:ind w:left="1886" w:right="225" w:hanging="360"/>
        <w:rPr>
          <w:sz w:val="24"/>
        </w:rPr>
      </w:pPr>
      <w:r>
        <w:rPr>
          <w:sz w:val="24"/>
        </w:rPr>
        <w:t>проявлять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5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 зрения;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6" w:leader="none"/>
          <w:tab w:val="left" w:pos="1887" w:leader="none"/>
        </w:tabs>
        <w:spacing w:before="1" w:after="0"/>
        <w:ind w:left="1886" w:hanging="361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6" w:leader="none"/>
          <w:tab w:val="left" w:pos="1887" w:leader="none"/>
        </w:tabs>
        <w:spacing w:before="42" w:after="0"/>
        <w:ind w:left="1886" w:hanging="361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6" w:leader="none"/>
          <w:tab w:val="left" w:pos="1887" w:leader="none"/>
        </w:tabs>
        <w:spacing w:before="40" w:after="0"/>
        <w:ind w:left="1886" w:hanging="361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6" w:leader="none"/>
          <w:tab w:val="left" w:pos="1887" w:leader="none"/>
        </w:tabs>
        <w:spacing w:before="42" w:after="0"/>
        <w:ind w:left="1886" w:hanging="361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6" w:leader="none"/>
          <w:tab w:val="left" w:pos="1887" w:leader="none"/>
        </w:tabs>
        <w:spacing w:before="39" w:after="0"/>
        <w:ind w:left="1886" w:hanging="361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>
      <w:pPr>
        <w:pStyle w:val="Style14"/>
        <w:spacing w:lineRule="auto" w:line="276" w:before="40" w:after="0"/>
        <w:ind w:left="600" w:firstLine="566"/>
        <w:rPr>
          <w:sz w:val="24"/>
        </w:rPr>
      </w:pPr>
      <w:r>
        <w:rPr>
          <w:i/>
        </w:rPr>
        <w:t>Совместная</w:t>
      </w:r>
      <w:r>
        <w:rPr>
          <w:i/>
          <w:spacing w:val="8"/>
        </w:rPr>
        <w:t xml:space="preserve"> </w:t>
      </w:r>
      <w:r>
        <w:rPr>
          <w:i/>
        </w:rPr>
        <w:t>деятельность</w:t>
      </w:r>
      <w:r>
        <w:rPr>
          <w:i/>
          <w:spacing w:val="12"/>
        </w:rPr>
        <w:t xml:space="preserve"> </w:t>
      </w:r>
      <w:r>
        <w:rPr/>
        <w:t>как</w:t>
      </w:r>
      <w:r>
        <w:rPr>
          <w:spacing w:val="9"/>
        </w:rPr>
        <w:t xml:space="preserve"> </w:t>
      </w:r>
      <w:r>
        <w:rPr/>
        <w:t>одно</w:t>
      </w:r>
      <w:r>
        <w:rPr>
          <w:spacing w:val="6"/>
        </w:rPr>
        <w:t xml:space="preserve"> </w:t>
      </w:r>
      <w:r>
        <w:rPr/>
        <w:t>из</w:t>
      </w:r>
      <w:r>
        <w:rPr>
          <w:spacing w:val="10"/>
        </w:rPr>
        <w:t xml:space="preserve"> </w:t>
      </w:r>
      <w:r>
        <w:rPr/>
        <w:t>коммуникативных</w:t>
      </w:r>
      <w:r>
        <w:rPr>
          <w:spacing w:val="13"/>
        </w:rPr>
        <w:t xml:space="preserve"> </w:t>
      </w:r>
      <w:r>
        <w:rPr/>
        <w:t>универсальных</w:t>
      </w:r>
      <w:r>
        <w:rPr>
          <w:spacing w:val="13"/>
        </w:rPr>
        <w:t xml:space="preserve"> </w:t>
      </w:r>
      <w:r>
        <w:rPr/>
        <w:t>учебных</w:t>
      </w:r>
      <w:r>
        <w:rPr>
          <w:spacing w:val="10"/>
        </w:rPr>
        <w:t xml:space="preserve"> </w:t>
      </w:r>
      <w:r>
        <w:rPr/>
        <w:t>действий</w:t>
      </w:r>
      <w:r>
        <w:rPr>
          <w:spacing w:val="-57"/>
        </w:rPr>
        <w:t xml:space="preserve"> </w:t>
      </w:r>
      <w:r>
        <w:rPr/>
        <w:t>обеспечивает</w:t>
      </w:r>
      <w:r>
        <w:rPr>
          <w:spacing w:val="-1"/>
        </w:rPr>
        <w:t xml:space="preserve"> </w:t>
      </w:r>
      <w:r>
        <w:rPr/>
        <w:t>сформированность</w:t>
      </w:r>
      <w:r>
        <w:rPr>
          <w:spacing w:val="3"/>
        </w:rPr>
        <w:t xml:space="preserve"> </w:t>
      </w:r>
      <w:r>
        <w:rPr/>
        <w:t>у</w:t>
      </w:r>
      <w:r>
        <w:rPr>
          <w:spacing w:val="-9"/>
        </w:rPr>
        <w:t xml:space="preserve"> </w:t>
      </w:r>
      <w:r>
        <w:rPr/>
        <w:t>обучающихся следующих</w:t>
      </w:r>
      <w:r>
        <w:rPr>
          <w:spacing w:val="4"/>
        </w:rPr>
        <w:t xml:space="preserve"> </w:t>
      </w:r>
      <w:r>
        <w:rPr/>
        <w:t>умений: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7" w:leader="none"/>
        </w:tabs>
        <w:spacing w:lineRule="auto" w:line="276"/>
        <w:ind w:left="1886" w:right="223" w:hanging="360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учетом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сроков;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7" w:leader="none"/>
        </w:tabs>
        <w:spacing w:lineRule="auto" w:line="271"/>
        <w:ind w:left="1886" w:right="217" w:hanging="360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6" w:leader="none"/>
          <w:tab w:val="left" w:pos="1887" w:leader="none"/>
        </w:tabs>
        <w:ind w:left="1886" w:hanging="361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6" w:leader="none"/>
          <w:tab w:val="left" w:pos="1887" w:leader="none"/>
        </w:tabs>
        <w:spacing w:before="38" w:after="0"/>
        <w:ind w:left="1886" w:hanging="361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886" w:leader="none"/>
          <w:tab w:val="left" w:pos="1887" w:leader="none"/>
        </w:tabs>
        <w:spacing w:before="42" w:after="0"/>
        <w:ind w:left="1886" w:hanging="36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>
      <w:pPr>
        <w:pStyle w:val="Style14"/>
        <w:spacing w:lineRule="auto" w:line="276" w:before="40" w:after="0"/>
        <w:ind w:left="600" w:right="215" w:firstLine="566"/>
        <w:jc w:val="both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>
          <w:i/>
          <w:u w:val="single"/>
        </w:rPr>
        <w:t>регулятивными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универсальными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учебными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действиями</w:t>
      </w:r>
      <w:r>
        <w:rPr>
          <w:i/>
          <w:spacing w:val="1"/>
        </w:rPr>
        <w:t xml:space="preserve"> </w:t>
      </w:r>
      <w:r>
        <w:rPr/>
        <w:t>согласно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НОО</w:t>
      </w:r>
      <w:r>
        <w:rPr>
          <w:spacing w:val="1"/>
        </w:rPr>
        <w:t xml:space="preserve"> </w:t>
      </w:r>
      <w:r>
        <w:rPr/>
        <w:t>предполагает формирование и оценку у обучающихся умений самоорганизации (планировать действия</w:t>
      </w:r>
      <w:r>
        <w:rPr>
          <w:spacing w:val="1"/>
        </w:rPr>
        <w:t xml:space="preserve"> </w:t>
      </w:r>
      <w:r>
        <w:rPr/>
        <w:t>по решению учебной задачи для получения результата, выстраивать последовательность выбранных</w:t>
      </w:r>
      <w:r>
        <w:rPr>
          <w:spacing w:val="1"/>
        </w:rPr>
        <w:t xml:space="preserve"> </w:t>
      </w:r>
      <w:r>
        <w:rPr/>
        <w:t>действий)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самоконтроля</w:t>
      </w:r>
      <w:r>
        <w:rPr>
          <w:spacing w:val="1"/>
        </w:rPr>
        <w:t xml:space="preserve"> </w:t>
      </w:r>
      <w:r>
        <w:rPr/>
        <w:t>(устанавливать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успеха</w:t>
      </w:r>
      <w:r>
        <w:rPr>
          <w:spacing w:val="1"/>
        </w:rPr>
        <w:t xml:space="preserve"> </w:t>
      </w:r>
      <w:r>
        <w:rPr/>
        <w:t>(неудач)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корректировать свои</w:t>
      </w:r>
      <w:r>
        <w:rPr>
          <w:spacing w:val="2"/>
        </w:rPr>
        <w:t xml:space="preserve"> </w:t>
      </w:r>
      <w:r>
        <w:rPr/>
        <w:t>учебные</w:t>
      </w:r>
      <w:r>
        <w:rPr>
          <w:spacing w:val="-2"/>
        </w:rPr>
        <w:t xml:space="preserve"> </w:t>
      </w:r>
      <w:r>
        <w:rPr/>
        <w:t>действия для</w:t>
      </w:r>
      <w:r>
        <w:rPr>
          <w:spacing w:val="-1"/>
        </w:rPr>
        <w:t xml:space="preserve"> </w:t>
      </w:r>
      <w:r>
        <w:rPr/>
        <w:t>преодоления ошибок).</w:t>
      </w:r>
    </w:p>
    <w:p>
      <w:pPr>
        <w:sectPr>
          <w:headerReference w:type="default" r:id="rId17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76"/>
        <w:ind w:left="600" w:right="221" w:firstLine="566"/>
        <w:jc w:val="both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как</w:t>
      </w:r>
      <w:r>
        <w:rPr>
          <w:spacing w:val="61"/>
        </w:rPr>
        <w:t xml:space="preserve"> </w:t>
      </w:r>
      <w:r>
        <w:rPr/>
        <w:t>педагогическим</w:t>
      </w:r>
      <w:r>
        <w:rPr>
          <w:spacing w:val="1"/>
        </w:rPr>
        <w:t xml:space="preserve"> </w:t>
      </w:r>
      <w:r>
        <w:rPr/>
        <w:t>работником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текущей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промежуточной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предмету,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администрацией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мониторинга.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текущем</w:t>
      </w:r>
      <w:r>
        <w:rPr>
          <w:spacing w:val="1"/>
        </w:rPr>
        <w:t xml:space="preserve"> </w:t>
      </w:r>
      <w:r>
        <w:rPr/>
        <w:t>учебном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отслеживается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5"/>
        </w:rPr>
        <w:t xml:space="preserve"> </w:t>
      </w:r>
      <w:r>
        <w:rPr/>
        <w:t>обучающихся</w:t>
      </w:r>
      <w:r>
        <w:rPr>
          <w:spacing w:val="3"/>
        </w:rPr>
        <w:t xml:space="preserve"> </w:t>
      </w:r>
      <w:r>
        <w:rPr/>
        <w:t>разрешать</w:t>
      </w:r>
      <w:r>
        <w:rPr>
          <w:spacing w:val="7"/>
        </w:rPr>
        <w:t xml:space="preserve"> </w:t>
      </w:r>
      <w:r>
        <w:rPr/>
        <w:t>учебные</w:t>
      </w:r>
      <w:r>
        <w:rPr>
          <w:spacing w:val="2"/>
        </w:rPr>
        <w:t xml:space="preserve"> </w:t>
      </w:r>
      <w:r>
        <w:rPr/>
        <w:t>ситуации</w:t>
      </w:r>
      <w:r>
        <w:rPr>
          <w:spacing w:val="4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выполнять</w:t>
      </w:r>
      <w:r>
        <w:rPr>
          <w:spacing w:val="7"/>
        </w:rPr>
        <w:t xml:space="preserve"> </w:t>
      </w:r>
      <w:r>
        <w:rPr/>
        <w:t>учебные</w:t>
      </w:r>
      <w:r>
        <w:rPr>
          <w:spacing w:val="2"/>
        </w:rPr>
        <w:t xml:space="preserve"> </w:t>
      </w:r>
      <w:r>
        <w:rPr/>
        <w:t>задачи,</w:t>
      </w:r>
      <w:r>
        <w:rPr>
          <w:spacing w:val="6"/>
        </w:rPr>
        <w:t xml:space="preserve"> </w:t>
      </w:r>
      <w:r>
        <w:rPr/>
        <w:t>требующие</w:t>
      </w:r>
    </w:p>
    <w:p>
      <w:pPr>
        <w:pStyle w:val="Style14"/>
        <w:spacing w:lineRule="auto" w:line="276" w:before="73" w:after="0"/>
        <w:ind w:left="600" w:right="228" w:hanging="0"/>
        <w:jc w:val="both"/>
        <w:rPr>
          <w:sz w:val="24"/>
        </w:rPr>
      </w:pPr>
      <w:r>
        <w:rPr/>
        <w:t>владения</w:t>
      </w:r>
      <w:r>
        <w:rPr>
          <w:spacing w:val="1"/>
        </w:rPr>
        <w:t xml:space="preserve"> </w:t>
      </w:r>
      <w:r>
        <w:rPr/>
        <w:t>познавательными,</w:t>
      </w:r>
      <w:r>
        <w:rPr>
          <w:spacing w:val="1"/>
        </w:rPr>
        <w:t xml:space="preserve"> </w:t>
      </w:r>
      <w:r>
        <w:rPr/>
        <w:t>коммуникативными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регулятивными</w:t>
      </w:r>
      <w:r>
        <w:rPr>
          <w:spacing w:val="1"/>
        </w:rPr>
        <w:t xml:space="preserve"> </w:t>
      </w:r>
      <w:r>
        <w:rPr/>
        <w:t>действиями,</w:t>
      </w:r>
      <w:r>
        <w:rPr>
          <w:spacing w:val="1"/>
        </w:rPr>
        <w:t xml:space="preserve"> </w:t>
      </w:r>
      <w:r>
        <w:rPr/>
        <w:t>реализуемыми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предметном</w:t>
      </w:r>
      <w:r>
        <w:rPr>
          <w:spacing w:val="-2"/>
        </w:rPr>
        <w:t xml:space="preserve"> </w:t>
      </w:r>
      <w:r>
        <w:rPr/>
        <w:t>преподавании.</w:t>
      </w:r>
    </w:p>
    <w:p>
      <w:pPr>
        <w:pStyle w:val="Style14"/>
        <w:spacing w:lineRule="auto" w:line="276"/>
        <w:ind w:left="600" w:right="217" w:firstLine="566"/>
        <w:jc w:val="both"/>
        <w:rPr>
          <w:sz w:val="24"/>
        </w:rPr>
      </w:pPr>
      <w:r>
        <w:rPr/>
        <w:t>В ходе мониторинга проводится оценка сформированности универсальных учебных действий.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периодичность</w:t>
      </w:r>
      <w:r>
        <w:rPr>
          <w:spacing w:val="1"/>
        </w:rPr>
        <w:t xml:space="preserve"> </w:t>
      </w:r>
      <w:r>
        <w:rPr/>
        <w:t>мониторинга</w:t>
      </w:r>
      <w:r>
        <w:rPr>
          <w:spacing w:val="1"/>
        </w:rPr>
        <w:t xml:space="preserve"> </w:t>
      </w:r>
      <w:r>
        <w:rPr/>
        <w:t>устанавливаются</w:t>
      </w:r>
      <w:r>
        <w:rPr>
          <w:spacing w:val="1"/>
        </w:rPr>
        <w:t xml:space="preserve"> </w:t>
      </w:r>
      <w:r>
        <w:rPr/>
        <w:t>решением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совета</w:t>
      </w:r>
      <w:r>
        <w:rPr>
          <w:spacing w:val="-57"/>
        </w:rPr>
        <w:t xml:space="preserve"> </w:t>
      </w:r>
      <w:r>
        <w:rPr/>
        <w:t>образовательной организации. Инструментарий для оценки сформированности универсальных учебных</w:t>
      </w:r>
      <w:r>
        <w:rPr>
          <w:spacing w:val="-57"/>
        </w:rPr>
        <w:t xml:space="preserve"> </w:t>
      </w:r>
      <w:r>
        <w:rPr/>
        <w:t>действий строится на межпредметной основе и может включать диагностические материалы по оценке</w:t>
      </w:r>
      <w:r>
        <w:rPr>
          <w:spacing w:val="1"/>
        </w:rPr>
        <w:t xml:space="preserve"> </w:t>
      </w:r>
      <w:r>
        <w:rPr/>
        <w:t>функциональной грамотности, сформированности регулятивных, коммуникативных и познавательных</w:t>
      </w:r>
      <w:r>
        <w:rPr>
          <w:spacing w:val="1"/>
        </w:rPr>
        <w:t xml:space="preserve"> </w:t>
      </w:r>
      <w:r>
        <w:rPr/>
        <w:t>учебных действий, проектной деятельности.</w:t>
      </w:r>
    </w:p>
    <w:p>
      <w:pPr>
        <w:pStyle w:val="3"/>
        <w:spacing w:before="6" w:after="0"/>
        <w:ind w:left="3553" w:hanging="0"/>
        <w:jc w:val="both"/>
        <w:rPr>
          <w:sz w:val="24"/>
        </w:rPr>
      </w:pPr>
      <w:r>
        <w:rPr/>
        <w:t>Процедуры</w:t>
      </w:r>
      <w:r>
        <w:rPr>
          <w:spacing w:val="-3"/>
        </w:rPr>
        <w:t xml:space="preserve"> </w:t>
      </w:r>
      <w:r>
        <w:rPr/>
        <w:t>оценки</w:t>
      </w:r>
      <w:r>
        <w:rPr>
          <w:spacing w:val="-3"/>
        </w:rPr>
        <w:t xml:space="preserve"> </w:t>
      </w:r>
      <w:r>
        <w:rPr/>
        <w:t>метапредметных</w:t>
      </w:r>
      <w:r>
        <w:rPr>
          <w:spacing w:val="-6"/>
        </w:rPr>
        <w:t xml:space="preserve"> </w:t>
      </w:r>
      <w:r>
        <w:rPr/>
        <w:t>результатов</w:t>
      </w:r>
    </w:p>
    <w:p>
      <w:pPr>
        <w:pStyle w:val="Style14"/>
        <w:spacing w:lineRule="auto" w:line="276" w:before="36" w:after="7"/>
        <w:ind w:left="600" w:right="226" w:firstLine="566"/>
        <w:jc w:val="both"/>
        <w:rPr>
          <w:sz w:val="24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периодичность</w:t>
      </w:r>
      <w:r>
        <w:rPr>
          <w:spacing w:val="1"/>
        </w:rPr>
        <w:t xml:space="preserve"> </w:t>
      </w:r>
      <w:r>
        <w:rPr/>
        <w:t>внутришкольного</w:t>
      </w:r>
      <w:r>
        <w:rPr>
          <w:spacing w:val="1"/>
        </w:rPr>
        <w:t xml:space="preserve"> </w:t>
      </w:r>
      <w:r>
        <w:rPr/>
        <w:t>мониторинга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метапредметных результатов*:</w:t>
      </w:r>
    </w:p>
    <w:tbl>
      <w:tblPr>
        <w:tblStyle w:val="TableNormal"/>
        <w:tblW w:w="8912" w:type="dxa"/>
        <w:jc w:val="left"/>
        <w:tblInd w:w="49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120"/>
        <w:gridCol w:w="1970"/>
        <w:gridCol w:w="850"/>
        <w:gridCol w:w="3971"/>
      </w:tblGrid>
      <w:tr>
        <w:trPr>
          <w:trHeight w:val="479" w:hRule="atLeast"/>
        </w:trPr>
        <w:tc>
          <w:tcPr>
            <w:tcW w:w="2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04" w:before="121" w:after="0"/>
              <w:ind w:left="326" w:right="290" w:firstLine="21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Направление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1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12" w:after="0"/>
              <w:ind w:left="15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Ответственные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6" w:before="0" w:after="0"/>
              <w:ind w:left="37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</w:t>
            </w:r>
          </w:p>
          <w:p>
            <w:pPr>
              <w:pStyle w:val="TableParagraph"/>
              <w:widowControl w:val="false"/>
              <w:suppressAutoHyphens w:val="true"/>
              <w:spacing w:lineRule="exact" w:line="234" w:before="0" w:after="0"/>
              <w:ind w:left="99" w:right="9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87" w:after="0"/>
              <w:ind w:left="196" w:right="16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</w:t>
            </w:r>
          </w:p>
        </w:tc>
      </w:tr>
      <w:tr>
        <w:trPr>
          <w:trHeight w:val="239" w:hRule="atLeast"/>
        </w:trPr>
        <w:tc>
          <w:tcPr>
            <w:tcW w:w="212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19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4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0" w:before="0" w:after="0"/>
              <w:ind w:left="130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Форма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мониторинга</w:t>
            </w:r>
          </w:p>
        </w:tc>
      </w:tr>
      <w:tr>
        <w:trPr>
          <w:trHeight w:val="480" w:hRule="atLeast"/>
        </w:trPr>
        <w:tc>
          <w:tcPr>
            <w:tcW w:w="2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04" w:before="0" w:after="0"/>
              <w:ind w:left="107" w:right="121" w:firstLine="3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Внутришкольный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мониторинг</w:t>
            </w:r>
          </w:p>
          <w:p>
            <w:pPr>
              <w:pStyle w:val="TableParagraph"/>
              <w:widowControl w:val="false"/>
              <w:suppressAutoHyphens w:val="true"/>
              <w:spacing w:lineRule="auto" w:line="204" w:before="0" w:after="0"/>
              <w:ind w:left="107" w:right="26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«Оценка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метапредметных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результатов»</w:t>
            </w:r>
          </w:p>
        </w:tc>
        <w:tc>
          <w:tcPr>
            <w:tcW w:w="1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4" w:before="0" w:after="0"/>
              <w:ind w:left="1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Администрация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6" w:before="0" w:after="0"/>
              <w:ind w:left="199" w:right="16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оценке</w:t>
            </w:r>
          </w:p>
          <w:p>
            <w:pPr>
              <w:pStyle w:val="TableParagraph"/>
              <w:widowControl w:val="false"/>
              <w:suppressAutoHyphens w:val="true"/>
              <w:spacing w:lineRule="exact" w:line="234" w:before="0" w:after="0"/>
              <w:ind w:left="164" w:right="16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читательской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грамотности</w:t>
            </w:r>
          </w:p>
        </w:tc>
      </w:tr>
      <w:tr>
        <w:trPr>
          <w:trHeight w:val="239" w:hRule="atLeast"/>
        </w:trPr>
        <w:tc>
          <w:tcPr>
            <w:tcW w:w="212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19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4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0" w:before="0" w:after="0"/>
              <w:ind w:left="141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Сроки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проведения</w:t>
            </w:r>
          </w:p>
        </w:tc>
      </w:tr>
      <w:tr>
        <w:trPr>
          <w:trHeight w:val="700" w:hRule="atLeast"/>
        </w:trPr>
        <w:tc>
          <w:tcPr>
            <w:tcW w:w="212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19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4" w:before="0" w:after="0"/>
              <w:ind w:left="196" w:right="16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Апрель</w:t>
            </w:r>
          </w:p>
        </w:tc>
      </w:tr>
    </w:tbl>
    <w:p>
      <w:pPr>
        <w:pStyle w:val="Style14"/>
        <w:spacing w:before="4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276"/>
        <w:ind w:left="600" w:right="222" w:firstLine="566"/>
        <w:jc w:val="both"/>
        <w:rPr>
          <w:i/>
          <w:i/>
          <w:sz w:val="24"/>
        </w:rPr>
      </w:pPr>
      <w:r>
        <w:rPr>
          <w:i/>
          <w:sz w:val="24"/>
        </w:rPr>
        <w:t>*По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сроки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мониторинга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метапредметных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независимой оценки.</w:t>
      </w:r>
    </w:p>
    <w:p>
      <w:pPr>
        <w:pStyle w:val="Style14"/>
        <w:spacing w:before="11" w:after="0"/>
        <w:ind w:left="0" w:hanging="0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4"/>
        <w:spacing w:lineRule="auto" w:line="276"/>
        <w:ind w:left="600" w:right="219" w:firstLine="566"/>
        <w:jc w:val="both"/>
        <w:rPr>
          <w:sz w:val="24"/>
        </w:rPr>
      </w:pPr>
      <w:r>
        <w:rPr/>
        <w:t>Административный</w:t>
      </w:r>
      <w:r>
        <w:rPr>
          <w:spacing w:val="1"/>
        </w:rPr>
        <w:t xml:space="preserve"> </w:t>
      </w:r>
      <w:r>
        <w:rPr/>
        <w:t>контроль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достижением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проводится один раз за учебный год во всех классах</w:t>
      </w:r>
      <w:r>
        <w:rPr>
          <w:spacing w:val="1"/>
        </w:rPr>
        <w:t xml:space="preserve"> </w:t>
      </w:r>
      <w:r>
        <w:rPr/>
        <w:t>(кроме 1 класса), задания для формирования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включены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уроков,</w:t>
      </w:r>
      <w:r>
        <w:rPr>
          <w:spacing w:val="1"/>
        </w:rPr>
        <w:t xml:space="preserve"> </w:t>
      </w:r>
      <w:r>
        <w:rPr/>
        <w:t>курсов,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Учитель</w:t>
      </w:r>
      <w:r>
        <w:rPr>
          <w:spacing w:val="1"/>
        </w:rPr>
        <w:t xml:space="preserve"> </w:t>
      </w:r>
      <w:r>
        <w:rPr/>
        <w:t>проводит</w:t>
      </w:r>
      <w:r>
        <w:rPr>
          <w:spacing w:val="1"/>
        </w:rPr>
        <w:t xml:space="preserve"> </w:t>
      </w:r>
      <w:r>
        <w:rPr/>
        <w:t>оценку метапредметных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текущего</w:t>
      </w:r>
      <w:r>
        <w:rPr>
          <w:spacing w:val="1"/>
        </w:rPr>
        <w:t xml:space="preserve"> </w:t>
      </w:r>
      <w:r>
        <w:rPr/>
        <w:t>контроля,</w:t>
      </w:r>
      <w:r>
        <w:rPr>
          <w:spacing w:val="1"/>
        </w:rPr>
        <w:t xml:space="preserve"> </w:t>
      </w:r>
      <w:r>
        <w:rPr/>
        <w:t>наблюдений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своему</w:t>
      </w:r>
      <w:r>
        <w:rPr>
          <w:spacing w:val="1"/>
        </w:rPr>
        <w:t xml:space="preserve"> </w:t>
      </w:r>
      <w:r>
        <w:rPr/>
        <w:t>предмету.</w:t>
      </w:r>
      <w:r>
        <w:rPr>
          <w:spacing w:val="1"/>
        </w:rPr>
        <w:t xml:space="preserve"> </w:t>
      </w:r>
      <w:r>
        <w:rPr/>
        <w:t>Классный</w:t>
      </w:r>
      <w:r>
        <w:rPr>
          <w:spacing w:val="1"/>
        </w:rPr>
        <w:t xml:space="preserve"> </w:t>
      </w:r>
      <w:r>
        <w:rPr/>
        <w:t>руководитель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61"/>
        </w:rPr>
        <w:t xml:space="preserve"> </w:t>
      </w:r>
      <w:r>
        <w:rPr/>
        <w:t>вышеперечисленных</w:t>
      </w:r>
      <w:r>
        <w:rPr>
          <w:spacing w:val="-57"/>
        </w:rPr>
        <w:t xml:space="preserve"> </w:t>
      </w:r>
      <w:r>
        <w:rPr/>
        <w:t>мониторингов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наблюдений</w:t>
      </w:r>
      <w:r>
        <w:rPr>
          <w:spacing w:val="1"/>
        </w:rPr>
        <w:t xml:space="preserve"> </w:t>
      </w:r>
      <w:r>
        <w:rPr/>
        <w:t>формирует</w:t>
      </w:r>
      <w:r>
        <w:rPr>
          <w:spacing w:val="1"/>
        </w:rPr>
        <w:t xml:space="preserve"> </w:t>
      </w:r>
      <w:r>
        <w:rPr/>
        <w:t>характеристику</w:t>
      </w:r>
      <w:r>
        <w:rPr>
          <w:spacing w:val="1"/>
        </w:rPr>
        <w:t xml:space="preserve"> </w:t>
      </w:r>
      <w:r>
        <w:rPr/>
        <w:t>выпускника</w:t>
      </w:r>
      <w:r>
        <w:rPr>
          <w:spacing w:val="1"/>
        </w:rPr>
        <w:t xml:space="preserve"> </w:t>
      </w:r>
      <w:r>
        <w:rPr/>
        <w:t>4</w:t>
      </w:r>
      <w:r>
        <w:rPr>
          <w:spacing w:val="1"/>
        </w:rPr>
        <w:t xml:space="preserve"> </w:t>
      </w:r>
      <w:r>
        <w:rPr/>
        <w:t>класса,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подробных</w:t>
      </w:r>
      <w:r>
        <w:rPr>
          <w:spacing w:val="1"/>
        </w:rPr>
        <w:t xml:space="preserve"> </w:t>
      </w:r>
      <w:r>
        <w:rPr/>
        <w:t>анализом</w:t>
      </w:r>
      <w:r>
        <w:rPr>
          <w:spacing w:val="-2"/>
        </w:rPr>
        <w:t xml:space="preserve"> </w:t>
      </w:r>
      <w:r>
        <w:rPr/>
        <w:t>достижения</w:t>
      </w:r>
      <w:r>
        <w:rPr>
          <w:spacing w:val="-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 ООП,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2"/>
        </w:rPr>
        <w:t xml:space="preserve"> </w:t>
      </w:r>
      <w:r>
        <w:rPr/>
        <w:t>метапредметных.</w:t>
      </w:r>
    </w:p>
    <w:p>
      <w:pPr>
        <w:pStyle w:val="Style14"/>
        <w:spacing w:lineRule="auto" w:line="276" w:before="1" w:after="0"/>
        <w:ind w:left="600" w:right="226" w:firstLine="566"/>
        <w:jc w:val="both"/>
        <w:rPr>
          <w:sz w:val="24"/>
        </w:rPr>
      </w:pPr>
      <w:r>
        <w:rPr/>
        <w:t>В качестве инструментария используются диагностические материалы по оценке читательской и</w:t>
      </w:r>
      <w:r>
        <w:rPr>
          <w:spacing w:val="1"/>
        </w:rPr>
        <w:t xml:space="preserve"> </w:t>
      </w:r>
      <w:r>
        <w:rPr/>
        <w:t>цифровой</w:t>
      </w:r>
      <w:r>
        <w:rPr>
          <w:spacing w:val="1"/>
        </w:rPr>
        <w:t xml:space="preserve"> </w:t>
      </w:r>
      <w:r>
        <w:rPr/>
        <w:t>грамотности,</w:t>
      </w:r>
      <w:r>
        <w:rPr>
          <w:spacing w:val="1"/>
        </w:rPr>
        <w:t xml:space="preserve"> </w:t>
      </w:r>
      <w:r>
        <w:rPr/>
        <w:t>сформированности</w:t>
      </w:r>
      <w:r>
        <w:rPr>
          <w:spacing w:val="1"/>
        </w:rPr>
        <w:t xml:space="preserve"> </w:t>
      </w:r>
      <w:r>
        <w:rPr/>
        <w:t>регулятивных,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учебных действий.</w:t>
      </w:r>
    </w:p>
    <w:p>
      <w:pPr>
        <w:pStyle w:val="Style14"/>
        <w:spacing w:before="7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Style14"/>
        <w:spacing w:lineRule="auto" w:line="276"/>
        <w:ind w:left="600" w:right="223" w:firstLine="566"/>
        <w:jc w:val="both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основании</w:t>
      </w:r>
      <w:r>
        <w:rPr>
          <w:spacing w:val="1"/>
        </w:rPr>
        <w:t xml:space="preserve"> </w:t>
      </w:r>
      <w:r>
        <w:rPr/>
        <w:t>мониторингов,</w:t>
      </w:r>
      <w:r>
        <w:rPr>
          <w:spacing w:val="1"/>
        </w:rPr>
        <w:t xml:space="preserve"> </w:t>
      </w:r>
      <w:r>
        <w:rPr/>
        <w:t>указанных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разделе</w:t>
      </w:r>
      <w:r>
        <w:rPr>
          <w:spacing w:val="1"/>
        </w:rPr>
        <w:t xml:space="preserve"> </w:t>
      </w:r>
      <w:r>
        <w:rPr/>
        <w:t>«Процедуры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результатов»,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наблюдений</w:t>
      </w:r>
      <w:r>
        <w:rPr>
          <w:spacing w:val="1"/>
        </w:rPr>
        <w:t xml:space="preserve"> </w:t>
      </w:r>
      <w:r>
        <w:rPr/>
        <w:t>классным</w:t>
      </w:r>
      <w:r>
        <w:rPr>
          <w:spacing w:val="1"/>
        </w:rPr>
        <w:t xml:space="preserve"> </w:t>
      </w:r>
      <w:r>
        <w:rPr/>
        <w:t>руководителем</w:t>
      </w:r>
      <w:r>
        <w:rPr>
          <w:spacing w:val="1"/>
        </w:rPr>
        <w:t xml:space="preserve"> </w:t>
      </w:r>
      <w:r>
        <w:rPr/>
        <w:t>и/или</w:t>
      </w:r>
      <w:r>
        <w:rPr>
          <w:spacing w:val="1"/>
        </w:rPr>
        <w:t xml:space="preserve"> </w:t>
      </w:r>
      <w:r>
        <w:rPr/>
        <w:t>ответственным</w:t>
      </w:r>
      <w:r>
        <w:rPr>
          <w:spacing w:val="1"/>
        </w:rPr>
        <w:t xml:space="preserve"> </w:t>
      </w:r>
      <w:r>
        <w:rPr/>
        <w:t>лицом,</w:t>
      </w:r>
      <w:r>
        <w:rPr>
          <w:spacing w:val="1"/>
        </w:rPr>
        <w:t xml:space="preserve"> </w:t>
      </w:r>
      <w:r>
        <w:rPr/>
        <w:t>проводящим мониторинг, заполняется лист сформированности метапредметных результатов (форма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Приложением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ООП):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овладения</w:t>
      </w:r>
      <w:r>
        <w:rPr>
          <w:spacing w:val="1"/>
        </w:rPr>
        <w:t xml:space="preserve"> </w:t>
      </w:r>
      <w:r>
        <w:rPr/>
        <w:t>теми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иными</w:t>
      </w:r>
      <w:r>
        <w:rPr>
          <w:spacing w:val="1"/>
        </w:rPr>
        <w:t xml:space="preserve"> </w:t>
      </w:r>
      <w:r>
        <w:rPr/>
        <w:t>универсальными</w:t>
      </w:r>
      <w:r>
        <w:rPr>
          <w:spacing w:val="1"/>
        </w:rPr>
        <w:t xml:space="preserve"> </w:t>
      </w:r>
      <w:r>
        <w:rPr/>
        <w:t>учебными</w:t>
      </w:r>
      <w:r>
        <w:rPr>
          <w:spacing w:val="1"/>
        </w:rPr>
        <w:t xml:space="preserve"> </w:t>
      </w:r>
      <w:r>
        <w:rPr/>
        <w:t>действиями.</w:t>
      </w:r>
    </w:p>
    <w:p>
      <w:pPr>
        <w:pStyle w:val="Style14"/>
        <w:spacing w:lineRule="auto" w:line="276"/>
        <w:ind w:left="1166" w:right="5838" w:hanging="0"/>
        <w:jc w:val="both"/>
        <w:rPr>
          <w:sz w:val="24"/>
        </w:rPr>
      </w:pPr>
      <w:r>
        <w:rPr/>
        <w:t>2 балла – умение сформировано полностью,</w:t>
      </w:r>
      <w:r>
        <w:rPr>
          <w:spacing w:val="-57"/>
        </w:rPr>
        <w:t xml:space="preserve"> </w:t>
      </w:r>
      <w:r>
        <w:rPr/>
        <w:t>1</w:t>
      </w:r>
      <w:r>
        <w:rPr>
          <w:spacing w:val="-2"/>
        </w:rPr>
        <w:t xml:space="preserve"> </w:t>
      </w:r>
      <w:r>
        <w:rPr/>
        <w:t>балл</w:t>
      </w:r>
      <w:r>
        <w:rPr>
          <w:spacing w:val="-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-2"/>
        </w:rPr>
        <w:t xml:space="preserve"> </w:t>
      </w:r>
      <w:r>
        <w:rPr/>
        <w:t>сформировано</w:t>
      </w:r>
      <w:r>
        <w:rPr>
          <w:spacing w:val="-1"/>
        </w:rPr>
        <w:t xml:space="preserve"> </w:t>
      </w:r>
      <w:r>
        <w:rPr/>
        <w:t>частично,</w:t>
      </w:r>
    </w:p>
    <w:p>
      <w:pPr>
        <w:pStyle w:val="Style14"/>
        <w:spacing w:lineRule="exact" w:line="275"/>
        <w:ind w:left="1166" w:hanging="0"/>
        <w:jc w:val="both"/>
        <w:rPr>
          <w:sz w:val="24"/>
        </w:rPr>
      </w:pPr>
      <w:r>
        <w:rPr/>
        <w:t>0</w:t>
      </w:r>
      <w:r>
        <w:rPr>
          <w:spacing w:val="-2"/>
        </w:rPr>
        <w:t xml:space="preserve"> </w:t>
      </w:r>
      <w:r>
        <w:rPr/>
        <w:t>– умение</w:t>
      </w:r>
      <w:r>
        <w:rPr>
          <w:spacing w:val="-2"/>
        </w:rPr>
        <w:t xml:space="preserve"> </w:t>
      </w:r>
      <w:r>
        <w:rPr/>
        <w:t>не</w:t>
      </w:r>
      <w:r>
        <w:rPr>
          <w:spacing w:val="-2"/>
        </w:rPr>
        <w:t xml:space="preserve"> </w:t>
      </w:r>
      <w:r>
        <w:rPr/>
        <w:t>сформировано.</w:t>
      </w:r>
    </w:p>
    <w:p>
      <w:pPr>
        <w:pStyle w:val="Style14"/>
        <w:spacing w:lineRule="auto" w:line="276" w:before="43" w:after="0"/>
        <w:ind w:left="600" w:firstLine="566"/>
        <w:rPr>
          <w:sz w:val="24"/>
        </w:rPr>
      </w:pPr>
      <w:r>
        <w:rPr/>
        <w:t>При</w:t>
      </w:r>
      <w:r>
        <w:rPr>
          <w:spacing w:val="34"/>
        </w:rPr>
        <w:t xml:space="preserve"> </w:t>
      </w:r>
      <w:r>
        <w:rPr/>
        <w:t>преобладании</w:t>
      </w:r>
      <w:r>
        <w:rPr>
          <w:spacing w:val="34"/>
        </w:rPr>
        <w:t xml:space="preserve"> </w:t>
      </w:r>
      <w:r>
        <w:rPr/>
        <w:t>оценок</w:t>
      </w:r>
      <w:r>
        <w:rPr>
          <w:spacing w:val="36"/>
        </w:rPr>
        <w:t xml:space="preserve"> </w:t>
      </w:r>
      <w:r>
        <w:rPr/>
        <w:t>«2</w:t>
      </w:r>
      <w:r>
        <w:rPr>
          <w:spacing w:val="33"/>
        </w:rPr>
        <w:t xml:space="preserve"> </w:t>
      </w:r>
      <w:r>
        <w:rPr/>
        <w:t>балла»</w:t>
      </w:r>
      <w:r>
        <w:rPr>
          <w:spacing w:val="30"/>
        </w:rPr>
        <w:t xml:space="preserve"> </w:t>
      </w:r>
      <w:r>
        <w:rPr/>
        <w:t>–</w:t>
      </w:r>
      <w:r>
        <w:rPr>
          <w:spacing w:val="34"/>
        </w:rPr>
        <w:t xml:space="preserve"> </w:t>
      </w:r>
      <w:r>
        <w:rPr/>
        <w:t>70-100%</w:t>
      </w:r>
      <w:r>
        <w:rPr>
          <w:spacing w:val="33"/>
        </w:rPr>
        <w:t xml:space="preserve"> </w:t>
      </w:r>
      <w:r>
        <w:rPr/>
        <w:t>делается</w:t>
      </w:r>
      <w:r>
        <w:rPr>
          <w:spacing w:val="33"/>
        </w:rPr>
        <w:t xml:space="preserve"> </w:t>
      </w:r>
      <w:r>
        <w:rPr/>
        <w:t>вывод:</w:t>
      </w:r>
      <w:r>
        <w:rPr>
          <w:spacing w:val="36"/>
        </w:rPr>
        <w:t xml:space="preserve"> </w:t>
      </w:r>
      <w:r>
        <w:rPr/>
        <w:t>«Обучающийся</w:t>
      </w:r>
      <w:r>
        <w:rPr>
          <w:spacing w:val="36"/>
        </w:rPr>
        <w:t xml:space="preserve"> </w:t>
      </w:r>
      <w:r>
        <w:rPr/>
        <w:t>успешно</w:t>
      </w:r>
      <w:r>
        <w:rPr>
          <w:spacing w:val="-57"/>
        </w:rPr>
        <w:t xml:space="preserve"> </w:t>
      </w:r>
      <w:r>
        <w:rPr/>
        <w:t>осваивает</w:t>
      </w:r>
      <w:r>
        <w:rPr>
          <w:spacing w:val="-1"/>
        </w:rPr>
        <w:t xml:space="preserve"> </w:t>
      </w:r>
      <w:r>
        <w:rPr/>
        <w:t>метапредметные</w:t>
      </w:r>
      <w:r>
        <w:rPr>
          <w:spacing w:val="-2"/>
        </w:rPr>
        <w:t xml:space="preserve"> </w:t>
      </w:r>
      <w:r>
        <w:rPr/>
        <w:t>результаты».</w:t>
      </w:r>
    </w:p>
    <w:p>
      <w:pPr>
        <w:pStyle w:val="Style14"/>
        <w:spacing w:lineRule="exact" w:line="275"/>
        <w:ind w:left="1166" w:hanging="0"/>
        <w:rPr>
          <w:sz w:val="24"/>
        </w:rPr>
      </w:pPr>
      <w:r>
        <w:rPr/>
        <w:t>При</w:t>
      </w:r>
      <w:r>
        <w:rPr>
          <w:spacing w:val="50"/>
        </w:rPr>
        <w:t xml:space="preserve"> </w:t>
      </w:r>
      <w:r>
        <w:rPr/>
        <w:t>преобладании</w:t>
      </w:r>
      <w:r>
        <w:rPr>
          <w:spacing w:val="50"/>
        </w:rPr>
        <w:t xml:space="preserve"> </w:t>
      </w:r>
      <w:r>
        <w:rPr/>
        <w:t>оценок</w:t>
      </w:r>
      <w:r>
        <w:rPr>
          <w:spacing w:val="53"/>
        </w:rPr>
        <w:t xml:space="preserve"> </w:t>
      </w:r>
      <w:r>
        <w:rPr/>
        <w:t>«1</w:t>
      </w:r>
      <w:r>
        <w:rPr>
          <w:spacing w:val="49"/>
        </w:rPr>
        <w:t xml:space="preserve"> </w:t>
      </w:r>
      <w:r>
        <w:rPr/>
        <w:t>балл»</w:t>
      </w:r>
      <w:r>
        <w:rPr>
          <w:spacing w:val="49"/>
        </w:rPr>
        <w:t xml:space="preserve"> </w:t>
      </w:r>
      <w:r>
        <w:rPr/>
        <w:t>-</w:t>
      </w:r>
      <w:r>
        <w:rPr>
          <w:spacing w:val="49"/>
        </w:rPr>
        <w:t xml:space="preserve"> </w:t>
      </w:r>
      <w:r>
        <w:rPr/>
        <w:t>70-100%,</w:t>
      </w:r>
      <w:r>
        <w:rPr>
          <w:spacing w:val="50"/>
        </w:rPr>
        <w:t xml:space="preserve"> </w:t>
      </w:r>
      <w:r>
        <w:rPr/>
        <w:t>при</w:t>
      </w:r>
      <w:r>
        <w:rPr>
          <w:spacing w:val="52"/>
        </w:rPr>
        <w:t xml:space="preserve"> </w:t>
      </w:r>
      <w:r>
        <w:rPr/>
        <w:t>условии</w:t>
      </w:r>
      <w:r>
        <w:rPr>
          <w:spacing w:val="51"/>
        </w:rPr>
        <w:t xml:space="preserve"> </w:t>
      </w:r>
      <w:r>
        <w:rPr/>
        <w:t>30-0%</w:t>
      </w:r>
      <w:r>
        <w:rPr>
          <w:spacing w:val="53"/>
        </w:rPr>
        <w:t xml:space="preserve"> </w:t>
      </w:r>
      <w:r>
        <w:rPr/>
        <w:t>«2балла»</w:t>
      </w:r>
      <w:r>
        <w:rPr>
          <w:spacing w:val="45"/>
        </w:rPr>
        <w:t xml:space="preserve"> </w:t>
      </w:r>
      <w:r>
        <w:rPr/>
        <w:t>делается</w:t>
      </w:r>
      <w:r>
        <w:rPr>
          <w:spacing w:val="49"/>
        </w:rPr>
        <w:t xml:space="preserve"> </w:t>
      </w:r>
      <w:r>
        <w:rPr/>
        <w:t>вывод:</w:t>
      </w:r>
    </w:p>
    <w:p>
      <w:pPr>
        <w:pStyle w:val="Style14"/>
        <w:spacing w:before="41" w:after="0"/>
        <w:rPr>
          <w:sz w:val="24"/>
        </w:rPr>
      </w:pPr>
      <w:r>
        <w:rPr/>
        <w:t>«Обучающийся</w:t>
      </w:r>
      <w:r>
        <w:rPr>
          <w:spacing w:val="-5"/>
        </w:rPr>
        <w:t xml:space="preserve"> </w:t>
      </w:r>
      <w:r>
        <w:rPr/>
        <w:t>осваивает</w:t>
      </w:r>
      <w:r>
        <w:rPr>
          <w:spacing w:val="-5"/>
        </w:rPr>
        <w:t xml:space="preserve"> </w:t>
      </w:r>
      <w:r>
        <w:rPr/>
        <w:t>метапредметные</w:t>
      </w:r>
      <w:r>
        <w:rPr>
          <w:spacing w:val="-7"/>
        </w:rPr>
        <w:t xml:space="preserve"> </w:t>
      </w:r>
      <w:r>
        <w:rPr/>
        <w:t>результаты».</w:t>
      </w:r>
    </w:p>
    <w:p>
      <w:pPr>
        <w:pStyle w:val="Style14"/>
        <w:spacing w:before="44" w:after="0"/>
        <w:ind w:left="1166" w:hanging="0"/>
        <w:rPr>
          <w:sz w:val="24"/>
        </w:rPr>
      </w:pPr>
      <w:r>
        <w:rPr/>
        <w:t>При</w:t>
      </w:r>
      <w:r>
        <w:rPr>
          <w:spacing w:val="61"/>
        </w:rPr>
        <w:t xml:space="preserve"> </w:t>
      </w:r>
      <w:r>
        <w:rPr/>
        <w:t xml:space="preserve">преобладании  </w:t>
      </w:r>
      <w:r>
        <w:rPr>
          <w:spacing w:val="1"/>
        </w:rPr>
        <w:t xml:space="preserve"> </w:t>
      </w:r>
      <w:r>
        <w:rPr/>
        <w:t xml:space="preserve">оценок  </w:t>
      </w:r>
      <w:r>
        <w:rPr>
          <w:spacing w:val="3"/>
        </w:rPr>
        <w:t xml:space="preserve"> </w:t>
      </w:r>
      <w:r>
        <w:rPr/>
        <w:t>«1   балл»</w:t>
      </w:r>
      <w:r>
        <w:rPr>
          <w:spacing w:val="120"/>
        </w:rPr>
        <w:t xml:space="preserve"> </w:t>
      </w:r>
      <w:r>
        <w:rPr/>
        <w:t xml:space="preserve">-   70-100%,  </w:t>
      </w:r>
      <w:r>
        <w:rPr>
          <w:spacing w:val="1"/>
        </w:rPr>
        <w:t xml:space="preserve"> </w:t>
      </w:r>
      <w:r>
        <w:rPr/>
        <w:t xml:space="preserve">остальные  </w:t>
      </w:r>
      <w:r>
        <w:rPr>
          <w:spacing w:val="3"/>
        </w:rPr>
        <w:t xml:space="preserve"> </w:t>
      </w:r>
      <w:r>
        <w:rPr/>
        <w:t>«0   баллов»</w:t>
      </w:r>
      <w:r>
        <w:rPr>
          <w:spacing w:val="116"/>
        </w:rPr>
        <w:t xml:space="preserve"> </w:t>
      </w:r>
      <w:r>
        <w:rPr/>
        <w:t xml:space="preserve">делается  </w:t>
      </w:r>
      <w:r>
        <w:rPr>
          <w:spacing w:val="2"/>
        </w:rPr>
        <w:t xml:space="preserve"> </w:t>
      </w:r>
      <w:r>
        <w:rPr/>
        <w:t>вывод:</w:t>
      </w:r>
    </w:p>
    <w:p>
      <w:pPr>
        <w:pStyle w:val="Style14"/>
        <w:spacing w:before="41" w:after="0"/>
        <w:rPr>
          <w:sz w:val="24"/>
        </w:rPr>
      </w:pPr>
      <w:r>
        <w:rPr/>
        <w:t>«Обучающемуся</w:t>
      </w:r>
      <w:r>
        <w:rPr>
          <w:spacing w:val="-4"/>
        </w:rPr>
        <w:t xml:space="preserve"> </w:t>
      </w:r>
      <w:r>
        <w:rPr/>
        <w:t>необходима</w:t>
      </w:r>
      <w:r>
        <w:rPr>
          <w:spacing w:val="-5"/>
        </w:rPr>
        <w:t xml:space="preserve"> </w:t>
      </w:r>
      <w:r>
        <w:rPr/>
        <w:t>помощь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освоении</w:t>
      </w:r>
      <w:r>
        <w:rPr>
          <w:spacing w:val="-4"/>
        </w:rPr>
        <w:t xml:space="preserve"> </w:t>
      </w:r>
      <w:r>
        <w:rPr/>
        <w:t>метапредметных</w:t>
      </w:r>
      <w:r>
        <w:rPr>
          <w:spacing w:val="-3"/>
        </w:rPr>
        <w:t xml:space="preserve"> </w:t>
      </w:r>
      <w:r>
        <w:rPr/>
        <w:t>результатов».</w:t>
      </w:r>
    </w:p>
    <w:p>
      <w:pPr>
        <w:sectPr>
          <w:headerReference w:type="default" r:id="rId18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76" w:before="40" w:after="0"/>
        <w:ind w:left="600" w:firstLine="566"/>
        <w:rPr>
          <w:sz w:val="24"/>
        </w:rPr>
      </w:pPr>
      <w:r>
        <w:rPr/>
        <w:t>При</w:t>
      </w:r>
      <w:r>
        <w:rPr>
          <w:spacing w:val="38"/>
        </w:rPr>
        <w:t xml:space="preserve"> </w:t>
      </w:r>
      <w:r>
        <w:rPr/>
        <w:t>преобладании</w:t>
      </w:r>
      <w:r>
        <w:rPr>
          <w:spacing w:val="39"/>
        </w:rPr>
        <w:t xml:space="preserve"> </w:t>
      </w:r>
      <w:r>
        <w:rPr/>
        <w:t>оценок</w:t>
      </w:r>
      <w:r>
        <w:rPr>
          <w:spacing w:val="43"/>
        </w:rPr>
        <w:t xml:space="preserve"> </w:t>
      </w:r>
      <w:r>
        <w:rPr/>
        <w:t>«0</w:t>
      </w:r>
      <w:r>
        <w:rPr>
          <w:spacing w:val="38"/>
        </w:rPr>
        <w:t xml:space="preserve"> </w:t>
      </w:r>
      <w:r>
        <w:rPr/>
        <w:t>баллов»</w:t>
      </w:r>
      <w:r>
        <w:rPr>
          <w:spacing w:val="39"/>
        </w:rPr>
        <w:t xml:space="preserve"> </w:t>
      </w:r>
      <w:r>
        <w:rPr/>
        <w:t>-</w:t>
      </w:r>
      <w:r>
        <w:rPr>
          <w:spacing w:val="40"/>
        </w:rPr>
        <w:t xml:space="preserve"> </w:t>
      </w:r>
      <w:r>
        <w:rPr/>
        <w:t>70-100%</w:t>
      </w:r>
      <w:r>
        <w:rPr>
          <w:spacing w:val="36"/>
        </w:rPr>
        <w:t xml:space="preserve"> </w:t>
      </w:r>
      <w:r>
        <w:rPr/>
        <w:t>делается</w:t>
      </w:r>
      <w:r>
        <w:rPr>
          <w:spacing w:val="40"/>
        </w:rPr>
        <w:t xml:space="preserve"> </w:t>
      </w:r>
      <w:r>
        <w:rPr/>
        <w:t>вывод:</w:t>
      </w:r>
      <w:r>
        <w:rPr>
          <w:spacing w:val="42"/>
        </w:rPr>
        <w:t xml:space="preserve"> </w:t>
      </w:r>
      <w:r>
        <w:rPr/>
        <w:t>«Обучающийся</w:t>
      </w:r>
      <w:r>
        <w:rPr>
          <w:spacing w:val="38"/>
        </w:rPr>
        <w:t xml:space="preserve"> </w:t>
      </w:r>
      <w:r>
        <w:rPr/>
        <w:t>не</w:t>
      </w:r>
      <w:r>
        <w:rPr>
          <w:spacing w:val="37"/>
        </w:rPr>
        <w:t xml:space="preserve"> </w:t>
      </w:r>
      <w:r>
        <w:rPr/>
        <w:t>осваивает</w:t>
      </w:r>
      <w:r>
        <w:rPr>
          <w:spacing w:val="-57"/>
        </w:rPr>
        <w:t xml:space="preserve"> </w:t>
      </w:r>
      <w:r>
        <w:rPr/>
        <w:t>метапредметные</w:t>
      </w:r>
      <w:r>
        <w:rPr>
          <w:spacing w:val="-3"/>
        </w:rPr>
        <w:t xml:space="preserve"> </w:t>
      </w:r>
      <w:r>
        <w:rPr/>
        <w:t>результаты, необходима</w:t>
      </w:r>
      <w:r>
        <w:rPr>
          <w:spacing w:val="-1"/>
        </w:rPr>
        <w:t xml:space="preserve"> </w:t>
      </w:r>
      <w:r>
        <w:rPr/>
        <w:t>коррекция</w:t>
      </w:r>
      <w:r>
        <w:rPr>
          <w:spacing w:val="-1"/>
        </w:rPr>
        <w:t xml:space="preserve"> </w:t>
      </w:r>
      <w:r>
        <w:rPr/>
        <w:t>деятельности».</w:t>
      </w:r>
    </w:p>
    <w:p>
      <w:pPr>
        <w:pStyle w:val="Style14"/>
        <w:spacing w:lineRule="auto" w:line="276" w:before="73" w:after="0"/>
        <w:ind w:left="600" w:firstLine="566"/>
        <w:rPr>
          <w:sz w:val="24"/>
        </w:rPr>
      </w:pPr>
      <w:r>
        <w:rPr/>
        <w:t>При</w:t>
      </w:r>
      <w:r>
        <w:rPr>
          <w:spacing w:val="38"/>
        </w:rPr>
        <w:t xml:space="preserve"> </w:t>
      </w:r>
      <w:r>
        <w:rPr/>
        <w:t>использовании</w:t>
      </w:r>
      <w:r>
        <w:rPr>
          <w:spacing w:val="39"/>
        </w:rPr>
        <w:t xml:space="preserve"> </w:t>
      </w:r>
      <w:r>
        <w:rPr/>
        <w:t>измерительных</w:t>
      </w:r>
      <w:r>
        <w:rPr>
          <w:spacing w:val="39"/>
        </w:rPr>
        <w:t xml:space="preserve"> </w:t>
      </w:r>
      <w:r>
        <w:rPr/>
        <w:t>материалов</w:t>
      </w:r>
      <w:r>
        <w:rPr>
          <w:spacing w:val="38"/>
        </w:rPr>
        <w:t xml:space="preserve"> </w:t>
      </w:r>
      <w:r>
        <w:rPr/>
        <w:t>с</w:t>
      </w:r>
      <w:r>
        <w:rPr>
          <w:spacing w:val="38"/>
        </w:rPr>
        <w:t xml:space="preserve"> </w:t>
      </w:r>
      <w:r>
        <w:rPr/>
        <w:t>имеющимися</w:t>
      </w:r>
      <w:r>
        <w:rPr>
          <w:spacing w:val="37"/>
        </w:rPr>
        <w:t xml:space="preserve"> </w:t>
      </w:r>
      <w:r>
        <w:rPr/>
        <w:t>критериями</w:t>
      </w:r>
      <w:r>
        <w:rPr>
          <w:spacing w:val="39"/>
        </w:rPr>
        <w:t xml:space="preserve"> </w:t>
      </w:r>
      <w:r>
        <w:rPr/>
        <w:t>оценивания</w:t>
      </w:r>
      <w:r>
        <w:rPr>
          <w:spacing w:val="38"/>
        </w:rPr>
        <w:t xml:space="preserve"> </w:t>
      </w:r>
      <w:r>
        <w:rPr/>
        <w:t>оценка</w:t>
      </w:r>
      <w:r>
        <w:rPr>
          <w:spacing w:val="-57"/>
        </w:rPr>
        <w:t xml:space="preserve"> </w:t>
      </w:r>
      <w:r>
        <w:rPr/>
        <w:t>метапредметных результатов проводится на</w:t>
      </w:r>
      <w:r>
        <w:rPr>
          <w:spacing w:val="-1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основе.</w:t>
      </w:r>
    </w:p>
    <w:p>
      <w:pPr>
        <w:pStyle w:val="Style14"/>
        <w:spacing w:before="1" w:after="0"/>
        <w:ind w:left="0" w:hanging="0"/>
        <w:rPr>
          <w:sz w:val="28"/>
        </w:rPr>
      </w:pPr>
      <w:r>
        <w:rPr>
          <w:sz w:val="28"/>
        </w:rPr>
      </w:r>
    </w:p>
    <w:p>
      <w:pPr>
        <w:pStyle w:val="3"/>
        <w:spacing w:before="1" w:after="0"/>
        <w:ind w:left="4445" w:hanging="0"/>
        <w:rPr>
          <w:sz w:val="24"/>
        </w:rPr>
      </w:pPr>
      <w:r>
        <w:rPr/>
        <w:t>Оценка</w:t>
      </w:r>
      <w:r>
        <w:rPr>
          <w:spacing w:val="-3"/>
        </w:rPr>
        <w:t xml:space="preserve"> </w:t>
      </w:r>
      <w:r>
        <w:rPr/>
        <w:t>личностных</w:t>
      </w:r>
      <w:r>
        <w:rPr>
          <w:spacing w:val="-3"/>
        </w:rPr>
        <w:t xml:space="preserve"> </w:t>
      </w:r>
      <w:r>
        <w:rPr/>
        <w:t>достижений</w:t>
      </w:r>
    </w:p>
    <w:p>
      <w:pPr>
        <w:pStyle w:val="Style14"/>
        <w:spacing w:lineRule="auto" w:line="276" w:before="36" w:after="0"/>
        <w:ind w:left="600" w:right="220" w:firstLine="566"/>
        <w:jc w:val="right"/>
        <w:rPr>
          <w:sz w:val="24"/>
        </w:rPr>
      </w:pPr>
      <w:r>
        <w:rPr>
          <w:b/>
        </w:rPr>
        <w:t>Целью</w:t>
      </w:r>
      <w:r>
        <w:rPr>
          <w:b/>
          <w:spacing w:val="5"/>
        </w:rPr>
        <w:t xml:space="preserve"> </w:t>
      </w:r>
      <w:r>
        <w:rPr/>
        <w:t>оценки</w:t>
      </w:r>
      <w:r>
        <w:rPr>
          <w:spacing w:val="9"/>
        </w:rPr>
        <w:t xml:space="preserve"> </w:t>
      </w:r>
      <w:r>
        <w:rPr/>
        <w:t>личностных</w:t>
      </w:r>
      <w:r>
        <w:rPr>
          <w:spacing w:val="9"/>
        </w:rPr>
        <w:t xml:space="preserve"> </w:t>
      </w:r>
      <w:r>
        <w:rPr/>
        <w:t>достижений</w:t>
      </w:r>
      <w:r>
        <w:rPr>
          <w:spacing w:val="8"/>
        </w:rPr>
        <w:t xml:space="preserve"> </w:t>
      </w:r>
      <w:r>
        <w:rPr/>
        <w:t>обучающихся</w:t>
      </w:r>
      <w:r>
        <w:rPr>
          <w:spacing w:val="7"/>
        </w:rPr>
        <w:t xml:space="preserve"> </w:t>
      </w:r>
      <w:r>
        <w:rPr/>
        <w:t>является</w:t>
      </w:r>
      <w:r>
        <w:rPr>
          <w:spacing w:val="6"/>
        </w:rPr>
        <w:t xml:space="preserve"> </w:t>
      </w:r>
      <w:r>
        <w:rPr/>
        <w:t>получение</w:t>
      </w:r>
      <w:r>
        <w:rPr>
          <w:spacing w:val="6"/>
        </w:rPr>
        <w:t xml:space="preserve"> </w:t>
      </w:r>
      <w:r>
        <w:rPr/>
        <w:t>общего</w:t>
      </w:r>
      <w:r>
        <w:rPr>
          <w:spacing w:val="7"/>
        </w:rPr>
        <w:t xml:space="preserve"> </w:t>
      </w:r>
      <w:r>
        <w:rPr/>
        <w:t>представления</w:t>
      </w:r>
      <w:r>
        <w:rPr>
          <w:spacing w:val="-57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воспитательной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организации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ее</w:t>
      </w:r>
      <w:r>
        <w:rPr>
          <w:spacing w:val="-4"/>
        </w:rPr>
        <w:t xml:space="preserve"> </w:t>
      </w:r>
      <w:r>
        <w:rPr/>
        <w:t>влиянии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коллектив</w:t>
      </w:r>
      <w:r>
        <w:rPr>
          <w:spacing w:val="-4"/>
        </w:rPr>
        <w:t xml:space="preserve"> </w:t>
      </w:r>
      <w:r>
        <w:rPr/>
        <w:t>обучающихся.</w:t>
      </w:r>
    </w:p>
    <w:p>
      <w:pPr>
        <w:pStyle w:val="Style14"/>
        <w:spacing w:lineRule="auto" w:line="276"/>
        <w:ind w:left="600" w:firstLine="566"/>
        <w:rPr>
          <w:sz w:val="24"/>
        </w:rPr>
      </w:pPr>
      <w:r>
        <w:rPr/>
        <w:t>При</w:t>
      </w:r>
      <w:r>
        <w:rPr>
          <w:spacing w:val="4"/>
        </w:rPr>
        <w:t xml:space="preserve"> </w:t>
      </w:r>
      <w:r>
        <w:rPr/>
        <w:t>оценке</w:t>
      </w:r>
      <w:r>
        <w:rPr>
          <w:spacing w:val="3"/>
        </w:rPr>
        <w:t xml:space="preserve"> </w:t>
      </w:r>
      <w:r>
        <w:rPr/>
        <w:t>личностных</w:t>
      </w:r>
      <w:r>
        <w:rPr>
          <w:spacing w:val="3"/>
        </w:rPr>
        <w:t xml:space="preserve"> </w:t>
      </w:r>
      <w:r>
        <w:rPr/>
        <w:t>результатов</w:t>
      </w:r>
      <w:r>
        <w:rPr>
          <w:spacing w:val="3"/>
        </w:rPr>
        <w:t xml:space="preserve"> </w:t>
      </w:r>
      <w:r>
        <w:rPr/>
        <w:t>необходимо</w:t>
      </w:r>
      <w:r>
        <w:rPr>
          <w:spacing w:val="3"/>
        </w:rPr>
        <w:t xml:space="preserve"> </w:t>
      </w:r>
      <w:r>
        <w:rPr/>
        <w:t>соблюдение</w:t>
      </w:r>
      <w:r>
        <w:rPr>
          <w:spacing w:val="3"/>
        </w:rPr>
        <w:t xml:space="preserve"> </w:t>
      </w:r>
      <w:r>
        <w:rPr/>
        <w:t>этических</w:t>
      </w:r>
      <w:r>
        <w:rPr>
          <w:spacing w:val="3"/>
        </w:rPr>
        <w:t xml:space="preserve"> </w:t>
      </w:r>
      <w:r>
        <w:rPr/>
        <w:t>норм</w:t>
      </w:r>
      <w:r>
        <w:rPr>
          <w:spacing w:val="3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правил</w:t>
      </w:r>
      <w:r>
        <w:rPr>
          <w:spacing w:val="-57"/>
        </w:rPr>
        <w:t xml:space="preserve"> </w:t>
      </w:r>
      <w:r>
        <w:rPr/>
        <w:t>взаимодействия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обучающимся</w:t>
      </w:r>
      <w:r>
        <w:rPr>
          <w:spacing w:val="-3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учетом</w:t>
      </w:r>
      <w:r>
        <w:rPr>
          <w:spacing w:val="-2"/>
        </w:rPr>
        <w:t xml:space="preserve"> </w:t>
      </w:r>
      <w:r>
        <w:rPr/>
        <w:t>его</w:t>
      </w:r>
      <w:r>
        <w:rPr>
          <w:spacing w:val="-4"/>
        </w:rPr>
        <w:t xml:space="preserve"> </w:t>
      </w:r>
      <w:r>
        <w:rPr/>
        <w:t>индивидуально-психологических особенностей</w:t>
      </w:r>
      <w:r>
        <w:rPr>
          <w:spacing w:val="-5"/>
        </w:rPr>
        <w:t xml:space="preserve"> </w:t>
      </w:r>
      <w:r>
        <w:rPr/>
        <w:t>развития.</w:t>
      </w:r>
    </w:p>
    <w:p>
      <w:pPr>
        <w:pStyle w:val="Style14"/>
        <w:tabs>
          <w:tab w:val="clear" w:pos="720"/>
          <w:tab w:val="left" w:pos="2661" w:leader="none"/>
          <w:tab w:val="left" w:pos="4107" w:leader="none"/>
          <w:tab w:val="left" w:pos="5807" w:leader="none"/>
          <w:tab w:val="left" w:pos="7174" w:leader="none"/>
          <w:tab w:val="left" w:pos="7918" w:leader="none"/>
          <w:tab w:val="left" w:pos="8722" w:leader="none"/>
          <w:tab w:val="left" w:pos="9988" w:leader="none"/>
          <w:tab w:val="left" w:pos="10554" w:leader="none"/>
        </w:tabs>
        <w:spacing w:lineRule="auto" w:line="276"/>
        <w:ind w:left="600" w:right="218" w:firstLine="566"/>
        <w:rPr>
          <w:sz w:val="24"/>
        </w:rPr>
      </w:pPr>
      <w:r>
        <w:rPr/>
        <w:t>Личностные</w:t>
        <w:tab/>
        <w:t>достижения</w:t>
        <w:tab/>
        <w:t>обучающихся,</w:t>
        <w:tab/>
        <w:t>освоивших</w:t>
        <w:tab/>
        <w:t>ООП</w:t>
        <w:tab/>
        <w:t>НОО,</w:t>
        <w:tab/>
        <w:t>включают</w:t>
        <w:tab/>
        <w:t>две</w:t>
        <w:tab/>
        <w:t>группы</w:t>
      </w:r>
      <w:r>
        <w:rPr>
          <w:spacing w:val="-57"/>
        </w:rPr>
        <w:t xml:space="preserve"> </w:t>
      </w:r>
      <w:r>
        <w:rPr/>
        <w:t>результатов:</w:t>
      </w:r>
    </w:p>
    <w:p>
      <w:pPr>
        <w:pStyle w:val="ListParagraph"/>
        <w:numPr>
          <w:ilvl w:val="0"/>
          <w:numId w:val="87"/>
        </w:numPr>
        <w:tabs>
          <w:tab w:val="clear" w:pos="720"/>
          <w:tab w:val="left" w:pos="1886" w:leader="none"/>
          <w:tab w:val="left" w:pos="1887" w:leader="none"/>
        </w:tabs>
        <w:spacing w:lineRule="auto" w:line="271"/>
        <w:ind w:left="1886" w:right="224" w:hanging="360"/>
        <w:rPr>
          <w:sz w:val="24"/>
        </w:rPr>
      </w:pPr>
      <w:r>
        <w:rPr>
          <w:sz w:val="24"/>
        </w:rPr>
        <w:t>основы</w:t>
      </w:r>
      <w:r>
        <w:rPr>
          <w:spacing w:val="5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5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50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5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>
      <w:pPr>
        <w:pStyle w:val="ListParagraph"/>
        <w:numPr>
          <w:ilvl w:val="0"/>
          <w:numId w:val="87"/>
        </w:numPr>
        <w:tabs>
          <w:tab w:val="clear" w:pos="720"/>
          <w:tab w:val="left" w:pos="1886" w:leader="none"/>
          <w:tab w:val="left" w:pos="1887" w:leader="none"/>
        </w:tabs>
        <w:spacing w:lineRule="auto" w:line="271"/>
        <w:ind w:left="1886" w:right="216" w:hanging="360"/>
        <w:rPr>
          <w:sz w:val="24"/>
        </w:rPr>
      </w:pPr>
      <w:r>
        <w:rPr>
          <w:sz w:val="24"/>
        </w:rPr>
        <w:t>готовность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34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35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значимой деятельности.</w:t>
      </w:r>
    </w:p>
    <w:p>
      <w:pPr>
        <w:pStyle w:val="Style14"/>
        <w:tabs>
          <w:tab w:val="clear" w:pos="720"/>
          <w:tab w:val="left" w:pos="2397" w:leader="none"/>
          <w:tab w:val="left" w:pos="3906" w:leader="none"/>
          <w:tab w:val="left" w:pos="4713" w:leader="none"/>
          <w:tab w:val="left" w:pos="6167" w:leader="none"/>
          <w:tab w:val="left" w:pos="7661" w:leader="none"/>
          <w:tab w:val="left" w:pos="9493" w:leader="none"/>
          <w:tab w:val="left" w:pos="10654" w:leader="none"/>
        </w:tabs>
        <w:spacing w:lineRule="auto" w:line="276"/>
        <w:ind w:left="600" w:right="227" w:firstLine="566"/>
        <w:rPr>
          <w:sz w:val="24"/>
        </w:rPr>
      </w:pPr>
      <w:r>
        <w:rPr/>
        <w:t>Учитывая</w:t>
        <w:tab/>
        <w:t>особенности</w:t>
        <w:tab/>
        <w:t>групп</w:t>
        <w:tab/>
        <w:t>личностных</w:t>
        <w:tab/>
        <w:t>результатов,</w:t>
        <w:tab/>
        <w:t>педагогический</w:t>
        <w:tab/>
        <w:t>работник</w:t>
        <w:tab/>
        <w:t>может</w:t>
      </w:r>
      <w:r>
        <w:rPr>
          <w:spacing w:val="-57"/>
        </w:rPr>
        <w:t xml:space="preserve"> </w:t>
      </w:r>
      <w:r>
        <w:rPr/>
        <w:t>осуществлять</w:t>
      </w:r>
      <w:r>
        <w:rPr>
          <w:spacing w:val="-1"/>
        </w:rPr>
        <w:t xml:space="preserve"> </w:t>
      </w:r>
      <w:r>
        <w:rPr/>
        <w:t>только оценку</w:t>
      </w:r>
      <w:r>
        <w:rPr>
          <w:spacing w:val="-8"/>
        </w:rPr>
        <w:t xml:space="preserve"> </w:t>
      </w:r>
      <w:r>
        <w:rPr/>
        <w:t>следующих</w:t>
      </w:r>
      <w:r>
        <w:rPr>
          <w:spacing w:val="2"/>
        </w:rPr>
        <w:t xml:space="preserve"> </w:t>
      </w:r>
      <w:r>
        <w:rPr/>
        <w:t>качеств:</w:t>
      </w:r>
    </w:p>
    <w:p>
      <w:pPr>
        <w:pStyle w:val="ListParagraph"/>
        <w:numPr>
          <w:ilvl w:val="0"/>
          <w:numId w:val="87"/>
        </w:numPr>
        <w:tabs>
          <w:tab w:val="clear" w:pos="720"/>
          <w:tab w:val="left" w:pos="1886" w:leader="none"/>
          <w:tab w:val="left" w:pos="1887" w:leader="none"/>
        </w:tabs>
        <w:spacing w:lineRule="exact" w:line="292"/>
        <w:ind w:left="1886" w:hanging="361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учения;</w:t>
      </w:r>
    </w:p>
    <w:p>
      <w:pPr>
        <w:pStyle w:val="ListParagraph"/>
        <w:numPr>
          <w:ilvl w:val="0"/>
          <w:numId w:val="87"/>
        </w:numPr>
        <w:tabs>
          <w:tab w:val="clear" w:pos="720"/>
          <w:tab w:val="left" w:pos="1886" w:leader="none"/>
          <w:tab w:val="left" w:pos="1887" w:leader="none"/>
        </w:tabs>
        <w:spacing w:before="42" w:after="0"/>
        <w:ind w:left="1886" w:hanging="361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действия;</w:t>
      </w:r>
    </w:p>
    <w:p>
      <w:pPr>
        <w:pStyle w:val="ListParagraph"/>
        <w:numPr>
          <w:ilvl w:val="0"/>
          <w:numId w:val="87"/>
        </w:numPr>
        <w:tabs>
          <w:tab w:val="clear" w:pos="720"/>
          <w:tab w:val="left" w:pos="1886" w:leader="none"/>
          <w:tab w:val="left" w:pos="1887" w:leader="none"/>
        </w:tabs>
        <w:spacing w:before="39" w:after="0"/>
        <w:ind w:left="1886" w:hanging="361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самооценку.</w:t>
      </w:r>
    </w:p>
    <w:p>
      <w:pPr>
        <w:pStyle w:val="Normal"/>
        <w:spacing w:lineRule="auto" w:line="276" w:before="40" w:after="0"/>
        <w:ind w:left="600" w:right="226" w:firstLine="566"/>
        <w:jc w:val="both"/>
        <w:rPr>
          <w:i/>
          <w:i/>
          <w:sz w:val="24"/>
        </w:rPr>
      </w:pPr>
      <w:r>
        <w:rPr>
          <w:i/>
          <w:sz w:val="24"/>
        </w:rPr>
        <w:t>Диагностические задания, устанавливающие уровень этих качеств, интегрированы с заданиями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метапредметных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регулятивных 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действий.</w:t>
      </w:r>
    </w:p>
    <w:p>
      <w:pPr>
        <w:pStyle w:val="Style14"/>
        <w:spacing w:lineRule="auto" w:line="276"/>
        <w:ind w:left="600" w:right="214" w:firstLine="566"/>
        <w:jc w:val="both"/>
        <w:rPr>
          <w:sz w:val="24"/>
        </w:rPr>
      </w:pPr>
      <w:r>
        <w:rPr/>
        <w:t>Оценка личностных достижений обучающихся не является видом обязательного контроля, но</w:t>
      </w:r>
      <w:r>
        <w:rPr>
          <w:spacing w:val="1"/>
        </w:rPr>
        <w:t xml:space="preserve"> </w:t>
      </w:r>
      <w:r>
        <w:rPr/>
        <w:t>полностью исключить необходимость оценивания развития личности нецелесообразно. Оценивание</w:t>
      </w:r>
      <w:r>
        <w:rPr>
          <w:spacing w:val="1"/>
        </w:rPr>
        <w:t xml:space="preserve"> </w:t>
      </w:r>
      <w:r>
        <w:rPr/>
        <w:t>личностных результатов образовательной деятельности в ходе внешних и внутренних мониторингов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инструментов,</w:t>
      </w:r>
      <w:r>
        <w:rPr>
          <w:spacing w:val="1"/>
        </w:rPr>
        <w:t xml:space="preserve"> </w:t>
      </w:r>
      <w:r>
        <w:rPr/>
        <w:t>разработанных</w:t>
      </w:r>
      <w:r>
        <w:rPr>
          <w:spacing w:val="1"/>
        </w:rPr>
        <w:t xml:space="preserve"> </w:t>
      </w:r>
      <w:r>
        <w:rPr/>
        <w:t>централизованно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федеральном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региональном уровнях.</w:t>
      </w:r>
    </w:p>
    <w:p>
      <w:pPr>
        <w:pStyle w:val="Style14"/>
        <w:spacing w:lineRule="auto" w:line="276"/>
        <w:ind w:left="600" w:right="219" w:firstLine="566"/>
        <w:jc w:val="both"/>
        <w:rPr>
          <w:sz w:val="24"/>
        </w:rPr>
      </w:pPr>
      <w:r>
        <w:rPr/>
        <w:t>Классный руководитель может фиксировать результаты наблюдений в ходе учебных занятий и</w:t>
      </w:r>
      <w:r>
        <w:rPr>
          <w:spacing w:val="1"/>
        </w:rPr>
        <w:t xml:space="preserve"> </w:t>
      </w:r>
      <w:r>
        <w:rPr/>
        <w:t>внеурочной деятельности в портфолио в конце учебного года для оценки динамики формирования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результатов.</w:t>
      </w:r>
      <w:r>
        <w:rPr>
          <w:spacing w:val="1"/>
        </w:rPr>
        <w:t xml:space="preserve"> </w:t>
      </w:r>
      <w:r>
        <w:rPr/>
        <w:t>(Форма</w:t>
      </w:r>
      <w:r>
        <w:rPr>
          <w:spacing w:val="1"/>
        </w:rPr>
        <w:t xml:space="preserve"> </w:t>
      </w:r>
      <w:r>
        <w:rPr/>
        <w:t>фиксирования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разнообразной:</w:t>
      </w:r>
      <w:r>
        <w:rPr>
          <w:spacing w:val="1"/>
        </w:rPr>
        <w:t xml:space="preserve"> </w:t>
      </w:r>
      <w:r>
        <w:rPr/>
        <w:t>анкетирование,</w:t>
      </w:r>
      <w:r>
        <w:rPr>
          <w:spacing w:val="1"/>
        </w:rPr>
        <w:t xml:space="preserve"> </w:t>
      </w:r>
      <w:r>
        <w:rPr/>
        <w:t>характеристика,</w:t>
      </w:r>
      <w:r>
        <w:rPr>
          <w:spacing w:val="-1"/>
        </w:rPr>
        <w:t xml:space="preserve"> </w:t>
      </w:r>
      <w:r>
        <w:rPr/>
        <w:t>лист оценки</w:t>
      </w:r>
      <w:r>
        <w:rPr>
          <w:spacing w:val="-2"/>
        </w:rPr>
        <w:t xml:space="preserve"> </w:t>
      </w:r>
      <w:r>
        <w:rPr/>
        <w:t>и т.д.)</w:t>
      </w:r>
    </w:p>
    <w:p>
      <w:pPr>
        <w:pStyle w:val="Style14"/>
        <w:spacing w:before="7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Normal"/>
        <w:spacing w:lineRule="exact" w:line="274"/>
        <w:ind w:left="3428" w:hanging="0"/>
        <w:jc w:val="both"/>
        <w:rPr>
          <w:b/>
          <w:b/>
          <w:sz w:val="24"/>
        </w:rPr>
      </w:pPr>
      <w:r>
        <w:rPr>
          <w:b/>
          <w:color w:val="001F5F"/>
          <w:sz w:val="24"/>
        </w:rPr>
        <w:t>Особенности</w:t>
      </w:r>
      <w:r>
        <w:rPr>
          <w:b/>
          <w:color w:val="001F5F"/>
          <w:spacing w:val="-4"/>
          <w:sz w:val="24"/>
        </w:rPr>
        <w:t xml:space="preserve"> </w:t>
      </w:r>
      <w:r>
        <w:rPr>
          <w:b/>
          <w:color w:val="001F5F"/>
          <w:sz w:val="24"/>
        </w:rPr>
        <w:t>оценки</w:t>
      </w:r>
      <w:r>
        <w:rPr>
          <w:b/>
          <w:color w:val="001F5F"/>
          <w:spacing w:val="-6"/>
          <w:sz w:val="24"/>
        </w:rPr>
        <w:t xml:space="preserve"> </w:t>
      </w:r>
      <w:r>
        <w:rPr>
          <w:b/>
          <w:color w:val="001F5F"/>
          <w:sz w:val="24"/>
        </w:rPr>
        <w:t>функциональной</w:t>
      </w:r>
      <w:r>
        <w:rPr>
          <w:b/>
          <w:color w:val="001F5F"/>
          <w:spacing w:val="-4"/>
          <w:sz w:val="24"/>
        </w:rPr>
        <w:t xml:space="preserve"> </w:t>
      </w:r>
      <w:r>
        <w:rPr>
          <w:b/>
          <w:color w:val="001F5F"/>
          <w:sz w:val="24"/>
        </w:rPr>
        <w:t>грамотности</w:t>
      </w:r>
    </w:p>
    <w:p>
      <w:pPr>
        <w:pStyle w:val="Style14"/>
        <w:ind w:left="600" w:right="219" w:firstLine="566"/>
        <w:jc w:val="both"/>
        <w:rPr>
          <w:sz w:val="24"/>
        </w:rPr>
      </w:pPr>
      <w:r>
        <w:rPr/>
        <w:t>Функциональная</w:t>
      </w:r>
      <w:r>
        <w:rPr>
          <w:spacing w:val="1"/>
        </w:rPr>
        <w:t xml:space="preserve"> </w:t>
      </w:r>
      <w:r>
        <w:rPr/>
        <w:t>грамотность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интегральная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обучающихся в процессе освоения требований ФГОС общего образования проявляется в способности</w:t>
      </w:r>
      <w:r>
        <w:rPr>
          <w:spacing w:val="1"/>
        </w:rPr>
        <w:t xml:space="preserve"> </w:t>
      </w:r>
      <w:r>
        <w:rPr/>
        <w:t>использовать (переносить) освоенные в учебном процессе знания, умения, отношения и ценности 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-1"/>
        </w:rPr>
        <w:t xml:space="preserve"> </w:t>
      </w:r>
      <w:r>
        <w:rPr/>
        <w:t>внеучебных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-1"/>
        </w:rPr>
        <w:t xml:space="preserve"> </w:t>
      </w:r>
      <w:r>
        <w:rPr/>
        <w:t>приближенных</w:t>
      </w:r>
      <w:r>
        <w:rPr>
          <w:spacing w:val="-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реалиям</w:t>
      </w:r>
      <w:r>
        <w:rPr>
          <w:spacing w:val="-1"/>
        </w:rPr>
        <w:t xml:space="preserve"> </w:t>
      </w:r>
      <w:r>
        <w:rPr/>
        <w:t>современной жизни.</w:t>
      </w:r>
    </w:p>
    <w:p>
      <w:pPr>
        <w:pStyle w:val="Style14"/>
        <w:ind w:left="600" w:right="218" w:firstLine="566"/>
        <w:jc w:val="both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грамотности</w:t>
      </w:r>
      <w:r>
        <w:rPr>
          <w:spacing w:val="1"/>
        </w:rPr>
        <w:t xml:space="preserve"> </w:t>
      </w:r>
      <w:r>
        <w:rPr/>
        <w:t>(читательской,</w:t>
      </w:r>
      <w:r>
        <w:rPr>
          <w:spacing w:val="1"/>
        </w:rPr>
        <w:t xml:space="preserve"> </w:t>
      </w:r>
      <w:r>
        <w:rPr/>
        <w:t>математической,</w:t>
      </w:r>
      <w:r>
        <w:rPr>
          <w:spacing w:val="1"/>
        </w:rPr>
        <w:t xml:space="preserve"> </w:t>
      </w:r>
      <w:r>
        <w:rPr/>
        <w:t>естественно-научной,</w:t>
      </w:r>
      <w:r>
        <w:rPr>
          <w:spacing w:val="1"/>
        </w:rPr>
        <w:t xml:space="preserve"> </w:t>
      </w:r>
      <w:r>
        <w:rPr/>
        <w:t>финансовой</w:t>
      </w:r>
      <w:r>
        <w:rPr>
          <w:spacing w:val="1"/>
        </w:rPr>
        <w:t xml:space="preserve"> </w:t>
      </w:r>
      <w:r>
        <w:rPr/>
        <w:t>грамотности,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глобальной</w:t>
      </w:r>
      <w:r>
        <w:rPr>
          <w:spacing w:val="1"/>
        </w:rPr>
        <w:t xml:space="preserve"> </w:t>
      </w:r>
      <w:r>
        <w:rPr/>
        <w:t>компетентности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креативного</w:t>
      </w:r>
      <w:r>
        <w:rPr>
          <w:spacing w:val="-57"/>
        </w:rPr>
        <w:t xml:space="preserve"> </w:t>
      </w:r>
      <w:r>
        <w:rPr/>
        <w:t>мышления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составляющих,</w:t>
      </w:r>
      <w:r>
        <w:rPr>
          <w:spacing w:val="1"/>
        </w:rPr>
        <w:t xml:space="preserve"> </w:t>
      </w:r>
      <w:r>
        <w:rPr/>
        <w:t>отнесенных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грамотности)</w:t>
      </w:r>
      <w:r>
        <w:rPr>
          <w:spacing w:val="1"/>
        </w:rPr>
        <w:t xml:space="preserve"> </w:t>
      </w:r>
      <w:r>
        <w:rPr/>
        <w:t>имеют</w:t>
      </w:r>
      <w:r>
        <w:rPr>
          <w:spacing w:val="1"/>
        </w:rPr>
        <w:t xml:space="preserve"> </w:t>
      </w:r>
      <w:r>
        <w:rPr/>
        <w:t>сложный</w:t>
      </w:r>
      <w:r>
        <w:rPr>
          <w:spacing w:val="1"/>
        </w:rPr>
        <w:t xml:space="preserve"> </w:t>
      </w:r>
      <w:r>
        <w:rPr/>
        <w:t>комплексный</w:t>
      </w:r>
      <w:r>
        <w:rPr>
          <w:spacing w:val="1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осуществляются</w:t>
      </w:r>
      <w:r>
        <w:rPr>
          <w:spacing w:val="1"/>
        </w:rPr>
        <w:t xml:space="preserve"> </w:t>
      </w:r>
      <w:r>
        <w:rPr/>
        <w:t>практически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предметах,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урочной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pStyle w:val="Style14"/>
        <w:ind w:left="600" w:right="217" w:firstLine="566"/>
        <w:jc w:val="both"/>
        <w:rPr>
          <w:sz w:val="24"/>
        </w:rPr>
      </w:pPr>
      <w:r>
        <w:rPr/>
        <w:t>Оценка уровня сформированности функциональной грамотности является проявлением системно-</w:t>
      </w:r>
      <w:r>
        <w:rPr>
          <w:spacing w:val="-57"/>
        </w:rPr>
        <w:t xml:space="preserve"> </w:t>
      </w:r>
      <w:r>
        <w:rPr/>
        <w:t>деятельностного</w:t>
      </w:r>
      <w:r>
        <w:rPr>
          <w:spacing w:val="1"/>
        </w:rPr>
        <w:t xml:space="preserve"> </w:t>
      </w:r>
      <w:r>
        <w:rPr/>
        <w:t>подхода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1"/>
        </w:rPr>
        <w:t xml:space="preserve"> </w:t>
      </w:r>
      <w:r>
        <w:rPr/>
        <w:t>Он</w:t>
      </w:r>
      <w:r>
        <w:rPr>
          <w:spacing w:val="1"/>
        </w:rPr>
        <w:t xml:space="preserve"> </w:t>
      </w:r>
      <w:r>
        <w:rPr/>
        <w:t>обеспечивается</w:t>
      </w:r>
      <w:r>
        <w:rPr>
          <w:spacing w:val="-57"/>
        </w:rPr>
        <w:t xml:space="preserve"> </w:t>
      </w:r>
      <w:r>
        <w:rPr/>
        <w:t>содержанием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критериями</w:t>
      </w:r>
      <w:r>
        <w:rPr>
          <w:spacing w:val="-1"/>
        </w:rPr>
        <w:t xml:space="preserve"> </w:t>
      </w:r>
      <w:r>
        <w:rPr/>
        <w:t>оценки</w:t>
      </w:r>
      <w:r>
        <w:rPr>
          <w:spacing w:val="-1"/>
        </w:rPr>
        <w:t xml:space="preserve"> </w:t>
      </w:r>
      <w:r>
        <w:rPr/>
        <w:t>личностных,</w:t>
      </w:r>
      <w:r>
        <w:rPr>
          <w:spacing w:val="-1"/>
        </w:rPr>
        <w:t xml:space="preserve"> </w:t>
      </w:r>
      <w:r>
        <w:rPr/>
        <w:t>метапредметных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предметных результатов.</w:t>
      </w:r>
    </w:p>
    <w:p>
      <w:pPr>
        <w:pStyle w:val="Style14"/>
        <w:ind w:left="600" w:right="214" w:firstLine="566"/>
        <w:jc w:val="both"/>
        <w:rPr>
          <w:sz w:val="24"/>
        </w:rPr>
      </w:pPr>
      <w:r>
        <w:rPr/>
        <w:t>В учебном процессе используются специальные (комплексные) задания, которые отличаются от</w:t>
      </w:r>
      <w:r>
        <w:rPr>
          <w:spacing w:val="1"/>
        </w:rPr>
        <w:t xml:space="preserve"> </w:t>
      </w:r>
      <w:r>
        <w:rPr/>
        <w:t>традиционных учебных задач тем, что в заданиях описывается жизненная проблемная ситуация, как</w:t>
      </w:r>
      <w:r>
        <w:rPr>
          <w:spacing w:val="1"/>
        </w:rPr>
        <w:t xml:space="preserve"> </w:t>
      </w:r>
      <w:r>
        <w:rPr/>
        <w:t>правило,</w:t>
      </w:r>
      <w:r>
        <w:rPr>
          <w:spacing w:val="1"/>
        </w:rPr>
        <w:t xml:space="preserve"> </w:t>
      </w:r>
      <w:r>
        <w:rPr/>
        <w:t>близкая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понятная</w:t>
      </w:r>
      <w:r>
        <w:rPr>
          <w:spacing w:val="1"/>
        </w:rPr>
        <w:t xml:space="preserve"> </w:t>
      </w:r>
      <w:r>
        <w:rPr/>
        <w:t>обучающемуся.</w:t>
      </w:r>
      <w:r>
        <w:rPr>
          <w:spacing w:val="1"/>
        </w:rPr>
        <w:t xml:space="preserve"> </w:t>
      </w:r>
      <w:r>
        <w:rPr/>
        <w:t>Используются</w:t>
      </w:r>
      <w:r>
        <w:rPr>
          <w:spacing w:val="1"/>
        </w:rPr>
        <w:t xml:space="preserve"> </w:t>
      </w:r>
      <w:r>
        <w:rPr/>
        <w:t>разные</w:t>
      </w:r>
      <w:r>
        <w:rPr>
          <w:spacing w:val="1"/>
        </w:rPr>
        <w:t xml:space="preserve"> </w:t>
      </w:r>
      <w:r>
        <w:rPr/>
        <w:t>форматы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информации:</w:t>
      </w:r>
      <w:r>
        <w:rPr>
          <w:spacing w:val="-1"/>
        </w:rPr>
        <w:t xml:space="preserve"> </w:t>
      </w:r>
      <w:r>
        <w:rPr/>
        <w:t>рисунки, таблицы, диаграммы, комиксы</w:t>
      </w:r>
      <w:r>
        <w:rPr>
          <w:spacing w:val="-1"/>
        </w:rPr>
        <w:t xml:space="preserve"> </w:t>
      </w:r>
      <w:r>
        <w:rPr/>
        <w:t>и др.</w:t>
      </w:r>
    </w:p>
    <w:p>
      <w:pPr>
        <w:sectPr>
          <w:headerReference w:type="default" r:id="rId19"/>
          <w:type w:val="nextPage"/>
          <w:pgSz w:w="11920" w:h="16850"/>
          <w:pgMar w:left="0" w:right="380" w:gutter="0" w:header="0" w:top="400" w:footer="0" w:bottom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600" w:right="223" w:firstLine="566"/>
        <w:jc w:val="both"/>
        <w:rPr>
          <w:sz w:val="24"/>
        </w:rPr>
      </w:pPr>
      <w:r>
        <w:rPr/>
        <w:t>Способ решения проблемы явно не задан, допускаются альтернативные подходы к выполнению</w:t>
      </w:r>
      <w:r>
        <w:rPr>
          <w:spacing w:val="1"/>
        </w:rPr>
        <w:t xml:space="preserve"> </w:t>
      </w:r>
      <w:r>
        <w:rPr/>
        <w:t>задания. Значительная часть заданий требует осознанного выбора модели поведения. На отдельных</w:t>
      </w:r>
      <w:r>
        <w:rPr>
          <w:spacing w:val="1"/>
        </w:rPr>
        <w:t xml:space="preserve"> </w:t>
      </w:r>
      <w:r>
        <w:rPr/>
        <w:t>предметах формируются специфические для данного предмета знания, а также компетенции, например,</w:t>
      </w:r>
      <w:r>
        <w:rPr>
          <w:spacing w:val="-57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уроках</w:t>
      </w:r>
      <w:r>
        <w:rPr>
          <w:spacing w:val="1"/>
        </w:rPr>
        <w:t xml:space="preserve"> </w:t>
      </w:r>
      <w:r>
        <w:rPr/>
        <w:t>естественно-научного</w:t>
      </w:r>
      <w:r>
        <w:rPr>
          <w:spacing w:val="1"/>
        </w:rPr>
        <w:t xml:space="preserve"> </w:t>
      </w:r>
      <w:r>
        <w:rPr/>
        <w:t>цикла</w:t>
      </w:r>
      <w:r>
        <w:rPr>
          <w:spacing w:val="1"/>
        </w:rPr>
        <w:t xml:space="preserve"> </w:t>
      </w:r>
      <w:r>
        <w:rPr/>
        <w:t>формируются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наблюдаемые</w:t>
      </w:r>
      <w:r>
        <w:rPr>
          <w:spacing w:val="1"/>
        </w:rPr>
        <w:t xml:space="preserve"> </w:t>
      </w:r>
      <w:r>
        <w:rPr/>
        <w:t>явления,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-1"/>
        </w:rPr>
        <w:t xml:space="preserve"> </w:t>
      </w:r>
      <w:r>
        <w:rPr/>
        <w:t>исследования и интерпретировать</w:t>
      </w:r>
      <w:r>
        <w:rPr>
          <w:spacing w:val="-2"/>
        </w:rPr>
        <w:t xml:space="preserve"> </w:t>
      </w:r>
      <w:r>
        <w:rPr/>
        <w:t>полученные</w:t>
      </w:r>
      <w:r>
        <w:rPr>
          <w:spacing w:val="-2"/>
        </w:rPr>
        <w:t xml:space="preserve"> </w:t>
      </w:r>
      <w:r>
        <w:rPr/>
        <w:t>результаты.</w:t>
      </w:r>
    </w:p>
    <w:p>
      <w:pPr>
        <w:pStyle w:val="Style14"/>
        <w:spacing w:before="73" w:after="0"/>
        <w:ind w:left="600" w:right="228" w:firstLine="566"/>
        <w:jc w:val="both"/>
        <w:rPr>
          <w:sz w:val="24"/>
        </w:rPr>
      </w:pPr>
      <w:r>
        <w:rPr/>
        <w:t>На всех предметах обучающиеся работают с информацией, представленной в различном виде, и</w:t>
      </w:r>
      <w:r>
        <w:rPr>
          <w:spacing w:val="1"/>
        </w:rPr>
        <w:t xml:space="preserve"> </w:t>
      </w:r>
      <w:r>
        <w:rPr/>
        <w:t>решают специфические для данной предметной области задачи. По результатам выполнения отдельных</w:t>
      </w:r>
      <w:r>
        <w:rPr>
          <w:spacing w:val="-57"/>
        </w:rPr>
        <w:t xml:space="preserve"> </w:t>
      </w:r>
      <w:r>
        <w:rPr/>
        <w:t>заданий</w:t>
      </w:r>
      <w:r>
        <w:rPr>
          <w:spacing w:val="-2"/>
        </w:rPr>
        <w:t xml:space="preserve"> </w:t>
      </w:r>
      <w:r>
        <w:rPr/>
        <w:t>нельзя</w:t>
      </w:r>
      <w:r>
        <w:rPr>
          <w:spacing w:val="-1"/>
        </w:rPr>
        <w:t xml:space="preserve"> </w:t>
      </w:r>
      <w:r>
        <w:rPr/>
        <w:t>делать</w:t>
      </w:r>
      <w:r>
        <w:rPr>
          <w:spacing w:val="1"/>
        </w:rPr>
        <w:t xml:space="preserve"> </w:t>
      </w:r>
      <w:r>
        <w:rPr/>
        <w:t>вывод</w:t>
      </w:r>
      <w:r>
        <w:rPr>
          <w:spacing w:val="-1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сформированности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-1"/>
        </w:rPr>
        <w:t xml:space="preserve"> </w:t>
      </w:r>
      <w:r>
        <w:rPr/>
        <w:t>грамотности.</w:t>
      </w:r>
    </w:p>
    <w:p>
      <w:pPr>
        <w:pStyle w:val="Style14"/>
        <w:ind w:left="600" w:right="225" w:firstLine="566"/>
        <w:jc w:val="both"/>
        <w:rPr>
          <w:sz w:val="24"/>
        </w:rPr>
      </w:pPr>
      <w:r>
        <w:rPr/>
        <w:t>На основе выполнения предметной диагностической или контрольной работы делается вывод о</w:t>
      </w:r>
      <w:r>
        <w:rPr>
          <w:spacing w:val="1"/>
        </w:rPr>
        <w:t xml:space="preserve"> </w:t>
      </w:r>
      <w:r>
        <w:rPr/>
        <w:t>качестве и уровне достижения планируемых результатов ФГОС по данному предмету на основе единой</w:t>
      </w:r>
      <w:r>
        <w:rPr>
          <w:spacing w:val="-57"/>
        </w:rPr>
        <w:t xml:space="preserve"> </w:t>
      </w:r>
      <w:r>
        <w:rPr/>
        <w:t>шкалы оценки.</w:t>
      </w:r>
    </w:p>
    <w:p>
      <w:pPr>
        <w:pStyle w:val="Style14"/>
        <w:spacing w:before="1" w:after="0"/>
        <w:ind w:left="600" w:right="217" w:firstLine="566"/>
        <w:jc w:val="both"/>
        <w:rPr>
          <w:sz w:val="24"/>
        </w:rPr>
      </w:pPr>
      <w:r>
        <w:rPr/>
        <w:t>В построении данной шкалы свой вклад вносят задания на оценку сформированности знаний и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внеучебных</w:t>
      </w:r>
      <w:r>
        <w:rPr>
          <w:spacing w:val="1"/>
        </w:rPr>
        <w:t xml:space="preserve"> </w:t>
      </w:r>
      <w:r>
        <w:rPr/>
        <w:t>ситуациях.</w:t>
      </w:r>
      <w:r>
        <w:rPr>
          <w:spacing w:val="1"/>
        </w:rPr>
        <w:t xml:space="preserve"> </w:t>
      </w:r>
      <w:r>
        <w:rPr/>
        <w:t>Успешное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-57"/>
        </w:rPr>
        <w:t xml:space="preserve"> </w:t>
      </w:r>
      <w:r>
        <w:rPr/>
        <w:t>заданий на применение освоенного учебного материала во внеучебном контексте позволяет определить</w:t>
      </w:r>
      <w:r>
        <w:rPr>
          <w:spacing w:val="-57"/>
        </w:rPr>
        <w:t xml:space="preserve"> </w:t>
      </w:r>
      <w:r>
        <w:rPr/>
        <w:t>высший</w:t>
      </w:r>
      <w:r>
        <w:rPr>
          <w:spacing w:val="2"/>
        </w:rPr>
        <w:t xml:space="preserve"> </w:t>
      </w:r>
      <w:r>
        <w:rPr/>
        <w:t>уровень достижений по</w:t>
      </w:r>
      <w:r>
        <w:rPr>
          <w:spacing w:val="-3"/>
        </w:rPr>
        <w:t xml:space="preserve"> </w:t>
      </w:r>
      <w:r>
        <w:rPr/>
        <w:t>данному</w:t>
      </w:r>
      <w:r>
        <w:rPr>
          <w:spacing w:val="-8"/>
        </w:rPr>
        <w:t xml:space="preserve"> </w:t>
      </w:r>
      <w:r>
        <w:rPr/>
        <w:t>предмету.</w:t>
      </w:r>
    </w:p>
    <w:p>
      <w:pPr>
        <w:pStyle w:val="Style14"/>
        <w:ind w:left="600" w:right="222" w:firstLine="566"/>
        <w:jc w:val="both"/>
        <w:rPr>
          <w:sz w:val="24"/>
        </w:rPr>
      </w:pPr>
      <w:r>
        <w:rPr/>
        <w:t>Администрация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принимает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включении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внутришкольного</w:t>
      </w:r>
      <w:r>
        <w:rPr>
          <w:spacing w:val="1"/>
        </w:rPr>
        <w:t xml:space="preserve"> </w:t>
      </w:r>
      <w:r>
        <w:rPr/>
        <w:t>оценивания</w:t>
      </w:r>
      <w:r>
        <w:rPr>
          <w:spacing w:val="1"/>
        </w:rPr>
        <w:t xml:space="preserve"> </w:t>
      </w:r>
      <w:r>
        <w:rPr/>
        <w:t>комплексных</w:t>
      </w:r>
      <w:r>
        <w:rPr>
          <w:spacing w:val="1"/>
        </w:rPr>
        <w:t xml:space="preserve"> </w:t>
      </w:r>
      <w:r>
        <w:rPr/>
        <w:t>работ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грамотности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диагностических</w:t>
      </w:r>
      <w:r>
        <w:rPr>
          <w:spacing w:val="1"/>
        </w:rPr>
        <w:t xml:space="preserve"> </w:t>
      </w:r>
      <w:r>
        <w:rPr/>
        <w:t>работ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отдельным</w:t>
      </w:r>
      <w:r>
        <w:rPr>
          <w:spacing w:val="1"/>
        </w:rPr>
        <w:t xml:space="preserve"> </w:t>
      </w:r>
      <w:r>
        <w:rPr/>
        <w:t>составляющим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грамотности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последовательности их</w:t>
      </w:r>
      <w:r>
        <w:rPr>
          <w:spacing w:val="-1"/>
        </w:rPr>
        <w:t xml:space="preserve"> </w:t>
      </w:r>
      <w:r>
        <w:rPr/>
        <w:t>проведения.</w:t>
      </w:r>
    </w:p>
    <w:p>
      <w:pPr>
        <w:pStyle w:val="Style14"/>
        <w:spacing w:before="11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3"/>
        <w:ind w:left="4719" w:hanging="0"/>
        <w:jc w:val="both"/>
        <w:rPr>
          <w:sz w:val="24"/>
        </w:rPr>
      </w:pPr>
      <w:r>
        <w:rPr/>
        <w:t>Промежуточная</w:t>
      </w:r>
      <w:r>
        <w:rPr>
          <w:spacing w:val="-3"/>
        </w:rPr>
        <w:t xml:space="preserve"> </w:t>
      </w:r>
      <w:r>
        <w:rPr/>
        <w:t>аттестация</w:t>
      </w:r>
    </w:p>
    <w:p>
      <w:pPr>
        <w:pStyle w:val="Style14"/>
        <w:spacing w:lineRule="auto" w:line="276" w:before="37" w:after="0"/>
        <w:ind w:left="600" w:right="215" w:firstLine="566"/>
        <w:jc w:val="both"/>
        <w:rPr>
          <w:sz w:val="24"/>
        </w:rPr>
      </w:pPr>
      <w:r>
        <w:rPr/>
        <w:t>Освоение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сопровождается</w:t>
      </w:r>
      <w:r>
        <w:rPr>
          <w:spacing w:val="1"/>
        </w:rPr>
        <w:t xml:space="preserve"> </w:t>
      </w:r>
      <w:r>
        <w:rPr/>
        <w:t>промежуточной аттестацией обучающихся. В соответствии с 58 статьей 273-ФЗ «Об образовании в</w:t>
      </w:r>
      <w:r>
        <w:rPr>
          <w:spacing w:val="1"/>
        </w:rPr>
        <w:t xml:space="preserve"> </w:t>
      </w:r>
      <w:r>
        <w:rPr/>
        <w:t>Российской Федерации» формы промежуточной аттестации определены в учебном плане ОО, порядок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5"/>
        </w:rPr>
        <w:t xml:space="preserve"> </w:t>
      </w:r>
      <w:r>
        <w:rPr/>
        <w:t>промежуточной</w:t>
      </w:r>
      <w:r>
        <w:rPr>
          <w:spacing w:val="17"/>
        </w:rPr>
        <w:t xml:space="preserve"> </w:t>
      </w:r>
      <w:r>
        <w:rPr/>
        <w:t>аттестации</w:t>
      </w:r>
      <w:r>
        <w:rPr>
          <w:spacing w:val="17"/>
        </w:rPr>
        <w:t xml:space="preserve"> </w:t>
      </w:r>
      <w:r>
        <w:rPr/>
        <w:t>регламентирован</w:t>
      </w:r>
      <w:r>
        <w:rPr>
          <w:spacing w:val="16"/>
        </w:rPr>
        <w:t xml:space="preserve"> </w:t>
      </w:r>
      <w:r>
        <w:rPr/>
        <w:t>локальным</w:t>
      </w:r>
      <w:r>
        <w:rPr>
          <w:spacing w:val="15"/>
        </w:rPr>
        <w:t xml:space="preserve"> </w:t>
      </w:r>
      <w:r>
        <w:rPr/>
        <w:t>нормативным</w:t>
      </w:r>
      <w:r>
        <w:rPr>
          <w:spacing w:val="15"/>
        </w:rPr>
        <w:t xml:space="preserve"> </w:t>
      </w:r>
      <w:r>
        <w:rPr/>
        <w:t>актом</w:t>
      </w:r>
      <w:r>
        <w:rPr>
          <w:spacing w:val="18"/>
        </w:rPr>
        <w:t xml:space="preserve"> </w:t>
      </w:r>
      <w:r>
        <w:rPr/>
        <w:t>«Положение</w:t>
      </w:r>
      <w:r>
        <w:rPr>
          <w:spacing w:val="-58"/>
        </w:rPr>
        <w:t xml:space="preserve"> </w:t>
      </w:r>
      <w:r>
        <w:rPr/>
        <w:t>о формах, периодичности</w:t>
      </w:r>
      <w:r>
        <w:rPr>
          <w:spacing w:val="1"/>
        </w:rPr>
        <w:t xml:space="preserve"> </w:t>
      </w:r>
      <w:r>
        <w:rPr/>
        <w:t>и порядке текущего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60"/>
        </w:rPr>
        <w:t xml:space="preserve"> </w:t>
      </w:r>
      <w:r>
        <w:rPr/>
        <w:t>успеваемости и промежуточной аттестации и</w:t>
      </w:r>
      <w:r>
        <w:rPr>
          <w:spacing w:val="1"/>
        </w:rPr>
        <w:t xml:space="preserve"> </w:t>
      </w:r>
      <w:r>
        <w:rPr/>
        <w:t>об</w:t>
      </w:r>
      <w:r>
        <w:rPr>
          <w:spacing w:val="-1"/>
        </w:rPr>
        <w:t xml:space="preserve"> </w:t>
      </w:r>
      <w:r>
        <w:rPr/>
        <w:t>оценке</w:t>
      </w:r>
      <w:r>
        <w:rPr>
          <w:spacing w:val="-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-1"/>
        </w:rPr>
        <w:t xml:space="preserve"> </w:t>
      </w:r>
      <w:r>
        <w:rPr/>
        <w:t>обучающихся».</w:t>
      </w:r>
    </w:p>
    <w:p>
      <w:pPr>
        <w:pStyle w:val="Style14"/>
        <w:spacing w:before="4" w:after="0"/>
        <w:ind w:left="0" w:hanging="0"/>
        <w:rPr>
          <w:sz w:val="21"/>
        </w:rPr>
      </w:pPr>
      <w:r>
        <w:rPr>
          <w:sz w:val="21"/>
        </w:rPr>
      </w:r>
    </w:p>
    <w:p>
      <w:pPr>
        <w:pStyle w:val="3"/>
        <w:ind w:left="2726" w:hanging="0"/>
        <w:jc w:val="both"/>
        <w:rPr>
          <w:sz w:val="24"/>
        </w:rPr>
      </w:pPr>
      <w:r>
        <w:rPr/>
        <w:t>Внешние</w:t>
      </w:r>
      <w:r>
        <w:rPr>
          <w:spacing w:val="-4"/>
        </w:rPr>
        <w:t xml:space="preserve"> </w:t>
      </w:r>
      <w:r>
        <w:rPr/>
        <w:t>процедуры</w:t>
      </w:r>
      <w:r>
        <w:rPr>
          <w:spacing w:val="-2"/>
        </w:rPr>
        <w:t xml:space="preserve"> </w:t>
      </w:r>
      <w:r>
        <w:rPr/>
        <w:t>системы</w:t>
      </w:r>
      <w:r>
        <w:rPr>
          <w:spacing w:val="-3"/>
        </w:rPr>
        <w:t xml:space="preserve"> </w:t>
      </w:r>
      <w:r>
        <w:rPr/>
        <w:t>оценки</w:t>
      </w:r>
      <w:r>
        <w:rPr>
          <w:spacing w:val="-4"/>
        </w:rPr>
        <w:t xml:space="preserve"> </w:t>
      </w:r>
      <w:r>
        <w:rPr/>
        <w:t>планируемых</w:t>
      </w:r>
      <w:r>
        <w:rPr>
          <w:spacing w:val="-4"/>
        </w:rPr>
        <w:t xml:space="preserve"> </w:t>
      </w:r>
      <w:r>
        <w:rPr/>
        <w:t>результатов</w:t>
      </w:r>
    </w:p>
    <w:p>
      <w:pPr>
        <w:pStyle w:val="Style14"/>
        <w:spacing w:lineRule="auto" w:line="276" w:before="36" w:after="0"/>
        <w:ind w:left="600" w:right="225" w:firstLine="566"/>
        <w:jc w:val="both"/>
        <w:rPr>
          <w:sz w:val="24"/>
        </w:rPr>
      </w:pPr>
      <w:r>
        <w:rPr/>
        <w:t>Внешние процедуры системы оценки планируемых результатов регламентируются федеральными</w:t>
      </w:r>
      <w:r>
        <w:rPr>
          <w:spacing w:val="-57"/>
        </w:rPr>
        <w:t xml:space="preserve"> </w:t>
      </w:r>
      <w:r>
        <w:rPr/>
        <w:t>и региональными нормативными документами, в том числе проведение независимой оценки качества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-1"/>
        </w:rPr>
        <w:t xml:space="preserve"> </w:t>
      </w:r>
      <w:r>
        <w:rPr/>
        <w:t>федеральных, региональных</w:t>
      </w:r>
      <w:r>
        <w:rPr>
          <w:spacing w:val="2"/>
        </w:rPr>
        <w:t xml:space="preserve"> </w:t>
      </w:r>
      <w:r>
        <w:rPr/>
        <w:t>мониторингов.</w:t>
      </w:r>
    </w:p>
    <w:p>
      <w:pPr>
        <w:pStyle w:val="Style14"/>
        <w:spacing w:lineRule="auto" w:line="276" w:before="2" w:after="0"/>
        <w:ind w:left="600" w:right="221" w:firstLine="566"/>
        <w:jc w:val="both"/>
        <w:rPr>
          <w:sz w:val="24"/>
        </w:rPr>
      </w:pPr>
      <w:r>
        <w:rPr/>
        <w:t>Администрацией образовательной организацией регулярно проводится мониторинг изменений в</w:t>
      </w:r>
      <w:r>
        <w:rPr>
          <w:spacing w:val="1"/>
        </w:rPr>
        <w:t xml:space="preserve"> </w:t>
      </w:r>
      <w:r>
        <w:rPr/>
        <w:t>документах,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числа</w:t>
      </w:r>
      <w:r>
        <w:rPr>
          <w:spacing w:val="1"/>
        </w:rPr>
        <w:t xml:space="preserve"> </w:t>
      </w:r>
      <w:r>
        <w:rPr/>
        <w:t>административного</w:t>
      </w:r>
      <w:r>
        <w:rPr>
          <w:spacing w:val="1"/>
        </w:rPr>
        <w:t xml:space="preserve"> </w:t>
      </w:r>
      <w:r>
        <w:rPr/>
        <w:t>состава</w:t>
      </w:r>
      <w:r>
        <w:rPr>
          <w:spacing w:val="1"/>
        </w:rPr>
        <w:t xml:space="preserve"> </w:t>
      </w:r>
      <w:r>
        <w:rPr/>
        <w:t>назначен</w:t>
      </w:r>
      <w:r>
        <w:rPr>
          <w:spacing w:val="1"/>
        </w:rPr>
        <w:t xml:space="preserve"> </w:t>
      </w:r>
      <w:r>
        <w:rPr/>
        <w:t>ответственный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внешних</w:t>
      </w:r>
      <w:r>
        <w:rPr>
          <w:spacing w:val="-57"/>
        </w:rPr>
        <w:t xml:space="preserve"> </w:t>
      </w:r>
      <w:r>
        <w:rPr/>
        <w:t>процедур оценки планируемых результатов как на базе ОО, так и на базе других образовательных</w:t>
      </w:r>
      <w:r>
        <w:rPr>
          <w:spacing w:val="1"/>
        </w:rPr>
        <w:t xml:space="preserve"> </w:t>
      </w:r>
      <w:r>
        <w:rPr/>
        <w:t>организаций.</w:t>
      </w:r>
    </w:p>
    <w:p>
      <w:pPr>
        <w:pStyle w:val="Style14"/>
        <w:ind w:left="0" w:hanging="0"/>
        <w:rPr>
          <w:sz w:val="26"/>
        </w:rPr>
      </w:pPr>
      <w:r>
        <w:rPr>
          <w:sz w:val="26"/>
        </w:rPr>
      </w:r>
    </w:p>
    <w:p>
      <w:pPr>
        <w:pStyle w:val="Style14"/>
        <w:spacing w:before="9" w:after="0"/>
        <w:ind w:left="0" w:hanging="0"/>
        <w:rPr>
          <w:sz w:val="22"/>
        </w:rPr>
      </w:pPr>
      <w:r>
        <w:rPr>
          <w:sz w:val="22"/>
        </w:rPr>
      </w:r>
    </w:p>
    <w:p>
      <w:pPr>
        <w:pStyle w:val="3"/>
        <w:ind w:left="4129" w:hanging="0"/>
        <w:rPr>
          <w:sz w:val="24"/>
        </w:rPr>
      </w:pPr>
      <w:bookmarkStart w:id="16" w:name="2._СОДЕРЖАТЕЛЬНЫЙ_РАЗДЕЛ"/>
      <w:bookmarkStart w:id="17" w:name="_bookmark7"/>
      <w:bookmarkEnd w:id="16"/>
      <w:bookmarkEnd w:id="17"/>
      <w:r>
        <w:rPr>
          <w:color w:val="2E5395"/>
        </w:rPr>
        <w:t>2.</w:t>
      </w:r>
      <w:r>
        <w:rPr>
          <w:color w:val="2E5395"/>
          <w:spacing w:val="108"/>
        </w:rPr>
        <w:t xml:space="preserve"> </w:t>
      </w:r>
      <w:r>
        <w:rPr>
          <w:color w:val="2E5395"/>
        </w:rPr>
        <w:t>СОДЕРЖАТЕЛЬНЫЙ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РАЗДЕЛ</w:t>
      </w:r>
    </w:p>
    <w:p>
      <w:pPr>
        <w:pStyle w:val="Style14"/>
        <w:spacing w:before="11" w:after="0"/>
        <w:ind w:left="0" w:hanging="0"/>
        <w:rPr>
          <w:b/>
          <w:b/>
          <w:sz w:val="27"/>
        </w:rPr>
      </w:pPr>
      <w:r>
        <w:rPr>
          <w:b/>
          <w:sz w:val="27"/>
        </w:rPr>
      </w:r>
    </w:p>
    <w:p>
      <w:pPr>
        <w:pStyle w:val="ListParagraph"/>
        <w:numPr>
          <w:ilvl w:val="1"/>
          <w:numId w:val="86"/>
        </w:numPr>
        <w:tabs>
          <w:tab w:val="clear" w:pos="720"/>
          <w:tab w:val="left" w:pos="1634" w:leader="none"/>
          <w:tab w:val="left" w:pos="1635" w:leader="none"/>
        </w:tabs>
        <w:spacing w:lineRule="auto" w:line="276"/>
        <w:ind w:left="2899" w:right="548" w:hanging="1974"/>
        <w:jc w:val="left"/>
        <w:rPr>
          <w:b/>
          <w:b/>
          <w:color w:val="2E5395"/>
        </w:rPr>
      </w:pPr>
      <w:bookmarkStart w:id="18" w:name="2.1._РАБОЧИЕ_ПРОГРАММЫ_УЧЕБНЫХ_ПРЕДМЕТОВ"/>
      <w:bookmarkStart w:id="19" w:name="_bookmark8"/>
      <w:bookmarkEnd w:id="18"/>
      <w:bookmarkEnd w:id="19"/>
      <w:r>
        <w:rPr>
          <w:b/>
          <w:color w:val="2E5395"/>
        </w:rPr>
        <w:t>РАБОЧИЕ ПРОГРАММЫ УЧЕБНЫХ ПРЕДМЕТОВ, УЧЕБНЫХ КУРСОВ (В ТОМ ЧИСЛЕ</w:t>
      </w:r>
      <w:r>
        <w:rPr>
          <w:b/>
          <w:color w:val="2E5395"/>
          <w:spacing w:val="-52"/>
        </w:rPr>
        <w:t xml:space="preserve"> </w:t>
      </w:r>
      <w:r>
        <w:rPr>
          <w:b/>
          <w:color w:val="2E5395"/>
        </w:rPr>
        <w:t>ВНЕУРОЧНОЙ ДЕЯТЕЛЬНОСТИ),</w:t>
      </w:r>
      <w:r>
        <w:rPr>
          <w:b/>
          <w:color w:val="2E5395"/>
          <w:spacing w:val="-4"/>
        </w:rPr>
        <w:t xml:space="preserve"> </w:t>
      </w:r>
      <w:r>
        <w:rPr>
          <w:b/>
          <w:color w:val="2E5395"/>
        </w:rPr>
        <w:t>УЧЕБНЫХ</w:t>
      </w:r>
      <w:r>
        <w:rPr>
          <w:b/>
          <w:color w:val="2E5395"/>
          <w:spacing w:val="-1"/>
        </w:rPr>
        <w:t xml:space="preserve"> </w:t>
      </w:r>
      <w:r>
        <w:rPr>
          <w:b/>
          <w:color w:val="2E5395"/>
        </w:rPr>
        <w:t>МОДУЛЕЙ</w:t>
      </w:r>
    </w:p>
    <w:p>
      <w:pPr>
        <w:pStyle w:val="Style14"/>
        <w:spacing w:lineRule="auto" w:line="276"/>
        <w:ind w:left="600" w:right="225" w:firstLine="566"/>
        <w:jc w:val="both"/>
        <w:rPr>
          <w:sz w:val="24"/>
        </w:rPr>
      </w:pPr>
      <w:r>
        <w:rPr/>
        <w:t>В соответствии с пунктом 6.3. статьи 12 ФЗ-273 «Об образовании в Российской Федерации» при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обязательной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непосредственно</w:t>
      </w:r>
      <w:r>
        <w:rPr>
          <w:spacing w:val="1"/>
        </w:rPr>
        <w:t xml:space="preserve"> </w:t>
      </w:r>
      <w:r>
        <w:rPr/>
        <w:t>применяются</w:t>
      </w:r>
      <w:r>
        <w:rPr>
          <w:spacing w:val="1"/>
        </w:rPr>
        <w:t xml:space="preserve"> </w:t>
      </w:r>
      <w:r>
        <w:rPr/>
        <w:t>федеральные</w:t>
      </w:r>
      <w:r>
        <w:rPr>
          <w:spacing w:val="1"/>
        </w:rPr>
        <w:t xml:space="preserve"> </w:t>
      </w:r>
      <w:r>
        <w:rPr/>
        <w:t>рабочие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предметам</w:t>
      </w:r>
      <w:r>
        <w:rPr>
          <w:spacing w:val="1"/>
        </w:rPr>
        <w:t xml:space="preserve"> </w:t>
      </w:r>
      <w:r>
        <w:rPr/>
        <w:t>"Русский</w:t>
      </w:r>
      <w:r>
        <w:rPr>
          <w:spacing w:val="1"/>
        </w:rPr>
        <w:t xml:space="preserve"> </w:t>
      </w:r>
      <w:r>
        <w:rPr/>
        <w:t>язык",</w:t>
      </w:r>
      <w:r>
        <w:rPr>
          <w:spacing w:val="-1"/>
        </w:rPr>
        <w:t xml:space="preserve"> </w:t>
      </w:r>
      <w:r>
        <w:rPr/>
        <w:t>"Литературное</w:t>
      </w:r>
      <w:r>
        <w:rPr>
          <w:spacing w:val="1"/>
        </w:rPr>
        <w:t xml:space="preserve"> </w:t>
      </w:r>
      <w:r>
        <w:rPr/>
        <w:t>чтение"</w:t>
      </w:r>
      <w:r>
        <w:rPr>
          <w:spacing w:val="-2"/>
        </w:rPr>
        <w:t xml:space="preserve"> </w:t>
      </w:r>
      <w:r>
        <w:rPr/>
        <w:t>и "Окружающий мир".</w:t>
      </w:r>
    </w:p>
    <w:p>
      <w:pPr>
        <w:pStyle w:val="Style14"/>
        <w:spacing w:before="6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3"/>
        <w:numPr>
          <w:ilvl w:val="2"/>
          <w:numId w:val="86"/>
        </w:numPr>
        <w:tabs>
          <w:tab w:val="clear" w:pos="720"/>
          <w:tab w:val="left" w:pos="2228" w:leader="none"/>
        </w:tabs>
        <w:ind w:left="2227" w:hanging="721"/>
        <w:rPr>
          <w:sz w:val="24"/>
        </w:rPr>
      </w:pPr>
      <w:r>
        <w:rPr/>
        <w:t>Рабочая</w:t>
      </w:r>
      <w:r>
        <w:rPr>
          <w:spacing w:val="-4"/>
        </w:rPr>
        <w:t xml:space="preserve"> </w:t>
      </w:r>
      <w:r>
        <w:rPr/>
        <w:t>программа</w:t>
      </w:r>
      <w:r>
        <w:rPr>
          <w:spacing w:val="-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учебному</w:t>
      </w:r>
      <w:r>
        <w:rPr>
          <w:spacing w:val="-2"/>
        </w:rPr>
        <w:t xml:space="preserve"> </w:t>
      </w:r>
      <w:r>
        <w:rPr/>
        <w:t>предмету</w:t>
      </w:r>
      <w:r>
        <w:rPr>
          <w:spacing w:val="-2"/>
        </w:rPr>
        <w:t xml:space="preserve"> </w:t>
      </w:r>
      <w:r>
        <w:rPr/>
        <w:t>«Русский</w:t>
      </w:r>
      <w:r>
        <w:rPr>
          <w:spacing w:val="-3"/>
        </w:rPr>
        <w:t xml:space="preserve"> </w:t>
      </w:r>
      <w:r>
        <w:rPr/>
        <w:t>язык»</w:t>
      </w:r>
    </w:p>
    <w:p>
      <w:pPr>
        <w:pStyle w:val="3"/>
        <w:spacing w:before="44" w:after="0"/>
        <w:ind w:left="4709" w:hanging="0"/>
        <w:jc w:val="both"/>
        <w:rPr>
          <w:sz w:val="24"/>
        </w:rPr>
      </w:pPr>
      <w:r>
        <w:rPr/>
        <w:t>Пояснительная</w:t>
      </w:r>
      <w:r>
        <w:rPr>
          <w:spacing w:val="-3"/>
        </w:rPr>
        <w:t xml:space="preserve"> </w:t>
      </w:r>
      <w:r>
        <w:rPr/>
        <w:t>записка</w:t>
      </w:r>
    </w:p>
    <w:p>
      <w:pPr>
        <w:pStyle w:val="Style14"/>
        <w:spacing w:before="9" w:after="0"/>
        <w:ind w:left="0" w:hanging="0"/>
        <w:rPr>
          <w:b/>
          <w:b/>
          <w:sz w:val="29"/>
        </w:rPr>
      </w:pPr>
      <w:r>
        <w:rPr>
          <w:b/>
          <w:sz w:val="29"/>
        </w:rPr>
      </w:r>
    </w:p>
    <w:p>
      <w:pPr>
        <w:sectPr>
          <w:headerReference w:type="default" r:id="rId20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64"/>
        <w:ind w:left="600" w:right="217" w:firstLine="600"/>
        <w:jc w:val="both"/>
        <w:rPr>
          <w:sz w:val="24"/>
        </w:rPr>
      </w:pPr>
      <w:r>
        <w:rPr/>
        <w:t>Рабочая программа учебного предмета «Русский язык» (предметная область «Русский язык и</w:t>
      </w:r>
      <w:r>
        <w:rPr>
          <w:spacing w:val="1"/>
        </w:rPr>
        <w:t xml:space="preserve"> </w:t>
      </w:r>
      <w:r>
        <w:rPr/>
        <w:t>литературное чтение») на уровне начального общего образования составлена на основе Требований 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Федерального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стандарта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НОО),</w:t>
      </w:r>
      <w:r>
        <w:rPr>
          <w:spacing w:val="1"/>
        </w:rPr>
        <w:t xml:space="preserve"> </w:t>
      </w:r>
      <w:r>
        <w:rPr/>
        <w:t>Федеральной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ФОП</w:t>
      </w:r>
      <w:r>
        <w:rPr>
          <w:spacing w:val="1"/>
        </w:rPr>
        <w:t xml:space="preserve"> </w:t>
      </w:r>
      <w:r>
        <w:rPr/>
        <w:t>НОО),</w:t>
      </w:r>
      <w:r>
        <w:rPr>
          <w:spacing w:val="1"/>
        </w:rPr>
        <w:t xml:space="preserve"> </w:t>
      </w:r>
      <w:r>
        <w:rPr/>
        <w:t>Федеральной</w:t>
      </w:r>
      <w:r>
        <w:rPr>
          <w:spacing w:val="1"/>
        </w:rPr>
        <w:t xml:space="preserve"> </w:t>
      </w:r>
      <w:r>
        <w:rPr/>
        <w:t>рабочей программы по учебному предмету «Русский язык» (далее – ФРП «Русский язык»), а также</w:t>
      </w:r>
      <w:r>
        <w:rPr>
          <w:spacing w:val="1"/>
        </w:rPr>
        <w:t xml:space="preserve"> </w:t>
      </w:r>
      <w:r>
        <w:rPr/>
        <w:t>ориентирована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целевые</w:t>
      </w:r>
      <w:r>
        <w:rPr>
          <w:spacing w:val="1"/>
        </w:rPr>
        <w:t xml:space="preserve"> </w:t>
      </w:r>
      <w:r>
        <w:rPr/>
        <w:t>приоритеты,</w:t>
      </w:r>
      <w:r>
        <w:rPr>
          <w:spacing w:val="1"/>
        </w:rPr>
        <w:t xml:space="preserve"> </w:t>
      </w:r>
      <w:r>
        <w:rPr/>
        <w:t>сформулированные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федеральной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воспитания.</w:t>
      </w:r>
    </w:p>
    <w:p>
      <w:pPr>
        <w:pStyle w:val="3"/>
        <w:spacing w:before="60" w:after="0"/>
        <w:ind w:left="2561" w:right="2061" w:hanging="0"/>
        <w:jc w:val="center"/>
        <w:rPr>
          <w:sz w:val="24"/>
        </w:rPr>
      </w:pPr>
      <w:r>
        <w:rPr/>
        <w:t>Общая</w:t>
      </w:r>
      <w:r>
        <w:rPr>
          <w:spacing w:val="-3"/>
        </w:rPr>
        <w:t xml:space="preserve"> </w:t>
      </w:r>
      <w:r>
        <w:rPr/>
        <w:t>характеристика</w:t>
      </w:r>
      <w:r>
        <w:rPr>
          <w:spacing w:val="-3"/>
        </w:rPr>
        <w:t xml:space="preserve"> </w:t>
      </w:r>
      <w:r>
        <w:rPr/>
        <w:t>учебного</w:t>
      </w:r>
      <w:r>
        <w:rPr>
          <w:spacing w:val="-3"/>
        </w:rPr>
        <w:t xml:space="preserve"> </w:t>
      </w:r>
      <w:r>
        <w:rPr/>
        <w:t>предмета «Русский</w:t>
      </w:r>
      <w:r>
        <w:rPr>
          <w:spacing w:val="-3"/>
        </w:rPr>
        <w:t xml:space="preserve"> </w:t>
      </w:r>
      <w:r>
        <w:rPr/>
        <w:t>язык»</w:t>
      </w:r>
    </w:p>
    <w:p>
      <w:pPr>
        <w:pStyle w:val="Style14"/>
        <w:ind w:left="0" w:hanging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264" w:before="1" w:after="0"/>
        <w:ind w:left="600" w:right="217" w:firstLine="600"/>
        <w:jc w:val="both"/>
        <w:rPr>
          <w:sz w:val="24"/>
        </w:rPr>
      </w:pPr>
      <w:r>
        <w:rPr/>
        <w:t>На уровне начального общего образования изучение русского языка имеет особое значение в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обучающегося.</w:t>
      </w:r>
      <w:r>
        <w:rPr>
          <w:spacing w:val="1"/>
        </w:rPr>
        <w:t xml:space="preserve"> </w:t>
      </w:r>
      <w:r>
        <w:rPr/>
        <w:t>Приобретённые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 действий на материале русского языка станут фундаментом обучения на уровне 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2"/>
        </w:rPr>
        <w:t xml:space="preserve"> </w:t>
      </w:r>
      <w:r>
        <w:rPr/>
        <w:t>образования, а</w:t>
      </w:r>
      <w:r>
        <w:rPr>
          <w:spacing w:val="-1"/>
        </w:rPr>
        <w:t xml:space="preserve"> </w:t>
      </w:r>
      <w:r>
        <w:rPr/>
        <w:t>также будут востребованы в</w:t>
      </w:r>
      <w:r>
        <w:rPr>
          <w:spacing w:val="-1"/>
        </w:rPr>
        <w:t xml:space="preserve"> </w:t>
      </w:r>
      <w:r>
        <w:rPr/>
        <w:t>жизни.</w:t>
      </w:r>
    </w:p>
    <w:p>
      <w:pPr>
        <w:pStyle w:val="Style14"/>
        <w:spacing w:lineRule="auto" w:line="264"/>
        <w:ind w:left="600" w:right="217" w:firstLine="600"/>
        <w:jc w:val="both"/>
        <w:rPr>
          <w:sz w:val="24"/>
        </w:rPr>
      </w:pPr>
      <w:r>
        <w:rPr/>
        <w:t>Русский язык как средство познания действительности обеспечивает развитие интеллектуальных</w:t>
      </w:r>
      <w:r>
        <w:rPr>
          <w:spacing w:val="1"/>
        </w:rPr>
        <w:t xml:space="preserve"> </w:t>
      </w:r>
      <w:r>
        <w:rPr/>
        <w:t>и творческих способностей обучающихся, формирует умения извлекать и анализировать информацию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текстов,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самостоятельной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основой</w:t>
      </w:r>
      <w:r>
        <w:rPr>
          <w:spacing w:val="1"/>
        </w:rPr>
        <w:t xml:space="preserve"> </w:t>
      </w:r>
      <w:r>
        <w:rPr/>
        <w:t>всего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успехи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этого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многом</w:t>
      </w:r>
      <w:r>
        <w:rPr>
          <w:spacing w:val="1"/>
        </w:rPr>
        <w:t xml:space="preserve"> </w:t>
      </w:r>
      <w:r>
        <w:rPr/>
        <w:t>определяют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другим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предметам.</w:t>
      </w:r>
    </w:p>
    <w:p>
      <w:pPr>
        <w:pStyle w:val="Style14"/>
        <w:spacing w:lineRule="auto" w:line="264"/>
        <w:ind w:left="600" w:right="221" w:firstLine="600"/>
        <w:jc w:val="both"/>
        <w:rPr>
          <w:sz w:val="24"/>
        </w:rPr>
      </w:pPr>
      <w:r>
        <w:rPr/>
        <w:t>Русский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обладает</w:t>
      </w:r>
      <w:r>
        <w:rPr>
          <w:spacing w:val="1"/>
        </w:rPr>
        <w:t xml:space="preserve"> </w:t>
      </w:r>
      <w:r>
        <w:rPr/>
        <w:t>значительным</w:t>
      </w:r>
      <w:r>
        <w:rPr>
          <w:spacing w:val="1"/>
        </w:rPr>
        <w:t xml:space="preserve"> </w:t>
      </w:r>
      <w:r>
        <w:rPr/>
        <w:t>потенциалом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грамотности</w:t>
      </w:r>
      <w:r>
        <w:rPr>
          <w:spacing w:val="-57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особенно</w:t>
      </w:r>
      <w:r>
        <w:rPr>
          <w:spacing w:val="1"/>
        </w:rPr>
        <w:t xml:space="preserve"> </w:t>
      </w:r>
      <w:r>
        <w:rPr/>
        <w:t>таких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компонентов,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языковая,</w:t>
      </w:r>
      <w:r>
        <w:rPr>
          <w:spacing w:val="1"/>
        </w:rPr>
        <w:t xml:space="preserve"> </w:t>
      </w:r>
      <w:r>
        <w:rPr/>
        <w:t>коммуникативная,</w:t>
      </w:r>
      <w:r>
        <w:rPr>
          <w:spacing w:val="1"/>
        </w:rPr>
        <w:t xml:space="preserve"> </w:t>
      </w:r>
      <w:r>
        <w:rPr/>
        <w:t>читательская,</w:t>
      </w:r>
      <w:r>
        <w:rPr>
          <w:spacing w:val="-57"/>
        </w:rPr>
        <w:t xml:space="preserve"> </w:t>
      </w:r>
      <w:r>
        <w:rPr/>
        <w:t>общекультурная</w:t>
      </w:r>
      <w:r>
        <w:rPr>
          <w:spacing w:val="-1"/>
        </w:rPr>
        <w:t xml:space="preserve"> </w:t>
      </w:r>
      <w:r>
        <w:rPr/>
        <w:t>и социальная грамотность.</w:t>
      </w:r>
    </w:p>
    <w:p>
      <w:pPr>
        <w:pStyle w:val="Style14"/>
        <w:spacing w:lineRule="auto" w:line="264"/>
        <w:ind w:left="600" w:right="218" w:firstLine="600"/>
        <w:jc w:val="both"/>
        <w:rPr>
          <w:sz w:val="24"/>
        </w:rPr>
      </w:pPr>
      <w:r>
        <w:rPr/>
        <w:t>Первичное знакомство с системой русского языка, богатством его выразительных возможностей,</w:t>
      </w:r>
      <w:r>
        <w:rPr>
          <w:spacing w:val="1"/>
        </w:rPr>
        <w:t xml:space="preserve"> </w:t>
      </w:r>
      <w:r>
        <w:rPr/>
        <w:t>развитие умения правильно и эффективно использовать русский язык в различных сферах и ситуациях</w:t>
      </w:r>
      <w:r>
        <w:rPr>
          <w:spacing w:val="1"/>
        </w:rPr>
        <w:t xml:space="preserve"> </w:t>
      </w:r>
      <w:r>
        <w:rPr/>
        <w:t>общения способствуют успешной социализации обучающегося. Русский язык, выполняя свои базовые</w:t>
      </w:r>
      <w:r>
        <w:rPr>
          <w:spacing w:val="1"/>
        </w:rPr>
        <w:t xml:space="preserve"> </w:t>
      </w:r>
      <w:r>
        <w:rPr/>
        <w:t>функции общения и выражения мысли, обеспечивает межличностное и социальное взаимодействие,</w:t>
      </w:r>
      <w:r>
        <w:rPr>
          <w:spacing w:val="1"/>
        </w:rPr>
        <w:t xml:space="preserve"> </w:t>
      </w:r>
      <w:r>
        <w:rPr/>
        <w:t>способствует формированию самосознания и мировоззрения личности, является важнейшим средством</w:t>
      </w:r>
      <w:r>
        <w:rPr>
          <w:spacing w:val="1"/>
        </w:rPr>
        <w:t xml:space="preserve"> </w:t>
      </w:r>
      <w:r>
        <w:rPr/>
        <w:t>хранения и передачи информации, культурных традиций, истории русского народа и других народов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Свободное</w:t>
      </w:r>
      <w:r>
        <w:rPr>
          <w:spacing w:val="1"/>
        </w:rPr>
        <w:t xml:space="preserve"> </w:t>
      </w:r>
      <w:r>
        <w:rPr/>
        <w:t>владение</w:t>
      </w:r>
      <w:r>
        <w:rPr>
          <w:spacing w:val="1"/>
        </w:rPr>
        <w:t xml:space="preserve"> </w:t>
      </w:r>
      <w:r>
        <w:rPr/>
        <w:t>языком,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нужные</w:t>
      </w:r>
      <w:r>
        <w:rPr>
          <w:spacing w:val="1"/>
        </w:rPr>
        <w:t xml:space="preserve"> </w:t>
      </w:r>
      <w:r>
        <w:rPr/>
        <w:t>языковые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многом</w:t>
      </w:r>
      <w:r>
        <w:rPr>
          <w:spacing w:val="1"/>
        </w:rPr>
        <w:t xml:space="preserve"> </w:t>
      </w:r>
      <w:r>
        <w:rPr/>
        <w:t>определяют возможность адекватного самовыражения взглядов, мыслей, чувств, проявления себя 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жизненно важных</w:t>
      </w:r>
      <w:r>
        <w:rPr>
          <w:spacing w:val="1"/>
        </w:rPr>
        <w:t xml:space="preserve"> </w:t>
      </w:r>
      <w:r>
        <w:rPr/>
        <w:t>для человека</w:t>
      </w:r>
      <w:r>
        <w:rPr>
          <w:spacing w:val="-1"/>
        </w:rPr>
        <w:t xml:space="preserve"> </w:t>
      </w:r>
      <w:r>
        <w:rPr/>
        <w:t>областях.</w:t>
      </w:r>
    </w:p>
    <w:p>
      <w:pPr>
        <w:pStyle w:val="Style14"/>
        <w:spacing w:lineRule="auto" w:line="264" w:before="1" w:after="0"/>
        <w:ind w:left="600" w:right="216" w:firstLine="600"/>
        <w:jc w:val="both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обладает</w:t>
      </w:r>
      <w:r>
        <w:rPr>
          <w:spacing w:val="1"/>
        </w:rPr>
        <w:t xml:space="preserve"> </w:t>
      </w:r>
      <w:r>
        <w:rPr/>
        <w:t>огромным</w:t>
      </w:r>
      <w:r>
        <w:rPr>
          <w:spacing w:val="1"/>
        </w:rPr>
        <w:t xml:space="preserve"> </w:t>
      </w:r>
      <w:r>
        <w:rPr/>
        <w:t>потенциалом</w:t>
      </w:r>
      <w:r>
        <w:rPr>
          <w:spacing w:val="1"/>
        </w:rPr>
        <w:t xml:space="preserve"> </w:t>
      </w:r>
      <w:r>
        <w:rPr/>
        <w:t>присвоения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социокультурных</w:t>
      </w:r>
      <w:r>
        <w:rPr>
          <w:spacing w:val="9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духовно-нравственных</w:t>
      </w:r>
      <w:r>
        <w:rPr>
          <w:spacing w:val="7"/>
        </w:rPr>
        <w:t xml:space="preserve"> </w:t>
      </w:r>
      <w:r>
        <w:rPr/>
        <w:t>ценностей,</w:t>
      </w:r>
      <w:r>
        <w:rPr>
          <w:spacing w:val="8"/>
        </w:rPr>
        <w:t xml:space="preserve"> </w:t>
      </w:r>
      <w:r>
        <w:rPr/>
        <w:t>принятых</w:t>
      </w:r>
      <w:r>
        <w:rPr>
          <w:spacing w:val="9"/>
        </w:rPr>
        <w:t xml:space="preserve"> </w:t>
      </w:r>
      <w:r>
        <w:rPr/>
        <w:t>в</w:t>
      </w:r>
      <w:r>
        <w:rPr>
          <w:spacing w:val="7"/>
        </w:rPr>
        <w:t xml:space="preserve"> </w:t>
      </w:r>
      <w:r>
        <w:rPr/>
        <w:t>обществе</w:t>
      </w:r>
      <w:r>
        <w:rPr>
          <w:spacing w:val="8"/>
        </w:rPr>
        <w:t xml:space="preserve"> </w:t>
      </w:r>
      <w:r>
        <w:rPr/>
        <w:t>правил</w:t>
      </w:r>
      <w:r>
        <w:rPr>
          <w:spacing w:val="7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норм</w:t>
      </w:r>
      <w:r>
        <w:rPr>
          <w:spacing w:val="5"/>
        </w:rPr>
        <w:t xml:space="preserve"> </w:t>
      </w:r>
      <w:r>
        <w:rPr/>
        <w:t>поведения,</w:t>
      </w:r>
      <w:r>
        <w:rPr>
          <w:spacing w:val="-58"/>
        </w:rPr>
        <w:t xml:space="preserve"> </w:t>
      </w:r>
      <w:r>
        <w:rPr/>
        <w:t>в том числе речевого, что способствует формированию внутренней позиции личности. Личностные</w:t>
      </w:r>
      <w:r>
        <w:rPr>
          <w:spacing w:val="1"/>
        </w:rPr>
        <w:t xml:space="preserve"> </w:t>
      </w:r>
      <w:r>
        <w:rPr/>
        <w:t>достижения обучающегося непосредственно связаны с осознанием языка как явления национальной</w:t>
      </w:r>
      <w:r>
        <w:rPr>
          <w:spacing w:val="1"/>
        </w:rPr>
        <w:t xml:space="preserve"> </w:t>
      </w:r>
      <w:r>
        <w:rPr/>
        <w:t>культуры, пониманием связи языка и мировоззрения народа. Значимыми личностными результатами</w:t>
      </w:r>
      <w:r>
        <w:rPr>
          <w:spacing w:val="1"/>
        </w:rPr>
        <w:t xml:space="preserve"> </w:t>
      </w:r>
      <w:r>
        <w:rPr/>
        <w:t>являются развитие устойчивого познавательного интереса к изучению русского языка, формирование</w:t>
      </w:r>
      <w:r>
        <w:rPr>
          <w:spacing w:val="1"/>
        </w:rPr>
        <w:t xml:space="preserve"> </w:t>
      </w:r>
      <w:r>
        <w:rPr/>
        <w:t>ответственности за</w:t>
      </w:r>
      <w:r>
        <w:rPr>
          <w:spacing w:val="-1"/>
        </w:rPr>
        <w:t xml:space="preserve"> </w:t>
      </w:r>
      <w:r>
        <w:rPr/>
        <w:t>сохранение</w:t>
      </w:r>
      <w:r>
        <w:rPr>
          <w:spacing w:val="-1"/>
        </w:rPr>
        <w:t xml:space="preserve"> </w:t>
      </w:r>
      <w:r>
        <w:rPr/>
        <w:t>чистоты русского языка.</w:t>
      </w:r>
    </w:p>
    <w:p>
      <w:pPr>
        <w:pStyle w:val="Style14"/>
        <w:spacing w:before="6" w:after="0"/>
        <w:ind w:left="0" w:hanging="0"/>
        <w:rPr>
          <w:sz w:val="28"/>
        </w:rPr>
      </w:pPr>
      <w:r>
        <w:rPr>
          <w:sz w:val="28"/>
        </w:rPr>
      </w:r>
    </w:p>
    <w:p>
      <w:pPr>
        <w:pStyle w:val="3"/>
        <w:ind w:left="2561" w:right="2061" w:hanging="0"/>
        <w:jc w:val="center"/>
        <w:rPr>
          <w:sz w:val="24"/>
        </w:rPr>
      </w:pPr>
      <w:r>
        <w:rPr/>
        <w:t>Целиизучения</w:t>
      </w:r>
      <w:r>
        <w:rPr>
          <w:spacing w:val="-4"/>
        </w:rPr>
        <w:t xml:space="preserve"> </w:t>
      </w:r>
      <w:r>
        <w:rPr/>
        <w:t>учебного</w:t>
      </w:r>
      <w:r>
        <w:rPr>
          <w:spacing w:val="-3"/>
        </w:rPr>
        <w:t xml:space="preserve"> </w:t>
      </w:r>
      <w:r>
        <w:rPr/>
        <w:t>предмета«Русский</w:t>
      </w:r>
      <w:r>
        <w:rPr>
          <w:spacing w:val="-3"/>
        </w:rPr>
        <w:t xml:space="preserve"> </w:t>
      </w:r>
      <w:r>
        <w:rPr/>
        <w:t>язык»</w:t>
      </w:r>
    </w:p>
    <w:p>
      <w:pPr>
        <w:pStyle w:val="Style14"/>
        <w:spacing w:before="10" w:after="0"/>
        <w:ind w:left="0" w:hanging="0"/>
        <w:rPr>
          <w:b/>
          <w:b/>
          <w:sz w:val="29"/>
        </w:rPr>
      </w:pPr>
      <w:r>
        <w:rPr>
          <w:b/>
          <w:sz w:val="29"/>
        </w:rPr>
      </w:r>
    </w:p>
    <w:p>
      <w:pPr>
        <w:pStyle w:val="Style14"/>
        <w:ind w:left="1200" w:hanging="0"/>
        <w:jc w:val="both"/>
        <w:rPr>
          <w:sz w:val="24"/>
        </w:rPr>
      </w:pPr>
      <w:r>
        <w:rPr/>
        <w:t>Изучение</w:t>
      </w:r>
      <w:r>
        <w:rPr>
          <w:spacing w:val="-4"/>
        </w:rPr>
        <w:t xml:space="preserve"> </w:t>
      </w:r>
      <w:r>
        <w:rPr/>
        <w:t>русского</w:t>
      </w:r>
      <w:r>
        <w:rPr>
          <w:spacing w:val="-3"/>
        </w:rPr>
        <w:t xml:space="preserve"> </w:t>
      </w:r>
      <w:r>
        <w:rPr/>
        <w:t>языка</w:t>
      </w:r>
      <w:r>
        <w:rPr>
          <w:spacing w:val="-3"/>
        </w:rPr>
        <w:t xml:space="preserve"> </w:t>
      </w:r>
      <w:r>
        <w:rPr/>
        <w:t>направлено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достижение</w:t>
      </w:r>
      <w:r>
        <w:rPr>
          <w:spacing w:val="-4"/>
        </w:rPr>
        <w:t xml:space="preserve"> </w:t>
      </w:r>
      <w:r>
        <w:rPr/>
        <w:t>следующих</w:t>
      </w:r>
      <w:r>
        <w:rPr>
          <w:spacing w:val="-1"/>
        </w:rPr>
        <w:t xml:space="preserve"> </w:t>
      </w:r>
      <w:r>
        <w:rPr/>
        <w:t>целей: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1563" w:leader="none"/>
        </w:tabs>
        <w:spacing w:lineRule="auto" w:line="264" w:before="29" w:after="0"/>
        <w:ind w:left="600" w:right="218" w:firstLine="60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 на территории Российской Федерации, о языке как одной из главных духовнонравственных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языка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3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2"/>
          <w:sz w:val="24"/>
        </w:rPr>
        <w:t xml:space="preserve"> </w:t>
      </w:r>
      <w:r>
        <w:rPr>
          <w:sz w:val="24"/>
        </w:rPr>
        <w:t>языка</w:t>
      </w:r>
      <w:r>
        <w:rPr>
          <w:spacing w:val="3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3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3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2"/>
          <w:sz w:val="24"/>
        </w:rPr>
        <w:t xml:space="preserve"> </w:t>
      </w:r>
      <w:r>
        <w:rPr>
          <w:sz w:val="24"/>
        </w:rPr>
        <w:t>роли</w:t>
      </w:r>
      <w:r>
        <w:rPr>
          <w:spacing w:val="3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культуры человека;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1470" w:leader="none"/>
        </w:tabs>
        <w:spacing w:lineRule="auto" w:line="276"/>
        <w:ind w:left="600" w:right="223" w:firstLine="600"/>
        <w:jc w:val="both"/>
        <w:rPr>
          <w:sz w:val="24"/>
        </w:rPr>
      </w:pPr>
      <w:r>
        <w:rPr>
          <w:sz w:val="24"/>
        </w:rPr>
        <w:t>овладение основными видами речевой деятельности на основе первоначальных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языка:</w:t>
      </w:r>
      <w:r>
        <w:rPr>
          <w:spacing w:val="-1"/>
          <w:sz w:val="24"/>
        </w:rPr>
        <w:t xml:space="preserve"> </w:t>
      </w:r>
      <w:r>
        <w:rPr>
          <w:sz w:val="24"/>
        </w:rPr>
        <w:t>аудирование,</w:t>
      </w:r>
      <w:r>
        <w:rPr>
          <w:spacing w:val="3"/>
          <w:sz w:val="24"/>
        </w:rPr>
        <w:t xml:space="preserve"> </w:t>
      </w:r>
      <w:r>
        <w:rPr>
          <w:sz w:val="24"/>
        </w:rPr>
        <w:t>говорение,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письмо;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1472" w:leader="none"/>
        </w:tabs>
        <w:spacing w:lineRule="auto" w:line="276"/>
        <w:ind w:left="600" w:right="220" w:firstLine="600"/>
        <w:jc w:val="both"/>
        <w:rPr>
          <w:sz w:val="24"/>
        </w:rPr>
      </w:pPr>
      <w:r>
        <w:rPr>
          <w:sz w:val="24"/>
        </w:rPr>
        <w:t>овладение первоначальными научными представлениями о системе русского языка: фонетика,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 лексика, морфемика, морфология и синтаксис; об основных единицах языка, их признаках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>
      <w:pPr>
        <w:sectPr>
          <w:headerReference w:type="default" r:id="rId21"/>
          <w:type w:val="nextPage"/>
          <w:pgSz w:w="11920" w:h="16850"/>
          <w:pgMar w:left="0" w:right="380" w:gutter="0" w:header="0" w:top="74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5"/>
        </w:numPr>
        <w:tabs>
          <w:tab w:val="clear" w:pos="720"/>
          <w:tab w:val="left" w:pos="1530" w:leader="none"/>
        </w:tabs>
        <w:spacing w:lineRule="auto" w:line="276"/>
        <w:ind w:left="600" w:right="217" w:firstLine="60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1609" w:leader="none"/>
        </w:tabs>
        <w:spacing w:lineRule="auto" w:line="276" w:before="73" w:after="0"/>
        <w:ind w:left="600" w:right="227" w:firstLine="60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1"/>
          <w:sz w:val="24"/>
        </w:rPr>
        <w:t xml:space="preserve"> </w:t>
      </w:r>
      <w:r>
        <w:rPr>
          <w:sz w:val="24"/>
        </w:rPr>
        <w:t>и дальнейшему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>
      <w:pPr>
        <w:pStyle w:val="Style14"/>
        <w:spacing w:lineRule="auto" w:line="264"/>
        <w:ind w:left="600" w:right="222" w:firstLine="600"/>
        <w:jc w:val="both"/>
        <w:rPr>
          <w:sz w:val="24"/>
        </w:rPr>
      </w:pPr>
      <w:r>
        <w:rPr/>
        <w:t>Центральной идеей конструирования содержания и планируемых результатов обучения русскому</w:t>
      </w:r>
      <w:r>
        <w:rPr>
          <w:spacing w:val="-57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признание</w:t>
      </w:r>
      <w:r>
        <w:rPr>
          <w:spacing w:val="1"/>
        </w:rPr>
        <w:t xml:space="preserve"> </w:t>
      </w:r>
      <w:r>
        <w:rPr/>
        <w:t>равной</w:t>
      </w:r>
      <w:r>
        <w:rPr>
          <w:spacing w:val="1"/>
        </w:rPr>
        <w:t xml:space="preserve"> </w:t>
      </w:r>
      <w:r>
        <w:rPr/>
        <w:t>значимости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изучению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совершенствованию речи обучающихся. Языковой материал призван сформировать первоначальные</w:t>
      </w:r>
      <w:r>
        <w:rPr>
          <w:spacing w:val="1"/>
        </w:rPr>
        <w:t xml:space="preserve"> </w:t>
      </w:r>
      <w:r>
        <w:rPr/>
        <w:t>представления о структуре русского языка, способствовать усвоению норм русского литературного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-1"/>
        </w:rPr>
        <w:t xml:space="preserve"> </w:t>
      </w:r>
      <w:r>
        <w:rPr/>
        <w:t>орфографических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пунктуационных</w:t>
      </w:r>
      <w:r>
        <w:rPr>
          <w:spacing w:val="-1"/>
        </w:rPr>
        <w:t xml:space="preserve"> </w:t>
      </w:r>
      <w:r>
        <w:rPr/>
        <w:t>правил.</w:t>
      </w:r>
    </w:p>
    <w:p>
      <w:pPr>
        <w:pStyle w:val="Style14"/>
        <w:spacing w:lineRule="auto" w:line="264" w:before="1" w:after="0"/>
        <w:ind w:left="600" w:right="221" w:firstLine="600"/>
        <w:jc w:val="both"/>
        <w:rPr>
          <w:sz w:val="24"/>
        </w:rPr>
      </w:pPr>
      <w:r>
        <w:rPr/>
        <w:t>Развитие устной и письменной речи обучающихся направлено на решение практической задачи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отработку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усвоенных</w:t>
      </w:r>
      <w:r>
        <w:rPr>
          <w:spacing w:val="60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речевых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этикета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устного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письменного</w:t>
      </w:r>
      <w:r>
        <w:rPr>
          <w:spacing w:val="-1"/>
        </w:rPr>
        <w:t xml:space="preserve"> </w:t>
      </w:r>
      <w:r>
        <w:rPr/>
        <w:t>общения.</w:t>
      </w:r>
    </w:p>
    <w:p>
      <w:pPr>
        <w:pStyle w:val="Style14"/>
        <w:spacing w:lineRule="auto" w:line="276"/>
        <w:ind w:left="600" w:right="220" w:firstLine="600"/>
        <w:jc w:val="both"/>
        <w:rPr>
          <w:sz w:val="24"/>
        </w:rPr>
      </w:pPr>
      <w:r>
        <w:rPr/>
        <w:t>Ряд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совершенствованию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решаются</w:t>
      </w:r>
      <w:r>
        <w:rPr>
          <w:spacing w:val="1"/>
        </w:rPr>
        <w:t xml:space="preserve"> </w:t>
      </w:r>
      <w:r>
        <w:rPr/>
        <w:t>совместно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предметом</w:t>
      </w:r>
      <w:r>
        <w:rPr>
          <w:spacing w:val="2"/>
        </w:rPr>
        <w:t xml:space="preserve"> </w:t>
      </w:r>
      <w:r>
        <w:rPr/>
        <w:t>«Литературное</w:t>
      </w:r>
      <w:r>
        <w:rPr>
          <w:spacing w:val="-1"/>
        </w:rPr>
        <w:t xml:space="preserve"> </w:t>
      </w:r>
      <w:r>
        <w:rPr/>
        <w:t>чтение».</w:t>
      </w:r>
    </w:p>
    <w:p>
      <w:pPr>
        <w:pStyle w:val="Style14"/>
        <w:spacing w:before="6" w:after="0"/>
        <w:ind w:left="0" w:hanging="0"/>
        <w:rPr>
          <w:sz w:val="28"/>
        </w:rPr>
      </w:pPr>
      <w:r>
        <w:rPr>
          <w:sz w:val="28"/>
        </w:rPr>
      </w:r>
    </w:p>
    <w:p>
      <w:pPr>
        <w:pStyle w:val="3"/>
        <w:ind w:left="2561" w:right="2063" w:hanging="0"/>
        <w:jc w:val="center"/>
        <w:rPr>
          <w:sz w:val="24"/>
        </w:rPr>
      </w:pPr>
      <w:r>
        <w:rPr/>
        <w:t>Место</w:t>
      </w:r>
      <w:r>
        <w:rPr>
          <w:spacing w:val="-2"/>
        </w:rPr>
        <w:t xml:space="preserve"> </w:t>
      </w:r>
      <w:r>
        <w:rPr/>
        <w:t>учебного</w:t>
      </w:r>
      <w:r>
        <w:rPr>
          <w:spacing w:val="-2"/>
        </w:rPr>
        <w:t xml:space="preserve"> </w:t>
      </w:r>
      <w:r>
        <w:rPr/>
        <w:t>предмета«Русский</w:t>
      </w:r>
      <w:r>
        <w:rPr>
          <w:spacing w:val="-2"/>
        </w:rPr>
        <w:t xml:space="preserve"> </w:t>
      </w:r>
      <w:r>
        <w:rPr/>
        <w:t>язык»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учебном</w:t>
      </w:r>
      <w:r>
        <w:rPr>
          <w:spacing w:val="-2"/>
        </w:rPr>
        <w:t xml:space="preserve"> </w:t>
      </w:r>
      <w:r>
        <w:rPr/>
        <w:t>плане</w:t>
      </w:r>
    </w:p>
    <w:p>
      <w:pPr>
        <w:pStyle w:val="Style14"/>
        <w:spacing w:before="10" w:after="0"/>
        <w:ind w:left="0" w:hanging="0"/>
        <w:rPr>
          <w:b/>
          <w:b/>
          <w:sz w:val="29"/>
        </w:rPr>
      </w:pPr>
      <w:r>
        <w:rPr>
          <w:b/>
          <w:sz w:val="29"/>
        </w:rPr>
      </w:r>
    </w:p>
    <w:p>
      <w:pPr>
        <w:pStyle w:val="Style14"/>
        <w:spacing w:lineRule="auto" w:line="264"/>
        <w:ind w:left="720" w:hanging="0"/>
        <w:rPr>
          <w:sz w:val="24"/>
        </w:rPr>
      </w:pPr>
      <w:r>
        <w:rPr/>
        <w:t>Общее</w:t>
      </w:r>
      <w:r>
        <w:rPr>
          <w:spacing w:val="35"/>
        </w:rPr>
        <w:t xml:space="preserve"> </w:t>
      </w:r>
      <w:r>
        <w:rPr/>
        <w:t>число</w:t>
      </w:r>
      <w:r>
        <w:rPr>
          <w:spacing w:val="36"/>
        </w:rPr>
        <w:t xml:space="preserve"> </w:t>
      </w:r>
      <w:r>
        <w:rPr/>
        <w:t>часов,</w:t>
      </w:r>
      <w:r>
        <w:rPr>
          <w:spacing w:val="35"/>
        </w:rPr>
        <w:t xml:space="preserve"> </w:t>
      </w:r>
      <w:r>
        <w:rPr/>
        <w:t>отведённых</w:t>
      </w:r>
      <w:r>
        <w:rPr>
          <w:spacing w:val="35"/>
        </w:rPr>
        <w:t xml:space="preserve"> </w:t>
      </w:r>
      <w:r>
        <w:rPr/>
        <w:t>на</w:t>
      </w:r>
      <w:r>
        <w:rPr>
          <w:spacing w:val="38"/>
        </w:rPr>
        <w:t xml:space="preserve"> </w:t>
      </w:r>
      <w:r>
        <w:rPr/>
        <w:t>изучение</w:t>
      </w:r>
      <w:r>
        <w:rPr>
          <w:spacing w:val="35"/>
        </w:rPr>
        <w:t xml:space="preserve"> </w:t>
      </w:r>
      <w:r>
        <w:rPr/>
        <w:t>«Русского</w:t>
      </w:r>
      <w:r>
        <w:rPr>
          <w:spacing w:val="36"/>
        </w:rPr>
        <w:t xml:space="preserve"> </w:t>
      </w:r>
      <w:r>
        <w:rPr/>
        <w:t>языка»,</w:t>
      </w:r>
      <w:r>
        <w:rPr>
          <w:spacing w:val="39"/>
        </w:rPr>
        <w:t xml:space="preserve"> </w:t>
      </w:r>
      <w:r>
        <w:rPr/>
        <w:t>–</w:t>
      </w:r>
      <w:r>
        <w:rPr>
          <w:spacing w:val="36"/>
        </w:rPr>
        <w:t xml:space="preserve"> </w:t>
      </w:r>
      <w:r>
        <w:rPr/>
        <w:t>335</w:t>
      </w:r>
      <w:r>
        <w:rPr>
          <w:spacing w:val="37"/>
        </w:rPr>
        <w:t xml:space="preserve"> </w:t>
      </w:r>
      <w:r>
        <w:rPr/>
        <w:t>(5</w:t>
      </w:r>
      <w:r>
        <w:rPr>
          <w:spacing w:val="35"/>
        </w:rPr>
        <w:t xml:space="preserve"> </w:t>
      </w:r>
      <w:r>
        <w:rPr/>
        <w:t>часов</w:t>
      </w:r>
      <w:r>
        <w:rPr>
          <w:spacing w:val="35"/>
        </w:rPr>
        <w:t xml:space="preserve"> </w:t>
      </w:r>
      <w:r>
        <w:rPr/>
        <w:t>в</w:t>
      </w:r>
      <w:r>
        <w:rPr>
          <w:spacing w:val="35"/>
        </w:rPr>
        <w:t xml:space="preserve"> </w:t>
      </w:r>
      <w:r>
        <w:rPr/>
        <w:t>неделю</w:t>
      </w:r>
      <w:r>
        <w:rPr>
          <w:spacing w:val="36"/>
        </w:rPr>
        <w:t xml:space="preserve"> </w:t>
      </w:r>
      <w:r>
        <w:rPr/>
        <w:t>в</w:t>
      </w:r>
      <w:r>
        <w:rPr>
          <w:spacing w:val="35"/>
        </w:rPr>
        <w:t xml:space="preserve"> </w:t>
      </w:r>
      <w:r>
        <w:rPr/>
        <w:t>каждом</w:t>
      </w:r>
      <w:r>
        <w:rPr>
          <w:spacing w:val="-57"/>
        </w:rPr>
        <w:t xml:space="preserve"> </w:t>
      </w:r>
      <w:r>
        <w:rPr/>
        <w:t>классе):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1</w:t>
      </w:r>
      <w:r>
        <w:rPr>
          <w:spacing w:val="-1"/>
        </w:rPr>
        <w:t xml:space="preserve"> </w:t>
      </w:r>
      <w:r>
        <w:rPr/>
        <w:t>классе</w:t>
      </w:r>
      <w:r>
        <w:rPr>
          <w:spacing w:val="-1"/>
        </w:rPr>
        <w:t xml:space="preserve"> </w:t>
      </w:r>
      <w:r>
        <w:rPr/>
        <w:t>– 165 ч, во</w:t>
      </w:r>
      <w:r>
        <w:rPr>
          <w:spacing w:val="-1"/>
        </w:rPr>
        <w:t xml:space="preserve"> </w:t>
      </w:r>
      <w:r>
        <w:rPr/>
        <w:t>2 классе – по 170 ч.</w:t>
      </w:r>
    </w:p>
    <w:p>
      <w:pPr>
        <w:pStyle w:val="Style14"/>
        <w:spacing w:before="10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3"/>
        <w:spacing w:before="1" w:after="0"/>
        <w:ind w:left="2561" w:right="2059" w:hanging="0"/>
        <w:jc w:val="center"/>
        <w:rPr>
          <w:sz w:val="24"/>
        </w:rPr>
      </w:pPr>
      <w:r>
        <w:rPr/>
        <w:t>Содержание</w:t>
      </w:r>
      <w:r>
        <w:rPr>
          <w:spacing w:val="-5"/>
        </w:rPr>
        <w:t xml:space="preserve"> </w:t>
      </w:r>
      <w:r>
        <w:rPr/>
        <w:t>учебного</w:t>
      </w:r>
      <w:r>
        <w:rPr>
          <w:spacing w:val="-2"/>
        </w:rPr>
        <w:t xml:space="preserve"> </w:t>
      </w:r>
      <w:r>
        <w:rPr/>
        <w:t>предмета</w:t>
      </w:r>
    </w:p>
    <w:p>
      <w:pPr>
        <w:pStyle w:val="Style14"/>
        <w:spacing w:before="5" w:after="0"/>
        <w:ind w:left="0" w:hanging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900" w:leader="none"/>
        </w:tabs>
        <w:rPr>
          <w:b/>
          <w:b/>
          <w:sz w:val="24"/>
        </w:rPr>
      </w:pPr>
      <w:r>
        <w:rPr>
          <w:b/>
          <w:sz w:val="24"/>
        </w:rPr>
        <w:t>КЛАСС</w:t>
      </w:r>
    </w:p>
    <w:p>
      <w:pPr>
        <w:pStyle w:val="Style14"/>
        <w:spacing w:before="3" w:after="0"/>
        <w:ind w:left="0" w:hanging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3"/>
        <w:spacing w:lineRule="auto" w:line="264"/>
        <w:ind w:left="1200" w:right="8058" w:hanging="0"/>
        <w:rPr>
          <w:sz w:val="24"/>
        </w:rPr>
      </w:pPr>
      <w:r>
        <w:rPr/>
        <w:t>Обучение грамоте</w:t>
      </w:r>
      <w:r>
        <w:rPr>
          <w:color w:val="0000FF"/>
        </w:rPr>
        <w:t>[1]</w:t>
      </w:r>
      <w:r>
        <w:rPr>
          <w:color w:val="0000FF"/>
          <w:spacing w:val="-57"/>
        </w:rPr>
        <w:t xml:space="preserve"> </w:t>
      </w:r>
      <w:r>
        <w:rPr/>
        <w:t>Развитие</w:t>
      </w:r>
      <w:r>
        <w:rPr>
          <w:spacing w:val="-2"/>
        </w:rPr>
        <w:t xml:space="preserve"> </w:t>
      </w:r>
      <w:r>
        <w:rPr/>
        <w:t>речи</w:t>
      </w:r>
    </w:p>
    <w:p>
      <w:pPr>
        <w:pStyle w:val="Style14"/>
        <w:spacing w:lineRule="exact" w:line="272"/>
        <w:ind w:left="1200" w:hanging="0"/>
        <w:rPr>
          <w:sz w:val="24"/>
        </w:rPr>
      </w:pPr>
      <w:r>
        <w:rPr/>
        <w:t>Составление</w:t>
      </w:r>
      <w:r>
        <w:rPr>
          <w:spacing w:val="-4"/>
        </w:rPr>
        <w:t xml:space="preserve"> </w:t>
      </w:r>
      <w:r>
        <w:rPr/>
        <w:t>небольших рассказов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основе</w:t>
      </w:r>
      <w:r>
        <w:rPr>
          <w:spacing w:val="-4"/>
        </w:rPr>
        <w:t xml:space="preserve"> </w:t>
      </w:r>
      <w:r>
        <w:rPr/>
        <w:t>собственных</w:t>
      </w:r>
      <w:r>
        <w:rPr>
          <w:spacing w:val="-3"/>
        </w:rPr>
        <w:t xml:space="preserve"> </w:t>
      </w:r>
      <w:r>
        <w:rPr/>
        <w:t>игр,</w:t>
      </w:r>
      <w:r>
        <w:rPr>
          <w:spacing w:val="-3"/>
        </w:rPr>
        <w:t xml:space="preserve"> </w:t>
      </w:r>
      <w:r>
        <w:rPr/>
        <w:t>занятий.</w:t>
      </w:r>
    </w:p>
    <w:p>
      <w:pPr>
        <w:pStyle w:val="3"/>
        <w:spacing w:before="34" w:after="0"/>
        <w:ind w:left="1200" w:hanging="0"/>
        <w:rPr>
          <w:sz w:val="24"/>
        </w:rPr>
      </w:pPr>
      <w:r>
        <w:rPr/>
        <w:t>Слово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предложение</w:t>
      </w:r>
    </w:p>
    <w:p>
      <w:pPr>
        <w:pStyle w:val="Style14"/>
        <w:spacing w:lineRule="auto" w:line="264" w:before="21" w:after="0"/>
        <w:ind w:left="600" w:firstLine="600"/>
        <w:rPr>
          <w:sz w:val="24"/>
        </w:rPr>
      </w:pPr>
      <w:r>
        <w:rPr/>
        <w:t>Различение</w:t>
      </w:r>
      <w:r>
        <w:rPr>
          <w:spacing w:val="28"/>
        </w:rPr>
        <w:t xml:space="preserve"> </w:t>
      </w:r>
      <w:r>
        <w:rPr/>
        <w:t>слова</w:t>
      </w:r>
      <w:r>
        <w:rPr>
          <w:spacing w:val="27"/>
        </w:rPr>
        <w:t xml:space="preserve"> </w:t>
      </w:r>
      <w:r>
        <w:rPr/>
        <w:t>и</w:t>
      </w:r>
      <w:r>
        <w:rPr>
          <w:spacing w:val="29"/>
        </w:rPr>
        <w:t xml:space="preserve"> </w:t>
      </w:r>
      <w:r>
        <w:rPr/>
        <w:t>предложения.</w:t>
      </w:r>
      <w:r>
        <w:rPr>
          <w:spacing w:val="28"/>
        </w:rPr>
        <w:t xml:space="preserve"> </w:t>
      </w:r>
      <w:r>
        <w:rPr/>
        <w:t>Работа</w:t>
      </w:r>
      <w:r>
        <w:rPr>
          <w:spacing w:val="28"/>
        </w:rPr>
        <w:t xml:space="preserve"> </w:t>
      </w:r>
      <w:r>
        <w:rPr/>
        <w:t>с</w:t>
      </w:r>
      <w:r>
        <w:rPr>
          <w:spacing w:val="28"/>
        </w:rPr>
        <w:t xml:space="preserve"> </w:t>
      </w:r>
      <w:r>
        <w:rPr/>
        <w:t>предложением:</w:t>
      </w:r>
      <w:r>
        <w:rPr>
          <w:spacing w:val="29"/>
        </w:rPr>
        <w:t xml:space="preserve"> </w:t>
      </w:r>
      <w:r>
        <w:rPr/>
        <w:t>выделение</w:t>
      </w:r>
      <w:r>
        <w:rPr>
          <w:spacing w:val="28"/>
        </w:rPr>
        <w:t xml:space="preserve"> </w:t>
      </w:r>
      <w:r>
        <w:rPr/>
        <w:t>слов,</w:t>
      </w:r>
      <w:r>
        <w:rPr>
          <w:spacing w:val="28"/>
        </w:rPr>
        <w:t xml:space="preserve"> </w:t>
      </w:r>
      <w:r>
        <w:rPr/>
        <w:t>изменение</w:t>
      </w:r>
      <w:r>
        <w:rPr>
          <w:spacing w:val="28"/>
        </w:rPr>
        <w:t xml:space="preserve"> </w:t>
      </w:r>
      <w:r>
        <w:rPr/>
        <w:t>их</w:t>
      </w:r>
      <w:r>
        <w:rPr>
          <w:spacing w:val="-57"/>
        </w:rPr>
        <w:t xml:space="preserve"> </w:t>
      </w:r>
      <w:r>
        <w:rPr/>
        <w:t>порядка.</w:t>
      </w:r>
    </w:p>
    <w:p>
      <w:pPr>
        <w:pStyle w:val="Style14"/>
        <w:spacing w:lineRule="auto" w:line="264"/>
        <w:ind w:left="600" w:right="478" w:firstLine="600"/>
        <w:rPr>
          <w:sz w:val="24"/>
        </w:rPr>
      </w:pPr>
      <w:r>
        <w:rPr/>
        <w:t>Восприятие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объекта</w:t>
      </w:r>
      <w:r>
        <w:rPr>
          <w:spacing w:val="1"/>
        </w:rPr>
        <w:t xml:space="preserve"> </w:t>
      </w:r>
      <w:r>
        <w:rPr/>
        <w:t>изучения,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анализа.</w:t>
      </w:r>
      <w:r>
        <w:rPr>
          <w:spacing w:val="1"/>
        </w:rPr>
        <w:t xml:space="preserve"> </w:t>
      </w:r>
      <w:r>
        <w:rPr/>
        <w:t>Наблюдение</w:t>
      </w:r>
      <w:r>
        <w:rPr>
          <w:spacing w:val="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значением</w:t>
      </w:r>
      <w:r>
        <w:rPr>
          <w:spacing w:val="-57"/>
        </w:rPr>
        <w:t xml:space="preserve"> </w:t>
      </w:r>
      <w:r>
        <w:rPr/>
        <w:t>слова.</w:t>
      </w:r>
      <w:r>
        <w:rPr>
          <w:spacing w:val="1"/>
        </w:rPr>
        <w:t xml:space="preserve"> </w:t>
      </w:r>
      <w:r>
        <w:rPr/>
        <w:t>Выявление</w:t>
      </w:r>
      <w:r>
        <w:rPr>
          <w:spacing w:val="-1"/>
        </w:rPr>
        <w:t xml:space="preserve"> </w:t>
      </w:r>
      <w:r>
        <w:rPr/>
        <w:t>слов, значение</w:t>
      </w:r>
      <w:r>
        <w:rPr>
          <w:spacing w:val="-1"/>
        </w:rPr>
        <w:t xml:space="preserve"> </w:t>
      </w:r>
      <w:r>
        <w:rPr/>
        <w:t>которых</w:t>
      </w:r>
      <w:r>
        <w:rPr>
          <w:spacing w:val="2"/>
        </w:rPr>
        <w:t xml:space="preserve"> </w:t>
      </w:r>
      <w:r>
        <w:rPr/>
        <w:t>требует</w:t>
      </w:r>
      <w:r>
        <w:rPr>
          <w:spacing w:val="4"/>
        </w:rPr>
        <w:t xml:space="preserve"> </w:t>
      </w:r>
      <w:r>
        <w:rPr/>
        <w:t>уточнения.</w:t>
      </w:r>
    </w:p>
    <w:p>
      <w:pPr>
        <w:pStyle w:val="3"/>
        <w:spacing w:before="5" w:after="0"/>
        <w:ind w:left="1200" w:hanging="0"/>
        <w:rPr>
          <w:sz w:val="24"/>
        </w:rPr>
      </w:pPr>
      <w:r>
        <w:rPr/>
        <w:t>Фонетика</w:t>
      </w:r>
    </w:p>
    <w:p>
      <w:pPr>
        <w:pStyle w:val="Style14"/>
        <w:spacing w:lineRule="auto" w:line="264" w:before="24" w:after="0"/>
        <w:ind w:left="600" w:right="220" w:firstLine="600"/>
        <w:jc w:val="both"/>
        <w:rPr>
          <w:sz w:val="24"/>
        </w:rPr>
      </w:pPr>
      <w:r>
        <w:rPr/>
        <w:t>Звуки речи. Единство звукового состава слова и его значения. Звуковой анализ слова, работа со</w:t>
      </w:r>
      <w:r>
        <w:rPr>
          <w:spacing w:val="1"/>
        </w:rPr>
        <w:t xml:space="preserve"> </w:t>
      </w:r>
      <w:r>
        <w:rPr/>
        <w:t>звуковыми</w:t>
      </w:r>
      <w:r>
        <w:rPr>
          <w:spacing w:val="1"/>
        </w:rPr>
        <w:t xml:space="preserve"> </w:t>
      </w:r>
      <w:r>
        <w:rPr/>
        <w:t>моделями:</w:t>
      </w:r>
      <w:r>
        <w:rPr>
          <w:spacing w:val="1"/>
        </w:rPr>
        <w:t xml:space="preserve"> </w:t>
      </w:r>
      <w:r>
        <w:rPr/>
        <w:t>построение</w:t>
      </w:r>
      <w:r>
        <w:rPr>
          <w:spacing w:val="1"/>
        </w:rPr>
        <w:t xml:space="preserve"> </w:t>
      </w:r>
      <w:r>
        <w:rPr/>
        <w:t>модели</w:t>
      </w:r>
      <w:r>
        <w:rPr>
          <w:spacing w:val="1"/>
        </w:rPr>
        <w:t xml:space="preserve"> </w:t>
      </w:r>
      <w:r>
        <w:rPr/>
        <w:t>звукового</w:t>
      </w:r>
      <w:r>
        <w:rPr>
          <w:spacing w:val="1"/>
        </w:rPr>
        <w:t xml:space="preserve"> </w:t>
      </w:r>
      <w:r>
        <w:rPr/>
        <w:t>состава</w:t>
      </w:r>
      <w:r>
        <w:rPr>
          <w:spacing w:val="1"/>
        </w:rPr>
        <w:t xml:space="preserve"> </w:t>
      </w:r>
      <w:r>
        <w:rPr/>
        <w:t>слова,</w:t>
      </w:r>
      <w:r>
        <w:rPr>
          <w:spacing w:val="1"/>
        </w:rPr>
        <w:t xml:space="preserve"> </w:t>
      </w:r>
      <w:r>
        <w:rPr/>
        <w:t>подбор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1"/>
        </w:rPr>
        <w:t xml:space="preserve"> </w:t>
      </w:r>
      <w:r>
        <w:rPr/>
        <w:t>соответствующих</w:t>
      </w:r>
      <w:r>
        <w:rPr>
          <w:spacing w:val="-57"/>
        </w:rPr>
        <w:t xml:space="preserve"> </w:t>
      </w:r>
      <w:r>
        <w:rPr/>
        <w:t>заданной модели. Различение гласных и согласных звуков, гласных ударных и безударных, согласных</w:t>
      </w:r>
      <w:r>
        <w:rPr>
          <w:spacing w:val="1"/>
        </w:rPr>
        <w:t xml:space="preserve"> </w:t>
      </w:r>
      <w:r>
        <w:rPr/>
        <w:t>твёрдых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мягких,</w:t>
      </w:r>
      <w:r>
        <w:rPr>
          <w:spacing w:val="1"/>
        </w:rPr>
        <w:t xml:space="preserve"> </w:t>
      </w:r>
      <w:r>
        <w:rPr/>
        <w:t>звонких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глухих.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места</w:t>
      </w:r>
      <w:r>
        <w:rPr>
          <w:spacing w:val="1"/>
        </w:rPr>
        <w:t xml:space="preserve"> </w:t>
      </w:r>
      <w:r>
        <w:rPr/>
        <w:t>ударения.</w:t>
      </w:r>
      <w:r>
        <w:rPr>
          <w:spacing w:val="1"/>
        </w:rPr>
        <w:t xml:space="preserve"> </w:t>
      </w:r>
      <w:r>
        <w:rPr/>
        <w:t>Слог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минимальная</w:t>
      </w:r>
      <w:r>
        <w:rPr>
          <w:spacing w:val="1"/>
        </w:rPr>
        <w:t xml:space="preserve"> </w:t>
      </w:r>
      <w:r>
        <w:rPr/>
        <w:t>произносительная</w:t>
      </w:r>
      <w:r>
        <w:rPr>
          <w:spacing w:val="-1"/>
        </w:rPr>
        <w:t xml:space="preserve"> </w:t>
      </w:r>
      <w:r>
        <w:rPr/>
        <w:t>единица. Количество слогов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слове. Ударный</w:t>
      </w:r>
      <w:r>
        <w:rPr>
          <w:spacing w:val="-1"/>
        </w:rPr>
        <w:t xml:space="preserve"> </w:t>
      </w:r>
      <w:r>
        <w:rPr/>
        <w:t>слог.</w:t>
      </w:r>
    </w:p>
    <w:p>
      <w:pPr>
        <w:pStyle w:val="3"/>
        <w:spacing w:before="5" w:after="0"/>
        <w:ind w:left="1200" w:hanging="0"/>
        <w:rPr>
          <w:sz w:val="24"/>
        </w:rPr>
      </w:pPr>
      <w:r>
        <w:rPr/>
        <w:t>Графика</w:t>
      </w:r>
      <w:r>
        <w:fldChar w:fldCharType="begin"/>
      </w:r>
      <w:r>
        <w:rPr>
          <w:color w:val="0092FF"/>
        </w:rPr>
        <w:instrText> HYPERLINK "https://workprogram.edsoo.ru/templates/415" \l "_ftn1"</w:instrText>
      </w:r>
      <w:r>
        <w:rPr>
          <w:color w:val="0092FF"/>
        </w:rPr>
        <w:fldChar w:fldCharType="separate"/>
      </w:r>
      <w:r>
        <w:rPr>
          <w:color w:val="0092FF"/>
        </w:rPr>
        <w:t>[2]</w:t>
      </w:r>
      <w:r>
        <w:rPr>
          <w:color w:val="0092FF"/>
        </w:rPr>
        <w:fldChar w:fldCharType="end"/>
      </w:r>
    </w:p>
    <w:p>
      <w:pPr>
        <w:pStyle w:val="Style14"/>
        <w:spacing w:lineRule="auto" w:line="264" w:before="24" w:after="0"/>
        <w:ind w:left="600" w:right="221" w:firstLine="600"/>
        <w:jc w:val="both"/>
        <w:rPr>
          <w:sz w:val="24"/>
        </w:rPr>
      </w:pPr>
      <w:r>
        <w:rPr/>
        <w:t>Различение звука и буквы: буква как знак звука. Слоговой принцип русской графики. Буквы</w:t>
      </w:r>
      <w:r>
        <w:rPr>
          <w:spacing w:val="1"/>
        </w:rPr>
        <w:t xml:space="preserve"> </w:t>
      </w:r>
      <w:r>
        <w:rPr/>
        <w:t>гласных как показатель твёрдости — мягкости согласных звуков. Функции букв е, ё, ю, я. Мягкий знак</w:t>
      </w:r>
      <w:r>
        <w:rPr>
          <w:spacing w:val="1"/>
        </w:rPr>
        <w:t xml:space="preserve"> </w:t>
      </w:r>
      <w:r>
        <w:rPr/>
        <w:t>как показатель мягкости предшествующего согласного звука в конце слова. Последовательность букв в</w:t>
      </w:r>
      <w:r>
        <w:rPr>
          <w:spacing w:val="1"/>
        </w:rPr>
        <w:t xml:space="preserve"> </w:t>
      </w:r>
      <w:r>
        <w:rPr/>
        <w:t>русском</w:t>
      </w:r>
      <w:r>
        <w:rPr>
          <w:spacing w:val="-2"/>
        </w:rPr>
        <w:t xml:space="preserve"> </w:t>
      </w:r>
      <w:r>
        <w:rPr/>
        <w:t>алфавите.</w:t>
      </w:r>
    </w:p>
    <w:p>
      <w:pPr>
        <w:pStyle w:val="3"/>
        <w:spacing w:before="5" w:after="0"/>
        <w:ind w:left="1200" w:hanging="0"/>
        <w:rPr>
          <w:sz w:val="24"/>
        </w:rPr>
      </w:pPr>
      <w:r>
        <w:rPr/>
        <w:t>Письмо</w:t>
      </w:r>
    </w:p>
    <w:p>
      <w:pPr>
        <w:pStyle w:val="Style14"/>
        <w:spacing w:lineRule="auto" w:line="264" w:before="21" w:after="0"/>
        <w:ind w:left="600" w:right="225" w:firstLine="600"/>
        <w:jc w:val="both"/>
        <w:rPr>
          <w:sz w:val="24"/>
        </w:rPr>
      </w:pPr>
      <w:r>
        <w:rPr/>
        <w:t>Ориентация на пространстве листа в тетради и на пространстве классной доски. Гигиенические</w:t>
      </w:r>
      <w:r>
        <w:rPr>
          <w:spacing w:val="1"/>
        </w:rPr>
        <w:t xml:space="preserve"> </w:t>
      </w:r>
      <w:r>
        <w:rPr/>
        <w:t>требования,</w:t>
      </w:r>
      <w:r>
        <w:rPr>
          <w:spacing w:val="-1"/>
        </w:rPr>
        <w:t xml:space="preserve"> </w:t>
      </w:r>
      <w:r>
        <w:rPr/>
        <w:t>которые</w:t>
      </w:r>
      <w:r>
        <w:rPr>
          <w:spacing w:val="-1"/>
        </w:rPr>
        <w:t xml:space="preserve"> </w:t>
      </w:r>
      <w:r>
        <w:rPr/>
        <w:t>необходимо соблюдать</w:t>
      </w:r>
      <w:r>
        <w:rPr>
          <w:spacing w:val="1"/>
        </w:rPr>
        <w:t xml:space="preserve"> </w:t>
      </w:r>
      <w:r>
        <w:rPr/>
        <w:t>во</w:t>
      </w:r>
      <w:r>
        <w:rPr>
          <w:spacing w:val="-4"/>
        </w:rPr>
        <w:t xml:space="preserve"> </w:t>
      </w:r>
      <w:r>
        <w:rPr/>
        <w:t>время письма.</w:t>
      </w:r>
    </w:p>
    <w:p>
      <w:pPr>
        <w:pStyle w:val="Style14"/>
        <w:spacing w:lineRule="auto" w:line="264"/>
        <w:ind w:left="600" w:right="220" w:firstLine="600"/>
        <w:jc w:val="both"/>
        <w:rPr>
          <w:sz w:val="24"/>
        </w:rPr>
      </w:pPr>
      <w:r>
        <w:rPr/>
        <w:t>Начертание</w:t>
      </w:r>
      <w:r>
        <w:rPr>
          <w:spacing w:val="1"/>
        </w:rPr>
        <w:t xml:space="preserve"> </w:t>
      </w:r>
      <w:r>
        <w:rPr/>
        <w:t>письменных</w:t>
      </w:r>
      <w:r>
        <w:rPr>
          <w:spacing w:val="1"/>
        </w:rPr>
        <w:t xml:space="preserve"> </w:t>
      </w:r>
      <w:r>
        <w:rPr/>
        <w:t>прописных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строчных</w:t>
      </w:r>
      <w:r>
        <w:rPr>
          <w:spacing w:val="1"/>
        </w:rPr>
        <w:t xml:space="preserve"> </w:t>
      </w:r>
      <w:r>
        <w:rPr/>
        <w:t>букв.</w:t>
      </w:r>
      <w:r>
        <w:rPr>
          <w:spacing w:val="1"/>
        </w:rPr>
        <w:t xml:space="preserve"> </w:t>
      </w:r>
      <w:r>
        <w:rPr/>
        <w:t>Письмо</w:t>
      </w:r>
      <w:r>
        <w:rPr>
          <w:spacing w:val="1"/>
        </w:rPr>
        <w:t xml:space="preserve"> </w:t>
      </w:r>
      <w:r>
        <w:rPr/>
        <w:t>разборчивым,</w:t>
      </w:r>
      <w:r>
        <w:rPr>
          <w:spacing w:val="1"/>
        </w:rPr>
        <w:t xml:space="preserve"> </w:t>
      </w:r>
      <w:r>
        <w:rPr/>
        <w:t>аккуратным</w:t>
      </w:r>
      <w:r>
        <w:rPr>
          <w:spacing w:val="1"/>
        </w:rPr>
        <w:t xml:space="preserve"> </w:t>
      </w:r>
      <w:r>
        <w:rPr/>
        <w:t>почерком.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небуквенных</w:t>
      </w:r>
      <w:r>
        <w:rPr>
          <w:spacing w:val="1"/>
        </w:rPr>
        <w:t xml:space="preserve"> </w:t>
      </w:r>
      <w:r>
        <w:rPr/>
        <w:t>графических</w:t>
      </w:r>
      <w:r>
        <w:rPr>
          <w:spacing w:val="1"/>
        </w:rPr>
        <w:t xml:space="preserve"> </w:t>
      </w:r>
      <w:r>
        <w:rPr/>
        <w:t>средств:</w:t>
      </w:r>
      <w:r>
        <w:rPr>
          <w:spacing w:val="1"/>
        </w:rPr>
        <w:t xml:space="preserve"> </w:t>
      </w:r>
      <w:r>
        <w:rPr/>
        <w:t>пробела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словами,</w:t>
      </w:r>
      <w:r>
        <w:rPr>
          <w:spacing w:val="1"/>
        </w:rPr>
        <w:t xml:space="preserve"> </w:t>
      </w:r>
      <w:r>
        <w:rPr/>
        <w:t>знака</w:t>
      </w:r>
      <w:r>
        <w:rPr>
          <w:spacing w:val="1"/>
        </w:rPr>
        <w:t xml:space="preserve"> </w:t>
      </w:r>
      <w:r>
        <w:rPr/>
        <w:t>переноса.</w:t>
      </w:r>
      <w:r>
        <w:rPr>
          <w:spacing w:val="1"/>
        </w:rPr>
        <w:t xml:space="preserve"> </w:t>
      </w:r>
      <w:r>
        <w:rPr/>
        <w:t>Письмо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диктовку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предложений,</w:t>
      </w:r>
      <w:r>
        <w:rPr>
          <w:spacing w:val="1"/>
        </w:rPr>
        <w:t xml:space="preserve"> </w:t>
      </w:r>
      <w:r>
        <w:rPr/>
        <w:t>написание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расходится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произношением.</w:t>
      </w:r>
      <w:r>
        <w:rPr>
          <w:spacing w:val="-1"/>
        </w:rPr>
        <w:t xml:space="preserve"> </w:t>
      </w:r>
      <w:r>
        <w:rPr/>
        <w:t>Приёмы и</w:t>
      </w:r>
      <w:r>
        <w:rPr>
          <w:spacing w:val="-1"/>
        </w:rPr>
        <w:t xml:space="preserve"> </w:t>
      </w:r>
      <w:r>
        <w:rPr/>
        <w:t>последовательность</w:t>
      </w:r>
      <w:r>
        <w:rPr>
          <w:spacing w:val="1"/>
        </w:rPr>
        <w:t xml:space="preserve"> </w:t>
      </w:r>
      <w:r>
        <w:rPr/>
        <w:t>правильного списывания</w:t>
      </w:r>
      <w:r>
        <w:rPr>
          <w:spacing w:val="-1"/>
        </w:rPr>
        <w:t xml:space="preserve"> </w:t>
      </w:r>
      <w:r>
        <w:rPr/>
        <w:t>текста.</w:t>
      </w:r>
    </w:p>
    <w:p>
      <w:pPr>
        <w:pStyle w:val="3"/>
        <w:spacing w:before="6" w:after="0"/>
        <w:ind w:left="1200" w:hanging="0"/>
        <w:jc w:val="both"/>
        <w:rPr>
          <w:sz w:val="24"/>
        </w:rPr>
      </w:pPr>
      <w:r>
        <w:rPr/>
        <w:t>Орфография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пунктуация</w:t>
      </w:r>
      <w:r>
        <w:fldChar w:fldCharType="begin"/>
      </w:r>
      <w:r>
        <w:rPr>
          <w:color w:val="0092FF"/>
        </w:rPr>
        <w:instrText> HYPERLINK "https://workprogram.edsoo.ru/templates/415" \l "_ftn1"</w:instrText>
      </w:r>
      <w:r>
        <w:rPr>
          <w:color w:val="0092FF"/>
        </w:rPr>
        <w:fldChar w:fldCharType="separate"/>
      </w:r>
      <w:r>
        <w:rPr>
          <w:color w:val="0092FF"/>
        </w:rPr>
        <w:t>[3]</w:t>
      </w:r>
      <w:r>
        <w:rPr>
          <w:color w:val="0092FF"/>
        </w:rPr>
        <w:fldChar w:fldCharType="end"/>
      </w:r>
    </w:p>
    <w:p>
      <w:pPr>
        <w:sectPr>
          <w:headerReference w:type="default" r:id="rId22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64" w:before="24" w:after="0"/>
        <w:ind w:left="600" w:right="228" w:firstLine="600"/>
        <w:jc w:val="both"/>
        <w:rPr>
          <w:sz w:val="24"/>
        </w:rPr>
      </w:pPr>
      <w:r>
        <w:rPr/>
        <w:t>Правила правописания и их применение: раздельное написание слов; обозначение гласных после</w:t>
      </w:r>
      <w:r>
        <w:rPr>
          <w:spacing w:val="1"/>
        </w:rPr>
        <w:t xml:space="preserve"> </w:t>
      </w:r>
      <w:r>
        <w:rPr/>
        <w:t>шипящих</w:t>
      </w:r>
      <w:r>
        <w:rPr>
          <w:spacing w:val="6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сочетаниях</w:t>
      </w:r>
      <w:r>
        <w:rPr>
          <w:spacing w:val="7"/>
        </w:rPr>
        <w:t xml:space="preserve"> </w:t>
      </w:r>
      <w:r>
        <w:rPr/>
        <w:t>жи,</w:t>
      </w:r>
      <w:r>
        <w:rPr>
          <w:spacing w:val="4"/>
        </w:rPr>
        <w:t xml:space="preserve"> </w:t>
      </w:r>
      <w:r>
        <w:rPr/>
        <w:t>ши</w:t>
      </w:r>
      <w:r>
        <w:rPr>
          <w:spacing w:val="5"/>
        </w:rPr>
        <w:t xml:space="preserve"> </w:t>
      </w:r>
      <w:r>
        <w:rPr/>
        <w:t>(в</w:t>
      </w:r>
      <w:r>
        <w:rPr>
          <w:spacing w:val="3"/>
        </w:rPr>
        <w:t xml:space="preserve"> </w:t>
      </w:r>
      <w:r>
        <w:rPr/>
        <w:t>положении</w:t>
      </w:r>
      <w:r>
        <w:rPr>
          <w:spacing w:val="5"/>
        </w:rPr>
        <w:t xml:space="preserve"> </w:t>
      </w:r>
      <w:r>
        <w:rPr/>
        <w:t>под</w:t>
      </w:r>
      <w:r>
        <w:rPr>
          <w:spacing w:val="7"/>
        </w:rPr>
        <w:t xml:space="preserve"> </w:t>
      </w:r>
      <w:r>
        <w:rPr/>
        <w:t>ударением),</w:t>
      </w:r>
      <w:r>
        <w:rPr>
          <w:spacing w:val="4"/>
        </w:rPr>
        <w:t xml:space="preserve"> </w:t>
      </w:r>
      <w:r>
        <w:rPr/>
        <w:t>ча,</w:t>
      </w:r>
      <w:r>
        <w:rPr>
          <w:spacing w:val="4"/>
        </w:rPr>
        <w:t xml:space="preserve"> </w:t>
      </w:r>
      <w:r>
        <w:rPr/>
        <w:t>ща,</w:t>
      </w:r>
      <w:r>
        <w:rPr>
          <w:spacing w:val="6"/>
        </w:rPr>
        <w:t xml:space="preserve"> </w:t>
      </w:r>
      <w:r>
        <w:rPr/>
        <w:t>чу,</w:t>
      </w:r>
      <w:r>
        <w:rPr>
          <w:spacing w:val="7"/>
        </w:rPr>
        <w:t xml:space="preserve"> </w:t>
      </w:r>
      <w:r>
        <w:rPr/>
        <w:t>щу;</w:t>
      </w:r>
      <w:r>
        <w:rPr>
          <w:spacing w:val="7"/>
        </w:rPr>
        <w:t xml:space="preserve"> </w:t>
      </w:r>
      <w:r>
        <w:rPr/>
        <w:t>прописная</w:t>
      </w:r>
      <w:r>
        <w:rPr>
          <w:spacing w:val="4"/>
        </w:rPr>
        <w:t xml:space="preserve"> </w:t>
      </w:r>
      <w:r>
        <w:rPr/>
        <w:t>буква</w:t>
      </w:r>
      <w:r>
        <w:rPr>
          <w:spacing w:val="4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начале</w:t>
      </w:r>
    </w:p>
    <w:p>
      <w:pPr>
        <w:pStyle w:val="Style14"/>
        <w:spacing w:lineRule="auto" w:line="264" w:before="73" w:after="0"/>
        <w:rPr>
          <w:sz w:val="24"/>
        </w:rPr>
      </w:pPr>
      <w:r>
        <w:rPr/>
        <w:t>предложения,</w:t>
      </w:r>
      <w:r>
        <w:rPr>
          <w:spacing w:val="39"/>
        </w:rPr>
        <w:t xml:space="preserve"> </w:t>
      </w:r>
      <w:r>
        <w:rPr/>
        <w:t>в</w:t>
      </w:r>
      <w:r>
        <w:rPr>
          <w:spacing w:val="40"/>
        </w:rPr>
        <w:t xml:space="preserve"> </w:t>
      </w:r>
      <w:r>
        <w:rPr/>
        <w:t>именах</w:t>
      </w:r>
      <w:r>
        <w:rPr>
          <w:spacing w:val="43"/>
        </w:rPr>
        <w:t xml:space="preserve"> </w:t>
      </w:r>
      <w:r>
        <w:rPr/>
        <w:t>собственных</w:t>
      </w:r>
      <w:r>
        <w:rPr>
          <w:spacing w:val="43"/>
        </w:rPr>
        <w:t xml:space="preserve"> </w:t>
      </w:r>
      <w:r>
        <w:rPr/>
        <w:t>(имена</w:t>
      </w:r>
      <w:r>
        <w:rPr>
          <w:spacing w:val="37"/>
        </w:rPr>
        <w:t xml:space="preserve"> </w:t>
      </w:r>
      <w:r>
        <w:rPr/>
        <w:t>людей,</w:t>
      </w:r>
      <w:r>
        <w:rPr>
          <w:spacing w:val="40"/>
        </w:rPr>
        <w:t xml:space="preserve"> </w:t>
      </w:r>
      <w:r>
        <w:rPr/>
        <w:t>клички</w:t>
      </w:r>
      <w:r>
        <w:rPr>
          <w:spacing w:val="39"/>
        </w:rPr>
        <w:t xml:space="preserve"> </w:t>
      </w:r>
      <w:r>
        <w:rPr/>
        <w:t>животных);</w:t>
      </w:r>
      <w:r>
        <w:rPr>
          <w:spacing w:val="40"/>
        </w:rPr>
        <w:t xml:space="preserve"> </w:t>
      </w:r>
      <w:r>
        <w:rPr/>
        <w:t>перенос</w:t>
      </w:r>
      <w:r>
        <w:rPr>
          <w:spacing w:val="40"/>
        </w:rPr>
        <w:t xml:space="preserve"> </w:t>
      </w:r>
      <w:r>
        <w:rPr/>
        <w:t>по</w:t>
      </w:r>
      <w:r>
        <w:rPr>
          <w:spacing w:val="38"/>
        </w:rPr>
        <w:t xml:space="preserve"> </w:t>
      </w:r>
      <w:r>
        <w:rPr/>
        <w:t>слогам</w:t>
      </w:r>
      <w:r>
        <w:rPr>
          <w:spacing w:val="40"/>
        </w:rPr>
        <w:t xml:space="preserve"> </w:t>
      </w:r>
      <w:r>
        <w:rPr/>
        <w:t>слов</w:t>
      </w:r>
      <w:r>
        <w:rPr>
          <w:spacing w:val="40"/>
        </w:rPr>
        <w:t xml:space="preserve"> </w:t>
      </w:r>
      <w:r>
        <w:rPr/>
        <w:t>без</w:t>
      </w:r>
      <w:r>
        <w:rPr>
          <w:spacing w:val="-57"/>
        </w:rPr>
        <w:t xml:space="preserve"> </w:t>
      </w:r>
      <w:r>
        <w:rPr/>
        <w:t>стечения</w:t>
      </w:r>
      <w:r>
        <w:rPr>
          <w:spacing w:val="-1"/>
        </w:rPr>
        <w:t xml:space="preserve"> </w:t>
      </w:r>
      <w:r>
        <w:rPr/>
        <w:t>согласных; знаки препинания в</w:t>
      </w:r>
      <w:r>
        <w:rPr>
          <w:spacing w:val="-1"/>
        </w:rPr>
        <w:t xml:space="preserve"> </w:t>
      </w:r>
      <w:r>
        <w:rPr/>
        <w:t>конце</w:t>
      </w:r>
      <w:r>
        <w:rPr>
          <w:spacing w:val="-2"/>
        </w:rPr>
        <w:t xml:space="preserve"> </w:t>
      </w:r>
      <w:r>
        <w:rPr/>
        <w:t>предложения.</w:t>
      </w:r>
    </w:p>
    <w:p>
      <w:pPr>
        <w:pStyle w:val="Style14"/>
        <w:spacing w:before="5" w:after="0"/>
        <w:ind w:left="0" w:hanging="0"/>
        <w:rPr>
          <w:sz w:val="28"/>
        </w:rPr>
      </w:pPr>
      <w:r>
        <w:rPr>
          <w:sz w:val="28"/>
        </w:rPr>
      </w:r>
    </w:p>
    <w:p>
      <w:pPr>
        <w:pStyle w:val="3"/>
        <w:ind w:left="2561" w:right="2066" w:hanging="0"/>
        <w:jc w:val="center"/>
        <w:rPr>
          <w:sz w:val="24"/>
        </w:rPr>
      </w:pPr>
      <w:r>
        <w:rPr/>
        <w:t>СИСТЕМАТИЧЕСКИЙ</w:t>
      </w:r>
      <w:r>
        <w:rPr>
          <w:spacing w:val="-6"/>
        </w:rPr>
        <w:t xml:space="preserve"> </w:t>
      </w:r>
      <w:r>
        <w:rPr/>
        <w:t>КУРС</w:t>
      </w:r>
    </w:p>
    <w:p>
      <w:pPr>
        <w:pStyle w:val="Style14"/>
        <w:spacing w:before="5" w:after="0"/>
        <w:ind w:left="0" w:hanging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Normal"/>
        <w:spacing w:before="1" w:after="0"/>
        <w:ind w:left="1200" w:hanging="0"/>
        <w:rPr>
          <w:b/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>
      <w:pPr>
        <w:pStyle w:val="Style14"/>
        <w:spacing w:before="24" w:after="0"/>
        <w:ind w:left="1200" w:hanging="0"/>
        <w:rPr>
          <w:sz w:val="24"/>
        </w:rPr>
      </w:pPr>
      <w:r>
        <w:rPr/>
        <w:t>Язык</w:t>
      </w:r>
      <w:r>
        <w:rPr>
          <w:spacing w:val="-3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основное</w:t>
      </w:r>
      <w:r>
        <w:rPr>
          <w:spacing w:val="-3"/>
        </w:rPr>
        <w:t xml:space="preserve"> </w:t>
      </w:r>
      <w:r>
        <w:rPr/>
        <w:t>средство</w:t>
      </w:r>
      <w:r>
        <w:rPr>
          <w:spacing w:val="-2"/>
        </w:rPr>
        <w:t xml:space="preserve"> </w:t>
      </w:r>
      <w:r>
        <w:rPr/>
        <w:t>человеческого</w:t>
      </w:r>
      <w:r>
        <w:rPr>
          <w:spacing w:val="-3"/>
        </w:rPr>
        <w:t xml:space="preserve"> </w:t>
      </w:r>
      <w:r>
        <w:rPr/>
        <w:t>общения.</w:t>
      </w:r>
      <w:r>
        <w:rPr>
          <w:spacing w:val="-2"/>
        </w:rPr>
        <w:t xml:space="preserve"> </w:t>
      </w:r>
      <w:r>
        <w:rPr/>
        <w:t>Цели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ситуации</w:t>
      </w:r>
      <w:r>
        <w:rPr>
          <w:spacing w:val="-3"/>
        </w:rPr>
        <w:t xml:space="preserve"> </w:t>
      </w:r>
      <w:r>
        <w:rPr/>
        <w:t>общения.</w:t>
      </w:r>
    </w:p>
    <w:p>
      <w:pPr>
        <w:pStyle w:val="3"/>
        <w:spacing w:before="31" w:after="0"/>
        <w:ind w:left="1200" w:hanging="0"/>
        <w:rPr>
          <w:sz w:val="24"/>
        </w:rPr>
      </w:pPr>
      <w:r>
        <w:rPr/>
        <w:t>Фонетика</w:t>
      </w:r>
    </w:p>
    <w:p>
      <w:pPr>
        <w:pStyle w:val="Style14"/>
        <w:spacing w:lineRule="auto" w:line="264" w:before="21" w:after="0"/>
        <w:ind w:left="600" w:right="219" w:firstLine="600"/>
        <w:jc w:val="both"/>
        <w:rPr>
          <w:sz w:val="24"/>
        </w:rPr>
      </w:pPr>
      <w:r>
        <w:rPr/>
        <w:t>Звуки речи. Гласные и согласные звуки, их различение. Ударение в слове. Гласные ударные и</w:t>
      </w:r>
      <w:r>
        <w:rPr>
          <w:spacing w:val="1"/>
        </w:rPr>
        <w:t xml:space="preserve"> </w:t>
      </w:r>
      <w:r>
        <w:rPr/>
        <w:t>безударные. Твёрдые и мягкие согласные звуки, их различение. Звонкие и глухие согласные звуки, их</w:t>
      </w:r>
      <w:r>
        <w:rPr>
          <w:spacing w:val="1"/>
        </w:rPr>
        <w:t xml:space="preserve"> </w:t>
      </w:r>
      <w:r>
        <w:rPr/>
        <w:t>различение.</w:t>
      </w:r>
      <w:r>
        <w:rPr>
          <w:spacing w:val="-1"/>
        </w:rPr>
        <w:t xml:space="preserve"> </w:t>
      </w:r>
      <w:r>
        <w:rPr/>
        <w:t>Согласный</w:t>
      </w:r>
      <w:r>
        <w:rPr>
          <w:spacing w:val="-3"/>
        </w:rPr>
        <w:t xml:space="preserve"> </w:t>
      </w:r>
      <w:r>
        <w:rPr/>
        <w:t>звук [й’]</w:t>
      </w:r>
      <w:r>
        <w:rPr>
          <w:spacing w:val="-1"/>
        </w:rPr>
        <w:t xml:space="preserve"> </w:t>
      </w:r>
      <w:r>
        <w:rPr/>
        <w:t>и гласный</w:t>
      </w:r>
      <w:r>
        <w:rPr>
          <w:spacing w:val="-1"/>
        </w:rPr>
        <w:t xml:space="preserve"> </w:t>
      </w:r>
      <w:r>
        <w:rPr/>
        <w:t>звук [и].</w:t>
      </w:r>
      <w:r>
        <w:rPr>
          <w:spacing w:val="-1"/>
        </w:rPr>
        <w:t xml:space="preserve"> </w:t>
      </w:r>
      <w:r>
        <w:rPr/>
        <w:t>Шипящие</w:t>
      </w:r>
      <w:r>
        <w:rPr>
          <w:spacing w:val="-1"/>
        </w:rPr>
        <w:t xml:space="preserve"> </w:t>
      </w:r>
      <w:r>
        <w:rPr/>
        <w:t>[ж],</w:t>
      </w:r>
      <w:r>
        <w:rPr>
          <w:spacing w:val="-1"/>
        </w:rPr>
        <w:t xml:space="preserve"> </w:t>
      </w:r>
      <w:r>
        <w:rPr/>
        <w:t>[ш], [ч’],</w:t>
      </w:r>
      <w:r>
        <w:rPr>
          <w:spacing w:val="-4"/>
        </w:rPr>
        <w:t xml:space="preserve"> </w:t>
      </w:r>
      <w:r>
        <w:rPr/>
        <w:t>[щ’].</w:t>
      </w:r>
    </w:p>
    <w:p>
      <w:pPr>
        <w:pStyle w:val="Style14"/>
        <w:spacing w:lineRule="auto" w:line="264" w:before="2" w:after="0"/>
        <w:ind w:left="600" w:right="223" w:firstLine="600"/>
        <w:jc w:val="both"/>
        <w:rPr>
          <w:sz w:val="24"/>
        </w:rPr>
      </w:pPr>
      <w:r>
        <w:rPr/>
        <w:t>Слог. Количество слогов в слове. Ударный слог. Деление слов на слоги (простые случаи, без</w:t>
      </w:r>
      <w:r>
        <w:rPr>
          <w:spacing w:val="1"/>
        </w:rPr>
        <w:t xml:space="preserve"> </w:t>
      </w:r>
      <w:r>
        <w:rPr/>
        <w:t>стечения</w:t>
      </w:r>
      <w:r>
        <w:rPr>
          <w:spacing w:val="-1"/>
        </w:rPr>
        <w:t xml:space="preserve"> </w:t>
      </w:r>
      <w:r>
        <w:rPr/>
        <w:t>согласных).</w:t>
      </w:r>
    </w:p>
    <w:p>
      <w:pPr>
        <w:pStyle w:val="3"/>
        <w:spacing w:before="5" w:after="0"/>
        <w:ind w:left="1200" w:hanging="0"/>
        <w:rPr>
          <w:sz w:val="24"/>
        </w:rPr>
      </w:pPr>
      <w:r>
        <w:rPr/>
        <w:t>Графика</w:t>
      </w:r>
    </w:p>
    <w:p>
      <w:pPr>
        <w:pStyle w:val="Style14"/>
        <w:spacing w:lineRule="auto" w:line="264" w:before="22" w:after="0"/>
        <w:ind w:left="600" w:right="221" w:firstLine="600"/>
        <w:jc w:val="both"/>
        <w:rPr>
          <w:sz w:val="24"/>
        </w:rPr>
      </w:pPr>
      <w:r>
        <w:rPr/>
        <w:t>Звук и буква. Различение звуков и букв. Обозначение на письме твёрдости согласных звуков</w:t>
      </w:r>
      <w:r>
        <w:rPr>
          <w:spacing w:val="1"/>
        </w:rPr>
        <w:t xml:space="preserve"> </w:t>
      </w:r>
      <w:r>
        <w:rPr/>
        <w:t>буквами а, о, у, ы, э; слова с буквой э. Обозначение на письме мягкости согласных звуков буквами е, ё,</w:t>
      </w:r>
      <w:r>
        <w:rPr>
          <w:spacing w:val="1"/>
        </w:rPr>
        <w:t xml:space="preserve"> </w:t>
      </w:r>
      <w:r>
        <w:rPr/>
        <w:t>ю, я, и. Функции букв е, ё, ю, я. Мягкий знак как показатель мягкости предшествующего согласного</w:t>
      </w:r>
      <w:r>
        <w:rPr>
          <w:spacing w:val="1"/>
        </w:rPr>
        <w:t xml:space="preserve"> </w:t>
      </w:r>
      <w:r>
        <w:rPr/>
        <w:t>звука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конце</w:t>
      </w:r>
      <w:r>
        <w:rPr>
          <w:spacing w:val="-1"/>
        </w:rPr>
        <w:t xml:space="preserve"> </w:t>
      </w:r>
      <w:r>
        <w:rPr/>
        <w:t>слова.</w:t>
      </w:r>
    </w:p>
    <w:p>
      <w:pPr>
        <w:pStyle w:val="Style14"/>
        <w:spacing w:lineRule="auto" w:line="264"/>
        <w:ind w:left="1200" w:right="911" w:hanging="0"/>
        <w:jc w:val="both"/>
        <w:rPr>
          <w:sz w:val="24"/>
        </w:rPr>
      </w:pPr>
      <w:r>
        <w:rPr/>
        <w:t>Установление соотношения звукового и буквенного состава слова в словах типа стол, конь.</w:t>
      </w:r>
      <w:r>
        <w:rPr>
          <w:spacing w:val="-57"/>
        </w:rPr>
        <w:t xml:space="preserve"> </w:t>
      </w:r>
      <w:r>
        <w:rPr/>
        <w:t>Небуквенные</w:t>
      </w:r>
      <w:r>
        <w:rPr>
          <w:spacing w:val="-3"/>
        </w:rPr>
        <w:t xml:space="preserve"> </w:t>
      </w:r>
      <w:r>
        <w:rPr/>
        <w:t>графические средства: пробел</w:t>
      </w:r>
      <w:r>
        <w:rPr>
          <w:spacing w:val="-2"/>
        </w:rPr>
        <w:t xml:space="preserve"> </w:t>
      </w:r>
      <w:r>
        <w:rPr/>
        <w:t>между</w:t>
      </w:r>
      <w:r>
        <w:rPr>
          <w:spacing w:val="-3"/>
        </w:rPr>
        <w:t xml:space="preserve"> </w:t>
      </w:r>
      <w:r>
        <w:rPr/>
        <w:t>словами,</w:t>
      </w:r>
      <w:r>
        <w:rPr>
          <w:spacing w:val="-1"/>
        </w:rPr>
        <w:t xml:space="preserve"> </w:t>
      </w:r>
      <w:r>
        <w:rPr/>
        <w:t>знак</w:t>
      </w:r>
      <w:r>
        <w:rPr>
          <w:spacing w:val="-1"/>
        </w:rPr>
        <w:t xml:space="preserve"> </w:t>
      </w:r>
      <w:r>
        <w:rPr/>
        <w:t>переноса.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Русский</w:t>
      </w:r>
      <w:r>
        <w:rPr>
          <w:spacing w:val="46"/>
        </w:rPr>
        <w:t xml:space="preserve"> </w:t>
      </w:r>
      <w:r>
        <w:rPr/>
        <w:t>алфавит:</w:t>
      </w:r>
      <w:r>
        <w:rPr>
          <w:spacing w:val="47"/>
        </w:rPr>
        <w:t xml:space="preserve"> </w:t>
      </w:r>
      <w:r>
        <w:rPr/>
        <w:t>правильное</w:t>
      </w:r>
      <w:r>
        <w:rPr>
          <w:spacing w:val="44"/>
        </w:rPr>
        <w:t xml:space="preserve"> </w:t>
      </w:r>
      <w:r>
        <w:rPr/>
        <w:t>название</w:t>
      </w:r>
      <w:r>
        <w:rPr>
          <w:spacing w:val="45"/>
        </w:rPr>
        <w:t xml:space="preserve"> </w:t>
      </w:r>
      <w:r>
        <w:rPr/>
        <w:t>букв,</w:t>
      </w:r>
      <w:r>
        <w:rPr>
          <w:spacing w:val="46"/>
        </w:rPr>
        <w:t xml:space="preserve"> </w:t>
      </w:r>
      <w:r>
        <w:rPr/>
        <w:t>их</w:t>
      </w:r>
      <w:r>
        <w:rPr>
          <w:spacing w:val="45"/>
        </w:rPr>
        <w:t xml:space="preserve"> </w:t>
      </w:r>
      <w:r>
        <w:rPr/>
        <w:t>последовательность.</w:t>
      </w:r>
      <w:r>
        <w:rPr>
          <w:spacing w:val="46"/>
        </w:rPr>
        <w:t xml:space="preserve"> </w:t>
      </w:r>
      <w:r>
        <w:rPr/>
        <w:t>Использование</w:t>
      </w:r>
      <w:r>
        <w:rPr>
          <w:spacing w:val="44"/>
        </w:rPr>
        <w:t xml:space="preserve"> </w:t>
      </w:r>
      <w:r>
        <w:rPr/>
        <w:t>алфавита</w:t>
      </w:r>
      <w:r>
        <w:rPr>
          <w:spacing w:val="-57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упорядочения списка</w:t>
      </w:r>
      <w:r>
        <w:rPr>
          <w:spacing w:val="-1"/>
        </w:rPr>
        <w:t xml:space="preserve"> </w:t>
      </w:r>
      <w:r>
        <w:rPr/>
        <w:t>слов.</w:t>
      </w:r>
    </w:p>
    <w:p>
      <w:pPr>
        <w:pStyle w:val="3"/>
        <w:spacing w:before="5" w:after="0"/>
        <w:ind w:left="1200" w:hanging="0"/>
        <w:rPr>
          <w:sz w:val="24"/>
        </w:rPr>
      </w:pPr>
      <w:r>
        <w:rPr/>
        <w:t>Орфоэпия</w:t>
      </w:r>
      <w:r>
        <w:fldChar w:fldCharType="begin"/>
      </w:r>
      <w:r>
        <w:rPr>
          <w:color w:val="0092FF"/>
        </w:rPr>
        <w:instrText> HYPERLINK "https://workprogram.edsoo.ru/templates/415" \l "_ftn1"</w:instrText>
      </w:r>
      <w:r>
        <w:rPr>
          <w:color w:val="0092FF"/>
        </w:rPr>
        <w:fldChar w:fldCharType="separate"/>
      </w:r>
      <w:r>
        <w:rPr>
          <w:color w:val="0092FF"/>
        </w:rPr>
        <w:t>[4]</w:t>
      </w:r>
      <w:r>
        <w:rPr>
          <w:color w:val="0092FF"/>
        </w:rPr>
        <w:fldChar w:fldCharType="end"/>
      </w:r>
    </w:p>
    <w:p>
      <w:pPr>
        <w:pStyle w:val="Style14"/>
        <w:spacing w:lineRule="auto" w:line="264" w:before="24" w:after="0"/>
        <w:ind w:left="600" w:right="226" w:firstLine="600"/>
        <w:jc w:val="both"/>
        <w:rPr>
          <w:sz w:val="24"/>
        </w:rPr>
      </w:pPr>
      <w:r>
        <w:rPr/>
        <w:t>Произношение</w:t>
      </w:r>
      <w:r>
        <w:rPr>
          <w:spacing w:val="1"/>
        </w:rPr>
        <w:t xml:space="preserve"> </w:t>
      </w:r>
      <w:r>
        <w:rPr/>
        <w:t>звуков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сочетаний</w:t>
      </w:r>
      <w:r>
        <w:rPr>
          <w:spacing w:val="1"/>
        </w:rPr>
        <w:t xml:space="preserve"> </w:t>
      </w:r>
      <w:r>
        <w:rPr/>
        <w:t>звуков,</w:t>
      </w:r>
      <w:r>
        <w:rPr>
          <w:spacing w:val="1"/>
        </w:rPr>
        <w:t xml:space="preserve"> </w:t>
      </w:r>
      <w:r>
        <w:rPr/>
        <w:t>ударение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словах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нормами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ограниченном</w:t>
      </w:r>
      <w:r>
        <w:rPr>
          <w:spacing w:val="1"/>
        </w:rPr>
        <w:t xml:space="preserve"> </w:t>
      </w:r>
      <w:r>
        <w:rPr/>
        <w:t>перечне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1"/>
        </w:rPr>
        <w:t xml:space="preserve"> </w:t>
      </w:r>
      <w:r>
        <w:rPr/>
        <w:t>отрабатываемом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учебнике).</w:t>
      </w:r>
    </w:p>
    <w:p>
      <w:pPr>
        <w:pStyle w:val="3"/>
        <w:spacing w:before="4" w:after="0"/>
        <w:ind w:left="1200" w:hanging="0"/>
        <w:rPr>
          <w:sz w:val="24"/>
        </w:rPr>
      </w:pPr>
      <w:r>
        <w:rPr/>
        <w:t>Лексика</w:t>
      </w:r>
    </w:p>
    <w:p>
      <w:pPr>
        <w:pStyle w:val="Style14"/>
        <w:spacing w:before="24" w:after="0"/>
        <w:ind w:left="1200" w:hanging="0"/>
        <w:rPr>
          <w:sz w:val="24"/>
        </w:rPr>
      </w:pPr>
      <w:r>
        <w:rPr/>
        <w:t>Слово</w:t>
      </w:r>
      <w:r>
        <w:rPr>
          <w:spacing w:val="-4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единица</w:t>
      </w:r>
      <w:r>
        <w:rPr>
          <w:spacing w:val="-3"/>
        </w:rPr>
        <w:t xml:space="preserve"> </w:t>
      </w:r>
      <w:r>
        <w:rPr/>
        <w:t>языка</w:t>
      </w:r>
      <w:r>
        <w:rPr>
          <w:spacing w:val="-3"/>
        </w:rPr>
        <w:t xml:space="preserve"> </w:t>
      </w:r>
      <w:r>
        <w:rPr/>
        <w:t>(ознакомление).</w:t>
      </w:r>
    </w:p>
    <w:p>
      <w:pPr>
        <w:pStyle w:val="Style14"/>
        <w:spacing w:lineRule="auto" w:line="264" w:before="26" w:after="0"/>
        <w:ind w:left="1200" w:right="1495" w:hanging="0"/>
        <w:rPr>
          <w:sz w:val="24"/>
        </w:rPr>
      </w:pPr>
      <w:r>
        <w:rPr/>
        <w:t>Слово как название предмета, признака предмета, действия предмета (ознакомление).</w:t>
      </w:r>
      <w:r>
        <w:rPr>
          <w:spacing w:val="-57"/>
        </w:rPr>
        <w:t xml:space="preserve"> </w:t>
      </w:r>
      <w:r>
        <w:rPr/>
        <w:t>Выявление</w:t>
      </w:r>
      <w:r>
        <w:rPr>
          <w:spacing w:val="-2"/>
        </w:rPr>
        <w:t xml:space="preserve"> </w:t>
      </w:r>
      <w:r>
        <w:rPr/>
        <w:t>слов,</w:t>
      </w:r>
      <w:r>
        <w:rPr>
          <w:spacing w:val="-1"/>
        </w:rPr>
        <w:t xml:space="preserve"> </w:t>
      </w:r>
      <w:r>
        <w:rPr/>
        <w:t>значение</w:t>
      </w:r>
      <w:r>
        <w:rPr>
          <w:spacing w:val="-2"/>
        </w:rPr>
        <w:t xml:space="preserve"> </w:t>
      </w:r>
      <w:r>
        <w:rPr/>
        <w:t>которых</w:t>
      </w:r>
      <w:r>
        <w:rPr>
          <w:spacing w:val="2"/>
        </w:rPr>
        <w:t xml:space="preserve"> </w:t>
      </w:r>
      <w:r>
        <w:rPr/>
        <w:t>требует</w:t>
      </w:r>
      <w:r>
        <w:rPr>
          <w:spacing w:val="4"/>
        </w:rPr>
        <w:t xml:space="preserve"> </w:t>
      </w:r>
      <w:r>
        <w:rPr/>
        <w:t>уточнения.</w:t>
      </w:r>
    </w:p>
    <w:p>
      <w:pPr>
        <w:pStyle w:val="3"/>
        <w:spacing w:before="5" w:after="0"/>
        <w:ind w:left="1200" w:hanging="0"/>
        <w:rPr>
          <w:sz w:val="24"/>
        </w:rPr>
      </w:pPr>
      <w:r>
        <w:rPr/>
        <w:t>Синтаксис</w:t>
      </w:r>
    </w:p>
    <w:p>
      <w:pPr>
        <w:pStyle w:val="Style14"/>
        <w:spacing w:before="24" w:after="0"/>
        <w:ind w:left="1200" w:hanging="0"/>
        <w:rPr>
          <w:sz w:val="24"/>
        </w:rPr>
      </w:pPr>
      <w:r>
        <w:rPr/>
        <w:t>Предложение</w:t>
      </w:r>
      <w:r>
        <w:rPr>
          <w:spacing w:val="-4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единица</w:t>
      </w:r>
      <w:r>
        <w:rPr>
          <w:spacing w:val="-3"/>
        </w:rPr>
        <w:t xml:space="preserve"> </w:t>
      </w:r>
      <w:r>
        <w:rPr/>
        <w:t>языка</w:t>
      </w:r>
      <w:r>
        <w:rPr>
          <w:spacing w:val="-3"/>
        </w:rPr>
        <w:t xml:space="preserve"> </w:t>
      </w:r>
      <w:r>
        <w:rPr/>
        <w:t>(ознакомление).</w:t>
      </w:r>
    </w:p>
    <w:p>
      <w:pPr>
        <w:pStyle w:val="Style14"/>
        <w:spacing w:lineRule="auto" w:line="264" w:before="27" w:after="0"/>
        <w:ind w:left="600" w:firstLine="600"/>
        <w:rPr>
          <w:sz w:val="24"/>
        </w:rPr>
      </w:pPr>
      <w:r>
        <w:rPr/>
        <w:t>Слово,</w:t>
      </w:r>
      <w:r>
        <w:rPr>
          <w:spacing w:val="17"/>
        </w:rPr>
        <w:t xml:space="preserve"> </w:t>
      </w:r>
      <w:r>
        <w:rPr/>
        <w:t>предложение</w:t>
      </w:r>
      <w:r>
        <w:rPr>
          <w:spacing w:val="17"/>
        </w:rPr>
        <w:t xml:space="preserve"> </w:t>
      </w:r>
      <w:r>
        <w:rPr/>
        <w:t>(наблюдение</w:t>
      </w:r>
      <w:r>
        <w:rPr>
          <w:spacing w:val="17"/>
        </w:rPr>
        <w:t xml:space="preserve"> </w:t>
      </w:r>
      <w:r>
        <w:rPr/>
        <w:t>над</w:t>
      </w:r>
      <w:r>
        <w:rPr>
          <w:spacing w:val="18"/>
        </w:rPr>
        <w:t xml:space="preserve"> </w:t>
      </w:r>
      <w:r>
        <w:rPr/>
        <w:t>сходством</w:t>
      </w:r>
      <w:r>
        <w:rPr>
          <w:spacing w:val="17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различием).</w:t>
      </w:r>
      <w:r>
        <w:rPr>
          <w:spacing w:val="21"/>
        </w:rPr>
        <w:t xml:space="preserve"> </w:t>
      </w:r>
      <w:r>
        <w:rPr/>
        <w:t>Установление</w:t>
      </w:r>
      <w:r>
        <w:rPr>
          <w:spacing w:val="17"/>
        </w:rPr>
        <w:t xml:space="preserve"> </w:t>
      </w:r>
      <w:r>
        <w:rPr/>
        <w:t>связи</w:t>
      </w:r>
      <w:r>
        <w:rPr>
          <w:spacing w:val="18"/>
        </w:rPr>
        <w:t xml:space="preserve"> </w:t>
      </w:r>
      <w:r>
        <w:rPr/>
        <w:t>слов</w:t>
      </w:r>
      <w:r>
        <w:rPr>
          <w:spacing w:val="17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предложении</w:t>
      </w:r>
      <w:r>
        <w:rPr>
          <w:spacing w:val="-2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помощи смысловых</w:t>
      </w:r>
      <w:r>
        <w:rPr>
          <w:spacing w:val="1"/>
        </w:rPr>
        <w:t xml:space="preserve"> </w:t>
      </w:r>
      <w:r>
        <w:rPr/>
        <w:t>вопросов.</w:t>
      </w:r>
    </w:p>
    <w:p>
      <w:pPr>
        <w:pStyle w:val="Style14"/>
        <w:ind w:left="1200" w:hanging="0"/>
        <w:rPr>
          <w:sz w:val="24"/>
        </w:rPr>
      </w:pPr>
      <w:r>
        <w:rPr/>
        <w:t>Восстановление</w:t>
      </w:r>
      <w:r>
        <w:rPr>
          <w:spacing w:val="16"/>
        </w:rPr>
        <w:t xml:space="preserve"> </w:t>
      </w:r>
      <w:r>
        <w:rPr/>
        <w:t>деформированных</w:t>
      </w:r>
      <w:r>
        <w:rPr>
          <w:spacing w:val="75"/>
        </w:rPr>
        <w:t xml:space="preserve"> </w:t>
      </w:r>
      <w:r>
        <w:rPr/>
        <w:t>предложений.</w:t>
      </w:r>
      <w:r>
        <w:rPr>
          <w:spacing w:val="73"/>
        </w:rPr>
        <w:t xml:space="preserve"> </w:t>
      </w:r>
      <w:r>
        <w:rPr/>
        <w:t>Составление</w:t>
      </w:r>
      <w:r>
        <w:rPr>
          <w:spacing w:val="73"/>
        </w:rPr>
        <w:t xml:space="preserve"> </w:t>
      </w:r>
      <w:r>
        <w:rPr/>
        <w:t>предложений</w:t>
      </w:r>
      <w:r>
        <w:rPr>
          <w:spacing w:val="75"/>
        </w:rPr>
        <w:t xml:space="preserve"> </w:t>
      </w:r>
      <w:r>
        <w:rPr/>
        <w:t>из</w:t>
      </w:r>
      <w:r>
        <w:rPr>
          <w:spacing w:val="76"/>
        </w:rPr>
        <w:t xml:space="preserve"> </w:t>
      </w:r>
      <w:r>
        <w:rPr/>
        <w:t>набора</w:t>
      </w:r>
      <w:r>
        <w:rPr>
          <w:spacing w:val="73"/>
        </w:rPr>
        <w:t xml:space="preserve"> </w:t>
      </w:r>
      <w:r>
        <w:rPr/>
        <w:t>форм</w:t>
      </w:r>
    </w:p>
    <w:p>
      <w:pPr>
        <w:sectPr>
          <w:headerReference w:type="default" r:id="rId23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29" w:after="0"/>
        <w:rPr>
          <w:sz w:val="24"/>
        </w:rPr>
      </w:pPr>
      <w:r>
        <w:rPr>
          <w:spacing w:val="-1"/>
        </w:rPr>
        <w:t>слов.</w:t>
      </w:r>
    </w:p>
    <w:p>
      <w:pPr>
        <w:pStyle w:val="Style14"/>
        <w:spacing w:before="2" w:after="0"/>
        <w:ind w:left="0" w:hanging="0"/>
        <w:rPr>
          <w:sz w:val="29"/>
        </w:rPr>
      </w:pPr>
      <w:r>
        <w:br w:type="column"/>
      </w:r>
      <w:r>
        <w:rPr>
          <w:sz w:val="29"/>
        </w:rPr>
      </w:r>
    </w:p>
    <w:p>
      <w:pPr>
        <w:pStyle w:val="3"/>
        <w:ind w:left="41" w:hanging="0"/>
        <w:rPr>
          <w:sz w:val="24"/>
        </w:rPr>
      </w:pPr>
      <w:r>
        <w:rPr/>
        <w:t>Орфография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пунктуация</w:t>
      </w:r>
    </w:p>
    <w:p>
      <w:pPr>
        <w:pStyle w:val="Style14"/>
        <w:spacing w:before="25" w:after="0"/>
        <w:ind w:left="41" w:hanging="0"/>
        <w:rPr>
          <w:sz w:val="24"/>
        </w:rPr>
      </w:pPr>
      <w:r>
        <w:rPr/>
        <w:t>Правила</w:t>
      </w:r>
      <w:r>
        <w:rPr>
          <w:spacing w:val="-5"/>
        </w:rPr>
        <w:t xml:space="preserve"> </w:t>
      </w:r>
      <w:r>
        <w:rPr/>
        <w:t>правописания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применение:</w:t>
      </w:r>
    </w:p>
    <w:p>
      <w:pPr>
        <w:pStyle w:val="Style14"/>
        <w:spacing w:before="26" w:after="0"/>
        <w:ind w:left="41" w:hanging="0"/>
        <w:rPr>
          <w:sz w:val="24"/>
        </w:rPr>
      </w:pPr>
      <w:r>
        <w:rPr/>
        <w:t>раздельное</w:t>
      </w:r>
      <w:r>
        <w:rPr>
          <w:spacing w:val="-5"/>
        </w:rPr>
        <w:t xml:space="preserve"> </w:t>
      </w:r>
      <w:r>
        <w:rPr/>
        <w:t>написание</w:t>
      </w:r>
      <w:r>
        <w:rPr>
          <w:spacing w:val="-5"/>
        </w:rPr>
        <w:t xml:space="preserve"> </w:t>
      </w:r>
      <w:r>
        <w:rPr/>
        <w:t>слов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предложении;</w:t>
      </w:r>
    </w:p>
    <w:p>
      <w:pPr>
        <w:pStyle w:val="Style14"/>
        <w:spacing w:before="29" w:after="0"/>
        <w:ind w:left="41" w:hanging="0"/>
        <w:rPr>
          <w:sz w:val="24"/>
        </w:rPr>
      </w:pPr>
      <w:r>
        <w:rPr/>
        <w:t>прописная</w:t>
      </w:r>
      <w:r>
        <w:rPr>
          <w:spacing w:val="30"/>
        </w:rPr>
        <w:t xml:space="preserve"> </w:t>
      </w:r>
      <w:r>
        <w:rPr/>
        <w:t>буква</w:t>
      </w:r>
      <w:r>
        <w:rPr>
          <w:spacing w:val="29"/>
        </w:rPr>
        <w:t xml:space="preserve"> </w:t>
      </w:r>
      <w:r>
        <w:rPr/>
        <w:t>в</w:t>
      </w:r>
      <w:r>
        <w:rPr>
          <w:spacing w:val="30"/>
        </w:rPr>
        <w:t xml:space="preserve"> </w:t>
      </w:r>
      <w:r>
        <w:rPr/>
        <w:t>начале</w:t>
      </w:r>
      <w:r>
        <w:rPr>
          <w:spacing w:val="33"/>
        </w:rPr>
        <w:t xml:space="preserve"> </w:t>
      </w:r>
      <w:r>
        <w:rPr/>
        <w:t>предложения</w:t>
      </w:r>
      <w:r>
        <w:rPr>
          <w:spacing w:val="30"/>
        </w:rPr>
        <w:t xml:space="preserve"> </w:t>
      </w:r>
      <w:r>
        <w:rPr/>
        <w:t>и</w:t>
      </w:r>
      <w:r>
        <w:rPr>
          <w:spacing w:val="31"/>
        </w:rPr>
        <w:t xml:space="preserve"> </w:t>
      </w:r>
      <w:r>
        <w:rPr/>
        <w:t>в</w:t>
      </w:r>
      <w:r>
        <w:rPr>
          <w:spacing w:val="28"/>
        </w:rPr>
        <w:t xml:space="preserve"> </w:t>
      </w:r>
      <w:r>
        <w:rPr/>
        <w:t>именах</w:t>
      </w:r>
      <w:r>
        <w:rPr>
          <w:spacing w:val="32"/>
        </w:rPr>
        <w:t xml:space="preserve"> </w:t>
      </w:r>
      <w:r>
        <w:rPr/>
        <w:t>собственных:</w:t>
      </w:r>
      <w:r>
        <w:rPr>
          <w:spacing w:val="30"/>
        </w:rPr>
        <w:t xml:space="preserve"> </w:t>
      </w:r>
      <w:r>
        <w:rPr/>
        <w:t>в</w:t>
      </w:r>
      <w:r>
        <w:rPr>
          <w:spacing w:val="28"/>
        </w:rPr>
        <w:t xml:space="preserve"> </w:t>
      </w:r>
      <w:r>
        <w:rPr/>
        <w:t>именах</w:t>
      </w:r>
      <w:r>
        <w:rPr>
          <w:spacing w:val="30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фамилиях</w:t>
      </w:r>
      <w:r>
        <w:rPr>
          <w:spacing w:val="32"/>
        </w:rPr>
        <w:t xml:space="preserve"> </w:t>
      </w:r>
      <w:r>
        <w:rPr/>
        <w:t>людей,</w:t>
      </w:r>
    </w:p>
    <w:p>
      <w:pPr>
        <w:sectPr>
          <w:type w:val="continuous"/>
          <w:pgSz w:w="11920" w:h="16850"/>
          <w:pgMar w:left="0" w:right="380" w:gutter="0" w:header="0" w:top="400" w:footer="0" w:bottom="280"/>
          <w:cols w:num="2" w:equalWidth="false" w:sep="false">
            <w:col w:w="1117" w:space="40"/>
            <w:col w:w="10382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27" w:after="0"/>
        <w:rPr>
          <w:sz w:val="24"/>
        </w:rPr>
      </w:pPr>
      <w:r>
        <w:rPr/>
        <w:t>кличках</w:t>
      </w:r>
      <w:r>
        <w:rPr>
          <w:spacing w:val="-2"/>
        </w:rPr>
        <w:t xml:space="preserve"> </w:t>
      </w:r>
      <w:r>
        <w:rPr/>
        <w:t>животных;</w:t>
      </w:r>
    </w:p>
    <w:p>
      <w:pPr>
        <w:pStyle w:val="Style14"/>
        <w:spacing w:before="28" w:after="0"/>
        <w:ind w:left="1200" w:hanging="0"/>
        <w:rPr>
          <w:sz w:val="24"/>
        </w:rPr>
      </w:pPr>
      <w:r>
        <w:rPr/>
        <w:t>перенос</w:t>
      </w:r>
      <w:r>
        <w:rPr>
          <w:spacing w:val="-4"/>
        </w:rPr>
        <w:t xml:space="preserve"> </w:t>
      </w:r>
      <w:r>
        <w:rPr/>
        <w:t>слов</w:t>
      </w:r>
      <w:r>
        <w:rPr>
          <w:spacing w:val="-4"/>
        </w:rPr>
        <w:t xml:space="preserve"> </w:t>
      </w:r>
      <w:r>
        <w:rPr/>
        <w:t>(без</w:t>
      </w:r>
      <w:r>
        <w:rPr>
          <w:spacing w:val="2"/>
        </w:rPr>
        <w:t xml:space="preserve"> </w:t>
      </w:r>
      <w:r>
        <w:rPr/>
        <w:t>учёта</w:t>
      </w:r>
      <w:r>
        <w:rPr>
          <w:spacing w:val="-2"/>
        </w:rPr>
        <w:t xml:space="preserve"> </w:t>
      </w:r>
      <w:r>
        <w:rPr/>
        <w:t>морфемного</w:t>
      </w:r>
      <w:r>
        <w:rPr>
          <w:spacing w:val="-3"/>
        </w:rPr>
        <w:t xml:space="preserve"> </w:t>
      </w:r>
      <w:r>
        <w:rPr/>
        <w:t>членения</w:t>
      </w:r>
      <w:r>
        <w:rPr>
          <w:spacing w:val="-3"/>
        </w:rPr>
        <w:t xml:space="preserve"> </w:t>
      </w:r>
      <w:r>
        <w:rPr/>
        <w:t>слова);</w:t>
      </w:r>
    </w:p>
    <w:p>
      <w:pPr>
        <w:pStyle w:val="Style14"/>
        <w:spacing w:lineRule="auto" w:line="264" w:before="27" w:after="0"/>
        <w:ind w:left="1200" w:right="902" w:hanging="0"/>
        <w:rPr>
          <w:sz w:val="24"/>
        </w:rPr>
      </w:pPr>
      <w:r>
        <w:rPr/>
        <w:t>гласные после шипящих в сочетаниях жи, ши (в положении под ударением), ча, ща, чу, щу;</w:t>
      </w:r>
      <w:r>
        <w:rPr>
          <w:spacing w:val="-57"/>
        </w:rPr>
        <w:t xml:space="preserve"> </w:t>
      </w:r>
      <w:r>
        <w:rPr/>
        <w:t>сочетания</w:t>
      </w:r>
      <w:r>
        <w:rPr>
          <w:spacing w:val="-1"/>
        </w:rPr>
        <w:t xml:space="preserve"> </w:t>
      </w:r>
      <w:r>
        <w:rPr/>
        <w:t>чк, чн;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слова</w:t>
      </w:r>
      <w:r>
        <w:rPr>
          <w:spacing w:val="45"/>
        </w:rPr>
        <w:t xml:space="preserve"> </w:t>
      </w:r>
      <w:r>
        <w:rPr/>
        <w:t>с</w:t>
      </w:r>
      <w:r>
        <w:rPr>
          <w:spacing w:val="49"/>
        </w:rPr>
        <w:t xml:space="preserve"> </w:t>
      </w:r>
      <w:r>
        <w:rPr/>
        <w:t>непроверяемыми</w:t>
      </w:r>
      <w:r>
        <w:rPr>
          <w:spacing w:val="49"/>
        </w:rPr>
        <w:t xml:space="preserve"> </w:t>
      </w:r>
      <w:r>
        <w:rPr/>
        <w:t>гласными</w:t>
      </w:r>
      <w:r>
        <w:rPr>
          <w:spacing w:val="49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согласными</w:t>
      </w:r>
      <w:r>
        <w:rPr>
          <w:spacing w:val="49"/>
        </w:rPr>
        <w:t xml:space="preserve"> </w:t>
      </w:r>
      <w:r>
        <w:rPr/>
        <w:t>(перечень</w:t>
      </w:r>
      <w:r>
        <w:rPr>
          <w:spacing w:val="48"/>
        </w:rPr>
        <w:t xml:space="preserve"> </w:t>
      </w:r>
      <w:r>
        <w:rPr/>
        <w:t>слов</w:t>
      </w:r>
      <w:r>
        <w:rPr>
          <w:spacing w:val="50"/>
        </w:rPr>
        <w:t xml:space="preserve"> </w:t>
      </w:r>
      <w:r>
        <w:rPr/>
        <w:t>в</w:t>
      </w:r>
      <w:r>
        <w:rPr>
          <w:spacing w:val="46"/>
        </w:rPr>
        <w:t xml:space="preserve"> </w:t>
      </w:r>
      <w:r>
        <w:rPr/>
        <w:t>орфографическом</w:t>
      </w:r>
      <w:r>
        <w:rPr>
          <w:spacing w:val="47"/>
        </w:rPr>
        <w:t xml:space="preserve"> </w:t>
      </w:r>
      <w:r>
        <w:rPr/>
        <w:t>словаре</w:t>
      </w:r>
      <w:r>
        <w:rPr>
          <w:spacing w:val="-57"/>
        </w:rPr>
        <w:t xml:space="preserve"> </w:t>
      </w:r>
      <w:r>
        <w:rPr/>
        <w:t>учебника);</w:t>
      </w:r>
    </w:p>
    <w:p>
      <w:pPr>
        <w:pStyle w:val="Style14"/>
        <w:spacing w:lineRule="auto" w:line="264"/>
        <w:ind w:left="1200" w:right="968" w:hanging="0"/>
        <w:rPr>
          <w:sz w:val="24"/>
        </w:rPr>
      </w:pPr>
      <w:r>
        <w:rPr/>
        <w:t>знаки препинания в конце предложения: точка, вопросительный и восклицательный знаки.</w:t>
      </w:r>
      <w:r>
        <w:rPr>
          <w:spacing w:val="-57"/>
        </w:rPr>
        <w:t xml:space="preserve"> </w:t>
      </w:r>
      <w:r>
        <w:rPr/>
        <w:t>Алгоритм</w:t>
      </w:r>
      <w:r>
        <w:rPr>
          <w:spacing w:val="-1"/>
        </w:rPr>
        <w:t xml:space="preserve"> </w:t>
      </w:r>
      <w:r>
        <w:rPr/>
        <w:t>списывания</w:t>
      </w:r>
      <w:r>
        <w:rPr>
          <w:spacing w:val="-3"/>
        </w:rPr>
        <w:t xml:space="preserve"> </w:t>
      </w:r>
      <w:r>
        <w:rPr/>
        <w:t>текста.</w:t>
      </w:r>
    </w:p>
    <w:p>
      <w:pPr>
        <w:pStyle w:val="3"/>
        <w:spacing w:before="5" w:after="0"/>
        <w:ind w:left="1200" w:hanging="0"/>
        <w:rPr>
          <w:sz w:val="24"/>
        </w:rPr>
      </w:pPr>
      <w:r>
        <w:rPr/>
        <w:t>Развитие</w:t>
      </w:r>
      <w:r>
        <w:rPr>
          <w:spacing w:val="-3"/>
        </w:rPr>
        <w:t xml:space="preserve"> </w:t>
      </w:r>
      <w:r>
        <w:rPr/>
        <w:t>речи</w:t>
      </w:r>
    </w:p>
    <w:p>
      <w:pPr>
        <w:pStyle w:val="Style14"/>
        <w:spacing w:before="24" w:after="0"/>
        <w:ind w:left="1200" w:hanging="0"/>
        <w:rPr>
          <w:sz w:val="24"/>
        </w:rPr>
      </w:pPr>
      <w:r>
        <w:rPr/>
        <w:t>Речь</w:t>
      </w:r>
      <w:r>
        <w:rPr>
          <w:spacing w:val="-2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основная</w:t>
      </w:r>
      <w:r>
        <w:rPr>
          <w:spacing w:val="-1"/>
        </w:rPr>
        <w:t xml:space="preserve"> </w:t>
      </w:r>
      <w:r>
        <w:rPr/>
        <w:t>форма</w:t>
      </w:r>
      <w:r>
        <w:rPr>
          <w:spacing w:val="-2"/>
        </w:rPr>
        <w:t xml:space="preserve"> </w:t>
      </w:r>
      <w:r>
        <w:rPr/>
        <w:t>общения</w:t>
      </w:r>
      <w:r>
        <w:rPr>
          <w:spacing w:val="-2"/>
        </w:rPr>
        <w:t xml:space="preserve"> </w:t>
      </w:r>
      <w:r>
        <w:rPr/>
        <w:t>между</w:t>
      </w:r>
      <w:r>
        <w:rPr>
          <w:spacing w:val="-6"/>
        </w:rPr>
        <w:t xml:space="preserve"> </w:t>
      </w:r>
      <w:r>
        <w:rPr/>
        <w:t>людьми.</w:t>
      </w:r>
      <w:r>
        <w:rPr>
          <w:spacing w:val="-1"/>
        </w:rPr>
        <w:t xml:space="preserve"> </w:t>
      </w:r>
      <w:r>
        <w:rPr/>
        <w:t>Текст</w:t>
      </w:r>
      <w:r>
        <w:rPr>
          <w:spacing w:val="-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единица</w:t>
      </w:r>
      <w:r>
        <w:rPr>
          <w:spacing w:val="-3"/>
        </w:rPr>
        <w:t xml:space="preserve"> </w:t>
      </w:r>
      <w:r>
        <w:rPr/>
        <w:t>речи</w:t>
      </w:r>
      <w:r>
        <w:rPr>
          <w:spacing w:val="-1"/>
        </w:rPr>
        <w:t xml:space="preserve"> </w:t>
      </w:r>
      <w:r>
        <w:rPr/>
        <w:t>(ознакомление).</w:t>
      </w:r>
    </w:p>
    <w:p>
      <w:pPr>
        <w:pStyle w:val="Style14"/>
        <w:spacing w:lineRule="auto" w:line="264" w:before="27" w:after="0"/>
        <w:ind w:left="600" w:firstLine="600"/>
        <w:rPr>
          <w:sz w:val="24"/>
        </w:rPr>
      </w:pPr>
      <w:r>
        <w:rPr/>
        <w:t>Ситуация</w:t>
      </w:r>
      <w:r>
        <w:rPr>
          <w:spacing w:val="14"/>
        </w:rPr>
        <w:t xml:space="preserve"> </w:t>
      </w:r>
      <w:r>
        <w:rPr/>
        <w:t>общения:</w:t>
      </w:r>
      <w:r>
        <w:rPr>
          <w:spacing w:val="15"/>
        </w:rPr>
        <w:t xml:space="preserve"> </w:t>
      </w:r>
      <w:r>
        <w:rPr/>
        <w:t>цель</w:t>
      </w:r>
      <w:r>
        <w:rPr>
          <w:spacing w:val="16"/>
        </w:rPr>
        <w:t xml:space="preserve"> </w:t>
      </w:r>
      <w:r>
        <w:rPr/>
        <w:t>общения,</w:t>
      </w:r>
      <w:r>
        <w:rPr>
          <w:spacing w:val="14"/>
        </w:rPr>
        <w:t xml:space="preserve"> </w:t>
      </w:r>
      <w:r>
        <w:rPr/>
        <w:t>с</w:t>
      </w:r>
      <w:r>
        <w:rPr>
          <w:spacing w:val="14"/>
        </w:rPr>
        <w:t xml:space="preserve"> </w:t>
      </w:r>
      <w:r>
        <w:rPr/>
        <w:t>кем</w:t>
      </w:r>
      <w:r>
        <w:rPr>
          <w:spacing w:val="13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где</w:t>
      </w:r>
      <w:r>
        <w:rPr>
          <w:spacing w:val="14"/>
        </w:rPr>
        <w:t xml:space="preserve"> </w:t>
      </w:r>
      <w:r>
        <w:rPr/>
        <w:t>происходит</w:t>
      </w:r>
      <w:r>
        <w:rPr>
          <w:spacing w:val="15"/>
        </w:rPr>
        <w:t xml:space="preserve"> </w:t>
      </w:r>
      <w:r>
        <w:rPr/>
        <w:t>общение.</w:t>
      </w:r>
      <w:r>
        <w:rPr>
          <w:spacing w:val="13"/>
        </w:rPr>
        <w:t xml:space="preserve"> </w:t>
      </w:r>
      <w:r>
        <w:rPr/>
        <w:t>Ситуации</w:t>
      </w:r>
      <w:r>
        <w:rPr>
          <w:spacing w:val="17"/>
        </w:rPr>
        <w:t xml:space="preserve"> </w:t>
      </w:r>
      <w:r>
        <w:rPr/>
        <w:t>устного</w:t>
      </w:r>
      <w:r>
        <w:rPr>
          <w:spacing w:val="14"/>
        </w:rPr>
        <w:t xml:space="preserve"> </w:t>
      </w:r>
      <w:r>
        <w:rPr/>
        <w:t>общения</w:t>
      </w:r>
      <w:r>
        <w:rPr>
          <w:spacing w:val="-57"/>
        </w:rPr>
        <w:t xml:space="preserve"> </w:t>
      </w:r>
      <w:r>
        <w:rPr/>
        <w:t>(чтение</w:t>
      </w:r>
      <w:r>
        <w:rPr>
          <w:spacing w:val="-2"/>
        </w:rPr>
        <w:t xml:space="preserve"> </w:t>
      </w:r>
      <w:r>
        <w:rPr/>
        <w:t>диалогов</w:t>
      </w:r>
      <w:r>
        <w:rPr>
          <w:spacing w:val="-2"/>
        </w:rPr>
        <w:t xml:space="preserve"> </w:t>
      </w:r>
      <w:r>
        <w:rPr/>
        <w:t>по ролям,</w:t>
      </w:r>
      <w:r>
        <w:rPr>
          <w:spacing w:val="-1"/>
        </w:rPr>
        <w:t xml:space="preserve"> </w:t>
      </w:r>
      <w:r>
        <w:rPr/>
        <w:t>просмотр видеоматериалов,</w:t>
      </w:r>
      <w:r>
        <w:rPr>
          <w:spacing w:val="-2"/>
        </w:rPr>
        <w:t xml:space="preserve"> </w:t>
      </w:r>
      <w:r>
        <w:rPr/>
        <w:t>прослушивание</w:t>
      </w:r>
      <w:r>
        <w:rPr>
          <w:spacing w:val="-2"/>
        </w:rPr>
        <w:t xml:space="preserve"> </w:t>
      </w:r>
      <w:r>
        <w:rPr/>
        <w:t>аудиозаписи).</w:t>
      </w:r>
    </w:p>
    <w:p>
      <w:pPr>
        <w:sectPr>
          <w:type w:val="continuous"/>
          <w:pgSz w:w="11920" w:h="16850"/>
          <w:pgMar w:left="0" w:right="380" w:gutter="0" w:header="0" w:top="400" w:footer="0" w:bottom="280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lineRule="auto" w:line="264" w:before="73" w:after="0"/>
        <w:ind w:left="600" w:right="218" w:firstLine="600"/>
        <w:jc w:val="both"/>
        <w:rPr>
          <w:sz w:val="24"/>
        </w:rPr>
      </w:pPr>
      <w:r>
        <w:rPr/>
        <w:t>Нормы речевого этикета в ситуациях учебного и бытового общения (приветствие, прощание,</w:t>
      </w:r>
      <w:r>
        <w:rPr>
          <w:spacing w:val="1"/>
        </w:rPr>
        <w:t xml:space="preserve"> </w:t>
      </w:r>
      <w:r>
        <w:rPr/>
        <w:t>извинение,</w:t>
      </w:r>
      <w:r>
        <w:rPr>
          <w:spacing w:val="-1"/>
        </w:rPr>
        <w:t xml:space="preserve"> </w:t>
      </w:r>
      <w:r>
        <w:rPr/>
        <w:t>благодарность, обращение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просьбой).</w:t>
      </w:r>
    </w:p>
    <w:p>
      <w:pPr>
        <w:pStyle w:val="Style14"/>
        <w:ind w:left="1200" w:hanging="0"/>
        <w:jc w:val="both"/>
        <w:rPr>
          <w:sz w:val="24"/>
        </w:rPr>
      </w:pPr>
      <w:r>
        <w:rPr/>
        <w:t>Составление</w:t>
      </w:r>
      <w:r>
        <w:rPr>
          <w:spacing w:val="-3"/>
        </w:rPr>
        <w:t xml:space="preserve"> </w:t>
      </w:r>
      <w:r>
        <w:rPr/>
        <w:t>небольших рассказов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основе</w:t>
      </w:r>
      <w:r>
        <w:rPr>
          <w:spacing w:val="-4"/>
        </w:rPr>
        <w:t xml:space="preserve"> </w:t>
      </w:r>
      <w:r>
        <w:rPr/>
        <w:t>наблюдений.</w:t>
      </w:r>
    </w:p>
    <w:p>
      <w:pPr>
        <w:pStyle w:val="Style14"/>
        <w:spacing w:before="11" w:after="0"/>
        <w:ind w:left="0" w:hanging="0"/>
        <w:rPr>
          <w:sz w:val="30"/>
        </w:rPr>
      </w:pPr>
      <w:r>
        <w:rPr>
          <w:sz w:val="30"/>
        </w:rPr>
      </w:r>
    </w:p>
    <w:p>
      <w:pPr>
        <w:pStyle w:val="3"/>
        <w:numPr>
          <w:ilvl w:val="0"/>
          <w:numId w:val="84"/>
        </w:numPr>
        <w:tabs>
          <w:tab w:val="clear" w:pos="720"/>
          <w:tab w:val="left" w:pos="900" w:leader="none"/>
        </w:tabs>
        <w:jc w:val="both"/>
        <w:rPr>
          <w:sz w:val="24"/>
        </w:rPr>
      </w:pPr>
      <w:r>
        <w:rPr/>
        <w:t>КЛАСС</w:t>
      </w:r>
    </w:p>
    <w:p>
      <w:pPr>
        <w:pStyle w:val="Style14"/>
        <w:spacing w:before="5" w:after="0"/>
        <w:ind w:left="0" w:hanging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Normal"/>
        <w:ind w:left="1200" w:hanging="0"/>
        <w:jc w:val="both"/>
        <w:rPr>
          <w:b/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>
      <w:pPr>
        <w:pStyle w:val="Style14"/>
        <w:spacing w:lineRule="auto" w:line="264" w:before="22" w:after="0"/>
        <w:ind w:left="600" w:right="227" w:firstLine="600"/>
        <w:jc w:val="both"/>
        <w:rPr>
          <w:sz w:val="24"/>
        </w:rPr>
      </w:pPr>
      <w:r>
        <w:rPr/>
        <w:t>Язык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основное</w:t>
      </w:r>
      <w:r>
        <w:rPr>
          <w:spacing w:val="1"/>
        </w:rPr>
        <w:t xml:space="preserve"> </w:t>
      </w:r>
      <w:r>
        <w:rPr/>
        <w:t>средство</w:t>
      </w:r>
      <w:r>
        <w:rPr>
          <w:spacing w:val="1"/>
        </w:rPr>
        <w:t xml:space="preserve"> </w:t>
      </w:r>
      <w:r>
        <w:rPr/>
        <w:t>человеческого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явление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культуры.</w:t>
      </w:r>
      <w:r>
        <w:rPr>
          <w:spacing w:val="1"/>
        </w:rPr>
        <w:t xml:space="preserve"> </w:t>
      </w:r>
      <w:r>
        <w:rPr/>
        <w:t>Первоначальные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многообразии</w:t>
      </w:r>
      <w:r>
        <w:rPr>
          <w:spacing w:val="1"/>
        </w:rPr>
        <w:t xml:space="preserve"> </w:t>
      </w:r>
      <w:r>
        <w:rPr/>
        <w:t>языкового</w:t>
      </w:r>
      <w:r>
        <w:rPr>
          <w:spacing w:val="1"/>
        </w:rPr>
        <w:t xml:space="preserve"> </w:t>
      </w:r>
      <w:r>
        <w:rPr/>
        <w:t>пространства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-1"/>
        </w:rPr>
        <w:t xml:space="preserve"> </w:t>
      </w:r>
      <w:r>
        <w:rPr/>
        <w:t>языка: наблюдение, анализ.</w:t>
      </w:r>
    </w:p>
    <w:p>
      <w:pPr>
        <w:pStyle w:val="3"/>
        <w:spacing w:before="4" w:after="0"/>
        <w:ind w:left="1200" w:hanging="0"/>
        <w:jc w:val="both"/>
        <w:rPr>
          <w:sz w:val="24"/>
        </w:rPr>
      </w:pPr>
      <w:r>
        <w:rPr/>
        <w:t>Фонетика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графика</w:t>
      </w:r>
    </w:p>
    <w:p>
      <w:pPr>
        <w:pStyle w:val="Style14"/>
        <w:spacing w:lineRule="auto" w:line="264" w:before="24" w:after="0"/>
        <w:ind w:left="600" w:right="219" w:firstLine="600"/>
        <w:jc w:val="both"/>
        <w:rPr>
          <w:sz w:val="24"/>
        </w:rPr>
      </w:pPr>
      <w:r>
        <w:rPr/>
        <w:t>Смыслоразличительная</w:t>
      </w:r>
      <w:r>
        <w:rPr>
          <w:spacing w:val="1"/>
        </w:rPr>
        <w:t xml:space="preserve"> </w:t>
      </w:r>
      <w:r>
        <w:rPr/>
        <w:t>функция</w:t>
      </w:r>
      <w:r>
        <w:rPr>
          <w:spacing w:val="1"/>
        </w:rPr>
        <w:t xml:space="preserve"> </w:t>
      </w:r>
      <w:r>
        <w:rPr/>
        <w:t>звуков;</w:t>
      </w:r>
      <w:r>
        <w:rPr>
          <w:spacing w:val="1"/>
        </w:rPr>
        <w:t xml:space="preserve"> </w:t>
      </w:r>
      <w:r>
        <w:rPr/>
        <w:t>различение</w:t>
      </w:r>
      <w:r>
        <w:rPr>
          <w:spacing w:val="1"/>
        </w:rPr>
        <w:t xml:space="preserve"> </w:t>
      </w:r>
      <w:r>
        <w:rPr/>
        <w:t>звуков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букв;</w:t>
      </w:r>
      <w:r>
        <w:rPr>
          <w:spacing w:val="1"/>
        </w:rPr>
        <w:t xml:space="preserve"> </w:t>
      </w:r>
      <w:r>
        <w:rPr/>
        <w:t>различение</w:t>
      </w:r>
      <w:r>
        <w:rPr>
          <w:spacing w:val="1"/>
        </w:rPr>
        <w:t xml:space="preserve"> </w:t>
      </w:r>
      <w:r>
        <w:rPr/>
        <w:t>ударных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безударных гласных звуков, согласного звука [й’] и гласного звука [и], твёрдых и мягких согласных</w:t>
      </w:r>
      <w:r>
        <w:rPr>
          <w:spacing w:val="1"/>
        </w:rPr>
        <w:t xml:space="preserve"> </w:t>
      </w:r>
      <w:r>
        <w:rPr/>
        <w:t>звуков, звонких и глухих согласных звуков; шипящие согласные звуки [ж], [ш], [ч’], [щ’]; обозначение</w:t>
      </w:r>
      <w:r>
        <w:rPr>
          <w:spacing w:val="1"/>
        </w:rPr>
        <w:t xml:space="preserve"> </w:t>
      </w:r>
      <w:r>
        <w:rPr/>
        <w:t>на письме твёрдости и мягкости согласных звуков, функции букв е, ё, ю, я (повторение изученного в 1</w:t>
      </w:r>
      <w:r>
        <w:rPr>
          <w:spacing w:val="1"/>
        </w:rPr>
        <w:t xml:space="preserve"> </w:t>
      </w:r>
      <w:r>
        <w:rPr/>
        <w:t>классе).</w:t>
      </w:r>
    </w:p>
    <w:p>
      <w:pPr>
        <w:pStyle w:val="Style14"/>
        <w:spacing w:lineRule="auto" w:line="264"/>
        <w:ind w:left="1200" w:right="3960" w:hanging="0"/>
        <w:jc w:val="both"/>
        <w:rPr>
          <w:sz w:val="24"/>
        </w:rPr>
      </w:pPr>
      <w:r>
        <w:rPr/>
        <w:t>Парные и непарные по твёрдости - мягкости согласные звуки.</w:t>
      </w:r>
      <w:r>
        <w:rPr>
          <w:spacing w:val="-57"/>
        </w:rPr>
        <w:t xml:space="preserve"> </w:t>
      </w:r>
      <w:r>
        <w:rPr/>
        <w:t>Парные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непарные</w:t>
      </w:r>
      <w:r>
        <w:rPr>
          <w:spacing w:val="-4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звонкости -</w:t>
      </w:r>
      <w:r>
        <w:rPr>
          <w:spacing w:val="-3"/>
        </w:rPr>
        <w:t xml:space="preserve"> </w:t>
      </w:r>
      <w:r>
        <w:rPr/>
        <w:t>глухости</w:t>
      </w:r>
      <w:r>
        <w:rPr>
          <w:spacing w:val="-2"/>
        </w:rPr>
        <w:t xml:space="preserve"> </w:t>
      </w:r>
      <w:r>
        <w:rPr/>
        <w:t>согласные</w:t>
      </w:r>
      <w:r>
        <w:rPr>
          <w:spacing w:val="-4"/>
        </w:rPr>
        <w:t xml:space="preserve"> </w:t>
      </w:r>
      <w:r>
        <w:rPr/>
        <w:t>звуки.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Качественная</w:t>
      </w:r>
      <w:r>
        <w:rPr>
          <w:spacing w:val="25"/>
        </w:rPr>
        <w:t xml:space="preserve"> </w:t>
      </w:r>
      <w:r>
        <w:rPr/>
        <w:t>характеристика</w:t>
      </w:r>
      <w:r>
        <w:rPr>
          <w:spacing w:val="22"/>
        </w:rPr>
        <w:t xml:space="preserve"> </w:t>
      </w:r>
      <w:r>
        <w:rPr/>
        <w:t>звука:</w:t>
      </w:r>
      <w:r>
        <w:rPr>
          <w:spacing w:val="26"/>
        </w:rPr>
        <w:t xml:space="preserve"> </w:t>
      </w:r>
      <w:r>
        <w:rPr/>
        <w:t>гласный</w:t>
      </w:r>
      <w:r>
        <w:rPr>
          <w:spacing w:val="31"/>
        </w:rPr>
        <w:t xml:space="preserve"> </w:t>
      </w:r>
      <w:r>
        <w:rPr/>
        <w:t>-</w:t>
      </w:r>
      <w:r>
        <w:rPr>
          <w:spacing w:val="25"/>
        </w:rPr>
        <w:t xml:space="preserve"> </w:t>
      </w:r>
      <w:r>
        <w:rPr/>
        <w:t>согласный;</w:t>
      </w:r>
      <w:r>
        <w:rPr>
          <w:spacing w:val="26"/>
        </w:rPr>
        <w:t xml:space="preserve"> </w:t>
      </w:r>
      <w:r>
        <w:rPr/>
        <w:t>гласный</w:t>
      </w:r>
      <w:r>
        <w:rPr>
          <w:spacing w:val="28"/>
        </w:rPr>
        <w:t xml:space="preserve"> </w:t>
      </w:r>
      <w:r>
        <w:rPr/>
        <w:t>ударный</w:t>
      </w:r>
      <w:r>
        <w:rPr>
          <w:spacing w:val="28"/>
        </w:rPr>
        <w:t xml:space="preserve"> </w:t>
      </w:r>
      <w:r>
        <w:rPr/>
        <w:t>-</w:t>
      </w:r>
      <w:r>
        <w:rPr>
          <w:spacing w:val="25"/>
        </w:rPr>
        <w:t xml:space="preserve"> </w:t>
      </w:r>
      <w:r>
        <w:rPr/>
        <w:t>безударный;</w:t>
      </w:r>
      <w:r>
        <w:rPr>
          <w:spacing w:val="-57"/>
        </w:rPr>
        <w:t xml:space="preserve"> </w:t>
      </w:r>
      <w:r>
        <w:rPr/>
        <w:t>согласный</w:t>
      </w:r>
      <w:r>
        <w:rPr>
          <w:spacing w:val="-2"/>
        </w:rPr>
        <w:t xml:space="preserve"> </w:t>
      </w:r>
      <w:r>
        <w:rPr/>
        <w:t>твёрдый -</w:t>
      </w:r>
      <w:r>
        <w:rPr>
          <w:spacing w:val="-2"/>
        </w:rPr>
        <w:t xml:space="preserve"> </w:t>
      </w:r>
      <w:r>
        <w:rPr/>
        <w:t>мягкий,</w:t>
      </w:r>
      <w:r>
        <w:rPr>
          <w:spacing w:val="-2"/>
        </w:rPr>
        <w:t xml:space="preserve"> </w:t>
      </w:r>
      <w:r>
        <w:rPr/>
        <w:t>парный -</w:t>
      </w:r>
      <w:r>
        <w:rPr>
          <w:spacing w:val="-2"/>
        </w:rPr>
        <w:t xml:space="preserve"> </w:t>
      </w:r>
      <w:r>
        <w:rPr/>
        <w:t>непарный;</w:t>
      </w:r>
      <w:r>
        <w:rPr>
          <w:spacing w:val="-1"/>
        </w:rPr>
        <w:t xml:space="preserve"> </w:t>
      </w:r>
      <w:r>
        <w:rPr/>
        <w:t>согласный</w:t>
      </w:r>
      <w:r>
        <w:rPr>
          <w:spacing w:val="-1"/>
        </w:rPr>
        <w:t xml:space="preserve"> </w:t>
      </w:r>
      <w:r>
        <w:rPr/>
        <w:t>звонкий</w:t>
      </w:r>
      <w:r>
        <w:rPr>
          <w:spacing w:val="1"/>
        </w:rPr>
        <w:t xml:space="preserve"> </w:t>
      </w:r>
      <w:r>
        <w:rPr/>
        <w:t>-</w:t>
      </w:r>
      <w:r>
        <w:rPr>
          <w:spacing w:val="-4"/>
        </w:rPr>
        <w:t xml:space="preserve"> </w:t>
      </w:r>
      <w:r>
        <w:rPr/>
        <w:t>глухой,</w:t>
      </w:r>
      <w:r>
        <w:rPr>
          <w:spacing w:val="-1"/>
        </w:rPr>
        <w:t xml:space="preserve"> </w:t>
      </w:r>
      <w:r>
        <w:rPr/>
        <w:t>парный -</w:t>
      </w:r>
      <w:r>
        <w:rPr>
          <w:spacing w:val="-2"/>
        </w:rPr>
        <w:t xml:space="preserve"> </w:t>
      </w:r>
      <w:r>
        <w:rPr/>
        <w:t>непарный.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Функции</w:t>
      </w:r>
      <w:r>
        <w:rPr>
          <w:spacing w:val="3"/>
        </w:rPr>
        <w:t xml:space="preserve"> </w:t>
      </w:r>
      <w:r>
        <w:rPr/>
        <w:t>ь:</w:t>
      </w:r>
      <w:r>
        <w:rPr>
          <w:spacing w:val="5"/>
        </w:rPr>
        <w:t xml:space="preserve"> </w:t>
      </w:r>
      <w:r>
        <w:rPr/>
        <w:t>показатель</w:t>
      </w:r>
      <w:r>
        <w:rPr>
          <w:spacing w:val="5"/>
        </w:rPr>
        <w:t xml:space="preserve"> </w:t>
      </w:r>
      <w:r>
        <w:rPr/>
        <w:t>мягкости</w:t>
      </w:r>
      <w:r>
        <w:rPr>
          <w:spacing w:val="6"/>
        </w:rPr>
        <w:t xml:space="preserve"> </w:t>
      </w:r>
      <w:r>
        <w:rPr/>
        <w:t>предшествующего</w:t>
      </w:r>
      <w:r>
        <w:rPr>
          <w:spacing w:val="7"/>
        </w:rPr>
        <w:t xml:space="preserve"> </w:t>
      </w:r>
      <w:r>
        <w:rPr/>
        <w:t>согласного</w:t>
      </w:r>
      <w:r>
        <w:rPr>
          <w:spacing w:val="4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конце</w:t>
      </w:r>
      <w:r>
        <w:rPr>
          <w:spacing w:val="4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середине</w:t>
      </w:r>
      <w:r>
        <w:rPr>
          <w:spacing w:val="4"/>
        </w:rPr>
        <w:t xml:space="preserve"> </w:t>
      </w:r>
      <w:r>
        <w:rPr/>
        <w:t>слова;</w:t>
      </w:r>
      <w:r>
        <w:rPr>
          <w:spacing w:val="-57"/>
        </w:rPr>
        <w:t xml:space="preserve"> </w:t>
      </w:r>
      <w:r>
        <w:rPr/>
        <w:t>разделительный.</w:t>
      </w:r>
      <w:r>
        <w:rPr>
          <w:spacing w:val="-1"/>
        </w:rPr>
        <w:t xml:space="preserve"> </w:t>
      </w:r>
      <w:r>
        <w:rPr/>
        <w:t>Использование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письме</w:t>
      </w:r>
      <w:r>
        <w:rPr>
          <w:spacing w:val="-2"/>
        </w:rPr>
        <w:t xml:space="preserve"> </w:t>
      </w:r>
      <w:r>
        <w:rPr/>
        <w:t>разделительных</w:t>
      </w:r>
      <w:r>
        <w:rPr>
          <w:spacing w:val="2"/>
        </w:rPr>
        <w:t xml:space="preserve"> </w:t>
      </w:r>
      <w:r>
        <w:rPr/>
        <w:t>ъ</w:t>
      </w:r>
      <w:r>
        <w:rPr>
          <w:spacing w:val="-2"/>
        </w:rPr>
        <w:t xml:space="preserve"> </w:t>
      </w:r>
      <w:r>
        <w:rPr/>
        <w:t>и ь.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Соотношение</w:t>
      </w:r>
      <w:r>
        <w:rPr>
          <w:spacing w:val="36"/>
        </w:rPr>
        <w:t xml:space="preserve"> </w:t>
      </w:r>
      <w:r>
        <w:rPr/>
        <w:t>звукового</w:t>
      </w:r>
      <w:r>
        <w:rPr>
          <w:spacing w:val="38"/>
        </w:rPr>
        <w:t xml:space="preserve"> </w:t>
      </w:r>
      <w:r>
        <w:rPr/>
        <w:t>и</w:t>
      </w:r>
      <w:r>
        <w:rPr>
          <w:spacing w:val="37"/>
        </w:rPr>
        <w:t xml:space="preserve"> </w:t>
      </w:r>
      <w:r>
        <w:rPr/>
        <w:t>буквенного</w:t>
      </w:r>
      <w:r>
        <w:rPr>
          <w:spacing w:val="38"/>
        </w:rPr>
        <w:t xml:space="preserve"> </w:t>
      </w:r>
      <w:r>
        <w:rPr/>
        <w:t>состава</w:t>
      </w:r>
      <w:r>
        <w:rPr>
          <w:spacing w:val="41"/>
        </w:rPr>
        <w:t xml:space="preserve"> </w:t>
      </w:r>
      <w:r>
        <w:rPr/>
        <w:t>в</w:t>
      </w:r>
      <w:r>
        <w:rPr>
          <w:spacing w:val="38"/>
        </w:rPr>
        <w:t xml:space="preserve"> </w:t>
      </w:r>
      <w:r>
        <w:rPr/>
        <w:t>словах</w:t>
      </w:r>
      <w:r>
        <w:rPr>
          <w:spacing w:val="40"/>
        </w:rPr>
        <w:t xml:space="preserve"> </w:t>
      </w:r>
      <w:r>
        <w:rPr/>
        <w:t>с</w:t>
      </w:r>
      <w:r>
        <w:rPr>
          <w:spacing w:val="37"/>
        </w:rPr>
        <w:t xml:space="preserve"> </w:t>
      </w:r>
      <w:r>
        <w:rPr/>
        <w:t>буквами</w:t>
      </w:r>
      <w:r>
        <w:rPr>
          <w:spacing w:val="39"/>
        </w:rPr>
        <w:t xml:space="preserve"> </w:t>
      </w:r>
      <w:r>
        <w:rPr/>
        <w:t>е,</w:t>
      </w:r>
      <w:r>
        <w:rPr>
          <w:spacing w:val="37"/>
        </w:rPr>
        <w:t xml:space="preserve"> </w:t>
      </w:r>
      <w:r>
        <w:rPr/>
        <w:t>ё,</w:t>
      </w:r>
      <w:r>
        <w:rPr>
          <w:spacing w:val="38"/>
        </w:rPr>
        <w:t xml:space="preserve"> </w:t>
      </w:r>
      <w:r>
        <w:rPr/>
        <w:t>ю,</w:t>
      </w:r>
      <w:r>
        <w:rPr>
          <w:spacing w:val="38"/>
        </w:rPr>
        <w:t xml:space="preserve"> </w:t>
      </w:r>
      <w:r>
        <w:rPr/>
        <w:t>я</w:t>
      </w:r>
      <w:r>
        <w:rPr>
          <w:spacing w:val="38"/>
        </w:rPr>
        <w:t xml:space="preserve"> </w:t>
      </w:r>
      <w:r>
        <w:rPr/>
        <w:t>(в</w:t>
      </w:r>
      <w:r>
        <w:rPr>
          <w:spacing w:val="34"/>
        </w:rPr>
        <w:t xml:space="preserve"> </w:t>
      </w:r>
      <w:r>
        <w:rPr/>
        <w:t>начале</w:t>
      </w:r>
      <w:r>
        <w:rPr>
          <w:spacing w:val="37"/>
        </w:rPr>
        <w:t xml:space="preserve"> </w:t>
      </w:r>
      <w:r>
        <w:rPr/>
        <w:t>слова</w:t>
      </w:r>
      <w:r>
        <w:rPr>
          <w:spacing w:val="36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после</w:t>
      </w:r>
      <w:r>
        <w:rPr>
          <w:spacing w:val="-2"/>
        </w:rPr>
        <w:t xml:space="preserve"> </w:t>
      </w:r>
      <w:r>
        <w:rPr/>
        <w:t>гласных).</w:t>
      </w:r>
    </w:p>
    <w:p>
      <w:pPr>
        <w:pStyle w:val="Style14"/>
        <w:spacing w:lineRule="auto" w:line="264"/>
        <w:ind w:left="1200" w:right="3985" w:hanging="0"/>
        <w:rPr>
          <w:sz w:val="24"/>
        </w:rPr>
      </w:pPr>
      <w:r>
        <w:rPr/>
        <w:t>Деление слов на слоги (в том числе при стечении согласных).</w:t>
      </w:r>
      <w:r>
        <w:rPr>
          <w:spacing w:val="-57"/>
        </w:rPr>
        <w:t xml:space="preserve"> </w:t>
      </w:r>
      <w:r>
        <w:rPr/>
        <w:t>Использование</w:t>
      </w:r>
      <w:r>
        <w:rPr>
          <w:spacing w:val="-3"/>
        </w:rPr>
        <w:t xml:space="preserve"> </w:t>
      </w:r>
      <w:r>
        <w:rPr/>
        <w:t>знания</w:t>
      </w:r>
      <w:r>
        <w:rPr>
          <w:spacing w:val="-4"/>
        </w:rPr>
        <w:t xml:space="preserve"> </w:t>
      </w:r>
      <w:r>
        <w:rPr/>
        <w:t>алфавита</w:t>
      </w:r>
      <w:r>
        <w:rPr>
          <w:spacing w:val="-1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работе</w:t>
      </w:r>
      <w:r>
        <w:rPr>
          <w:spacing w:val="-2"/>
        </w:rPr>
        <w:t xml:space="preserve"> </w:t>
      </w:r>
      <w:r>
        <w:rPr/>
        <w:t>со</w:t>
      </w:r>
      <w:r>
        <w:rPr>
          <w:spacing w:val="-2"/>
        </w:rPr>
        <w:t xml:space="preserve"> </w:t>
      </w:r>
      <w:r>
        <w:rPr/>
        <w:t>словарями.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Небуквенные</w:t>
      </w:r>
      <w:r>
        <w:rPr>
          <w:spacing w:val="22"/>
        </w:rPr>
        <w:t xml:space="preserve"> </w:t>
      </w:r>
      <w:r>
        <w:rPr/>
        <w:t>графические</w:t>
      </w:r>
      <w:r>
        <w:rPr>
          <w:spacing w:val="23"/>
        </w:rPr>
        <w:t xml:space="preserve"> </w:t>
      </w:r>
      <w:r>
        <w:rPr/>
        <w:t>средства:</w:t>
      </w:r>
      <w:r>
        <w:rPr>
          <w:spacing w:val="24"/>
        </w:rPr>
        <w:t xml:space="preserve"> </w:t>
      </w:r>
      <w:r>
        <w:rPr/>
        <w:t>пробел</w:t>
      </w:r>
      <w:r>
        <w:rPr>
          <w:spacing w:val="26"/>
        </w:rPr>
        <w:t xml:space="preserve"> </w:t>
      </w:r>
      <w:r>
        <w:rPr/>
        <w:t>между</w:t>
      </w:r>
      <w:r>
        <w:rPr>
          <w:spacing w:val="21"/>
        </w:rPr>
        <w:t xml:space="preserve"> </w:t>
      </w:r>
      <w:r>
        <w:rPr/>
        <w:t>словами,</w:t>
      </w:r>
      <w:r>
        <w:rPr>
          <w:spacing w:val="24"/>
        </w:rPr>
        <w:t xml:space="preserve"> </w:t>
      </w:r>
      <w:r>
        <w:rPr/>
        <w:t>знак</w:t>
      </w:r>
      <w:r>
        <w:rPr>
          <w:spacing w:val="24"/>
        </w:rPr>
        <w:t xml:space="preserve"> </w:t>
      </w:r>
      <w:r>
        <w:rPr/>
        <w:t>переноса,</w:t>
      </w:r>
      <w:r>
        <w:rPr>
          <w:spacing w:val="24"/>
        </w:rPr>
        <w:t xml:space="preserve"> </w:t>
      </w:r>
      <w:r>
        <w:rPr/>
        <w:t>абзац</w:t>
      </w:r>
      <w:r>
        <w:rPr>
          <w:spacing w:val="37"/>
        </w:rPr>
        <w:t xml:space="preserve"> </w:t>
      </w:r>
      <w:r>
        <w:rPr/>
        <w:t>(красная</w:t>
      </w:r>
      <w:r>
        <w:rPr>
          <w:spacing w:val="-57"/>
        </w:rPr>
        <w:t xml:space="preserve"> </w:t>
      </w:r>
      <w:r>
        <w:rPr/>
        <w:t>строка),</w:t>
      </w:r>
      <w:r>
        <w:rPr>
          <w:spacing w:val="-1"/>
        </w:rPr>
        <w:t xml:space="preserve"> </w:t>
      </w:r>
      <w:r>
        <w:rPr/>
        <w:t>пунктуационные</w:t>
      </w:r>
      <w:r>
        <w:rPr>
          <w:spacing w:val="-2"/>
        </w:rPr>
        <w:t xml:space="preserve"> </w:t>
      </w:r>
      <w:r>
        <w:rPr/>
        <w:t>знаки (в</w:t>
      </w:r>
      <w:r>
        <w:rPr>
          <w:spacing w:val="-3"/>
        </w:rPr>
        <w:t xml:space="preserve"> </w:t>
      </w:r>
      <w:r>
        <w:rPr/>
        <w:t>пределах</w:t>
      </w:r>
      <w:r>
        <w:rPr>
          <w:spacing w:val="2"/>
        </w:rPr>
        <w:t xml:space="preserve"> </w:t>
      </w:r>
      <w:r>
        <w:rPr/>
        <w:t>изученного).</w:t>
      </w:r>
    </w:p>
    <w:p>
      <w:pPr>
        <w:pStyle w:val="3"/>
        <w:ind w:left="1200" w:hanging="0"/>
        <w:rPr>
          <w:sz w:val="24"/>
        </w:rPr>
      </w:pPr>
      <w:r>
        <w:rPr/>
        <w:t>Орфоэпия</w:t>
      </w:r>
      <w:r>
        <w:fldChar w:fldCharType="begin"/>
      </w:r>
      <w:r>
        <w:rPr>
          <w:color w:val="0092FF"/>
        </w:rPr>
        <w:instrText> HYPERLINK "https://workprogram.edsoo.ru/templates/415" \l "_ftn1"</w:instrText>
      </w:r>
      <w:r>
        <w:rPr>
          <w:color w:val="0092FF"/>
        </w:rPr>
        <w:fldChar w:fldCharType="separate"/>
      </w:r>
      <w:r>
        <w:rPr>
          <w:color w:val="0092FF"/>
        </w:rPr>
        <w:t>[4]</w:t>
      </w:r>
      <w:r>
        <w:rPr>
          <w:color w:val="0092FF"/>
        </w:rPr>
        <w:fldChar w:fldCharType="end"/>
      </w:r>
    </w:p>
    <w:p>
      <w:pPr>
        <w:pStyle w:val="Style14"/>
        <w:spacing w:lineRule="auto" w:line="264" w:before="23" w:after="0"/>
        <w:ind w:left="600" w:right="223" w:firstLine="600"/>
        <w:jc w:val="both"/>
        <w:rPr>
          <w:sz w:val="24"/>
        </w:rPr>
      </w:pPr>
      <w:r>
        <w:rPr/>
        <w:t>Произношение</w:t>
      </w:r>
      <w:r>
        <w:rPr>
          <w:spacing w:val="1"/>
        </w:rPr>
        <w:t xml:space="preserve"> </w:t>
      </w:r>
      <w:r>
        <w:rPr/>
        <w:t>звуков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сочетаний</w:t>
      </w:r>
      <w:r>
        <w:rPr>
          <w:spacing w:val="1"/>
        </w:rPr>
        <w:t xml:space="preserve"> </w:t>
      </w:r>
      <w:r>
        <w:rPr/>
        <w:t>звуков,</w:t>
      </w:r>
      <w:r>
        <w:rPr>
          <w:spacing w:val="1"/>
        </w:rPr>
        <w:t xml:space="preserve"> </w:t>
      </w:r>
      <w:r>
        <w:rPr/>
        <w:t>ударение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словах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нормами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ограниченном</w:t>
      </w:r>
      <w:r>
        <w:rPr>
          <w:spacing w:val="1"/>
        </w:rPr>
        <w:t xml:space="preserve"> </w:t>
      </w:r>
      <w:r>
        <w:rPr/>
        <w:t>перечне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1"/>
        </w:rPr>
        <w:t xml:space="preserve"> </w:t>
      </w:r>
      <w:r>
        <w:rPr/>
        <w:t>отрабатываемом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учебнике).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отработанного</w:t>
      </w:r>
      <w:r>
        <w:rPr>
          <w:spacing w:val="1"/>
        </w:rPr>
        <w:t xml:space="preserve"> </w:t>
      </w:r>
      <w:r>
        <w:rPr/>
        <w:t>перечня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(орфоэпического</w:t>
      </w:r>
      <w:r>
        <w:rPr>
          <w:spacing w:val="1"/>
        </w:rPr>
        <w:t xml:space="preserve"> </w:t>
      </w:r>
      <w:r>
        <w:rPr/>
        <w:t>словаря</w:t>
      </w:r>
      <w:r>
        <w:rPr>
          <w:spacing w:val="1"/>
        </w:rPr>
        <w:t xml:space="preserve"> </w:t>
      </w:r>
      <w:r>
        <w:rPr/>
        <w:t>учебника)</w:t>
      </w:r>
      <w:r>
        <w:rPr>
          <w:spacing w:val="60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-1"/>
        </w:rPr>
        <w:t xml:space="preserve"> </w:t>
      </w:r>
      <w:r>
        <w:rPr/>
        <w:t>практических</w:t>
      </w:r>
      <w:r>
        <w:rPr>
          <w:spacing w:val="-1"/>
        </w:rPr>
        <w:t xml:space="preserve"> </w:t>
      </w:r>
      <w:r>
        <w:rPr/>
        <w:t>задач.</w:t>
      </w:r>
    </w:p>
    <w:p>
      <w:pPr>
        <w:pStyle w:val="3"/>
        <w:spacing w:before="5" w:after="0"/>
        <w:ind w:left="1200" w:hanging="0"/>
        <w:rPr>
          <w:sz w:val="24"/>
        </w:rPr>
      </w:pPr>
      <w:r>
        <w:rPr/>
        <w:t>Лексика</w:t>
      </w:r>
    </w:p>
    <w:p>
      <w:pPr>
        <w:pStyle w:val="Style14"/>
        <w:spacing w:lineRule="auto" w:line="264" w:before="22" w:after="0"/>
        <w:ind w:left="600" w:right="219" w:firstLine="600"/>
        <w:jc w:val="both"/>
        <w:rPr>
          <w:sz w:val="24"/>
        </w:rPr>
      </w:pPr>
      <w:r>
        <w:rPr/>
        <w:t>Слово как единство звучания и значения. Лексическое значение слова (общее представление).</w:t>
      </w:r>
      <w:r>
        <w:rPr>
          <w:spacing w:val="1"/>
        </w:rPr>
        <w:t xml:space="preserve"> </w:t>
      </w:r>
      <w:r>
        <w:rPr/>
        <w:t>Выявление слов, значение которых требует уточнения. Определение значения слова по тексту или</w:t>
      </w:r>
      <w:r>
        <w:rPr>
          <w:spacing w:val="1"/>
        </w:rPr>
        <w:t xml:space="preserve"> </w:t>
      </w:r>
      <w:r>
        <w:rPr/>
        <w:t>уточнение</w:t>
      </w:r>
      <w:r>
        <w:rPr>
          <w:spacing w:val="-2"/>
        </w:rPr>
        <w:t xml:space="preserve"> </w:t>
      </w:r>
      <w:r>
        <w:rPr/>
        <w:t>значения с</w:t>
      </w:r>
      <w:r>
        <w:rPr>
          <w:spacing w:val="-1"/>
        </w:rPr>
        <w:t xml:space="preserve"> </w:t>
      </w:r>
      <w:r>
        <w:rPr/>
        <w:t>помощью толкового словаря.</w:t>
      </w:r>
    </w:p>
    <w:p>
      <w:pPr>
        <w:pStyle w:val="Style14"/>
        <w:spacing w:lineRule="auto" w:line="264" w:before="2" w:after="0"/>
        <w:ind w:left="1200" w:right="3343" w:hanging="0"/>
        <w:jc w:val="both"/>
        <w:rPr>
          <w:sz w:val="24"/>
        </w:rPr>
      </w:pPr>
      <w:r>
        <w:rPr/>
        <w:t>Однозначные и многозначные слова (простые случаи, наблюдение).</w:t>
      </w:r>
      <w:r>
        <w:rPr>
          <w:spacing w:val="-57"/>
        </w:rPr>
        <w:t xml:space="preserve"> </w:t>
      </w:r>
      <w:r>
        <w:rPr/>
        <w:t>Наблюдение</w:t>
      </w:r>
      <w:r>
        <w:rPr>
          <w:spacing w:val="-3"/>
        </w:rPr>
        <w:t xml:space="preserve"> </w:t>
      </w:r>
      <w:r>
        <w:rPr/>
        <w:t>за</w:t>
      </w:r>
      <w:r>
        <w:rPr>
          <w:spacing w:val="-2"/>
        </w:rPr>
        <w:t xml:space="preserve"> </w:t>
      </w:r>
      <w:r>
        <w:rPr/>
        <w:t>использованием в</w:t>
      </w:r>
      <w:r>
        <w:rPr>
          <w:spacing w:val="-3"/>
        </w:rPr>
        <w:t xml:space="preserve"> </w:t>
      </w:r>
      <w:r>
        <w:rPr/>
        <w:t>речи</w:t>
      </w:r>
      <w:r>
        <w:rPr>
          <w:spacing w:val="-1"/>
        </w:rPr>
        <w:t xml:space="preserve"> </w:t>
      </w:r>
      <w:r>
        <w:rPr/>
        <w:t>синонимов,</w:t>
      </w:r>
      <w:r>
        <w:rPr>
          <w:spacing w:val="-1"/>
        </w:rPr>
        <w:t xml:space="preserve"> </w:t>
      </w:r>
      <w:r>
        <w:rPr/>
        <w:t>антонимов.</w:t>
      </w:r>
    </w:p>
    <w:p>
      <w:pPr>
        <w:pStyle w:val="3"/>
        <w:spacing w:before="5" w:after="0"/>
        <w:ind w:left="1200" w:hanging="0"/>
        <w:jc w:val="both"/>
        <w:rPr>
          <w:sz w:val="24"/>
        </w:rPr>
      </w:pPr>
      <w:r>
        <w:rPr/>
        <w:t>Состав</w:t>
      </w:r>
      <w:r>
        <w:rPr>
          <w:spacing w:val="-4"/>
        </w:rPr>
        <w:t xml:space="preserve"> </w:t>
      </w:r>
      <w:r>
        <w:rPr/>
        <w:t>слова</w:t>
      </w:r>
      <w:r>
        <w:rPr>
          <w:spacing w:val="-4"/>
        </w:rPr>
        <w:t xml:space="preserve"> </w:t>
      </w:r>
      <w:r>
        <w:rPr/>
        <w:t>(морфемика)</w:t>
      </w:r>
    </w:p>
    <w:p>
      <w:pPr>
        <w:pStyle w:val="Style14"/>
        <w:spacing w:lineRule="auto" w:line="264" w:before="21" w:after="0"/>
        <w:ind w:left="600" w:right="225" w:firstLine="600"/>
        <w:jc w:val="both"/>
        <w:rPr>
          <w:sz w:val="24"/>
        </w:rPr>
      </w:pPr>
      <w:r>
        <w:rPr/>
        <w:t>Корень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обязательная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слова.</w:t>
      </w:r>
      <w:r>
        <w:rPr>
          <w:spacing w:val="1"/>
        </w:rPr>
        <w:t xml:space="preserve"> </w:t>
      </w:r>
      <w:r>
        <w:rPr/>
        <w:t>Однокоренные</w:t>
      </w:r>
      <w:r>
        <w:rPr>
          <w:spacing w:val="1"/>
        </w:rPr>
        <w:t xml:space="preserve"> </w:t>
      </w:r>
      <w:r>
        <w:rPr/>
        <w:t>(родственные)</w:t>
      </w:r>
      <w:r>
        <w:rPr>
          <w:spacing w:val="1"/>
        </w:rPr>
        <w:t xml:space="preserve"> </w:t>
      </w:r>
      <w:r>
        <w:rPr/>
        <w:t>слова.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однокоренных (родственных) слов. Различение однокоренных слов и синонимов, однокоренных слов и</w:t>
      </w:r>
      <w:r>
        <w:rPr>
          <w:spacing w:val="1"/>
        </w:rPr>
        <w:t xml:space="preserve"> </w:t>
      </w:r>
      <w:r>
        <w:rPr/>
        <w:t>слов</w:t>
      </w:r>
      <w:r>
        <w:rPr>
          <w:spacing w:val="-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омонимичными</w:t>
      </w:r>
      <w:r>
        <w:rPr>
          <w:spacing w:val="-1"/>
        </w:rPr>
        <w:t xml:space="preserve"> </w:t>
      </w:r>
      <w:r>
        <w:rPr/>
        <w:t>корнями. Выделение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словах</w:t>
      </w:r>
      <w:r>
        <w:rPr>
          <w:spacing w:val="2"/>
        </w:rPr>
        <w:t xml:space="preserve"> </w:t>
      </w:r>
      <w:r>
        <w:rPr/>
        <w:t>корня (простые</w:t>
      </w:r>
      <w:r>
        <w:rPr>
          <w:spacing w:val="-3"/>
        </w:rPr>
        <w:t xml:space="preserve"> </w:t>
      </w:r>
      <w:r>
        <w:rPr/>
        <w:t>случаи).</w:t>
      </w:r>
    </w:p>
    <w:p>
      <w:pPr>
        <w:pStyle w:val="Style14"/>
        <w:spacing w:before="1" w:after="0"/>
        <w:ind w:left="1200" w:hanging="0"/>
        <w:jc w:val="both"/>
        <w:rPr>
          <w:sz w:val="24"/>
        </w:rPr>
      </w:pPr>
      <w:r>
        <w:rPr/>
        <w:t>Окончание</w:t>
      </w:r>
      <w:r>
        <w:rPr>
          <w:spacing w:val="41"/>
        </w:rPr>
        <w:t xml:space="preserve"> </w:t>
      </w:r>
      <w:r>
        <w:rPr/>
        <w:t>как</w:t>
      </w:r>
      <w:r>
        <w:rPr>
          <w:spacing w:val="100"/>
        </w:rPr>
        <w:t xml:space="preserve"> </w:t>
      </w:r>
      <w:r>
        <w:rPr/>
        <w:t>изменяемая</w:t>
      </w:r>
      <w:r>
        <w:rPr>
          <w:spacing w:val="100"/>
        </w:rPr>
        <w:t xml:space="preserve"> </w:t>
      </w:r>
      <w:r>
        <w:rPr/>
        <w:t>часть</w:t>
      </w:r>
      <w:r>
        <w:rPr>
          <w:spacing w:val="102"/>
        </w:rPr>
        <w:t xml:space="preserve"> </w:t>
      </w:r>
      <w:r>
        <w:rPr/>
        <w:t>слова.</w:t>
      </w:r>
      <w:r>
        <w:rPr>
          <w:spacing w:val="102"/>
        </w:rPr>
        <w:t xml:space="preserve"> </w:t>
      </w:r>
      <w:r>
        <w:rPr/>
        <w:t>Изменение</w:t>
      </w:r>
      <w:r>
        <w:rPr>
          <w:spacing w:val="100"/>
        </w:rPr>
        <w:t xml:space="preserve"> </w:t>
      </w:r>
      <w:r>
        <w:rPr/>
        <w:t>формы</w:t>
      </w:r>
      <w:r>
        <w:rPr>
          <w:spacing w:val="100"/>
        </w:rPr>
        <w:t xml:space="preserve"> </w:t>
      </w:r>
      <w:r>
        <w:rPr/>
        <w:t>слова</w:t>
      </w:r>
      <w:r>
        <w:rPr>
          <w:spacing w:val="98"/>
        </w:rPr>
        <w:t xml:space="preserve"> </w:t>
      </w:r>
      <w:r>
        <w:rPr/>
        <w:t>с</w:t>
      </w:r>
      <w:r>
        <w:rPr>
          <w:spacing w:val="100"/>
        </w:rPr>
        <w:t xml:space="preserve"> </w:t>
      </w:r>
      <w:r>
        <w:rPr/>
        <w:t>помощью</w:t>
      </w:r>
      <w:r>
        <w:rPr>
          <w:spacing w:val="101"/>
        </w:rPr>
        <w:t xml:space="preserve"> </w:t>
      </w:r>
      <w:r>
        <w:rPr/>
        <w:t>окончания.</w:t>
      </w:r>
    </w:p>
    <w:p>
      <w:pPr>
        <w:pStyle w:val="Style14"/>
        <w:spacing w:before="27" w:after="0"/>
        <w:jc w:val="both"/>
        <w:rPr>
          <w:sz w:val="24"/>
        </w:rPr>
      </w:pPr>
      <w:r>
        <w:rPr/>
        <w:t>Различение</w:t>
      </w:r>
      <w:r>
        <w:rPr>
          <w:spacing w:val="-4"/>
        </w:rPr>
        <w:t xml:space="preserve"> </w:t>
      </w:r>
      <w:r>
        <w:rPr/>
        <w:t>изменяемых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неизменяемых</w:t>
      </w:r>
      <w:r>
        <w:rPr>
          <w:spacing w:val="-2"/>
        </w:rPr>
        <w:t xml:space="preserve"> </w:t>
      </w:r>
      <w:r>
        <w:rPr/>
        <w:t>слов.</w:t>
      </w:r>
    </w:p>
    <w:p>
      <w:pPr>
        <w:pStyle w:val="Style14"/>
        <w:spacing w:before="29" w:after="0"/>
        <w:ind w:left="1200" w:hanging="0"/>
        <w:rPr>
          <w:sz w:val="24"/>
        </w:rPr>
      </w:pPr>
      <w:r>
        <w:rPr/>
        <w:t>Суффикс</w:t>
      </w:r>
      <w:r>
        <w:rPr>
          <w:spacing w:val="-3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часть</w:t>
      </w:r>
      <w:r>
        <w:rPr>
          <w:spacing w:val="-1"/>
        </w:rPr>
        <w:t xml:space="preserve"> </w:t>
      </w:r>
      <w:r>
        <w:rPr/>
        <w:t>слова</w:t>
      </w:r>
      <w:r>
        <w:rPr>
          <w:spacing w:val="-4"/>
        </w:rPr>
        <w:t xml:space="preserve"> </w:t>
      </w:r>
      <w:r>
        <w:rPr/>
        <w:t>(наблюдение).</w:t>
      </w:r>
      <w:r>
        <w:rPr>
          <w:spacing w:val="-2"/>
        </w:rPr>
        <w:t xml:space="preserve"> </w:t>
      </w:r>
      <w:r>
        <w:rPr/>
        <w:t>Приставка</w:t>
      </w:r>
      <w:r>
        <w:rPr>
          <w:spacing w:val="-2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часть</w:t>
      </w:r>
      <w:r>
        <w:rPr>
          <w:spacing w:val="-1"/>
        </w:rPr>
        <w:t xml:space="preserve"> </w:t>
      </w:r>
      <w:r>
        <w:rPr/>
        <w:t>слова</w:t>
      </w:r>
      <w:r>
        <w:rPr>
          <w:spacing w:val="-2"/>
        </w:rPr>
        <w:t xml:space="preserve"> </w:t>
      </w:r>
      <w:r>
        <w:rPr/>
        <w:t>(наблюдение).</w:t>
      </w:r>
    </w:p>
    <w:p>
      <w:pPr>
        <w:pStyle w:val="3"/>
        <w:spacing w:before="31" w:after="0"/>
        <w:ind w:left="1200" w:hanging="0"/>
        <w:rPr>
          <w:sz w:val="24"/>
        </w:rPr>
      </w:pPr>
      <w:r>
        <w:rPr/>
        <w:t>Морфология</w:t>
      </w:r>
    </w:p>
    <w:p>
      <w:pPr>
        <w:pStyle w:val="Style14"/>
        <w:spacing w:before="24" w:after="0"/>
        <w:ind w:left="1200" w:hanging="0"/>
        <w:rPr>
          <w:sz w:val="24"/>
        </w:rPr>
      </w:pPr>
      <w:r>
        <w:rPr/>
        <w:t>Имя существительное</w:t>
      </w:r>
      <w:r>
        <w:rPr>
          <w:spacing w:val="-1"/>
        </w:rPr>
        <w:t xml:space="preserve"> </w:t>
      </w:r>
      <w:r>
        <w:rPr/>
        <w:t>(ознакомление):</w:t>
      </w:r>
      <w:r>
        <w:rPr>
          <w:spacing w:val="1"/>
        </w:rPr>
        <w:t xml:space="preserve"> </w:t>
      </w:r>
      <w:r>
        <w:rPr/>
        <w:t>общее</w:t>
      </w:r>
      <w:r>
        <w:rPr>
          <w:spacing w:val="-1"/>
        </w:rPr>
        <w:t xml:space="preserve"> </w:t>
      </w:r>
      <w:r>
        <w:rPr/>
        <w:t>значение, вопросы</w:t>
      </w:r>
      <w:r>
        <w:rPr>
          <w:spacing w:val="1"/>
        </w:rPr>
        <w:t xml:space="preserve"> </w:t>
      </w:r>
      <w:r>
        <w:rPr/>
        <w:t>(«кто?»,</w:t>
      </w:r>
      <w:r>
        <w:rPr>
          <w:spacing w:val="5"/>
        </w:rPr>
        <w:t xml:space="preserve"> </w:t>
      </w:r>
      <w:r>
        <w:rPr/>
        <w:t>«что?»),</w:t>
      </w:r>
      <w:r>
        <w:rPr>
          <w:spacing w:val="4"/>
        </w:rPr>
        <w:t xml:space="preserve"> </w:t>
      </w:r>
      <w:r>
        <w:rPr/>
        <w:t>употребление</w:t>
      </w:r>
      <w:r>
        <w:rPr>
          <w:spacing w:val="-1"/>
        </w:rPr>
        <w:t xml:space="preserve"> </w:t>
      </w:r>
      <w:r>
        <w:rPr/>
        <w:t>в</w:t>
      </w:r>
    </w:p>
    <w:p>
      <w:pPr>
        <w:pStyle w:val="Style14"/>
        <w:spacing w:before="27" w:after="0"/>
        <w:rPr>
          <w:sz w:val="24"/>
        </w:rPr>
      </w:pPr>
      <w:r>
        <w:rPr/>
        <w:t>речи.</w:t>
      </w:r>
    </w:p>
    <w:p>
      <w:pPr>
        <w:pStyle w:val="Style14"/>
        <w:spacing w:before="29" w:after="0"/>
        <w:ind w:left="1200" w:hanging="0"/>
        <w:rPr>
          <w:sz w:val="24"/>
        </w:rPr>
      </w:pPr>
      <w:r>
        <w:rPr/>
        <w:t>Глагол</w:t>
      </w:r>
      <w:r>
        <w:rPr>
          <w:spacing w:val="10"/>
        </w:rPr>
        <w:t xml:space="preserve"> </w:t>
      </w:r>
      <w:r>
        <w:rPr/>
        <w:t>(ознакомление):</w:t>
      </w:r>
      <w:r>
        <w:rPr>
          <w:spacing w:val="69"/>
        </w:rPr>
        <w:t xml:space="preserve"> </w:t>
      </w:r>
      <w:r>
        <w:rPr/>
        <w:t>общее</w:t>
      </w:r>
      <w:r>
        <w:rPr>
          <w:spacing w:val="68"/>
        </w:rPr>
        <w:t xml:space="preserve"> </w:t>
      </w:r>
      <w:r>
        <w:rPr/>
        <w:t>значение,</w:t>
      </w:r>
      <w:r>
        <w:rPr>
          <w:spacing w:val="69"/>
        </w:rPr>
        <w:t xml:space="preserve"> </w:t>
      </w:r>
      <w:r>
        <w:rPr/>
        <w:t>вопросы</w:t>
      </w:r>
      <w:r>
        <w:rPr>
          <w:spacing w:val="69"/>
        </w:rPr>
        <w:t xml:space="preserve"> </w:t>
      </w:r>
      <w:r>
        <w:rPr/>
        <w:t>(«что</w:t>
      </w:r>
      <w:r>
        <w:rPr>
          <w:spacing w:val="72"/>
        </w:rPr>
        <w:t xml:space="preserve"> </w:t>
      </w:r>
      <w:r>
        <w:rPr/>
        <w:t>делать?»,</w:t>
      </w:r>
      <w:r>
        <w:rPr>
          <w:spacing w:val="72"/>
        </w:rPr>
        <w:t xml:space="preserve"> </w:t>
      </w:r>
      <w:r>
        <w:rPr/>
        <w:t>«что</w:t>
      </w:r>
      <w:r>
        <w:rPr>
          <w:spacing w:val="72"/>
        </w:rPr>
        <w:t xml:space="preserve"> </w:t>
      </w:r>
      <w:r>
        <w:rPr/>
        <w:t>сделать?»</w:t>
      </w:r>
      <w:r>
        <w:rPr>
          <w:spacing w:val="62"/>
        </w:rPr>
        <w:t xml:space="preserve"> </w:t>
      </w:r>
      <w:r>
        <w:rPr/>
        <w:t>и</w:t>
      </w:r>
      <w:r>
        <w:rPr>
          <w:spacing w:val="71"/>
        </w:rPr>
        <w:t xml:space="preserve"> </w:t>
      </w:r>
      <w:r>
        <w:rPr/>
        <w:t>другие),</w:t>
      </w:r>
    </w:p>
    <w:p>
      <w:pPr>
        <w:sectPr>
          <w:headerReference w:type="default" r:id="rId24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26" w:after="0"/>
        <w:rPr>
          <w:sz w:val="24"/>
        </w:rPr>
      </w:pPr>
      <w:r>
        <w:rPr/>
        <w:t>употребление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речи.</w:t>
      </w:r>
    </w:p>
    <w:p>
      <w:pPr>
        <w:pStyle w:val="Style14"/>
        <w:spacing w:before="73" w:after="0"/>
        <w:ind w:left="1200" w:hanging="0"/>
        <w:rPr>
          <w:sz w:val="24"/>
        </w:rPr>
      </w:pPr>
      <w:r>
        <w:rPr/>
        <w:t>Имя</w:t>
      </w:r>
      <w:r>
        <w:rPr>
          <w:spacing w:val="49"/>
        </w:rPr>
        <w:t xml:space="preserve"> </w:t>
      </w:r>
      <w:r>
        <w:rPr/>
        <w:t>прилагательное</w:t>
      </w:r>
      <w:r>
        <w:rPr>
          <w:spacing w:val="49"/>
        </w:rPr>
        <w:t xml:space="preserve"> </w:t>
      </w:r>
      <w:r>
        <w:rPr/>
        <w:t>(ознакомление):</w:t>
      </w:r>
      <w:r>
        <w:rPr>
          <w:spacing w:val="49"/>
        </w:rPr>
        <w:t xml:space="preserve"> </w:t>
      </w:r>
      <w:r>
        <w:rPr/>
        <w:t>общее</w:t>
      </w:r>
      <w:r>
        <w:rPr>
          <w:spacing w:val="47"/>
        </w:rPr>
        <w:t xml:space="preserve"> </w:t>
      </w:r>
      <w:r>
        <w:rPr/>
        <w:t>значение,</w:t>
      </w:r>
      <w:r>
        <w:rPr>
          <w:spacing w:val="49"/>
        </w:rPr>
        <w:t xml:space="preserve"> </w:t>
      </w:r>
      <w:r>
        <w:rPr/>
        <w:t>вопросы</w:t>
      </w:r>
      <w:r>
        <w:rPr>
          <w:spacing w:val="50"/>
        </w:rPr>
        <w:t xml:space="preserve"> </w:t>
      </w:r>
      <w:r>
        <w:rPr/>
        <w:t>(«какой?»,</w:t>
      </w:r>
      <w:r>
        <w:rPr>
          <w:spacing w:val="54"/>
        </w:rPr>
        <w:t xml:space="preserve"> </w:t>
      </w:r>
      <w:r>
        <w:rPr/>
        <w:t>«какая?»,</w:t>
      </w:r>
      <w:r>
        <w:rPr>
          <w:spacing w:val="54"/>
        </w:rPr>
        <w:t xml:space="preserve"> </w:t>
      </w:r>
      <w:r>
        <w:rPr/>
        <w:t>«какое?»,</w:t>
      </w:r>
    </w:p>
    <w:p>
      <w:pPr>
        <w:pStyle w:val="Style14"/>
        <w:spacing w:before="27" w:after="0"/>
        <w:rPr>
          <w:sz w:val="24"/>
        </w:rPr>
      </w:pPr>
      <w:r>
        <w:rPr/>
        <w:t>«какие?»),</w:t>
      </w:r>
      <w:r>
        <w:rPr>
          <w:spacing w:val="-1"/>
        </w:rPr>
        <w:t xml:space="preserve"> </w:t>
      </w:r>
      <w:r>
        <w:rPr/>
        <w:t>употребление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речи.</w:t>
      </w:r>
    </w:p>
    <w:p>
      <w:pPr>
        <w:pStyle w:val="Style14"/>
        <w:spacing w:lineRule="auto" w:line="264" w:before="28" w:after="0"/>
        <w:ind w:left="600" w:firstLine="600"/>
        <w:rPr>
          <w:sz w:val="24"/>
        </w:rPr>
      </w:pPr>
      <w:r>
        <w:rPr/>
        <w:t>Предлог.</w:t>
      </w:r>
      <w:r>
        <w:rPr>
          <w:spacing w:val="19"/>
        </w:rPr>
        <w:t xml:space="preserve"> </w:t>
      </w:r>
      <w:r>
        <w:rPr/>
        <w:t>Отличие</w:t>
      </w:r>
      <w:r>
        <w:rPr>
          <w:spacing w:val="18"/>
        </w:rPr>
        <w:t xml:space="preserve"> </w:t>
      </w:r>
      <w:r>
        <w:rPr/>
        <w:t>предлогов</w:t>
      </w:r>
      <w:r>
        <w:rPr>
          <w:spacing w:val="19"/>
        </w:rPr>
        <w:t xml:space="preserve"> </w:t>
      </w:r>
      <w:r>
        <w:rPr/>
        <w:t>от</w:t>
      </w:r>
      <w:r>
        <w:rPr>
          <w:spacing w:val="21"/>
        </w:rPr>
        <w:t xml:space="preserve"> </w:t>
      </w:r>
      <w:r>
        <w:rPr/>
        <w:t>приставок.</w:t>
      </w:r>
      <w:r>
        <w:rPr>
          <w:spacing w:val="19"/>
        </w:rPr>
        <w:t xml:space="preserve"> </w:t>
      </w:r>
      <w:r>
        <w:rPr/>
        <w:t>Наиболее</w:t>
      </w:r>
      <w:r>
        <w:rPr>
          <w:spacing w:val="17"/>
        </w:rPr>
        <w:t xml:space="preserve"> </w:t>
      </w:r>
      <w:r>
        <w:rPr/>
        <w:t>распространённые</w:t>
      </w:r>
      <w:r>
        <w:rPr>
          <w:spacing w:val="17"/>
        </w:rPr>
        <w:t xml:space="preserve"> </w:t>
      </w:r>
      <w:r>
        <w:rPr/>
        <w:t>предлоги:</w:t>
      </w:r>
      <w:r>
        <w:rPr>
          <w:spacing w:val="20"/>
        </w:rPr>
        <w:t xml:space="preserve"> </w:t>
      </w:r>
      <w:r>
        <w:rPr/>
        <w:t>в,</w:t>
      </w:r>
      <w:r>
        <w:rPr>
          <w:spacing w:val="18"/>
        </w:rPr>
        <w:t xml:space="preserve"> </w:t>
      </w:r>
      <w:r>
        <w:rPr/>
        <w:t>на,</w:t>
      </w:r>
      <w:r>
        <w:rPr>
          <w:spacing w:val="19"/>
        </w:rPr>
        <w:t xml:space="preserve"> </w:t>
      </w:r>
      <w:r>
        <w:rPr/>
        <w:t>из,</w:t>
      </w:r>
      <w:r>
        <w:rPr>
          <w:spacing w:val="19"/>
        </w:rPr>
        <w:t xml:space="preserve"> </w:t>
      </w:r>
      <w:r>
        <w:rPr/>
        <w:t>без,</w:t>
      </w:r>
      <w:r>
        <w:rPr>
          <w:spacing w:val="-57"/>
        </w:rPr>
        <w:t xml:space="preserve"> </w:t>
      </w:r>
      <w:r>
        <w:rPr/>
        <w:t>над,</w:t>
      </w:r>
      <w:r>
        <w:rPr>
          <w:spacing w:val="-1"/>
        </w:rPr>
        <w:t xml:space="preserve"> </w:t>
      </w:r>
      <w:r>
        <w:rPr/>
        <w:t>до,</w:t>
      </w:r>
      <w:r>
        <w:rPr>
          <w:spacing w:val="2"/>
        </w:rPr>
        <w:t xml:space="preserve"> </w:t>
      </w:r>
      <w:r>
        <w:rPr/>
        <w:t>у, о, об и</w:t>
      </w:r>
      <w:r>
        <w:rPr>
          <w:spacing w:val="1"/>
        </w:rPr>
        <w:t xml:space="preserve"> </w:t>
      </w:r>
      <w:r>
        <w:rPr/>
        <w:t>другое.</w:t>
      </w:r>
    </w:p>
    <w:p>
      <w:pPr>
        <w:pStyle w:val="3"/>
        <w:spacing w:before="6" w:after="0"/>
        <w:ind w:left="1200" w:hanging="0"/>
        <w:rPr>
          <w:sz w:val="24"/>
        </w:rPr>
      </w:pPr>
      <w:r>
        <w:rPr/>
        <w:t>Синтаксис</w:t>
      </w:r>
    </w:p>
    <w:p>
      <w:pPr>
        <w:pStyle w:val="Style14"/>
        <w:spacing w:before="21" w:after="0"/>
        <w:ind w:left="1200" w:hanging="0"/>
        <w:rPr>
          <w:sz w:val="24"/>
        </w:rPr>
      </w:pPr>
      <w:r>
        <w:rPr/>
        <w:t>Порядок</w:t>
      </w:r>
      <w:r>
        <w:rPr>
          <w:spacing w:val="-4"/>
        </w:rPr>
        <w:t xml:space="preserve"> </w:t>
      </w:r>
      <w:r>
        <w:rPr/>
        <w:t>слов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предложении;</w:t>
      </w:r>
      <w:r>
        <w:rPr>
          <w:spacing w:val="-3"/>
        </w:rPr>
        <w:t xml:space="preserve"> </w:t>
      </w:r>
      <w:r>
        <w:rPr/>
        <w:t>связь</w:t>
      </w:r>
      <w:r>
        <w:rPr>
          <w:spacing w:val="-4"/>
        </w:rPr>
        <w:t xml:space="preserve"> </w:t>
      </w:r>
      <w:r>
        <w:rPr/>
        <w:t>слов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предложении</w:t>
      </w:r>
      <w:r>
        <w:rPr>
          <w:spacing w:val="-3"/>
        </w:rPr>
        <w:t xml:space="preserve"> </w:t>
      </w:r>
      <w:r>
        <w:rPr/>
        <w:t>(повторение).</w:t>
      </w:r>
    </w:p>
    <w:p>
      <w:pPr>
        <w:pStyle w:val="Style14"/>
        <w:spacing w:before="29" w:after="0"/>
        <w:ind w:left="1200" w:hanging="0"/>
        <w:rPr>
          <w:sz w:val="24"/>
        </w:rPr>
      </w:pPr>
      <w:r>
        <w:rPr/>
        <w:t>Предложение</w:t>
      </w:r>
      <w:r>
        <w:rPr>
          <w:spacing w:val="38"/>
        </w:rPr>
        <w:t xml:space="preserve"> </w:t>
      </w:r>
      <w:r>
        <w:rPr/>
        <w:t>как</w:t>
      </w:r>
      <w:r>
        <w:rPr>
          <w:spacing w:val="99"/>
        </w:rPr>
        <w:t xml:space="preserve"> </w:t>
      </w:r>
      <w:r>
        <w:rPr/>
        <w:t>единица</w:t>
      </w:r>
      <w:r>
        <w:rPr>
          <w:spacing w:val="98"/>
        </w:rPr>
        <w:t xml:space="preserve"> </w:t>
      </w:r>
      <w:r>
        <w:rPr/>
        <w:t>языка.</w:t>
      </w:r>
      <w:r>
        <w:rPr>
          <w:spacing w:val="99"/>
        </w:rPr>
        <w:t xml:space="preserve"> </w:t>
      </w:r>
      <w:r>
        <w:rPr/>
        <w:t>Предложение</w:t>
      </w:r>
      <w:r>
        <w:rPr>
          <w:spacing w:val="97"/>
        </w:rPr>
        <w:t xml:space="preserve"> </w:t>
      </w:r>
      <w:r>
        <w:rPr/>
        <w:t>и</w:t>
      </w:r>
      <w:r>
        <w:rPr>
          <w:spacing w:val="100"/>
        </w:rPr>
        <w:t xml:space="preserve"> </w:t>
      </w:r>
      <w:r>
        <w:rPr/>
        <w:t>слово.</w:t>
      </w:r>
      <w:r>
        <w:rPr>
          <w:spacing w:val="100"/>
        </w:rPr>
        <w:t xml:space="preserve"> </w:t>
      </w:r>
      <w:r>
        <w:rPr/>
        <w:t>Отличие</w:t>
      </w:r>
      <w:r>
        <w:rPr>
          <w:spacing w:val="98"/>
        </w:rPr>
        <w:t xml:space="preserve"> </w:t>
      </w:r>
      <w:r>
        <w:rPr/>
        <w:t>предложения</w:t>
      </w:r>
      <w:r>
        <w:rPr>
          <w:spacing w:val="99"/>
        </w:rPr>
        <w:t xml:space="preserve"> </w:t>
      </w:r>
      <w:r>
        <w:rPr/>
        <w:t>от</w:t>
      </w:r>
      <w:r>
        <w:rPr>
          <w:spacing w:val="100"/>
        </w:rPr>
        <w:t xml:space="preserve"> </w:t>
      </w:r>
      <w:r>
        <w:rPr/>
        <w:t>слова.</w:t>
      </w:r>
    </w:p>
    <w:p>
      <w:pPr>
        <w:pStyle w:val="Style14"/>
        <w:spacing w:before="27" w:after="0"/>
        <w:rPr>
          <w:sz w:val="24"/>
        </w:rPr>
      </w:pPr>
      <w:r>
        <w:rPr/>
        <w:t>Наблюдение</w:t>
      </w:r>
      <w:r>
        <w:rPr>
          <w:spacing w:val="-3"/>
        </w:rPr>
        <w:t xml:space="preserve"> </w:t>
      </w:r>
      <w:r>
        <w:rPr/>
        <w:t>за</w:t>
      </w:r>
      <w:r>
        <w:rPr>
          <w:spacing w:val="-3"/>
        </w:rPr>
        <w:t xml:space="preserve"> </w:t>
      </w:r>
      <w:r>
        <w:rPr/>
        <w:t>выделением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устной</w:t>
      </w:r>
      <w:r>
        <w:rPr>
          <w:spacing w:val="-2"/>
        </w:rPr>
        <w:t xml:space="preserve"> </w:t>
      </w:r>
      <w:r>
        <w:rPr/>
        <w:t>речи</w:t>
      </w:r>
      <w:r>
        <w:rPr>
          <w:spacing w:val="-2"/>
        </w:rPr>
        <w:t xml:space="preserve"> </w:t>
      </w:r>
      <w:r>
        <w:rPr/>
        <w:t>одного</w:t>
      </w:r>
      <w:r>
        <w:rPr>
          <w:spacing w:val="-2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слов</w:t>
      </w:r>
      <w:r>
        <w:rPr>
          <w:spacing w:val="-3"/>
        </w:rPr>
        <w:t xml:space="preserve"> </w:t>
      </w:r>
      <w:r>
        <w:rPr/>
        <w:t>предложения</w:t>
      </w:r>
      <w:r>
        <w:rPr>
          <w:spacing w:val="-2"/>
        </w:rPr>
        <w:t xml:space="preserve"> </w:t>
      </w:r>
      <w:r>
        <w:rPr/>
        <w:t>(логическое</w:t>
      </w:r>
      <w:r>
        <w:rPr>
          <w:spacing w:val="1"/>
        </w:rPr>
        <w:t xml:space="preserve"> </w:t>
      </w:r>
      <w:r>
        <w:rPr/>
        <w:t>ударение).</w:t>
      </w:r>
    </w:p>
    <w:p>
      <w:pPr>
        <w:pStyle w:val="Style14"/>
        <w:spacing w:lineRule="auto" w:line="264" w:before="28" w:after="0"/>
        <w:ind w:left="600" w:firstLine="600"/>
        <w:rPr>
          <w:sz w:val="24"/>
        </w:rPr>
      </w:pPr>
      <w:r>
        <w:rPr/>
        <w:t>Виды</w:t>
      </w:r>
      <w:r>
        <w:rPr>
          <w:spacing w:val="18"/>
        </w:rPr>
        <w:t xml:space="preserve"> </w:t>
      </w:r>
      <w:r>
        <w:rPr/>
        <w:t>предложений</w:t>
      </w:r>
      <w:r>
        <w:rPr>
          <w:spacing w:val="19"/>
        </w:rPr>
        <w:t xml:space="preserve"> </w:t>
      </w:r>
      <w:r>
        <w:rPr/>
        <w:t>по</w:t>
      </w:r>
      <w:r>
        <w:rPr>
          <w:spacing w:val="19"/>
        </w:rPr>
        <w:t xml:space="preserve"> </w:t>
      </w:r>
      <w:r>
        <w:rPr/>
        <w:t>цели</w:t>
      </w:r>
      <w:r>
        <w:rPr>
          <w:spacing w:val="19"/>
        </w:rPr>
        <w:t xml:space="preserve"> </w:t>
      </w:r>
      <w:r>
        <w:rPr/>
        <w:t>высказывания:</w:t>
      </w:r>
      <w:r>
        <w:rPr>
          <w:spacing w:val="19"/>
        </w:rPr>
        <w:t xml:space="preserve"> </w:t>
      </w:r>
      <w:r>
        <w:rPr/>
        <w:t>повествовательные,</w:t>
      </w:r>
      <w:r>
        <w:rPr>
          <w:spacing w:val="18"/>
        </w:rPr>
        <w:t xml:space="preserve"> </w:t>
      </w:r>
      <w:r>
        <w:rPr/>
        <w:t>вопросительные,</w:t>
      </w:r>
      <w:r>
        <w:rPr>
          <w:spacing w:val="19"/>
        </w:rPr>
        <w:t xml:space="preserve"> </w:t>
      </w:r>
      <w:r>
        <w:rPr/>
        <w:t>побудительные</w:t>
      </w:r>
      <w:r>
        <w:rPr>
          <w:spacing w:val="-57"/>
        </w:rPr>
        <w:t xml:space="preserve"> </w:t>
      </w:r>
      <w:r>
        <w:rPr/>
        <w:t>предложения.</w:t>
      </w:r>
    </w:p>
    <w:p>
      <w:pPr>
        <w:pStyle w:val="Style14"/>
        <w:tabs>
          <w:tab w:val="clear" w:pos="720"/>
          <w:tab w:val="left" w:pos="2028" w:leader="none"/>
          <w:tab w:val="left" w:pos="3659" w:leader="none"/>
          <w:tab w:val="left" w:pos="4165" w:leader="none"/>
          <w:tab w:val="left" w:pos="6012" w:leader="none"/>
          <w:tab w:val="left" w:pos="7060" w:leader="none"/>
          <w:tab w:val="left" w:pos="7645" w:leader="none"/>
          <w:tab w:val="left" w:pos="9149" w:leader="none"/>
          <w:tab w:val="left" w:pos="11178" w:leader="none"/>
        </w:tabs>
        <w:spacing w:lineRule="auto" w:line="264"/>
        <w:ind w:left="600" w:right="221" w:firstLine="600"/>
        <w:rPr>
          <w:sz w:val="24"/>
        </w:rPr>
      </w:pPr>
      <w:r>
        <w:rPr/>
        <w:t>Виды</w:t>
        <w:tab/>
        <w:t>предложений</w:t>
        <w:tab/>
        <w:t>по</w:t>
        <w:tab/>
        <w:t>эмоциональной</w:t>
        <w:tab/>
        <w:t>окраске</w:t>
        <w:tab/>
        <w:t>(по</w:t>
        <w:tab/>
        <w:t>интонации):</w:t>
        <w:tab/>
        <w:t>восклицательные</w:t>
        <w:tab/>
        <w:t>и</w:t>
      </w:r>
      <w:r>
        <w:rPr>
          <w:spacing w:val="-57"/>
        </w:rPr>
        <w:t xml:space="preserve"> </w:t>
      </w:r>
      <w:r>
        <w:rPr/>
        <w:t>невосклицательные</w:t>
      </w:r>
      <w:r>
        <w:rPr>
          <w:spacing w:val="-3"/>
        </w:rPr>
        <w:t xml:space="preserve"> </w:t>
      </w:r>
      <w:r>
        <w:rPr/>
        <w:t>предложения.</w:t>
      </w:r>
    </w:p>
    <w:p>
      <w:pPr>
        <w:pStyle w:val="3"/>
        <w:spacing w:before="5" w:after="0"/>
        <w:ind w:left="1200" w:hanging="0"/>
        <w:rPr>
          <w:sz w:val="24"/>
        </w:rPr>
      </w:pPr>
      <w:r>
        <w:rPr/>
        <w:t>Орфография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пунктуация</w:t>
      </w:r>
    </w:p>
    <w:p>
      <w:pPr>
        <w:pStyle w:val="Style14"/>
        <w:spacing w:lineRule="auto" w:line="264" w:before="22" w:after="0"/>
        <w:ind w:left="600" w:right="224" w:firstLine="600"/>
        <w:jc w:val="both"/>
        <w:rPr>
          <w:sz w:val="24"/>
        </w:rPr>
      </w:pPr>
      <w:r>
        <w:rPr/>
        <w:t>Прописная</w:t>
      </w:r>
      <w:r>
        <w:rPr>
          <w:spacing w:val="1"/>
        </w:rPr>
        <w:t xml:space="preserve"> </w:t>
      </w:r>
      <w:r>
        <w:rPr/>
        <w:t>буква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начале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именах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(имена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фамилии</w:t>
      </w:r>
      <w:r>
        <w:rPr>
          <w:spacing w:val="60"/>
        </w:rPr>
        <w:t xml:space="preserve"> </w:t>
      </w:r>
      <w:r>
        <w:rPr/>
        <w:t>людей,</w:t>
      </w:r>
      <w:r>
        <w:rPr>
          <w:spacing w:val="-57"/>
        </w:rPr>
        <w:t xml:space="preserve"> </w:t>
      </w:r>
      <w:r>
        <w:rPr/>
        <w:t>клички</w:t>
      </w:r>
      <w:r>
        <w:rPr>
          <w:spacing w:val="40"/>
        </w:rPr>
        <w:t xml:space="preserve"> </w:t>
      </w:r>
      <w:r>
        <w:rPr/>
        <w:t>животных);</w:t>
      </w:r>
      <w:r>
        <w:rPr>
          <w:spacing w:val="38"/>
        </w:rPr>
        <w:t xml:space="preserve"> </w:t>
      </w:r>
      <w:r>
        <w:rPr/>
        <w:t>знаки</w:t>
      </w:r>
      <w:r>
        <w:rPr>
          <w:spacing w:val="40"/>
        </w:rPr>
        <w:t xml:space="preserve"> </w:t>
      </w:r>
      <w:r>
        <w:rPr/>
        <w:t>препинания</w:t>
      </w:r>
      <w:r>
        <w:rPr>
          <w:spacing w:val="39"/>
        </w:rPr>
        <w:t xml:space="preserve"> </w:t>
      </w:r>
      <w:r>
        <w:rPr/>
        <w:t>в</w:t>
      </w:r>
      <w:r>
        <w:rPr>
          <w:spacing w:val="40"/>
        </w:rPr>
        <w:t xml:space="preserve"> </w:t>
      </w:r>
      <w:r>
        <w:rPr/>
        <w:t>конце</w:t>
      </w:r>
      <w:r>
        <w:rPr>
          <w:spacing w:val="39"/>
        </w:rPr>
        <w:t xml:space="preserve"> </w:t>
      </w:r>
      <w:r>
        <w:rPr/>
        <w:t>предложения;</w:t>
      </w:r>
      <w:r>
        <w:rPr>
          <w:spacing w:val="41"/>
        </w:rPr>
        <w:t xml:space="preserve"> </w:t>
      </w:r>
      <w:r>
        <w:rPr/>
        <w:t>перенос</w:t>
      </w:r>
      <w:r>
        <w:rPr>
          <w:spacing w:val="39"/>
        </w:rPr>
        <w:t xml:space="preserve"> </w:t>
      </w:r>
      <w:r>
        <w:rPr/>
        <w:t>слов</w:t>
      </w:r>
      <w:r>
        <w:rPr>
          <w:spacing w:val="40"/>
        </w:rPr>
        <w:t xml:space="preserve"> </w:t>
      </w:r>
      <w:r>
        <w:rPr/>
        <w:t>со</w:t>
      </w:r>
      <w:r>
        <w:rPr>
          <w:spacing w:val="42"/>
        </w:rPr>
        <w:t xml:space="preserve"> </w:t>
      </w:r>
      <w:r>
        <w:rPr/>
        <w:t>строки</w:t>
      </w:r>
      <w:r>
        <w:rPr>
          <w:spacing w:val="41"/>
        </w:rPr>
        <w:t xml:space="preserve"> </w:t>
      </w:r>
      <w:r>
        <w:rPr/>
        <w:t>на</w:t>
      </w:r>
      <w:r>
        <w:rPr>
          <w:spacing w:val="39"/>
        </w:rPr>
        <w:t xml:space="preserve"> </w:t>
      </w:r>
      <w:r>
        <w:rPr/>
        <w:t>строку</w:t>
      </w:r>
      <w:r>
        <w:rPr>
          <w:spacing w:val="36"/>
        </w:rPr>
        <w:t xml:space="preserve"> </w:t>
      </w:r>
      <w:r>
        <w:rPr/>
        <w:t>(без</w:t>
      </w:r>
      <w:r>
        <w:rPr>
          <w:spacing w:val="-58"/>
        </w:rPr>
        <w:t xml:space="preserve"> </w:t>
      </w:r>
      <w:r>
        <w:rPr/>
        <w:t>учёта морфемного членения слова); гласные после шипящих в сочетаниях жи, ши (в положении под</w:t>
      </w:r>
      <w:r>
        <w:rPr>
          <w:spacing w:val="1"/>
        </w:rPr>
        <w:t xml:space="preserve"> </w:t>
      </w:r>
      <w:r>
        <w:rPr/>
        <w:t>ударением),</w:t>
      </w:r>
      <w:r>
        <w:rPr>
          <w:spacing w:val="-2"/>
        </w:rPr>
        <w:t xml:space="preserve"> </w:t>
      </w:r>
      <w:r>
        <w:rPr/>
        <w:t>ча,</w:t>
      </w:r>
      <w:r>
        <w:rPr>
          <w:spacing w:val="-1"/>
        </w:rPr>
        <w:t xml:space="preserve"> </w:t>
      </w:r>
      <w:r>
        <w:rPr/>
        <w:t>ща,</w:t>
      </w:r>
      <w:r>
        <w:rPr>
          <w:spacing w:val="-2"/>
        </w:rPr>
        <w:t xml:space="preserve"> </w:t>
      </w:r>
      <w:r>
        <w:rPr/>
        <w:t>чу,</w:t>
      </w:r>
      <w:r>
        <w:rPr>
          <w:spacing w:val="1"/>
        </w:rPr>
        <w:t xml:space="preserve"> </w:t>
      </w:r>
      <w:r>
        <w:rPr/>
        <w:t>щу;</w:t>
      </w:r>
      <w:r>
        <w:rPr>
          <w:spacing w:val="-2"/>
        </w:rPr>
        <w:t xml:space="preserve"> </w:t>
      </w:r>
      <w:r>
        <w:rPr/>
        <w:t>сочетания</w:t>
      </w:r>
      <w:r>
        <w:rPr>
          <w:spacing w:val="-1"/>
        </w:rPr>
        <w:t xml:space="preserve"> </w:t>
      </w:r>
      <w:r>
        <w:rPr/>
        <w:t>чк,</w:t>
      </w:r>
      <w:r>
        <w:rPr>
          <w:spacing w:val="-2"/>
        </w:rPr>
        <w:t xml:space="preserve"> </w:t>
      </w:r>
      <w:r>
        <w:rPr/>
        <w:t>чн</w:t>
      </w:r>
      <w:r>
        <w:rPr>
          <w:spacing w:val="-1"/>
        </w:rPr>
        <w:t xml:space="preserve"> </w:t>
      </w:r>
      <w:r>
        <w:rPr/>
        <w:t>(повторение</w:t>
      </w:r>
      <w:r>
        <w:rPr>
          <w:spacing w:val="-3"/>
        </w:rPr>
        <w:t xml:space="preserve"> </w:t>
      </w:r>
      <w:r>
        <w:rPr/>
        <w:t>правил</w:t>
      </w:r>
      <w:r>
        <w:rPr>
          <w:spacing w:val="-2"/>
        </w:rPr>
        <w:t xml:space="preserve"> </w:t>
      </w:r>
      <w:r>
        <w:rPr/>
        <w:t>правописания,</w:t>
      </w:r>
      <w:r>
        <w:rPr>
          <w:spacing w:val="-5"/>
        </w:rPr>
        <w:t xml:space="preserve"> </w:t>
      </w:r>
      <w:r>
        <w:rPr/>
        <w:t>изученных в</w:t>
      </w:r>
      <w:r>
        <w:rPr>
          <w:spacing w:val="-5"/>
        </w:rPr>
        <w:t xml:space="preserve"> </w:t>
      </w:r>
      <w:r>
        <w:rPr/>
        <w:t>1</w:t>
      </w:r>
      <w:r>
        <w:rPr>
          <w:spacing w:val="-1"/>
        </w:rPr>
        <w:t xml:space="preserve"> </w:t>
      </w:r>
      <w:r>
        <w:rPr/>
        <w:t>классе).</w:t>
      </w:r>
    </w:p>
    <w:p>
      <w:pPr>
        <w:pStyle w:val="Style14"/>
        <w:spacing w:lineRule="auto" w:line="264" w:before="1" w:after="0"/>
        <w:ind w:left="600" w:right="219" w:firstLine="600"/>
        <w:jc w:val="both"/>
        <w:rPr>
          <w:sz w:val="24"/>
        </w:rPr>
      </w:pPr>
      <w:r>
        <w:rPr/>
        <w:t>Орфографическая зоркость как осознание места возможного возникновения орфографической</w:t>
      </w:r>
      <w:r>
        <w:rPr>
          <w:spacing w:val="1"/>
        </w:rPr>
        <w:t xml:space="preserve"> </w:t>
      </w:r>
      <w:r>
        <w:rPr/>
        <w:t>ошибки. Понятие орфограммы. Различные способы решения орфографической задачи в зависимости от</w:t>
      </w:r>
      <w:r>
        <w:rPr>
          <w:spacing w:val="-57"/>
        </w:rPr>
        <w:t xml:space="preserve"> </w:t>
      </w:r>
      <w:r>
        <w:rPr/>
        <w:t>места</w:t>
      </w:r>
      <w:r>
        <w:rPr>
          <w:spacing w:val="1"/>
        </w:rPr>
        <w:t xml:space="preserve"> </w:t>
      </w:r>
      <w:r>
        <w:rPr/>
        <w:t>орфограммы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слове.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орфографического</w:t>
      </w:r>
      <w:r>
        <w:rPr>
          <w:spacing w:val="1"/>
        </w:rPr>
        <w:t xml:space="preserve"> </w:t>
      </w:r>
      <w:r>
        <w:rPr/>
        <w:t>словаря</w:t>
      </w:r>
      <w:r>
        <w:rPr>
          <w:spacing w:val="1"/>
        </w:rPr>
        <w:t xml:space="preserve"> </w:t>
      </w:r>
      <w:r>
        <w:rPr/>
        <w:t>учебника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определения</w:t>
      </w:r>
      <w:r>
        <w:rPr>
          <w:spacing w:val="1"/>
        </w:rPr>
        <w:t xml:space="preserve"> </w:t>
      </w:r>
      <w:r>
        <w:rPr/>
        <w:t>(уточнения) написания слова. Контроль и самоконтроль при проверке собственных и предложенных</w:t>
      </w:r>
      <w:r>
        <w:rPr>
          <w:spacing w:val="1"/>
        </w:rPr>
        <w:t xml:space="preserve"> </w:t>
      </w:r>
      <w:r>
        <w:rPr/>
        <w:t>текстов.</w:t>
      </w:r>
    </w:p>
    <w:p>
      <w:pPr>
        <w:pStyle w:val="Style14"/>
        <w:spacing w:before="1" w:after="0"/>
        <w:ind w:left="1200" w:hanging="0"/>
        <w:jc w:val="both"/>
        <w:rPr>
          <w:sz w:val="24"/>
        </w:rPr>
      </w:pPr>
      <w:r>
        <w:rPr/>
        <w:t>Правила</w:t>
      </w:r>
      <w:r>
        <w:rPr>
          <w:spacing w:val="-5"/>
        </w:rPr>
        <w:t xml:space="preserve"> </w:t>
      </w:r>
      <w:r>
        <w:rPr/>
        <w:t>правописания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применение:</w:t>
      </w:r>
    </w:p>
    <w:p>
      <w:pPr>
        <w:pStyle w:val="Style14"/>
        <w:spacing w:lineRule="auto" w:line="264" w:before="26" w:after="0"/>
        <w:ind w:left="1200" w:right="7295" w:hanging="0"/>
        <w:rPr>
          <w:sz w:val="24"/>
        </w:rPr>
      </w:pPr>
      <w:r>
        <w:rPr/>
        <w:t>разделительный мягкий знак;</w:t>
      </w:r>
      <w:r>
        <w:rPr>
          <w:spacing w:val="-57"/>
        </w:rPr>
        <w:t xml:space="preserve"> </w:t>
      </w:r>
      <w:r>
        <w:rPr/>
        <w:t>сочетания</w:t>
      </w:r>
      <w:r>
        <w:rPr>
          <w:spacing w:val="-1"/>
        </w:rPr>
        <w:t xml:space="preserve"> </w:t>
      </w:r>
      <w:r>
        <w:rPr/>
        <w:t>чт, щн, нч;</w:t>
      </w:r>
    </w:p>
    <w:p>
      <w:pPr>
        <w:pStyle w:val="Style14"/>
        <w:spacing w:lineRule="auto" w:line="264"/>
        <w:ind w:left="1200" w:right="4610" w:hanging="0"/>
        <w:rPr>
          <w:sz w:val="24"/>
        </w:rPr>
      </w:pPr>
      <w:r>
        <w:rPr/>
        <w:t>проверяемые безударные гласные в корне слова;</w:t>
      </w:r>
      <w:r>
        <w:rPr>
          <w:spacing w:val="1"/>
        </w:rPr>
        <w:t xml:space="preserve"> </w:t>
      </w:r>
      <w:r>
        <w:rPr/>
        <w:t>парные</w:t>
      </w:r>
      <w:r>
        <w:rPr>
          <w:spacing w:val="-4"/>
        </w:rPr>
        <w:t xml:space="preserve"> </w:t>
      </w:r>
      <w:r>
        <w:rPr/>
        <w:t>звонкие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глухие</w:t>
      </w:r>
      <w:r>
        <w:rPr>
          <w:spacing w:val="-2"/>
        </w:rPr>
        <w:t xml:space="preserve"> </w:t>
      </w:r>
      <w:r>
        <w:rPr/>
        <w:t>согласные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корне</w:t>
      </w:r>
      <w:r>
        <w:rPr>
          <w:spacing w:val="-3"/>
        </w:rPr>
        <w:t xml:space="preserve"> </w:t>
      </w:r>
      <w:r>
        <w:rPr/>
        <w:t>слова;</w:t>
      </w:r>
    </w:p>
    <w:p>
      <w:pPr>
        <w:pStyle w:val="Style14"/>
        <w:spacing w:lineRule="auto" w:line="264"/>
        <w:ind w:left="1200" w:hanging="0"/>
        <w:rPr>
          <w:sz w:val="24"/>
        </w:rPr>
      </w:pPr>
      <w:r>
        <w:rPr/>
        <w:t>непроверяемые гласные и согласные (перечень слов в орфографическом словаре учебника);</w:t>
      </w:r>
      <w:r>
        <w:rPr>
          <w:spacing w:val="1"/>
        </w:rPr>
        <w:t xml:space="preserve"> </w:t>
      </w:r>
      <w:r>
        <w:rPr/>
        <w:t>прописная</w:t>
      </w:r>
      <w:r>
        <w:rPr>
          <w:spacing w:val="48"/>
        </w:rPr>
        <w:t xml:space="preserve"> </w:t>
      </w:r>
      <w:r>
        <w:rPr/>
        <w:t>буква</w:t>
      </w:r>
      <w:r>
        <w:rPr>
          <w:spacing w:val="48"/>
        </w:rPr>
        <w:t xml:space="preserve"> </w:t>
      </w:r>
      <w:r>
        <w:rPr/>
        <w:t>в</w:t>
      </w:r>
      <w:r>
        <w:rPr>
          <w:spacing w:val="48"/>
        </w:rPr>
        <w:t xml:space="preserve"> </w:t>
      </w:r>
      <w:r>
        <w:rPr/>
        <w:t>именах</w:t>
      </w:r>
      <w:r>
        <w:rPr>
          <w:spacing w:val="51"/>
        </w:rPr>
        <w:t xml:space="preserve"> </w:t>
      </w:r>
      <w:r>
        <w:rPr/>
        <w:t>собственных:</w:t>
      </w:r>
      <w:r>
        <w:rPr>
          <w:spacing w:val="47"/>
        </w:rPr>
        <w:t xml:space="preserve"> </w:t>
      </w:r>
      <w:r>
        <w:rPr/>
        <w:t>имена,</w:t>
      </w:r>
      <w:r>
        <w:rPr>
          <w:spacing w:val="48"/>
        </w:rPr>
        <w:t xml:space="preserve"> </w:t>
      </w:r>
      <w:r>
        <w:rPr/>
        <w:t>фамилии,</w:t>
      </w:r>
      <w:r>
        <w:rPr>
          <w:spacing w:val="49"/>
        </w:rPr>
        <w:t xml:space="preserve"> </w:t>
      </w:r>
      <w:r>
        <w:rPr/>
        <w:t>отчества</w:t>
      </w:r>
      <w:r>
        <w:rPr>
          <w:spacing w:val="48"/>
        </w:rPr>
        <w:t xml:space="preserve"> </w:t>
      </w:r>
      <w:r>
        <w:rPr/>
        <w:t>людей,</w:t>
      </w:r>
      <w:r>
        <w:rPr>
          <w:spacing w:val="48"/>
        </w:rPr>
        <w:t xml:space="preserve"> </w:t>
      </w:r>
      <w:r>
        <w:rPr/>
        <w:t>клички</w:t>
      </w:r>
      <w:r>
        <w:rPr>
          <w:spacing w:val="48"/>
        </w:rPr>
        <w:t xml:space="preserve"> </w:t>
      </w:r>
      <w:r>
        <w:rPr/>
        <w:t>животных,</w:t>
      </w:r>
    </w:p>
    <w:p>
      <w:pPr>
        <w:pStyle w:val="Style14"/>
        <w:rPr>
          <w:sz w:val="24"/>
        </w:rPr>
      </w:pPr>
      <w:r>
        <w:rPr/>
        <w:t>географические</w:t>
      </w:r>
      <w:r>
        <w:rPr>
          <w:spacing w:val="-5"/>
        </w:rPr>
        <w:t xml:space="preserve"> </w:t>
      </w:r>
      <w:r>
        <w:rPr/>
        <w:t>названия;</w:t>
      </w:r>
    </w:p>
    <w:p>
      <w:pPr>
        <w:pStyle w:val="Style14"/>
        <w:spacing w:before="24" w:after="0"/>
        <w:ind w:left="1200" w:hanging="0"/>
        <w:rPr>
          <w:sz w:val="24"/>
        </w:rPr>
      </w:pPr>
      <w:r>
        <w:rPr/>
        <w:t>раздельное</w:t>
      </w:r>
      <w:r>
        <w:rPr>
          <w:spacing w:val="-4"/>
        </w:rPr>
        <w:t xml:space="preserve"> </w:t>
      </w:r>
      <w:r>
        <w:rPr/>
        <w:t>написание</w:t>
      </w:r>
      <w:r>
        <w:rPr>
          <w:spacing w:val="-4"/>
        </w:rPr>
        <w:t xml:space="preserve"> </w:t>
      </w:r>
      <w:r>
        <w:rPr/>
        <w:t>предлогов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именами</w:t>
      </w:r>
      <w:r>
        <w:rPr>
          <w:spacing w:val="-3"/>
        </w:rPr>
        <w:t xml:space="preserve"> </w:t>
      </w:r>
      <w:r>
        <w:rPr/>
        <w:t>существительными.</w:t>
      </w:r>
    </w:p>
    <w:p>
      <w:pPr>
        <w:pStyle w:val="3"/>
        <w:spacing w:before="31" w:after="0"/>
        <w:ind w:left="1200" w:hanging="0"/>
        <w:rPr>
          <w:sz w:val="24"/>
        </w:rPr>
      </w:pPr>
      <w:r>
        <w:rPr/>
        <w:t>Развитие</w:t>
      </w:r>
      <w:r>
        <w:rPr>
          <w:spacing w:val="-3"/>
        </w:rPr>
        <w:t xml:space="preserve"> </w:t>
      </w:r>
      <w:r>
        <w:rPr/>
        <w:t>речи</w:t>
      </w:r>
    </w:p>
    <w:p>
      <w:pPr>
        <w:pStyle w:val="Style14"/>
        <w:spacing w:lineRule="auto" w:line="264" w:before="25" w:after="0"/>
        <w:ind w:left="600" w:right="218" w:firstLine="600"/>
        <w:jc w:val="right"/>
        <w:rPr>
          <w:sz w:val="24"/>
        </w:rPr>
      </w:pPr>
      <w:r>
        <w:rPr/>
        <w:t>Выбор</w:t>
      </w:r>
      <w:r>
        <w:rPr>
          <w:spacing w:val="4"/>
        </w:rPr>
        <w:t xml:space="preserve"> </w:t>
      </w:r>
      <w:r>
        <w:rPr/>
        <w:t>языковых</w:t>
      </w:r>
      <w:r>
        <w:rPr>
          <w:spacing w:val="6"/>
        </w:rPr>
        <w:t xml:space="preserve"> </w:t>
      </w:r>
      <w:r>
        <w:rPr/>
        <w:t>средств</w:t>
      </w:r>
      <w:r>
        <w:rPr>
          <w:spacing w:val="5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соответствии</w:t>
      </w:r>
      <w:r>
        <w:rPr>
          <w:spacing w:val="3"/>
        </w:rPr>
        <w:t xml:space="preserve"> </w:t>
      </w:r>
      <w:r>
        <w:rPr/>
        <w:t>с</w:t>
      </w:r>
      <w:r>
        <w:rPr>
          <w:spacing w:val="4"/>
        </w:rPr>
        <w:t xml:space="preserve"> </w:t>
      </w:r>
      <w:r>
        <w:rPr/>
        <w:t>целями</w:t>
      </w:r>
      <w:r>
        <w:rPr>
          <w:spacing w:val="3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условиями</w:t>
      </w:r>
      <w:r>
        <w:rPr>
          <w:spacing w:val="8"/>
        </w:rPr>
        <w:t xml:space="preserve"> </w:t>
      </w:r>
      <w:r>
        <w:rPr/>
        <w:t>устного</w:t>
      </w:r>
      <w:r>
        <w:rPr>
          <w:spacing w:val="4"/>
        </w:rPr>
        <w:t xml:space="preserve"> </w:t>
      </w:r>
      <w:r>
        <w:rPr/>
        <w:t>общения</w:t>
      </w:r>
      <w:r>
        <w:rPr>
          <w:spacing w:val="4"/>
        </w:rPr>
        <w:t xml:space="preserve"> </w:t>
      </w:r>
      <w:r>
        <w:rPr/>
        <w:t>для</w:t>
      </w:r>
      <w:r>
        <w:rPr>
          <w:spacing w:val="-57"/>
        </w:rPr>
        <w:t xml:space="preserve"> </w:t>
      </w:r>
      <w:r>
        <w:rPr/>
        <w:t>эффективного</w:t>
      </w:r>
      <w:r>
        <w:rPr>
          <w:spacing w:val="4"/>
        </w:rPr>
        <w:t xml:space="preserve"> </w:t>
      </w:r>
      <w:r>
        <w:rPr/>
        <w:t>решения</w:t>
      </w:r>
      <w:r>
        <w:rPr>
          <w:spacing w:val="4"/>
        </w:rPr>
        <w:t xml:space="preserve"> </w:t>
      </w:r>
      <w:r>
        <w:rPr/>
        <w:t>коммуникативной</w:t>
      </w:r>
      <w:r>
        <w:rPr>
          <w:spacing w:val="3"/>
        </w:rPr>
        <w:t xml:space="preserve"> </w:t>
      </w:r>
      <w:r>
        <w:rPr/>
        <w:t>задачи</w:t>
      </w:r>
      <w:r>
        <w:rPr>
          <w:spacing w:val="5"/>
        </w:rPr>
        <w:t xml:space="preserve"> </w:t>
      </w:r>
      <w:r>
        <w:rPr/>
        <w:t>(для</w:t>
      </w:r>
      <w:r>
        <w:rPr>
          <w:spacing w:val="4"/>
        </w:rPr>
        <w:t xml:space="preserve"> </w:t>
      </w:r>
      <w:r>
        <w:rPr/>
        <w:t>ответа</w:t>
      </w:r>
      <w:r>
        <w:rPr>
          <w:spacing w:val="4"/>
        </w:rPr>
        <w:t xml:space="preserve"> </w:t>
      </w:r>
      <w:r>
        <w:rPr/>
        <w:t>на</w:t>
      </w:r>
      <w:r>
        <w:rPr>
          <w:spacing w:val="4"/>
        </w:rPr>
        <w:t xml:space="preserve"> </w:t>
      </w:r>
      <w:r>
        <w:rPr/>
        <w:t>заданный</w:t>
      </w:r>
      <w:r>
        <w:rPr>
          <w:spacing w:val="5"/>
        </w:rPr>
        <w:t xml:space="preserve"> </w:t>
      </w:r>
      <w:r>
        <w:rPr/>
        <w:t>вопрос,</w:t>
      </w:r>
      <w:r>
        <w:rPr>
          <w:spacing w:val="4"/>
        </w:rPr>
        <w:t xml:space="preserve"> </w:t>
      </w:r>
      <w:r>
        <w:rPr/>
        <w:t>для</w:t>
      </w:r>
      <w:r>
        <w:rPr>
          <w:spacing w:val="12"/>
        </w:rPr>
        <w:t xml:space="preserve"> </w:t>
      </w:r>
      <w:r>
        <w:rPr/>
        <w:t>выражения</w:t>
      </w:r>
      <w:r>
        <w:rPr>
          <w:spacing w:val="-57"/>
        </w:rPr>
        <w:t xml:space="preserve"> </w:t>
      </w:r>
      <w:r>
        <w:rPr/>
        <w:t>собственного</w:t>
      </w:r>
      <w:r>
        <w:rPr>
          <w:spacing w:val="8"/>
        </w:rPr>
        <w:t xml:space="preserve"> </w:t>
      </w:r>
      <w:r>
        <w:rPr/>
        <w:t>мнения).</w:t>
      </w:r>
      <w:r>
        <w:rPr>
          <w:spacing w:val="5"/>
        </w:rPr>
        <w:t xml:space="preserve"> </w:t>
      </w:r>
      <w:r>
        <w:rPr/>
        <w:t>Умение</w:t>
      </w:r>
      <w:r>
        <w:rPr>
          <w:spacing w:val="7"/>
        </w:rPr>
        <w:t xml:space="preserve"> </w:t>
      </w:r>
      <w:r>
        <w:rPr/>
        <w:t>вести</w:t>
      </w:r>
      <w:r>
        <w:rPr>
          <w:spacing w:val="10"/>
        </w:rPr>
        <w:t xml:space="preserve"> </w:t>
      </w:r>
      <w:r>
        <w:rPr/>
        <w:t>разговор</w:t>
      </w:r>
      <w:r>
        <w:rPr>
          <w:spacing w:val="8"/>
        </w:rPr>
        <w:t xml:space="preserve"> </w:t>
      </w:r>
      <w:r>
        <w:rPr/>
        <w:t>(начать,</w:t>
      </w:r>
      <w:r>
        <w:rPr>
          <w:spacing w:val="8"/>
        </w:rPr>
        <w:t xml:space="preserve"> </w:t>
      </w:r>
      <w:r>
        <w:rPr/>
        <w:t>поддержать,</w:t>
      </w:r>
      <w:r>
        <w:rPr>
          <w:spacing w:val="8"/>
        </w:rPr>
        <w:t xml:space="preserve"> </w:t>
      </w:r>
      <w:r>
        <w:rPr/>
        <w:t>закончить</w:t>
      </w:r>
      <w:r>
        <w:rPr>
          <w:spacing w:val="8"/>
        </w:rPr>
        <w:t xml:space="preserve"> </w:t>
      </w:r>
      <w:r>
        <w:rPr/>
        <w:t>разговор,</w:t>
      </w:r>
      <w:r>
        <w:rPr>
          <w:spacing w:val="8"/>
        </w:rPr>
        <w:t xml:space="preserve"> </w:t>
      </w:r>
      <w:r>
        <w:rPr/>
        <w:t>привлечь</w:t>
      </w:r>
      <w:r>
        <w:rPr>
          <w:spacing w:val="-57"/>
        </w:rPr>
        <w:t xml:space="preserve"> </w:t>
      </w:r>
      <w:r>
        <w:rPr/>
        <w:t>внимание</w:t>
      </w:r>
      <w:r>
        <w:rPr>
          <w:spacing w:val="6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другое).</w:t>
      </w:r>
      <w:r>
        <w:rPr>
          <w:spacing w:val="8"/>
        </w:rPr>
        <w:t xml:space="preserve"> </w:t>
      </w:r>
      <w:r>
        <w:rPr/>
        <w:t>Практическое</w:t>
      </w:r>
      <w:r>
        <w:rPr>
          <w:spacing w:val="7"/>
        </w:rPr>
        <w:t xml:space="preserve"> </w:t>
      </w:r>
      <w:r>
        <w:rPr/>
        <w:t>овладение</w:t>
      </w:r>
      <w:r>
        <w:rPr>
          <w:spacing w:val="7"/>
        </w:rPr>
        <w:t xml:space="preserve"> </w:t>
      </w:r>
      <w:r>
        <w:rPr/>
        <w:t>диалогической</w:t>
      </w:r>
      <w:r>
        <w:rPr>
          <w:spacing w:val="9"/>
        </w:rPr>
        <w:t xml:space="preserve"> </w:t>
      </w:r>
      <w:r>
        <w:rPr/>
        <w:t>формой</w:t>
      </w:r>
      <w:r>
        <w:rPr>
          <w:spacing w:val="4"/>
        </w:rPr>
        <w:t xml:space="preserve"> </w:t>
      </w:r>
      <w:r>
        <w:rPr/>
        <w:t>речи.</w:t>
      </w:r>
      <w:r>
        <w:rPr>
          <w:spacing w:val="8"/>
        </w:rPr>
        <w:t xml:space="preserve"> </w:t>
      </w:r>
      <w:r>
        <w:rPr/>
        <w:t>Соблюдение</w:t>
      </w:r>
      <w:r>
        <w:rPr>
          <w:spacing w:val="7"/>
        </w:rPr>
        <w:t xml:space="preserve"> </w:t>
      </w:r>
      <w:r>
        <w:rPr/>
        <w:t>норм</w:t>
      </w:r>
      <w:r>
        <w:rPr>
          <w:spacing w:val="8"/>
        </w:rPr>
        <w:t xml:space="preserve"> </w:t>
      </w:r>
      <w:r>
        <w:rPr/>
        <w:t>речевого</w:t>
      </w:r>
      <w:r>
        <w:rPr>
          <w:spacing w:val="-57"/>
        </w:rPr>
        <w:t xml:space="preserve"> </w:t>
      </w:r>
      <w:r>
        <w:rPr/>
        <w:t>этикета</w:t>
      </w:r>
      <w:r>
        <w:rPr>
          <w:spacing w:val="25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орфоэпических</w:t>
      </w:r>
      <w:r>
        <w:rPr>
          <w:spacing w:val="25"/>
        </w:rPr>
        <w:t xml:space="preserve"> </w:t>
      </w:r>
      <w:r>
        <w:rPr/>
        <w:t>норм</w:t>
      </w:r>
      <w:r>
        <w:rPr>
          <w:spacing w:val="25"/>
        </w:rPr>
        <w:t xml:space="preserve"> </w:t>
      </w:r>
      <w:r>
        <w:rPr/>
        <w:t>в</w:t>
      </w:r>
      <w:r>
        <w:rPr>
          <w:spacing w:val="25"/>
        </w:rPr>
        <w:t xml:space="preserve"> </w:t>
      </w:r>
      <w:r>
        <w:rPr/>
        <w:t>ситуациях</w:t>
      </w:r>
      <w:r>
        <w:rPr>
          <w:spacing w:val="31"/>
        </w:rPr>
        <w:t xml:space="preserve"> </w:t>
      </w:r>
      <w:r>
        <w:rPr/>
        <w:t>учебного</w:t>
      </w:r>
      <w:r>
        <w:rPr>
          <w:spacing w:val="25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бытового</w:t>
      </w:r>
      <w:r>
        <w:rPr>
          <w:spacing w:val="25"/>
        </w:rPr>
        <w:t xml:space="preserve"> </w:t>
      </w:r>
      <w:r>
        <w:rPr/>
        <w:t>общения.</w:t>
      </w:r>
      <w:r>
        <w:rPr>
          <w:spacing w:val="26"/>
        </w:rPr>
        <w:t xml:space="preserve"> </w:t>
      </w:r>
      <w:r>
        <w:rPr/>
        <w:t>Умение</w:t>
      </w:r>
      <w:r>
        <w:rPr>
          <w:spacing w:val="24"/>
        </w:rPr>
        <w:t xml:space="preserve"> </w:t>
      </w:r>
      <w:r>
        <w:rPr/>
        <w:t>договариваться</w:t>
      </w:r>
      <w:r>
        <w:rPr>
          <w:spacing w:val="26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приходить</w:t>
      </w:r>
      <w:r>
        <w:rPr>
          <w:spacing w:val="-3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общему</w:t>
      </w:r>
      <w:r>
        <w:rPr>
          <w:spacing w:val="-6"/>
        </w:rPr>
        <w:t xml:space="preserve"> </w:t>
      </w:r>
      <w:r>
        <w:rPr/>
        <w:t>решению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совместной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проведении</w:t>
      </w:r>
      <w:r>
        <w:rPr>
          <w:spacing w:val="-4"/>
        </w:rPr>
        <w:t xml:space="preserve"> </w:t>
      </w:r>
      <w:r>
        <w:rPr/>
        <w:t>парной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групповой</w:t>
      </w:r>
      <w:r>
        <w:rPr>
          <w:spacing w:val="-2"/>
        </w:rPr>
        <w:t xml:space="preserve"> </w:t>
      </w:r>
      <w:r>
        <w:rPr/>
        <w:t>работы.</w:t>
      </w:r>
    </w:p>
    <w:p>
      <w:pPr>
        <w:pStyle w:val="Style14"/>
        <w:spacing w:lineRule="auto" w:line="264"/>
        <w:ind w:left="600" w:right="224" w:firstLine="600"/>
        <w:jc w:val="both"/>
        <w:rPr>
          <w:sz w:val="24"/>
        </w:rPr>
      </w:pPr>
      <w:r>
        <w:rPr/>
        <w:t>Составление устного рассказа по репродукции картины. Составление устного рассказа с опорой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личные</w:t>
      </w:r>
      <w:r>
        <w:rPr>
          <w:spacing w:val="-2"/>
        </w:rPr>
        <w:t xml:space="preserve"> </w:t>
      </w:r>
      <w:r>
        <w:rPr/>
        <w:t>наблюдения</w:t>
      </w:r>
      <w:r>
        <w:rPr>
          <w:spacing w:val="-3"/>
        </w:rPr>
        <w:t xml:space="preserve"> </w:t>
      </w:r>
      <w:r>
        <w:rPr/>
        <w:t>и на</w:t>
      </w:r>
      <w:r>
        <w:rPr>
          <w:spacing w:val="-1"/>
        </w:rPr>
        <w:t xml:space="preserve"> </w:t>
      </w:r>
      <w:r>
        <w:rPr/>
        <w:t>вопросы.</w:t>
      </w:r>
    </w:p>
    <w:p>
      <w:pPr>
        <w:pStyle w:val="Style14"/>
        <w:spacing w:lineRule="auto" w:line="264"/>
        <w:ind w:left="600" w:right="220" w:firstLine="600"/>
        <w:jc w:val="both"/>
        <w:rPr>
          <w:sz w:val="24"/>
        </w:rPr>
      </w:pPr>
      <w:r>
        <w:rPr/>
        <w:t>Текст.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текста:</w:t>
      </w:r>
      <w:r>
        <w:rPr>
          <w:spacing w:val="1"/>
        </w:rPr>
        <w:t xml:space="preserve"> </w:t>
      </w:r>
      <w:r>
        <w:rPr/>
        <w:t>смысловое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тексте;</w:t>
      </w:r>
      <w:r>
        <w:rPr>
          <w:spacing w:val="1"/>
        </w:rPr>
        <w:t xml:space="preserve"> </w:t>
      </w:r>
      <w:r>
        <w:rPr/>
        <w:t>последовательность</w:t>
      </w:r>
      <w:r>
        <w:rPr>
          <w:spacing w:val="-57"/>
        </w:rPr>
        <w:t xml:space="preserve"> </w:t>
      </w:r>
      <w:r>
        <w:rPr/>
        <w:t>предложений в тексте; выражение в тексте законченной мысли. Тема текста. Основная мысль. Заглавие</w:t>
      </w:r>
      <w:r>
        <w:rPr>
          <w:spacing w:val="1"/>
        </w:rPr>
        <w:t xml:space="preserve"> </w:t>
      </w:r>
      <w:r>
        <w:rPr/>
        <w:t>текста.</w:t>
      </w:r>
      <w:r>
        <w:rPr>
          <w:spacing w:val="1"/>
        </w:rPr>
        <w:t xml:space="preserve"> </w:t>
      </w:r>
      <w:r>
        <w:rPr/>
        <w:t>Подбор</w:t>
      </w:r>
      <w:r>
        <w:rPr>
          <w:spacing w:val="1"/>
        </w:rPr>
        <w:t xml:space="preserve"> </w:t>
      </w:r>
      <w:r>
        <w:rPr/>
        <w:t>заголовков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предложенным</w:t>
      </w:r>
      <w:r>
        <w:rPr>
          <w:spacing w:val="1"/>
        </w:rPr>
        <w:t xml:space="preserve"> </w:t>
      </w:r>
      <w:r>
        <w:rPr/>
        <w:t>текстам.</w:t>
      </w:r>
      <w:r>
        <w:rPr>
          <w:spacing w:val="1"/>
        </w:rPr>
        <w:t xml:space="preserve"> </w:t>
      </w:r>
      <w:r>
        <w:rPr/>
        <w:t>Последовательность</w:t>
      </w:r>
      <w:r>
        <w:rPr>
          <w:spacing w:val="1"/>
        </w:rPr>
        <w:t xml:space="preserve"> </w:t>
      </w:r>
      <w:r>
        <w:rPr/>
        <w:t>частей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(абзацев).</w:t>
      </w:r>
      <w:r>
        <w:rPr>
          <w:spacing w:val="1"/>
        </w:rPr>
        <w:t xml:space="preserve"> </w:t>
      </w:r>
      <w:r>
        <w:rPr/>
        <w:t>Корректирование</w:t>
      </w:r>
      <w:r>
        <w:rPr>
          <w:spacing w:val="-2"/>
        </w:rPr>
        <w:t xml:space="preserve"> </w:t>
      </w:r>
      <w:r>
        <w:rPr/>
        <w:t>текстов с</w:t>
      </w:r>
      <w:r>
        <w:rPr>
          <w:spacing w:val="-2"/>
        </w:rPr>
        <w:t xml:space="preserve"> </w:t>
      </w:r>
      <w:r>
        <w:rPr/>
        <w:t>нарушенным</w:t>
      </w:r>
      <w:r>
        <w:rPr>
          <w:spacing w:val="-3"/>
        </w:rPr>
        <w:t xml:space="preserve"> </w:t>
      </w:r>
      <w:r>
        <w:rPr/>
        <w:t>порядком</w:t>
      </w:r>
      <w:r>
        <w:rPr>
          <w:spacing w:val="-1"/>
        </w:rPr>
        <w:t xml:space="preserve"> </w:t>
      </w:r>
      <w:r>
        <w:rPr/>
        <w:t>предложений</w:t>
      </w:r>
      <w:r>
        <w:rPr>
          <w:spacing w:val="-2"/>
        </w:rPr>
        <w:t xml:space="preserve"> </w:t>
      </w:r>
      <w:r>
        <w:rPr/>
        <w:t>и абзацев.</w:t>
      </w:r>
    </w:p>
    <w:p>
      <w:pPr>
        <w:pStyle w:val="Style14"/>
        <w:spacing w:lineRule="auto" w:line="264"/>
        <w:ind w:left="1200" w:right="241" w:hanging="0"/>
        <w:jc w:val="both"/>
        <w:rPr>
          <w:sz w:val="24"/>
        </w:rPr>
      </w:pPr>
      <w:r>
        <w:rPr/>
        <w:t>Типы текстов: описание, повествование, рассуждение, их особенности (первичное ознакомление).</w:t>
      </w:r>
      <w:r>
        <w:rPr>
          <w:spacing w:val="-57"/>
        </w:rPr>
        <w:t xml:space="preserve"> </w:t>
      </w:r>
      <w:r>
        <w:rPr/>
        <w:t>Поздравление</w:t>
      </w:r>
      <w:r>
        <w:rPr>
          <w:spacing w:val="-2"/>
        </w:rPr>
        <w:t xml:space="preserve"> </w:t>
      </w:r>
      <w:r>
        <w:rPr/>
        <w:t>и поздравительная открытка.</w:t>
      </w:r>
    </w:p>
    <w:p>
      <w:pPr>
        <w:pStyle w:val="Style14"/>
        <w:spacing w:lineRule="auto" w:line="264"/>
        <w:ind w:left="600" w:right="219" w:firstLine="600"/>
        <w:jc w:val="both"/>
        <w:rPr>
          <w:sz w:val="24"/>
        </w:rPr>
      </w:pPr>
      <w:r>
        <w:rPr/>
        <w:t>Понимание текста: развитие</w:t>
      </w:r>
      <w:r>
        <w:rPr>
          <w:spacing w:val="1"/>
        </w:rPr>
        <w:t xml:space="preserve"> </w:t>
      </w:r>
      <w:r>
        <w:rPr/>
        <w:t>умения формулировать</w:t>
      </w:r>
      <w:r>
        <w:rPr>
          <w:spacing w:val="1"/>
        </w:rPr>
        <w:t xml:space="preserve"> </w:t>
      </w:r>
      <w:r>
        <w:rPr/>
        <w:t>простые выводы на основе информации,</w:t>
      </w:r>
      <w:r>
        <w:rPr>
          <w:spacing w:val="1"/>
        </w:rPr>
        <w:t xml:space="preserve"> </w:t>
      </w:r>
      <w:r>
        <w:rPr/>
        <w:t>содержащейся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тексте.</w:t>
      </w:r>
      <w:r>
        <w:rPr>
          <w:spacing w:val="-1"/>
        </w:rPr>
        <w:t xml:space="preserve"> </w:t>
      </w:r>
      <w:r>
        <w:rPr/>
        <w:t>Выразительное</w:t>
      </w:r>
      <w:r>
        <w:rPr>
          <w:spacing w:val="-2"/>
        </w:rPr>
        <w:t xml:space="preserve"> </w:t>
      </w:r>
      <w:r>
        <w:rPr/>
        <w:t>чтение</w:t>
      </w:r>
      <w:r>
        <w:rPr>
          <w:spacing w:val="-3"/>
        </w:rPr>
        <w:t xml:space="preserve"> </w:t>
      </w:r>
      <w:r>
        <w:rPr/>
        <w:t>текста</w:t>
      </w:r>
      <w:r>
        <w:rPr>
          <w:spacing w:val="-1"/>
        </w:rPr>
        <w:t xml:space="preserve"> </w:t>
      </w:r>
      <w:r>
        <w:rPr/>
        <w:t>вслух с</w:t>
      </w:r>
      <w:r>
        <w:rPr>
          <w:spacing w:val="-2"/>
        </w:rPr>
        <w:t xml:space="preserve"> </w:t>
      </w:r>
      <w:r>
        <w:rPr/>
        <w:t>соблюдением</w:t>
      </w:r>
      <w:r>
        <w:rPr>
          <w:spacing w:val="-3"/>
        </w:rPr>
        <w:t xml:space="preserve"> </w:t>
      </w:r>
      <w:r>
        <w:rPr/>
        <w:t>правильной</w:t>
      </w:r>
      <w:r>
        <w:rPr>
          <w:spacing w:val="-3"/>
        </w:rPr>
        <w:t xml:space="preserve"> </w:t>
      </w:r>
      <w:r>
        <w:rPr/>
        <w:t>интонации.</w:t>
      </w:r>
    </w:p>
    <w:p>
      <w:pPr>
        <w:pStyle w:val="Style14"/>
        <w:spacing w:lineRule="exact" w:line="274"/>
        <w:ind w:left="1200" w:hanging="0"/>
        <w:jc w:val="both"/>
        <w:rPr>
          <w:sz w:val="24"/>
        </w:rPr>
      </w:pPr>
      <w:r>
        <w:rPr/>
        <w:t>Подробное</w:t>
      </w:r>
      <w:r>
        <w:rPr>
          <w:spacing w:val="-3"/>
        </w:rPr>
        <w:t xml:space="preserve"> </w:t>
      </w:r>
      <w:r>
        <w:rPr/>
        <w:t>изложение</w:t>
      </w:r>
      <w:r>
        <w:rPr>
          <w:spacing w:val="-3"/>
        </w:rPr>
        <w:t xml:space="preserve"> </w:t>
      </w:r>
      <w:r>
        <w:rPr/>
        <w:t>повествовательного</w:t>
      </w:r>
      <w:r>
        <w:rPr>
          <w:spacing w:val="-1"/>
        </w:rPr>
        <w:t xml:space="preserve"> </w:t>
      </w:r>
      <w:r>
        <w:rPr/>
        <w:t>текста</w:t>
      </w:r>
      <w:r>
        <w:rPr>
          <w:spacing w:val="-2"/>
        </w:rPr>
        <w:t xml:space="preserve"> </w:t>
      </w:r>
      <w:r>
        <w:rPr/>
        <w:t>объёмом</w:t>
      </w:r>
      <w:r>
        <w:rPr>
          <w:spacing w:val="-3"/>
        </w:rPr>
        <w:t xml:space="preserve"> </w:t>
      </w:r>
      <w:r>
        <w:rPr/>
        <w:t>30-45 слов с</w:t>
      </w:r>
      <w:r>
        <w:rPr>
          <w:spacing w:val="-3"/>
        </w:rPr>
        <w:t xml:space="preserve"> </w:t>
      </w:r>
      <w:r>
        <w:rPr/>
        <w:t>опорой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вопросы.</w:t>
      </w:r>
    </w:p>
    <w:p>
      <w:pPr>
        <w:pStyle w:val="Style14"/>
        <w:spacing w:before="11" w:after="0"/>
        <w:ind w:left="0" w:hanging="0"/>
        <w:rPr>
          <w:sz w:val="30"/>
        </w:rPr>
      </w:pPr>
      <w:r>
        <w:rPr>
          <w:sz w:val="30"/>
        </w:rPr>
      </w:r>
    </w:p>
    <w:p>
      <w:pPr>
        <w:sectPr>
          <w:headerReference w:type="default" r:id="rId25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3"/>
        <w:ind w:left="2561" w:right="2060" w:hanging="0"/>
        <w:jc w:val="center"/>
        <w:rPr>
          <w:sz w:val="24"/>
        </w:rPr>
      </w:pPr>
      <w:r>
        <w:rPr/>
        <w:t>Планируемые</w:t>
      </w:r>
      <w:r>
        <w:rPr>
          <w:spacing w:val="-3"/>
        </w:rPr>
        <w:t xml:space="preserve"> </w:t>
      </w:r>
      <w:r>
        <w:rPr/>
        <w:t>образовательные</w:t>
      </w:r>
      <w:r>
        <w:rPr>
          <w:spacing w:val="-3"/>
        </w:rPr>
        <w:t xml:space="preserve"> </w:t>
      </w:r>
      <w:r>
        <w:rPr/>
        <w:t>результаты</w:t>
      </w:r>
    </w:p>
    <w:p>
      <w:pPr>
        <w:pStyle w:val="Style14"/>
        <w:spacing w:lineRule="auto" w:line="264" w:before="73" w:after="0"/>
        <w:ind w:left="600" w:firstLine="600"/>
        <w:rPr>
          <w:sz w:val="24"/>
        </w:rPr>
      </w:pPr>
      <w:r>
        <w:rPr/>
        <w:t>Изучение</w:t>
      </w:r>
      <w:r>
        <w:rPr>
          <w:spacing w:val="23"/>
        </w:rPr>
        <w:t xml:space="preserve"> </w:t>
      </w:r>
      <w:r>
        <w:rPr/>
        <w:t>русского</w:t>
      </w:r>
      <w:r>
        <w:rPr>
          <w:spacing w:val="25"/>
        </w:rPr>
        <w:t xml:space="preserve"> </w:t>
      </w:r>
      <w:r>
        <w:rPr/>
        <w:t>языка</w:t>
      </w:r>
      <w:r>
        <w:rPr>
          <w:spacing w:val="24"/>
        </w:rPr>
        <w:t xml:space="preserve"> </w:t>
      </w:r>
      <w:r>
        <w:rPr/>
        <w:t>на</w:t>
      </w:r>
      <w:r>
        <w:rPr>
          <w:spacing w:val="27"/>
        </w:rPr>
        <w:t xml:space="preserve"> </w:t>
      </w:r>
      <w:r>
        <w:rPr/>
        <w:t>уровне</w:t>
      </w:r>
      <w:r>
        <w:rPr>
          <w:spacing w:val="23"/>
        </w:rPr>
        <w:t xml:space="preserve"> </w:t>
      </w:r>
      <w:r>
        <w:rPr/>
        <w:t>начального</w:t>
      </w:r>
      <w:r>
        <w:rPr>
          <w:spacing w:val="25"/>
        </w:rPr>
        <w:t xml:space="preserve"> </w:t>
      </w:r>
      <w:r>
        <w:rPr/>
        <w:t>общего</w:t>
      </w:r>
      <w:r>
        <w:rPr>
          <w:spacing w:val="24"/>
        </w:rPr>
        <w:t xml:space="preserve"> </w:t>
      </w:r>
      <w:r>
        <w:rPr/>
        <w:t>образования</w:t>
      </w:r>
      <w:r>
        <w:rPr>
          <w:spacing w:val="23"/>
        </w:rPr>
        <w:t xml:space="preserve"> </w:t>
      </w:r>
      <w:r>
        <w:rPr/>
        <w:t>направлено</w:t>
      </w:r>
      <w:r>
        <w:rPr>
          <w:spacing w:val="25"/>
        </w:rPr>
        <w:t xml:space="preserve"> </w:t>
      </w:r>
      <w:r>
        <w:rPr/>
        <w:t>на</w:t>
      </w:r>
      <w:r>
        <w:rPr>
          <w:spacing w:val="23"/>
        </w:rPr>
        <w:t xml:space="preserve"> </w:t>
      </w:r>
      <w:r>
        <w:rPr/>
        <w:t>достижение</w:t>
      </w:r>
      <w:r>
        <w:rPr>
          <w:spacing w:val="-57"/>
        </w:rPr>
        <w:t xml:space="preserve"> </w:t>
      </w:r>
      <w:r>
        <w:rPr/>
        <w:t>обучающимися</w:t>
      </w:r>
      <w:r>
        <w:rPr>
          <w:spacing w:val="-3"/>
        </w:rPr>
        <w:t xml:space="preserve"> </w:t>
      </w:r>
      <w:r>
        <w:rPr/>
        <w:t>личностных,</w:t>
      </w:r>
      <w:r>
        <w:rPr>
          <w:spacing w:val="-3"/>
        </w:rPr>
        <w:t xml:space="preserve"> </w:t>
      </w:r>
      <w:r>
        <w:rPr/>
        <w:t>метапредметных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предметных</w:t>
      </w:r>
      <w:r>
        <w:rPr>
          <w:spacing w:val="-1"/>
        </w:rPr>
        <w:t xml:space="preserve"> </w:t>
      </w:r>
      <w:r>
        <w:rPr/>
        <w:t>результатов</w:t>
      </w:r>
      <w:r>
        <w:rPr>
          <w:spacing w:val="-3"/>
        </w:rPr>
        <w:t xml:space="preserve"> </w:t>
      </w:r>
      <w:r>
        <w:rPr/>
        <w:t>освоения</w:t>
      </w:r>
      <w:r>
        <w:rPr>
          <w:spacing w:val="-1"/>
        </w:rPr>
        <w:t xml:space="preserve"> </w:t>
      </w:r>
      <w:r>
        <w:rPr/>
        <w:t>учебного</w:t>
      </w:r>
      <w:r>
        <w:rPr>
          <w:spacing w:val="-2"/>
        </w:rPr>
        <w:t xml:space="preserve"> </w:t>
      </w:r>
      <w:r>
        <w:rPr/>
        <w:t>предмета.</w:t>
      </w:r>
    </w:p>
    <w:p>
      <w:pPr>
        <w:pStyle w:val="Style14"/>
        <w:spacing w:before="5" w:after="0"/>
        <w:ind w:left="0" w:hanging="0"/>
        <w:rPr>
          <w:sz w:val="28"/>
        </w:rPr>
      </w:pPr>
      <w:r>
        <w:rPr>
          <w:sz w:val="28"/>
        </w:rPr>
      </w:r>
    </w:p>
    <w:p>
      <w:pPr>
        <w:pStyle w:val="3"/>
        <w:rPr>
          <w:sz w:val="24"/>
        </w:rPr>
      </w:pPr>
      <w:r>
        <w:rPr/>
        <w:t>Личностные</w:t>
      </w:r>
      <w:r>
        <w:rPr>
          <w:spacing w:val="-5"/>
        </w:rPr>
        <w:t xml:space="preserve"> </w:t>
      </w:r>
      <w:r>
        <w:rPr/>
        <w:t>результаты</w:t>
      </w:r>
    </w:p>
    <w:p>
      <w:pPr>
        <w:pStyle w:val="Style14"/>
        <w:spacing w:before="1" w:after="0"/>
        <w:ind w:left="0" w:hanging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В</w:t>
      </w:r>
      <w:r>
        <w:rPr>
          <w:spacing w:val="59"/>
        </w:rPr>
        <w:t xml:space="preserve"> </w:t>
      </w:r>
      <w:r>
        <w:rPr/>
        <w:t>результате</w:t>
      </w:r>
      <w:r>
        <w:rPr>
          <w:spacing w:val="3"/>
        </w:rPr>
        <w:t xml:space="preserve"> </w:t>
      </w:r>
      <w:r>
        <w:rPr/>
        <w:t>изучения</w:t>
      </w:r>
      <w:r>
        <w:rPr>
          <w:spacing w:val="2"/>
        </w:rPr>
        <w:t xml:space="preserve"> </w:t>
      </w:r>
      <w:r>
        <w:rPr/>
        <w:t>предмета</w:t>
      </w:r>
      <w:r>
        <w:rPr>
          <w:spacing w:val="10"/>
        </w:rPr>
        <w:t xml:space="preserve"> </w:t>
      </w:r>
      <w:r>
        <w:rPr/>
        <w:t>«Русский</w:t>
      </w:r>
      <w:r>
        <w:rPr>
          <w:spacing w:val="3"/>
        </w:rPr>
        <w:t xml:space="preserve"> </w:t>
      </w:r>
      <w:r>
        <w:rPr/>
        <w:t>язык»</w:t>
      </w:r>
      <w:r>
        <w:rPr>
          <w:spacing w:val="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начальной</w:t>
      </w:r>
      <w:r>
        <w:rPr>
          <w:spacing w:val="3"/>
        </w:rPr>
        <w:t xml:space="preserve"> </w:t>
      </w:r>
      <w:r>
        <w:rPr/>
        <w:t>школе</w:t>
      </w:r>
      <w:r>
        <w:rPr>
          <w:spacing w:val="4"/>
        </w:rPr>
        <w:t xml:space="preserve"> </w:t>
      </w:r>
      <w:r>
        <w:rPr/>
        <w:t>у</w:t>
      </w:r>
      <w:r>
        <w:rPr>
          <w:spacing w:val="57"/>
        </w:rPr>
        <w:t xml:space="preserve"> </w:t>
      </w:r>
      <w:r>
        <w:rPr/>
        <w:t>обучающегося</w:t>
      </w:r>
      <w:r>
        <w:rPr>
          <w:spacing w:val="4"/>
        </w:rPr>
        <w:t xml:space="preserve"> </w:t>
      </w:r>
      <w:r>
        <w:rPr/>
        <w:t>будут</w:t>
      </w:r>
      <w:r>
        <w:rPr>
          <w:spacing w:val="-57"/>
        </w:rPr>
        <w:t xml:space="preserve"> </w:t>
      </w:r>
      <w:r>
        <w:rPr/>
        <w:t>сформированы</w:t>
      </w:r>
      <w:r>
        <w:rPr>
          <w:spacing w:val="-1"/>
        </w:rPr>
        <w:t xml:space="preserve"> </w:t>
      </w:r>
      <w:r>
        <w:rPr/>
        <w:t>следующие</w:t>
      </w:r>
      <w:r>
        <w:rPr>
          <w:spacing w:val="-1"/>
        </w:rPr>
        <w:t xml:space="preserve"> </w:t>
      </w:r>
      <w:r>
        <w:rPr/>
        <w:t>личностные</w:t>
      </w:r>
      <w:r>
        <w:rPr>
          <w:spacing w:val="-2"/>
        </w:rPr>
        <w:t xml:space="preserve"> </w:t>
      </w:r>
      <w:r>
        <w:rPr/>
        <w:t>результаты:</w:t>
      </w:r>
    </w:p>
    <w:p>
      <w:pPr>
        <w:pStyle w:val="3"/>
        <w:rPr>
          <w:b w:val="false"/>
          <w:b w:val="false"/>
        </w:rPr>
      </w:pPr>
      <w:r>
        <w:rPr/>
        <w:t>гражданско-патриотического</w:t>
      </w:r>
      <w:r>
        <w:rPr>
          <w:spacing w:val="-5"/>
        </w:rPr>
        <w:t xml:space="preserve"> </w:t>
      </w:r>
      <w:r>
        <w:rPr/>
        <w:t>воспитания</w:t>
      </w:r>
      <w:r>
        <w:rPr>
          <w:b w:val="false"/>
        </w:rPr>
        <w:t>:</w:t>
      </w:r>
    </w:p>
    <w:p>
      <w:pPr>
        <w:pStyle w:val="ListParagraph"/>
        <w:numPr>
          <w:ilvl w:val="0"/>
          <w:numId w:val="83"/>
        </w:numPr>
        <w:tabs>
          <w:tab w:val="clear" w:pos="720"/>
          <w:tab w:val="left" w:pos="1560" w:leader="none"/>
          <w:tab w:val="left" w:pos="1561" w:leader="none"/>
        </w:tabs>
        <w:spacing w:lineRule="auto" w:line="264" w:before="28" w:after="0"/>
        <w:ind w:left="1560" w:right="672" w:hanging="360"/>
        <w:rPr>
          <w:sz w:val="24"/>
        </w:rPr>
      </w:pPr>
      <w:r>
        <w:rPr>
          <w:sz w:val="24"/>
        </w:rPr>
        <w:t>становление ценностного отношения к своей Родине, в том числе через изучение 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>
      <w:pPr>
        <w:pStyle w:val="ListParagraph"/>
        <w:numPr>
          <w:ilvl w:val="0"/>
          <w:numId w:val="83"/>
        </w:numPr>
        <w:tabs>
          <w:tab w:val="clear" w:pos="720"/>
          <w:tab w:val="left" w:pos="1560" w:leader="none"/>
          <w:tab w:val="left" w:pos="1561" w:leader="none"/>
        </w:tabs>
        <w:spacing w:lineRule="auto" w:line="259" w:before="199" w:after="0"/>
        <w:ind w:left="1560" w:right="501" w:hanging="360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понимание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</w:p>
    <w:p>
      <w:pPr>
        <w:pStyle w:val="Style14"/>
        <w:spacing w:before="3" w:after="0"/>
        <w:ind w:left="1560" w:hanging="0"/>
        <w:rPr>
          <w:sz w:val="24"/>
        </w:rPr>
      </w:pPr>
      <w:r>
        <w:rPr/>
        <w:t>межнационального</w:t>
      </w:r>
      <w:r>
        <w:rPr>
          <w:spacing w:val="-3"/>
        </w:rPr>
        <w:t xml:space="preserve"> </w:t>
      </w:r>
      <w:r>
        <w:rPr/>
        <w:t>общения</w:t>
      </w:r>
      <w:r>
        <w:rPr>
          <w:spacing w:val="-3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России;</w:t>
      </w:r>
    </w:p>
    <w:p>
      <w:pPr>
        <w:pStyle w:val="ListParagraph"/>
        <w:numPr>
          <w:ilvl w:val="0"/>
          <w:numId w:val="83"/>
        </w:numPr>
        <w:tabs>
          <w:tab w:val="clear" w:pos="720"/>
          <w:tab w:val="left" w:pos="1561" w:leader="none"/>
        </w:tabs>
        <w:spacing w:lineRule="auto" w:line="264" w:before="228" w:after="0"/>
        <w:ind w:left="1560" w:right="1026" w:hanging="360"/>
        <w:jc w:val="both"/>
        <w:rPr>
          <w:sz w:val="24"/>
        </w:rPr>
      </w:pPr>
      <w:r>
        <w:rPr>
          <w:sz w:val="24"/>
        </w:rPr>
        <w:t>осознание своей сопричастности к прошлому, настоящему и будущему своей страны 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 края, в том числе через обсуждение ситуаций при работе с текстами на уроках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ListParagraph"/>
        <w:numPr>
          <w:ilvl w:val="0"/>
          <w:numId w:val="83"/>
        </w:numPr>
        <w:tabs>
          <w:tab w:val="clear" w:pos="720"/>
          <w:tab w:val="left" w:pos="1561" w:leader="none"/>
        </w:tabs>
        <w:spacing w:lineRule="auto" w:line="264" w:before="198" w:after="0"/>
        <w:ind w:left="1560" w:right="1070" w:hanging="360"/>
        <w:jc w:val="both"/>
        <w:rPr>
          <w:sz w:val="24"/>
        </w:rPr>
      </w:pPr>
      <w:r>
        <w:rPr>
          <w:sz w:val="24"/>
        </w:rPr>
        <w:t>проявление уважения к своему и другим народам, формируемое в том числе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 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которыми идёт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языка;</w:t>
      </w:r>
    </w:p>
    <w:p>
      <w:pPr>
        <w:pStyle w:val="ListParagraph"/>
        <w:numPr>
          <w:ilvl w:val="0"/>
          <w:numId w:val="83"/>
        </w:numPr>
        <w:tabs>
          <w:tab w:val="clear" w:pos="720"/>
          <w:tab w:val="left" w:pos="1560" w:leader="none"/>
          <w:tab w:val="left" w:pos="1561" w:leader="none"/>
        </w:tabs>
        <w:spacing w:lineRule="auto" w:line="264" w:before="196" w:after="0"/>
        <w:ind w:left="1560" w:right="515" w:hanging="360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уважении и достоинстве человека, о нравственноэтических нормах поведения и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отношений, в том числе отражённых в текстах, с которыми идёт работа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языка;</w:t>
      </w:r>
    </w:p>
    <w:p>
      <w:pPr>
        <w:pStyle w:val="3"/>
        <w:spacing w:before="197" w:after="0"/>
        <w:rPr>
          <w:b w:val="false"/>
          <w:b w:val="false"/>
        </w:rPr>
      </w:pPr>
      <w:r>
        <w:rPr/>
        <w:t>духовно-нравственного</w:t>
      </w:r>
      <w:r>
        <w:rPr>
          <w:spacing w:val="-5"/>
        </w:rPr>
        <w:t xml:space="preserve"> </w:t>
      </w:r>
      <w:r>
        <w:rPr/>
        <w:t>воспитания</w:t>
      </w:r>
      <w:r>
        <w:rPr>
          <w:b w:val="false"/>
        </w:rPr>
        <w:t>:</w:t>
      </w:r>
    </w:p>
    <w:p>
      <w:pPr>
        <w:pStyle w:val="ListParagraph"/>
        <w:numPr>
          <w:ilvl w:val="0"/>
          <w:numId w:val="83"/>
        </w:numPr>
        <w:tabs>
          <w:tab w:val="clear" w:pos="720"/>
          <w:tab w:val="left" w:pos="1560" w:leader="none"/>
          <w:tab w:val="left" w:pos="1561" w:leader="none"/>
        </w:tabs>
        <w:spacing w:before="28" w:after="0"/>
        <w:ind w:left="1560" w:hanging="361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>
      <w:pPr>
        <w:pStyle w:val="ListParagraph"/>
        <w:numPr>
          <w:ilvl w:val="0"/>
          <w:numId w:val="83"/>
        </w:numPr>
        <w:tabs>
          <w:tab w:val="clear" w:pos="720"/>
          <w:tab w:val="left" w:pos="1561" w:leader="none"/>
        </w:tabs>
        <w:spacing w:lineRule="auto" w:line="264" w:before="227" w:after="0"/>
        <w:ind w:left="1560" w:right="982" w:hanging="360"/>
        <w:jc w:val="both"/>
        <w:rPr>
          <w:sz w:val="24"/>
        </w:rPr>
      </w:pPr>
      <w:r>
        <w:rPr>
          <w:sz w:val="24"/>
        </w:rPr>
        <w:t>признание индивидуальности каждого человека с опорой на собственный жизненный и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>
      <w:pPr>
        <w:pStyle w:val="ListParagraph"/>
        <w:numPr>
          <w:ilvl w:val="0"/>
          <w:numId w:val="83"/>
        </w:numPr>
        <w:tabs>
          <w:tab w:val="clear" w:pos="720"/>
          <w:tab w:val="left" w:pos="1560" w:leader="none"/>
          <w:tab w:val="left" w:pos="1561" w:leader="none"/>
        </w:tabs>
        <w:spacing w:lineRule="auto" w:line="264" w:before="199" w:after="0"/>
        <w:ind w:left="1560" w:right="481" w:hanging="360"/>
        <w:rPr>
          <w:sz w:val="24"/>
        </w:rPr>
      </w:pPr>
      <w:r>
        <w:rPr>
          <w:sz w:val="24"/>
        </w:rPr>
        <w:t>проявление сопереживания, уважения и доброжелательности, в том числе с 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адекватных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чувств;</w:t>
      </w:r>
    </w:p>
    <w:p>
      <w:pPr>
        <w:pStyle w:val="ListParagraph"/>
        <w:numPr>
          <w:ilvl w:val="0"/>
          <w:numId w:val="83"/>
        </w:numPr>
        <w:tabs>
          <w:tab w:val="clear" w:pos="720"/>
          <w:tab w:val="left" w:pos="1560" w:leader="none"/>
          <w:tab w:val="left" w:pos="1561" w:leader="none"/>
        </w:tabs>
        <w:spacing w:lineRule="auto" w:line="264" w:before="196" w:after="0"/>
        <w:ind w:left="1560" w:right="258" w:hanging="360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недопустимых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языка);</w:t>
      </w:r>
    </w:p>
    <w:p>
      <w:pPr>
        <w:pStyle w:val="3"/>
        <w:spacing w:before="197" w:after="0"/>
        <w:rPr>
          <w:b w:val="false"/>
          <w:b w:val="false"/>
        </w:rPr>
      </w:pPr>
      <w:r>
        <w:rPr/>
        <w:t>эстетического</w:t>
      </w:r>
      <w:r>
        <w:rPr>
          <w:spacing w:val="-3"/>
        </w:rPr>
        <w:t xml:space="preserve"> </w:t>
      </w:r>
      <w:r>
        <w:rPr/>
        <w:t>воспитания</w:t>
      </w:r>
      <w:r>
        <w:rPr>
          <w:b w:val="false"/>
        </w:rPr>
        <w:t>:</w:t>
      </w:r>
    </w:p>
    <w:p>
      <w:pPr>
        <w:pStyle w:val="ListParagraph"/>
        <w:numPr>
          <w:ilvl w:val="0"/>
          <w:numId w:val="83"/>
        </w:numPr>
        <w:tabs>
          <w:tab w:val="clear" w:pos="720"/>
          <w:tab w:val="left" w:pos="1560" w:leader="none"/>
          <w:tab w:val="left" w:pos="1561" w:leader="none"/>
        </w:tabs>
        <w:spacing w:lineRule="auto" w:line="264" w:before="28" w:after="0"/>
        <w:ind w:left="1560" w:right="479" w:hanging="360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 разным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>
      <w:pPr>
        <w:pStyle w:val="ListParagraph"/>
        <w:numPr>
          <w:ilvl w:val="0"/>
          <w:numId w:val="83"/>
        </w:numPr>
        <w:tabs>
          <w:tab w:val="clear" w:pos="720"/>
          <w:tab w:val="left" w:pos="1560" w:leader="none"/>
          <w:tab w:val="left" w:pos="1561" w:leader="none"/>
        </w:tabs>
        <w:spacing w:lineRule="auto" w:line="259" w:before="199" w:after="0"/>
        <w:ind w:left="1560" w:right="777" w:hanging="360"/>
        <w:rPr>
          <w:sz w:val="24"/>
        </w:rPr>
      </w:pPr>
      <w:r>
        <w:rPr>
          <w:sz w:val="24"/>
        </w:rPr>
        <w:t>стремление к самовыражению в искусстве слова; осознание важности русского языка как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 и самовыражения;</w:t>
      </w:r>
    </w:p>
    <w:p>
      <w:pPr>
        <w:pStyle w:val="3"/>
        <w:spacing w:before="200" w:after="0"/>
        <w:rPr>
          <w:b w:val="false"/>
          <w:b w:val="false"/>
        </w:rPr>
      </w:pPr>
      <w:r>
        <w:rPr/>
        <w:t>физического</w:t>
      </w:r>
      <w:r>
        <w:rPr>
          <w:spacing w:val="-3"/>
        </w:rPr>
        <w:t xml:space="preserve"> </w:t>
      </w:r>
      <w:r>
        <w:rPr/>
        <w:t>воспитания,</w:t>
      </w:r>
      <w:r>
        <w:rPr>
          <w:spacing w:val="-3"/>
        </w:rPr>
        <w:t xml:space="preserve"> </w:t>
      </w:r>
      <w:r>
        <w:rPr/>
        <w:t>формирования</w:t>
      </w:r>
      <w:r>
        <w:rPr>
          <w:spacing w:val="-3"/>
        </w:rPr>
        <w:t xml:space="preserve"> </w:t>
      </w:r>
      <w:r>
        <w:rPr/>
        <w:t>культуры</w:t>
      </w:r>
      <w:r>
        <w:rPr>
          <w:spacing w:val="-3"/>
        </w:rPr>
        <w:t xml:space="preserve"> </w:t>
      </w:r>
      <w:r>
        <w:rPr/>
        <w:t>здоровья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эмоционального</w:t>
      </w:r>
      <w:r>
        <w:rPr>
          <w:spacing w:val="-3"/>
        </w:rPr>
        <w:t xml:space="preserve"> </w:t>
      </w:r>
      <w:r>
        <w:rPr/>
        <w:t>благополучия</w:t>
      </w:r>
      <w:r>
        <w:rPr>
          <w:b w:val="false"/>
        </w:rPr>
        <w:t>:</w:t>
      </w:r>
    </w:p>
    <w:p>
      <w:pPr>
        <w:pStyle w:val="ListParagraph"/>
        <w:numPr>
          <w:ilvl w:val="0"/>
          <w:numId w:val="83"/>
        </w:numPr>
        <w:tabs>
          <w:tab w:val="clear" w:pos="720"/>
          <w:tab w:val="left" w:pos="1560" w:leader="none"/>
          <w:tab w:val="left" w:pos="1561" w:leader="none"/>
        </w:tabs>
        <w:spacing w:lineRule="auto" w:line="259" w:before="31" w:after="0"/>
        <w:ind w:left="1560" w:right="1479" w:hanging="360"/>
        <w:rPr>
          <w:sz w:val="24"/>
        </w:rPr>
      </w:pPr>
      <w:r>
        <w:rPr>
          <w:sz w:val="24"/>
        </w:rPr>
        <w:t>соблюдение правил безопасного поиска в информационной среде 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 образования;</w:t>
      </w:r>
    </w:p>
    <w:p>
      <w:pPr>
        <w:pStyle w:val="ListParagraph"/>
        <w:numPr>
          <w:ilvl w:val="0"/>
          <w:numId w:val="83"/>
        </w:numPr>
        <w:tabs>
          <w:tab w:val="clear" w:pos="720"/>
          <w:tab w:val="left" w:pos="1560" w:leader="none"/>
          <w:tab w:val="left" w:pos="1561" w:leader="none"/>
        </w:tabs>
        <w:spacing w:lineRule="auto" w:line="264" w:before="202" w:after="0"/>
        <w:ind w:left="1560" w:right="770" w:hanging="360"/>
        <w:rPr>
          <w:sz w:val="24"/>
        </w:rPr>
      </w:pPr>
      <w:r>
        <w:rPr>
          <w:sz w:val="24"/>
        </w:rPr>
        <w:t>бережное отношение к физическому и психическому здоровью, проявляющееся в выборе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приемлемых способов речевого самовыражения и соблюдении норм речевого этикета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>
      <w:pPr>
        <w:sectPr>
          <w:headerReference w:type="default" r:id="rId26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3"/>
        <w:spacing w:before="196" w:after="0"/>
        <w:rPr>
          <w:b w:val="false"/>
          <w:b w:val="false"/>
        </w:rPr>
      </w:pPr>
      <w:r>
        <w:rPr/>
        <w:t>трудового</w:t>
      </w:r>
      <w:r>
        <w:rPr>
          <w:spacing w:val="-3"/>
        </w:rPr>
        <w:t xml:space="preserve"> </w:t>
      </w:r>
      <w:r>
        <w:rPr/>
        <w:t>воспитания</w:t>
      </w:r>
      <w:r>
        <w:rPr>
          <w:b w:val="false"/>
        </w:rPr>
        <w:t>:</w:t>
      </w:r>
    </w:p>
    <w:p>
      <w:pPr>
        <w:pStyle w:val="ListParagraph"/>
        <w:numPr>
          <w:ilvl w:val="0"/>
          <w:numId w:val="83"/>
        </w:numPr>
        <w:tabs>
          <w:tab w:val="clear" w:pos="720"/>
          <w:tab w:val="left" w:pos="1560" w:leader="none"/>
          <w:tab w:val="left" w:pos="1561" w:leader="none"/>
        </w:tabs>
        <w:spacing w:lineRule="auto" w:line="264" w:before="75" w:after="0"/>
        <w:ind w:left="1560" w:right="229" w:hanging="360"/>
        <w:rPr>
          <w:sz w:val="24"/>
        </w:rPr>
      </w:pPr>
      <w:r>
        <w:rPr>
          <w:sz w:val="24"/>
        </w:rPr>
        <w:t>осознание ценности труда в жизни человека и общества (в том числе благодаря примерам 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 с которыми идёт работа на уроках русского языка), интерес к различным профессиям,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возникающий при обсуждении примеров из текстов, с которыми идёт работа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3"/>
        <w:spacing w:before="195" w:after="0"/>
        <w:rPr>
          <w:b w:val="false"/>
          <w:b w:val="false"/>
        </w:rPr>
      </w:pPr>
      <w:r>
        <w:rPr/>
        <w:t>экологического</w:t>
      </w:r>
      <w:r>
        <w:rPr>
          <w:spacing w:val="-4"/>
        </w:rPr>
        <w:t xml:space="preserve"> </w:t>
      </w:r>
      <w:r>
        <w:rPr/>
        <w:t>воспитания</w:t>
      </w:r>
      <w:r>
        <w:rPr>
          <w:b w:val="false"/>
        </w:rPr>
        <w:t>:</w:t>
      </w:r>
    </w:p>
    <w:p>
      <w:pPr>
        <w:pStyle w:val="ListParagraph"/>
        <w:numPr>
          <w:ilvl w:val="0"/>
          <w:numId w:val="83"/>
        </w:numPr>
        <w:tabs>
          <w:tab w:val="clear" w:pos="720"/>
          <w:tab w:val="left" w:pos="1560" w:leader="none"/>
          <w:tab w:val="left" w:pos="1561" w:leader="none"/>
        </w:tabs>
        <w:spacing w:before="31" w:after="0"/>
        <w:ind w:left="1560" w:hanging="361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текстами;</w:t>
      </w:r>
    </w:p>
    <w:p>
      <w:pPr>
        <w:pStyle w:val="ListParagraph"/>
        <w:numPr>
          <w:ilvl w:val="0"/>
          <w:numId w:val="83"/>
        </w:numPr>
        <w:tabs>
          <w:tab w:val="clear" w:pos="720"/>
          <w:tab w:val="left" w:pos="1560" w:leader="none"/>
          <w:tab w:val="left" w:pos="1561" w:leader="none"/>
        </w:tabs>
        <w:spacing w:before="226" w:after="0"/>
        <w:ind w:left="1560" w:hanging="361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вред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>
      <w:pPr>
        <w:pStyle w:val="3"/>
        <w:spacing w:before="225" w:after="0"/>
        <w:rPr>
          <w:b w:val="false"/>
          <w:b w:val="false"/>
        </w:rPr>
      </w:pPr>
      <w:r>
        <w:rPr/>
        <w:t>ценности</w:t>
      </w:r>
      <w:r>
        <w:rPr>
          <w:spacing w:val="-2"/>
        </w:rPr>
        <w:t xml:space="preserve"> </w:t>
      </w:r>
      <w:r>
        <w:rPr/>
        <w:t>научного</w:t>
      </w:r>
      <w:r>
        <w:rPr>
          <w:spacing w:val="-1"/>
        </w:rPr>
        <w:t xml:space="preserve"> </w:t>
      </w:r>
      <w:r>
        <w:rPr/>
        <w:t>познания</w:t>
      </w:r>
      <w:r>
        <w:rPr>
          <w:b w:val="false"/>
        </w:rPr>
        <w:t>:</w:t>
      </w:r>
    </w:p>
    <w:p>
      <w:pPr>
        <w:pStyle w:val="ListParagraph"/>
        <w:numPr>
          <w:ilvl w:val="0"/>
          <w:numId w:val="83"/>
        </w:numPr>
        <w:tabs>
          <w:tab w:val="clear" w:pos="720"/>
          <w:tab w:val="left" w:pos="1560" w:leader="none"/>
          <w:tab w:val="left" w:pos="1561" w:leader="none"/>
        </w:tabs>
        <w:spacing w:before="29" w:after="0"/>
        <w:ind w:left="1560" w:hanging="361"/>
        <w:rPr>
          <w:sz w:val="24"/>
        </w:rPr>
      </w:pP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первоначальные</w:t>
      </w:r>
    </w:p>
    <w:p>
      <w:pPr>
        <w:pStyle w:val="Style14"/>
        <w:spacing w:before="28" w:after="0"/>
        <w:ind w:left="1560" w:hanging="0"/>
        <w:rPr>
          <w:sz w:val="24"/>
        </w:rPr>
      </w:pPr>
      <w:r>
        <w:rPr/>
        <w:t>представления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системе</w:t>
      </w:r>
      <w:r>
        <w:rPr>
          <w:spacing w:val="-3"/>
        </w:rPr>
        <w:t xml:space="preserve"> </w:t>
      </w:r>
      <w:r>
        <w:rPr/>
        <w:t>языка</w:t>
      </w:r>
      <w:r>
        <w:rPr>
          <w:spacing w:val="-2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одной</w:t>
      </w:r>
      <w:r>
        <w:rPr>
          <w:spacing w:val="-4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составляющих</w:t>
      </w:r>
      <w:r>
        <w:rPr>
          <w:spacing w:val="-3"/>
        </w:rPr>
        <w:t xml:space="preserve"> </w:t>
      </w:r>
      <w:r>
        <w:rPr/>
        <w:t>целостной</w:t>
      </w:r>
      <w:r>
        <w:rPr>
          <w:spacing w:val="-3"/>
        </w:rPr>
        <w:t xml:space="preserve"> </w:t>
      </w:r>
      <w:r>
        <w:rPr/>
        <w:t>научной</w:t>
      </w:r>
      <w:r>
        <w:rPr>
          <w:spacing w:val="-2"/>
        </w:rPr>
        <w:t xml:space="preserve"> </w:t>
      </w:r>
      <w:r>
        <w:rPr/>
        <w:t>картины</w:t>
      </w:r>
      <w:r>
        <w:rPr>
          <w:spacing w:val="-2"/>
        </w:rPr>
        <w:t xml:space="preserve"> </w:t>
      </w:r>
      <w:r>
        <w:rPr/>
        <w:t>мира;</w:t>
      </w:r>
    </w:p>
    <w:p>
      <w:pPr>
        <w:pStyle w:val="ListParagraph"/>
        <w:numPr>
          <w:ilvl w:val="0"/>
          <w:numId w:val="83"/>
        </w:numPr>
        <w:tabs>
          <w:tab w:val="clear" w:pos="720"/>
          <w:tab w:val="left" w:pos="1560" w:leader="none"/>
          <w:tab w:val="left" w:pos="1561" w:leader="none"/>
        </w:tabs>
        <w:spacing w:lineRule="auto" w:line="264" w:before="227" w:after="0"/>
        <w:ind w:left="1560" w:right="734" w:hanging="360"/>
        <w:rPr>
          <w:sz w:val="24"/>
        </w:rPr>
      </w:pPr>
      <w:r>
        <w:rPr>
          <w:sz w:val="24"/>
        </w:rPr>
        <w:t>познавательные интересы, активность, инициативность, любознательность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 познании, в том числе познавательный интерес к изучению 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 и самостоятельность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>
      <w:pPr>
        <w:pStyle w:val="Style14"/>
        <w:ind w:left="0" w:hanging="0"/>
        <w:rPr>
          <w:sz w:val="26"/>
        </w:rPr>
      </w:pPr>
      <w:r>
        <w:rPr>
          <w:sz w:val="26"/>
        </w:rPr>
      </w:r>
    </w:p>
    <w:p>
      <w:pPr>
        <w:pStyle w:val="3"/>
        <w:spacing w:before="224" w:after="0"/>
        <w:rPr>
          <w:sz w:val="24"/>
        </w:rPr>
      </w:pPr>
      <w:r>
        <w:rPr/>
        <w:t>Метапредметные</w:t>
      </w:r>
      <w:r>
        <w:rPr>
          <w:spacing w:val="-6"/>
        </w:rPr>
        <w:t xml:space="preserve"> </w:t>
      </w:r>
      <w:r>
        <w:rPr/>
        <w:t>результаты</w:t>
      </w:r>
    </w:p>
    <w:p>
      <w:pPr>
        <w:pStyle w:val="Style14"/>
        <w:ind w:left="0" w:hanging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264"/>
        <w:ind w:left="600" w:right="214" w:firstLine="600"/>
        <w:jc w:val="both"/>
        <w:rPr>
          <w:sz w:val="24"/>
        </w:rPr>
      </w:pPr>
      <w:r>
        <w:rPr/>
        <w:t>В результате изучения русского языка на уровне начального общего образования у обучающегося</w:t>
      </w:r>
      <w:r>
        <w:rPr>
          <w:spacing w:val="-57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коммуникативные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регулятивные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совместная</w:t>
      </w:r>
      <w:r>
        <w:rPr>
          <w:spacing w:val="1"/>
        </w:rPr>
        <w:t xml:space="preserve"> </w:t>
      </w:r>
      <w:r>
        <w:rPr/>
        <w:t>деятельность.</w:t>
      </w:r>
    </w:p>
    <w:p>
      <w:pPr>
        <w:pStyle w:val="Normal"/>
        <w:spacing w:lineRule="auto" w:line="264"/>
        <w:ind w:left="600" w:right="220" w:firstLine="60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базовые логические действия как часть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универсальных учебных действий</w:t>
      </w:r>
      <w:r>
        <w:rPr>
          <w:sz w:val="24"/>
        </w:rPr>
        <w:t>:</w:t>
      </w:r>
    </w:p>
    <w:p>
      <w:pPr>
        <w:pStyle w:val="ListParagraph"/>
        <w:numPr>
          <w:ilvl w:val="0"/>
          <w:numId w:val="83"/>
        </w:numPr>
        <w:tabs>
          <w:tab w:val="clear" w:pos="720"/>
          <w:tab w:val="left" w:pos="1560" w:leader="none"/>
          <w:tab w:val="left" w:pos="1561" w:leader="none"/>
        </w:tabs>
        <w:spacing w:lineRule="auto" w:line="264" w:before="3" w:after="0"/>
        <w:ind w:left="1560" w:right="317" w:hanging="360"/>
        <w:rPr>
          <w:sz w:val="24"/>
        </w:rPr>
      </w:pPr>
      <w:r>
        <w:rPr>
          <w:sz w:val="24"/>
        </w:rPr>
        <w:t>сравнивать различные языковые единицы (звуки, слова, предложения, тексты), 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основания для сравнения языковых единиц (частеречная принадлежность, грамматический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>
      <w:pPr>
        <w:pStyle w:val="ListParagraph"/>
        <w:numPr>
          <w:ilvl w:val="0"/>
          <w:numId w:val="83"/>
        </w:numPr>
        <w:tabs>
          <w:tab w:val="clear" w:pos="720"/>
          <w:tab w:val="left" w:pos="1560" w:leader="none"/>
          <w:tab w:val="left" w:pos="1561" w:leader="none"/>
        </w:tabs>
        <w:spacing w:before="197" w:after="0"/>
        <w:ind w:left="1560" w:hanging="361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>
      <w:pPr>
        <w:pStyle w:val="ListParagraph"/>
        <w:numPr>
          <w:ilvl w:val="0"/>
          <w:numId w:val="83"/>
        </w:numPr>
        <w:tabs>
          <w:tab w:val="clear" w:pos="720"/>
          <w:tab w:val="left" w:pos="1560" w:leader="none"/>
          <w:tab w:val="left" w:pos="1561" w:leader="none"/>
        </w:tabs>
        <w:spacing w:lineRule="auto" w:line="264" w:before="227" w:after="0"/>
        <w:ind w:left="1560" w:right="270" w:hanging="360"/>
        <w:rPr>
          <w:sz w:val="24"/>
        </w:rPr>
      </w:pPr>
      <w:r>
        <w:rPr>
          <w:sz w:val="24"/>
        </w:rPr>
        <w:t>определять существенный признак для классификации языковых единиц (звуков, частей 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текстов); классифицировать языковые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единицы;</w:t>
      </w:r>
    </w:p>
    <w:p>
      <w:pPr>
        <w:pStyle w:val="ListParagraph"/>
        <w:numPr>
          <w:ilvl w:val="0"/>
          <w:numId w:val="83"/>
        </w:numPr>
        <w:tabs>
          <w:tab w:val="clear" w:pos="720"/>
          <w:tab w:val="left" w:pos="1560" w:leader="none"/>
          <w:tab w:val="left" w:pos="1561" w:leader="none"/>
        </w:tabs>
        <w:spacing w:lineRule="auto" w:line="264" w:before="196" w:after="0"/>
        <w:ind w:left="1560" w:right="400" w:hanging="360"/>
        <w:rPr>
          <w:sz w:val="24"/>
        </w:rPr>
      </w:pPr>
      <w:r>
        <w:rPr>
          <w:sz w:val="24"/>
        </w:rPr>
        <w:t>находить в языковом материале закономерности и противоречия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алгоритма наблюдения; анализировать алгоритм действий при работе с языковыми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единиц;</w:t>
      </w:r>
    </w:p>
    <w:p>
      <w:pPr>
        <w:pStyle w:val="ListParagraph"/>
        <w:numPr>
          <w:ilvl w:val="0"/>
          <w:numId w:val="83"/>
        </w:numPr>
        <w:tabs>
          <w:tab w:val="clear" w:pos="720"/>
          <w:tab w:val="left" w:pos="1560" w:leader="none"/>
          <w:tab w:val="left" w:pos="1561" w:leader="none"/>
        </w:tabs>
        <w:spacing w:lineRule="auto" w:line="264" w:before="198" w:after="0"/>
        <w:ind w:left="1560" w:right="766" w:hanging="360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запрос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>
      <w:pPr>
        <w:pStyle w:val="ListParagraph"/>
        <w:numPr>
          <w:ilvl w:val="0"/>
          <w:numId w:val="83"/>
        </w:numPr>
        <w:tabs>
          <w:tab w:val="clear" w:pos="720"/>
          <w:tab w:val="left" w:pos="1560" w:leader="none"/>
          <w:tab w:val="left" w:pos="1561" w:leader="none"/>
        </w:tabs>
        <w:spacing w:lineRule="auto" w:line="259" w:before="199" w:after="0"/>
        <w:ind w:left="1560" w:right="1383" w:hanging="360"/>
        <w:rPr>
          <w:sz w:val="24"/>
        </w:rPr>
      </w:pPr>
      <w:r>
        <w:rPr>
          <w:sz w:val="24"/>
        </w:rPr>
        <w:t>устанавливать причинно-следственные связи в ситуациях наблюдения за языковым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>
      <w:pPr>
        <w:pStyle w:val="Normal"/>
        <w:spacing w:lineRule="auto" w:line="264" w:before="200" w:after="0"/>
        <w:ind w:left="600" w:firstLine="600"/>
        <w:rPr>
          <w:sz w:val="24"/>
        </w:rPr>
      </w:pP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0"/>
          <w:sz w:val="24"/>
        </w:rPr>
        <w:t xml:space="preserve"> </w:t>
      </w:r>
      <w:r>
        <w:rPr>
          <w:sz w:val="24"/>
        </w:rPr>
        <w:t>будут</w:t>
      </w:r>
      <w:r>
        <w:rPr>
          <w:spacing w:val="4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4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познавательных универсальных учебных действий</w:t>
      </w:r>
      <w:r>
        <w:rPr>
          <w:sz w:val="24"/>
        </w:rPr>
        <w:t>: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308" w:leader="none"/>
          <w:tab w:val="left" w:pos="1309" w:leader="none"/>
        </w:tabs>
        <w:ind w:left="600" w:right="224" w:hanging="0"/>
        <w:rPr>
          <w:sz w:val="24"/>
        </w:rPr>
      </w:pP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цель,</w:t>
      </w:r>
      <w:r>
        <w:rPr>
          <w:spacing w:val="3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3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3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3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308" w:leader="none"/>
          <w:tab w:val="left" w:pos="1309" w:leader="none"/>
        </w:tabs>
        <w:spacing w:lineRule="auto" w:line="240"/>
        <w:ind w:left="600" w:right="217" w:hanging="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 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целесообразный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>
      <w:pPr>
        <w:sectPr>
          <w:headerReference w:type="default" r:id="rId27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2"/>
        </w:numPr>
        <w:tabs>
          <w:tab w:val="clear" w:pos="720"/>
          <w:tab w:val="left" w:pos="1308" w:leader="none"/>
          <w:tab w:val="left" w:pos="1309" w:leader="none"/>
        </w:tabs>
        <w:ind w:left="600" w:right="216" w:hanging="0"/>
        <w:rPr>
          <w:sz w:val="24"/>
        </w:rPr>
      </w:pPr>
      <w:r>
        <w:rPr>
          <w:sz w:val="24"/>
        </w:rPr>
        <w:t>проводить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9"/>
          <w:sz w:val="24"/>
        </w:rPr>
        <w:t xml:space="preserve"> </w:t>
      </w:r>
      <w:r>
        <w:rPr>
          <w:sz w:val="24"/>
        </w:rPr>
        <w:t>плану</w:t>
      </w:r>
      <w:r>
        <w:rPr>
          <w:spacing w:val="8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2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13"/>
          <w:sz w:val="24"/>
        </w:rPr>
        <w:t xml:space="preserve"> </w:t>
      </w:r>
      <w:r>
        <w:rPr>
          <w:sz w:val="24"/>
        </w:rPr>
        <w:t>миниисследование,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309" w:leader="none"/>
        </w:tabs>
        <w:spacing w:before="73" w:after="0"/>
        <w:ind w:left="600" w:right="217" w:hanging="0"/>
        <w:jc w:val="both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 проведённого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 за языковым материалом (классификации, сравнения, исследования); формулировать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языкового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309" w:leader="none"/>
        </w:tabs>
        <w:ind w:left="600" w:right="219" w:hanging="0"/>
        <w:jc w:val="both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 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>
      <w:pPr>
        <w:pStyle w:val="Style14"/>
        <w:spacing w:before="10" w:after="0"/>
        <w:ind w:left="0" w:hanging="0"/>
        <w:rPr>
          <w:sz w:val="23"/>
        </w:rPr>
      </w:pPr>
      <w:r>
        <w:rPr>
          <w:sz w:val="23"/>
        </w:rPr>
      </w:r>
    </w:p>
    <w:p>
      <w:pPr>
        <w:pStyle w:val="Normal"/>
        <w:spacing w:lineRule="auto" w:line="264"/>
        <w:ind w:left="600" w:right="218" w:firstLine="600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умения </w:t>
      </w:r>
      <w:r>
        <w:rPr>
          <w:b/>
          <w:sz w:val="24"/>
        </w:rPr>
        <w:t>работать с информацией как часть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универсальных учебных действий</w:t>
      </w:r>
      <w:r>
        <w:rPr>
          <w:sz w:val="24"/>
        </w:rPr>
        <w:t>: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309" w:leader="none"/>
        </w:tabs>
        <w:ind w:left="600" w:right="219" w:hanging="0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309" w:leader="none"/>
        </w:tabs>
        <w:ind w:left="600" w:right="224" w:hanging="0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источнике: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 справочниках;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309" w:leader="none"/>
        </w:tabs>
        <w:ind w:left="600" w:right="223" w:hanging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или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словарям, справочникам,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учебнику);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309" w:leader="none"/>
        </w:tabs>
        <w:ind w:left="600" w:right="212" w:hanging="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правила информационной безопасности при поиске информации в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 сети «Интернет» (информации о написании и произношении слова, о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о происхождении слова, о синонимах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309" w:leader="none"/>
        </w:tabs>
        <w:ind w:left="600" w:right="218" w:hanging="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309" w:leader="none"/>
        </w:tabs>
        <w:ind w:left="600" w:right="224" w:hanging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61"/>
          <w:sz w:val="24"/>
        </w:rPr>
        <w:t xml:space="preserve"> </w:t>
      </w:r>
      <w:r>
        <w:rPr>
          <w:sz w:val="24"/>
        </w:rPr>
        <w:t>схем;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 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>
      <w:pPr>
        <w:pStyle w:val="Normal"/>
        <w:spacing w:lineRule="auto" w:line="264"/>
        <w:ind w:left="600" w:right="215" w:firstLine="60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общения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универсальных учебных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308" w:leader="none"/>
          <w:tab w:val="left" w:pos="1309" w:leader="none"/>
        </w:tabs>
        <w:ind w:left="600" w:right="223" w:hanging="0"/>
        <w:rPr>
          <w:sz w:val="24"/>
        </w:rPr>
      </w:pPr>
      <w:r>
        <w:rPr>
          <w:sz w:val="24"/>
        </w:rPr>
        <w:t>воспринимать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8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7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308" w:leader="none"/>
          <w:tab w:val="left" w:pos="1309" w:leader="none"/>
        </w:tabs>
        <w:spacing w:lineRule="auto" w:line="240"/>
        <w:ind w:left="600" w:right="223" w:hanging="0"/>
        <w:rPr>
          <w:sz w:val="24"/>
        </w:rPr>
      </w:pPr>
      <w:r>
        <w:rPr>
          <w:sz w:val="24"/>
        </w:rPr>
        <w:t>проявлять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308" w:leader="none"/>
          <w:tab w:val="left" w:pos="1309" w:leader="none"/>
        </w:tabs>
        <w:spacing w:lineRule="exact" w:line="289"/>
        <w:ind w:left="1308" w:hanging="709"/>
        <w:rPr>
          <w:sz w:val="24"/>
        </w:rPr>
      </w:pPr>
      <w:r>
        <w:rPr>
          <w:sz w:val="24"/>
        </w:rPr>
        <w:t>признавать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308" w:leader="none"/>
          <w:tab w:val="left" w:pos="1309" w:leader="none"/>
        </w:tabs>
        <w:spacing w:lineRule="exact" w:line="293"/>
        <w:ind w:left="1308" w:hanging="709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308" w:leader="none"/>
          <w:tab w:val="left" w:pos="1309" w:leader="none"/>
        </w:tabs>
        <w:spacing w:lineRule="exact" w:line="293"/>
        <w:ind w:left="1308" w:hanging="709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308" w:leader="none"/>
          <w:tab w:val="left" w:pos="1309" w:leader="none"/>
        </w:tabs>
        <w:ind w:left="600" w:right="223" w:hanging="0"/>
        <w:rPr>
          <w:sz w:val="24"/>
        </w:rPr>
      </w:pPr>
      <w:r>
        <w:rPr>
          <w:sz w:val="24"/>
        </w:rPr>
        <w:t>создавать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3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 ситуацией;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308" w:leader="none"/>
          <w:tab w:val="left" w:pos="1309" w:leader="none"/>
        </w:tabs>
        <w:ind w:left="600" w:right="228" w:hanging="0"/>
        <w:rPr>
          <w:sz w:val="24"/>
        </w:rPr>
      </w:pPr>
      <w:r>
        <w:rPr>
          <w:sz w:val="24"/>
        </w:rPr>
        <w:t>готовить</w:t>
      </w:r>
      <w:r>
        <w:rPr>
          <w:spacing w:val="1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8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8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1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результатах наблюдения,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выполненного миниисследования,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проектного задания;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308" w:leader="none"/>
          <w:tab w:val="left" w:pos="1309" w:leader="none"/>
        </w:tabs>
        <w:spacing w:lineRule="exact" w:line="292"/>
        <w:ind w:left="1308" w:hanging="709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выступления.</w:t>
      </w:r>
    </w:p>
    <w:p>
      <w:pPr>
        <w:pStyle w:val="Normal"/>
        <w:spacing w:lineRule="auto" w:line="264"/>
        <w:ind w:left="600" w:firstLine="600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будут</w:t>
      </w:r>
      <w:r>
        <w:rPr>
          <w:spacing w:val="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самоорганизации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универсальных учебных действий</w:t>
      </w:r>
      <w:r>
        <w:rPr>
          <w:sz w:val="24"/>
        </w:rPr>
        <w:t>: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308" w:leader="none"/>
          <w:tab w:val="left" w:pos="1309" w:leader="none"/>
        </w:tabs>
        <w:spacing w:lineRule="exact" w:line="294"/>
        <w:ind w:left="1308" w:hanging="709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308" w:leader="none"/>
          <w:tab w:val="left" w:pos="1309" w:leader="none"/>
        </w:tabs>
        <w:spacing w:lineRule="exact" w:line="294"/>
        <w:ind w:left="1308" w:hanging="709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>
      <w:pPr>
        <w:pStyle w:val="Normal"/>
        <w:tabs>
          <w:tab w:val="clear" w:pos="720"/>
          <w:tab w:val="left" w:pos="1600" w:leader="none"/>
          <w:tab w:val="left" w:pos="3322" w:leader="none"/>
          <w:tab w:val="left" w:pos="4143" w:leader="none"/>
          <w:tab w:val="left" w:pos="5906" w:leader="none"/>
          <w:tab w:val="left" w:pos="7314" w:leader="none"/>
          <w:tab w:val="left" w:pos="8293" w:leader="none"/>
          <w:tab w:val="left" w:pos="10066" w:leader="none"/>
          <w:tab w:val="left" w:pos="10694" w:leader="none"/>
        </w:tabs>
        <w:spacing w:lineRule="auto" w:line="264"/>
        <w:ind w:left="600" w:right="218" w:firstLine="600"/>
        <w:rPr>
          <w:sz w:val="24"/>
        </w:rPr>
      </w:pPr>
      <w:r>
        <w:rPr>
          <w:sz w:val="24"/>
        </w:rPr>
        <w:t>У</w:t>
        <w:tab/>
        <w:t>обучающегося</w:t>
        <w:tab/>
        <w:t>будут</w:t>
        <w:tab/>
        <w:t>сформированы</w:t>
        <w:tab/>
        <w:t>следующие</w:t>
        <w:tab/>
        <w:t>умения</w:t>
        <w:tab/>
      </w:r>
      <w:r>
        <w:rPr>
          <w:b/>
          <w:sz w:val="24"/>
        </w:rPr>
        <w:t>самоконтроля</w:t>
        <w:tab/>
        <w:t>как</w:t>
        <w:tab/>
        <w:t>части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универсальных учебных действий</w:t>
      </w:r>
      <w:r>
        <w:rPr>
          <w:sz w:val="24"/>
        </w:rPr>
        <w:t>: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308" w:leader="none"/>
          <w:tab w:val="left" w:pos="1309" w:leader="none"/>
        </w:tabs>
        <w:spacing w:lineRule="exact" w:line="293"/>
        <w:ind w:left="1308" w:hanging="709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4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308" w:leader="none"/>
          <w:tab w:val="left" w:pos="1309" w:leader="none"/>
        </w:tabs>
        <w:spacing w:lineRule="exact" w:line="293"/>
        <w:ind w:left="1308" w:hanging="709"/>
        <w:rPr>
          <w:sz w:val="24"/>
        </w:rPr>
      </w:pP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 и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308" w:leader="none"/>
          <w:tab w:val="left" w:pos="1309" w:leader="none"/>
          <w:tab w:val="left" w:pos="2692" w:leader="none"/>
          <w:tab w:val="left" w:pos="3913" w:leader="none"/>
          <w:tab w:val="left" w:pos="5515" w:leader="none"/>
          <w:tab w:val="left" w:pos="5856" w:leader="none"/>
          <w:tab w:val="left" w:pos="7503" w:leader="none"/>
          <w:tab w:val="left" w:pos="8580" w:leader="none"/>
          <w:tab w:val="left" w:pos="9599" w:leader="none"/>
          <w:tab w:val="left" w:pos="10084" w:leader="none"/>
        </w:tabs>
        <w:ind w:left="600" w:right="221" w:hanging="0"/>
        <w:rPr>
          <w:sz w:val="24"/>
        </w:rPr>
      </w:pPr>
      <w:r>
        <w:rPr>
          <w:sz w:val="24"/>
        </w:rPr>
        <w:t>соотносить</w:t>
        <w:tab/>
        <w:t>результат</w:t>
        <w:tab/>
        <w:t>деятельности</w:t>
        <w:tab/>
        <w:t>с</w:t>
        <w:tab/>
        <w:t>поставленной</w:t>
        <w:tab/>
        <w:t>учебной</w:t>
        <w:tab/>
        <w:t>задачей</w:t>
        <w:tab/>
        <w:t>по</w:t>
        <w:tab/>
      </w:r>
      <w:r>
        <w:rPr>
          <w:spacing w:val="-1"/>
          <w:sz w:val="24"/>
        </w:rPr>
        <w:t>выделению,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использованию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308" w:leader="none"/>
          <w:tab w:val="left" w:pos="1309" w:leader="none"/>
        </w:tabs>
        <w:ind w:left="600" w:right="227" w:hanging="0"/>
        <w:rPr>
          <w:sz w:val="24"/>
        </w:rPr>
      </w:pPr>
      <w:r>
        <w:rPr>
          <w:sz w:val="24"/>
        </w:rPr>
        <w:t>находить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2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орфографическую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пунктуационную ошибку;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308" w:leader="none"/>
          <w:tab w:val="left" w:pos="1309" w:leader="none"/>
        </w:tabs>
        <w:ind w:left="600" w:right="223" w:hanging="0"/>
        <w:rPr>
          <w:sz w:val="24"/>
        </w:rPr>
      </w:pPr>
      <w:r>
        <w:rPr>
          <w:sz w:val="24"/>
        </w:rPr>
        <w:t>сравнивать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критериям.</w:t>
      </w:r>
    </w:p>
    <w:p>
      <w:pPr>
        <w:pStyle w:val="Normal"/>
        <w:ind w:left="1200" w:hanging="0"/>
        <w:rPr>
          <w:b/>
          <w:b/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деятельности:</w:t>
      </w:r>
    </w:p>
    <w:p>
      <w:pPr>
        <w:sectPr>
          <w:headerReference w:type="default" r:id="rId28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2"/>
        </w:numPr>
        <w:tabs>
          <w:tab w:val="clear" w:pos="720"/>
          <w:tab w:val="left" w:pos="1309" w:leader="none"/>
        </w:tabs>
        <w:spacing w:before="18" w:after="0"/>
        <w:ind w:left="600" w:right="218" w:hanging="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учителем 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сроков;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308" w:leader="none"/>
          <w:tab w:val="left" w:pos="1309" w:leader="none"/>
        </w:tabs>
        <w:spacing w:before="73" w:after="0"/>
        <w:ind w:left="600" w:right="213" w:hanging="0"/>
        <w:rPr>
          <w:sz w:val="24"/>
        </w:rPr>
      </w:pPr>
      <w:r>
        <w:rPr>
          <w:sz w:val="24"/>
        </w:rPr>
        <w:t>принимать</w:t>
      </w:r>
      <w:r>
        <w:rPr>
          <w:spacing w:val="47"/>
          <w:sz w:val="24"/>
        </w:rPr>
        <w:t xml:space="preserve"> </w:t>
      </w:r>
      <w:r>
        <w:rPr>
          <w:sz w:val="24"/>
        </w:rPr>
        <w:t>цель</w:t>
      </w:r>
      <w:r>
        <w:rPr>
          <w:spacing w:val="4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5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48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4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её</w:t>
      </w:r>
      <w:r>
        <w:rPr>
          <w:spacing w:val="47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 обсуждать 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308" w:leader="none"/>
          <w:tab w:val="left" w:pos="1309" w:leader="none"/>
          <w:tab w:val="left" w:pos="2579" w:leader="none"/>
          <w:tab w:val="left" w:pos="3935" w:leader="none"/>
          <w:tab w:val="left" w:pos="5402" w:leader="none"/>
          <w:tab w:val="left" w:pos="6733" w:leader="none"/>
          <w:tab w:val="left" w:pos="8105" w:leader="none"/>
          <w:tab w:val="left" w:pos="9690" w:leader="none"/>
        </w:tabs>
        <w:ind w:left="600" w:right="221" w:hanging="0"/>
        <w:rPr>
          <w:sz w:val="24"/>
        </w:rPr>
      </w:pPr>
      <w:r>
        <w:rPr>
          <w:sz w:val="24"/>
        </w:rPr>
        <w:t>проявлять</w:t>
        <w:tab/>
        <w:t>готовность</w:t>
        <w:tab/>
        <w:t>руководить,</w:t>
        <w:tab/>
        <w:t>выполнять</w:t>
        <w:tab/>
        <w:t>поручения,</w:t>
        <w:tab/>
        <w:t>подчиняться,</w:t>
        <w:tab/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разрешать конфликты;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308" w:leader="none"/>
          <w:tab w:val="left" w:pos="1309" w:leader="none"/>
        </w:tabs>
        <w:spacing w:lineRule="exact" w:line="293"/>
        <w:ind w:left="1308" w:hanging="709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308" w:leader="none"/>
          <w:tab w:val="left" w:pos="1309" w:leader="none"/>
        </w:tabs>
        <w:spacing w:lineRule="exact" w:line="293"/>
        <w:ind w:left="1308" w:hanging="709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308" w:leader="none"/>
          <w:tab w:val="left" w:pos="1309" w:leader="none"/>
        </w:tabs>
        <w:ind w:left="1308" w:hanging="709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>
      <w:pPr>
        <w:pStyle w:val="3"/>
        <w:spacing w:lineRule="exact" w:line="626" w:before="49" w:after="0"/>
        <w:ind w:left="720" w:right="8110" w:hanging="0"/>
        <w:rPr>
          <w:sz w:val="24"/>
        </w:rPr>
      </w:pPr>
      <w:r>
        <w:rPr/>
        <w:t>Предметные результаты</w:t>
      </w:r>
      <w:r>
        <w:rPr>
          <w:spacing w:val="-57"/>
        </w:rPr>
        <w:t xml:space="preserve"> </w:t>
      </w:r>
      <w:r>
        <w:rPr/>
        <w:t>1</w:t>
      </w:r>
      <w:r>
        <w:rPr>
          <w:spacing w:val="-1"/>
        </w:rPr>
        <w:t xml:space="preserve"> </w:t>
      </w:r>
      <w:r>
        <w:rPr/>
        <w:t>КЛАСС</w:t>
      </w:r>
    </w:p>
    <w:p>
      <w:pPr>
        <w:pStyle w:val="Style14"/>
        <w:spacing w:lineRule="exact" w:line="225"/>
        <w:ind w:left="720" w:hanging="0"/>
        <w:rPr>
          <w:sz w:val="24"/>
        </w:rPr>
      </w:pPr>
      <w:r>
        <w:rPr/>
        <w:t>К</w:t>
      </w:r>
      <w:r>
        <w:rPr>
          <w:spacing w:val="-2"/>
        </w:rPr>
        <w:t xml:space="preserve"> </w:t>
      </w:r>
      <w:r>
        <w:rPr/>
        <w:t>концу</w:t>
      </w:r>
      <w:r>
        <w:rPr>
          <w:spacing w:val="-9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первом</w:t>
      </w:r>
      <w:r>
        <w:rPr>
          <w:spacing w:val="-3"/>
        </w:rPr>
        <w:t xml:space="preserve"> </w:t>
      </w:r>
      <w:r>
        <w:rPr/>
        <w:t>классе</w:t>
      </w:r>
      <w:r>
        <w:rPr>
          <w:spacing w:val="-2"/>
        </w:rPr>
        <w:t xml:space="preserve"> </w:t>
      </w:r>
      <w:r>
        <w:rPr/>
        <w:t>обучающийся</w:t>
      </w:r>
      <w:r>
        <w:rPr>
          <w:spacing w:val="-2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600" w:leader="none"/>
        </w:tabs>
        <w:spacing w:lineRule="exact" w:line="293" w:before="28" w:after="0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600" w:leader="none"/>
        </w:tabs>
        <w:spacing w:lineRule="exact" w:line="293"/>
        <w:rPr>
          <w:sz w:val="24"/>
        </w:rPr>
      </w:pPr>
      <w:r>
        <w:rPr>
          <w:sz w:val="24"/>
        </w:rPr>
        <w:t>вычленять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600" w:leader="none"/>
        </w:tabs>
        <w:ind w:left="600" w:right="228" w:hanging="142"/>
        <w:rPr>
          <w:sz w:val="24"/>
        </w:rPr>
      </w:pPr>
      <w:r>
        <w:rPr>
          <w:sz w:val="24"/>
        </w:rPr>
        <w:t>различать</w:t>
      </w:r>
      <w:r>
        <w:rPr>
          <w:spacing w:val="2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22"/>
          <w:sz w:val="24"/>
        </w:rPr>
        <w:t xml:space="preserve"> </w:t>
      </w:r>
      <w:r>
        <w:rPr>
          <w:sz w:val="24"/>
        </w:rPr>
        <w:t>звуки</w:t>
      </w:r>
      <w:r>
        <w:rPr>
          <w:spacing w:val="24"/>
          <w:sz w:val="24"/>
        </w:rPr>
        <w:t xml:space="preserve"> </w:t>
      </w:r>
      <w:r>
        <w:rPr>
          <w:sz w:val="24"/>
        </w:rPr>
        <w:t>(в</w:t>
      </w:r>
      <w:r>
        <w:rPr>
          <w:spacing w:val="22"/>
          <w:sz w:val="24"/>
        </w:rPr>
        <w:t xml:space="preserve"> </w:t>
      </w:r>
      <w:r>
        <w:rPr>
          <w:sz w:val="24"/>
        </w:rPr>
        <w:t>том</w:t>
      </w:r>
      <w:r>
        <w:rPr>
          <w:spacing w:val="23"/>
          <w:sz w:val="24"/>
        </w:rPr>
        <w:t xml:space="preserve"> </w:t>
      </w:r>
      <w:r>
        <w:rPr>
          <w:sz w:val="24"/>
        </w:rPr>
        <w:t>числе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25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22"/>
          <w:sz w:val="24"/>
        </w:rPr>
        <w:t xml:space="preserve"> </w:t>
      </w:r>
      <w:r>
        <w:rPr>
          <w:sz w:val="24"/>
        </w:rPr>
        <w:t>звук</w:t>
      </w:r>
      <w:r>
        <w:rPr>
          <w:spacing w:val="24"/>
          <w:sz w:val="24"/>
        </w:rPr>
        <w:t xml:space="preserve"> </w:t>
      </w:r>
      <w:r>
        <w:rPr>
          <w:sz w:val="24"/>
        </w:rPr>
        <w:t>[й’]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звук</w:t>
      </w:r>
      <w:r>
        <w:rPr>
          <w:spacing w:val="-1"/>
          <w:sz w:val="24"/>
        </w:rPr>
        <w:t xml:space="preserve"> </w:t>
      </w:r>
      <w:r>
        <w:rPr>
          <w:sz w:val="24"/>
        </w:rPr>
        <w:t>[и]);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600" w:leader="none"/>
        </w:tabs>
        <w:spacing w:lineRule="exact" w:line="293"/>
        <w:rPr>
          <w:sz w:val="24"/>
        </w:rPr>
      </w:pPr>
      <w:r>
        <w:rPr>
          <w:sz w:val="24"/>
        </w:rPr>
        <w:t>различать 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600" w:leader="none"/>
        </w:tabs>
        <w:spacing w:lineRule="exact" w:line="293" w:before="1" w:after="0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звуки: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твёрдые, звонкие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3"/>
          <w:sz w:val="24"/>
        </w:rPr>
        <w:t xml:space="preserve"> </w:t>
      </w:r>
      <w:r>
        <w:rPr>
          <w:sz w:val="24"/>
        </w:rPr>
        <w:t>(вне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слове);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600" w:leader="none"/>
        </w:tabs>
        <w:spacing w:lineRule="exact" w:line="293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12"/>
          <w:sz w:val="24"/>
        </w:rPr>
        <w:t xml:space="preserve"> </w:t>
      </w:r>
      <w:r>
        <w:rPr>
          <w:sz w:val="24"/>
        </w:rPr>
        <w:t>и «буква»;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600" w:leader="none"/>
        </w:tabs>
        <w:ind w:left="600" w:right="226" w:hanging="142"/>
        <w:rPr>
          <w:sz w:val="24"/>
        </w:rPr>
      </w:pPr>
      <w:r>
        <w:rPr>
          <w:sz w:val="24"/>
        </w:rPr>
        <w:t>определять</w:t>
      </w:r>
      <w:r>
        <w:rPr>
          <w:spacing w:val="46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47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слове;</w:t>
      </w:r>
      <w:r>
        <w:rPr>
          <w:spacing w:val="47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47"/>
          <w:sz w:val="24"/>
        </w:rPr>
        <w:t xml:space="preserve"> </w:t>
      </w:r>
      <w:r>
        <w:rPr>
          <w:sz w:val="24"/>
        </w:rPr>
        <w:t>слова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слоги</w:t>
      </w:r>
      <w:r>
        <w:rPr>
          <w:spacing w:val="47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46"/>
          <w:sz w:val="24"/>
        </w:rPr>
        <w:t xml:space="preserve"> </w:t>
      </w:r>
      <w:r>
        <w:rPr>
          <w:sz w:val="24"/>
        </w:rPr>
        <w:t>случаи:</w:t>
      </w:r>
      <w:r>
        <w:rPr>
          <w:spacing w:val="47"/>
          <w:sz w:val="24"/>
        </w:rPr>
        <w:t xml:space="preserve"> </w:t>
      </w:r>
      <w:r>
        <w:rPr>
          <w:sz w:val="24"/>
        </w:rPr>
        <w:t>слова</w:t>
      </w:r>
      <w:r>
        <w:rPr>
          <w:spacing w:val="45"/>
          <w:sz w:val="24"/>
        </w:rPr>
        <w:t xml:space="preserve"> </w:t>
      </w:r>
      <w:r>
        <w:rPr>
          <w:sz w:val="24"/>
        </w:rPr>
        <w:t>без</w:t>
      </w:r>
      <w:r>
        <w:rPr>
          <w:spacing w:val="47"/>
          <w:sz w:val="24"/>
        </w:rPr>
        <w:t xml:space="preserve"> </w:t>
      </w:r>
      <w:r>
        <w:rPr>
          <w:sz w:val="24"/>
        </w:rPr>
        <w:t>стечения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согласных);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3"/>
          <w:sz w:val="24"/>
        </w:rPr>
        <w:t xml:space="preserve"> </w:t>
      </w:r>
      <w:r>
        <w:rPr>
          <w:sz w:val="24"/>
        </w:rPr>
        <w:t>ударный слог;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600" w:leader="none"/>
        </w:tabs>
        <w:spacing w:lineRule="exact" w:line="292"/>
        <w:rPr>
          <w:sz w:val="24"/>
        </w:rPr>
      </w:pPr>
      <w:r>
        <w:rPr>
          <w:sz w:val="24"/>
        </w:rPr>
        <w:t>обозначать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3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2"/>
          <w:sz w:val="24"/>
        </w:rPr>
        <w:t xml:space="preserve"> </w:t>
      </w:r>
      <w:r>
        <w:rPr>
          <w:sz w:val="24"/>
        </w:rPr>
        <w:t>е,</w:t>
      </w:r>
      <w:r>
        <w:rPr>
          <w:spacing w:val="-2"/>
          <w:sz w:val="24"/>
        </w:rPr>
        <w:t xml:space="preserve"> </w:t>
      </w:r>
      <w:r>
        <w:rPr>
          <w:sz w:val="24"/>
        </w:rPr>
        <w:t>ё,</w:t>
      </w:r>
      <w:r>
        <w:rPr>
          <w:spacing w:val="-2"/>
          <w:sz w:val="24"/>
        </w:rPr>
        <w:t xml:space="preserve"> </w:t>
      </w:r>
      <w:r>
        <w:rPr>
          <w:sz w:val="24"/>
        </w:rPr>
        <w:t>ю,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-2"/>
          <w:sz w:val="24"/>
        </w:rPr>
        <w:t xml:space="preserve"> </w:t>
      </w:r>
      <w:r>
        <w:rPr>
          <w:sz w:val="24"/>
        </w:rPr>
        <w:t>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600" w:leader="none"/>
        </w:tabs>
        <w:ind w:left="600" w:right="227" w:hanging="142"/>
        <w:jc w:val="both"/>
        <w:rPr>
          <w:sz w:val="24"/>
        </w:rPr>
      </w:pPr>
      <w:r>
        <w:rPr>
          <w:sz w:val="24"/>
        </w:rPr>
        <w:t>правильно называть буквы русского алфавита; использовать знание последовательности букв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упорядочения небольшого списка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600" w:leader="none"/>
        </w:tabs>
        <w:ind w:left="600" w:right="224" w:hanging="142"/>
        <w:jc w:val="both"/>
        <w:rPr>
          <w:sz w:val="24"/>
        </w:rPr>
      </w:pPr>
      <w:r>
        <w:rPr>
          <w:sz w:val="24"/>
        </w:rPr>
        <w:t>писать аккуратным разборчивым почерком без искажений прописные и строчные буквы, 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букв,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600" w:leader="none"/>
        </w:tabs>
        <w:ind w:left="600" w:right="218" w:hanging="142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 в конце предложения: точка, вопросительный и восклицательный знаки; прописная буква в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начале предложения и в именах собственных (имена и фамилии людей, клички животных); 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слогам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«согласный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гласный»);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60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 в сочетаниях жи, ши (в положении под ударением), ча, ща, чу, щу; непроверяемые гласные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(перечень слов в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учебника);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600" w:leader="none"/>
        </w:tabs>
        <w:ind w:left="600" w:right="225" w:hanging="142"/>
        <w:jc w:val="both"/>
        <w:rPr>
          <w:sz w:val="24"/>
        </w:rPr>
      </w:pPr>
      <w:r>
        <w:rPr>
          <w:sz w:val="24"/>
        </w:rPr>
        <w:t>правильно списывать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(без пропусков и искажений букв) слова и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предложения, тексты объёмом 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600" w:leader="none"/>
        </w:tabs>
        <w:ind w:left="600" w:right="219" w:hanging="142"/>
        <w:jc w:val="both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3-5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60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20 слов, правописание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расходится с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произношением;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600" w:leader="none"/>
        </w:tabs>
        <w:spacing w:lineRule="exact" w:line="292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описки;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600" w:leader="none"/>
        </w:tabs>
        <w:spacing w:lineRule="exact" w:line="293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600" w:leader="none"/>
        </w:tabs>
        <w:ind w:left="600" w:right="228" w:hanging="142"/>
        <w:rPr>
          <w:sz w:val="24"/>
        </w:rPr>
      </w:pPr>
      <w:r>
        <w:rPr>
          <w:sz w:val="24"/>
        </w:rPr>
        <w:t>читать</w:t>
      </w:r>
      <w:r>
        <w:rPr>
          <w:spacing w:val="25"/>
          <w:sz w:val="24"/>
        </w:rPr>
        <w:t xml:space="preserve"> </w:t>
      </w:r>
      <w:r>
        <w:rPr>
          <w:sz w:val="24"/>
        </w:rPr>
        <w:t>вслух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про</w:t>
      </w:r>
      <w:r>
        <w:rPr>
          <w:spacing w:val="24"/>
          <w:sz w:val="24"/>
        </w:rPr>
        <w:t xml:space="preserve"> </w:t>
      </w:r>
      <w:r>
        <w:rPr>
          <w:sz w:val="24"/>
        </w:rPr>
        <w:t>себя</w:t>
      </w:r>
      <w:r>
        <w:rPr>
          <w:spacing w:val="24"/>
          <w:sz w:val="24"/>
        </w:rPr>
        <w:t xml:space="preserve"> </w:t>
      </w:r>
      <w:r>
        <w:rPr>
          <w:sz w:val="24"/>
        </w:rPr>
        <w:t>(с</w:t>
      </w:r>
      <w:r>
        <w:rPr>
          <w:spacing w:val="22"/>
          <w:sz w:val="24"/>
        </w:rPr>
        <w:t xml:space="preserve"> </w:t>
      </w:r>
      <w:r>
        <w:rPr>
          <w:sz w:val="24"/>
        </w:rPr>
        <w:t>пониманием)</w:t>
      </w:r>
      <w:r>
        <w:rPr>
          <w:spacing w:val="23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2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3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пауз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 знаками препинания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600" w:leader="none"/>
        </w:tabs>
        <w:spacing w:lineRule="exact" w:line="293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600" w:leader="none"/>
        </w:tabs>
        <w:spacing w:lineRule="exact" w:line="293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600" w:leader="none"/>
        </w:tabs>
        <w:spacing w:lineRule="exact" w:line="293"/>
        <w:rPr>
          <w:sz w:val="24"/>
        </w:rPr>
      </w:pPr>
      <w:r>
        <w:rPr>
          <w:sz w:val="24"/>
        </w:rPr>
        <w:t>устно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3-5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560" w:leader="none"/>
          <w:tab w:val="left" w:pos="1561" w:leader="none"/>
        </w:tabs>
        <w:ind w:left="1560"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Style14"/>
        <w:ind w:left="0" w:hanging="0"/>
        <w:rPr>
          <w:sz w:val="28"/>
        </w:rPr>
      </w:pPr>
      <w:r>
        <w:rPr>
          <w:sz w:val="28"/>
        </w:rPr>
      </w:r>
    </w:p>
    <w:p>
      <w:pPr>
        <w:pStyle w:val="3"/>
        <w:spacing w:before="228" w:after="0"/>
        <w:rPr>
          <w:sz w:val="24"/>
        </w:rPr>
      </w:pPr>
      <w:r>
        <w:rPr/>
        <w:t>2</w:t>
      </w:r>
      <w:r>
        <w:rPr>
          <w:spacing w:val="-1"/>
        </w:rPr>
        <w:t xml:space="preserve"> </w:t>
      </w:r>
      <w:r>
        <w:rPr/>
        <w:t>КЛАСС</w:t>
      </w:r>
    </w:p>
    <w:p>
      <w:pPr>
        <w:pStyle w:val="Normal"/>
        <w:spacing w:before="24" w:after="0"/>
        <w:ind w:left="720" w:hanging="0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599" w:leader="none"/>
          <w:tab w:val="left" w:pos="600" w:leader="none"/>
        </w:tabs>
        <w:spacing w:lineRule="exact" w:line="293" w:before="26" w:after="0"/>
        <w:rPr>
          <w:sz w:val="24"/>
        </w:rPr>
      </w:pP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599" w:leader="none"/>
          <w:tab w:val="left" w:pos="600" w:leader="none"/>
        </w:tabs>
        <w:ind w:left="600" w:right="226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45"/>
          <w:sz w:val="24"/>
        </w:rPr>
        <w:t xml:space="preserve"> </w:t>
      </w:r>
      <w:r>
        <w:rPr>
          <w:sz w:val="24"/>
        </w:rPr>
        <w:t>звуки</w:t>
      </w:r>
      <w:r>
        <w:rPr>
          <w:spacing w:val="49"/>
          <w:sz w:val="24"/>
        </w:rPr>
        <w:t xml:space="preserve"> </w:t>
      </w:r>
      <w:r>
        <w:rPr>
          <w:sz w:val="24"/>
        </w:rPr>
        <w:t>вне</w:t>
      </w:r>
      <w:r>
        <w:rPr>
          <w:spacing w:val="46"/>
          <w:sz w:val="24"/>
        </w:rPr>
        <w:t xml:space="preserve"> </w:t>
      </w:r>
      <w:r>
        <w:rPr>
          <w:sz w:val="24"/>
        </w:rPr>
        <w:t>слова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слове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46"/>
          <w:sz w:val="24"/>
        </w:rPr>
        <w:t xml:space="preserve"> </w:t>
      </w:r>
      <w:r>
        <w:rPr>
          <w:sz w:val="24"/>
        </w:rPr>
        <w:t>параметрам:</w:t>
      </w:r>
      <w:r>
        <w:rPr>
          <w:spacing w:val="48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47"/>
          <w:sz w:val="24"/>
        </w:rPr>
        <w:t xml:space="preserve"> </w:t>
      </w:r>
      <w:r>
        <w:rPr>
          <w:sz w:val="24"/>
        </w:rPr>
        <w:t>парный</w:t>
      </w:r>
      <w:r>
        <w:rPr>
          <w:spacing w:val="-57"/>
          <w:sz w:val="24"/>
        </w:rPr>
        <w:t xml:space="preserve"> </w:t>
      </w:r>
      <w:r>
        <w:rPr>
          <w:sz w:val="24"/>
        </w:rPr>
        <w:t>(непарный)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твёрдости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(мягкости);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-1"/>
          <w:sz w:val="24"/>
        </w:rPr>
        <w:t xml:space="preserve"> </w:t>
      </w:r>
      <w:r>
        <w:rPr>
          <w:sz w:val="24"/>
        </w:rPr>
        <w:t>парный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(непарный)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звонкости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(глухости);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599" w:leader="none"/>
          <w:tab w:val="left" w:pos="600" w:leader="none"/>
        </w:tabs>
        <w:ind w:left="600" w:right="226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3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слове;</w:t>
      </w:r>
      <w:r>
        <w:rPr>
          <w:spacing w:val="13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4"/>
          <w:sz w:val="24"/>
        </w:rPr>
        <w:t xml:space="preserve"> </w:t>
      </w:r>
      <w:r>
        <w:rPr>
          <w:sz w:val="24"/>
        </w:rPr>
        <w:t>слово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слоги</w:t>
      </w:r>
      <w:r>
        <w:rPr>
          <w:spacing w:val="14"/>
          <w:sz w:val="24"/>
        </w:rPr>
        <w:t xml:space="preserve"> </w:t>
      </w:r>
      <w:r>
        <w:rPr>
          <w:sz w:val="24"/>
        </w:rPr>
        <w:t>(в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</w:t>
      </w:r>
      <w:r>
        <w:rPr>
          <w:spacing w:val="14"/>
          <w:sz w:val="24"/>
        </w:rPr>
        <w:t xml:space="preserve"> </w:t>
      </w:r>
      <w:r>
        <w:rPr>
          <w:sz w:val="24"/>
        </w:rPr>
        <w:t>со</w:t>
      </w:r>
      <w:r>
        <w:rPr>
          <w:spacing w:val="15"/>
          <w:sz w:val="24"/>
        </w:rPr>
        <w:t xml:space="preserve"> </w:t>
      </w:r>
      <w:r>
        <w:rPr>
          <w:sz w:val="24"/>
        </w:rPr>
        <w:t>стечением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согласных);</w:t>
      </w:r>
    </w:p>
    <w:p>
      <w:pPr>
        <w:sectPr>
          <w:headerReference w:type="default" r:id="rId29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1"/>
        </w:numPr>
        <w:tabs>
          <w:tab w:val="clear" w:pos="720"/>
          <w:tab w:val="left" w:pos="599" w:leader="none"/>
          <w:tab w:val="left" w:pos="600" w:leader="none"/>
        </w:tabs>
        <w:ind w:left="600" w:right="219" w:hanging="360"/>
        <w:rPr>
          <w:sz w:val="24"/>
        </w:rPr>
      </w:pPr>
      <w:r>
        <w:rPr>
          <w:sz w:val="24"/>
        </w:rPr>
        <w:t>устанавливать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5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5"/>
          <w:sz w:val="24"/>
        </w:rPr>
        <w:t xml:space="preserve"> </w:t>
      </w:r>
      <w:r>
        <w:rPr>
          <w:sz w:val="24"/>
        </w:rPr>
        <w:t>букв</w:t>
      </w:r>
      <w:r>
        <w:rPr>
          <w:spacing w:val="-57"/>
          <w:sz w:val="24"/>
        </w:rPr>
        <w:t xml:space="preserve"> </w:t>
      </w:r>
      <w:r>
        <w:rPr>
          <w:sz w:val="24"/>
        </w:rPr>
        <w:t>е,</w:t>
      </w:r>
      <w:r>
        <w:rPr>
          <w:spacing w:val="-1"/>
          <w:sz w:val="24"/>
        </w:rPr>
        <w:t xml:space="preserve"> </w:t>
      </w:r>
      <w:r>
        <w:rPr>
          <w:sz w:val="24"/>
        </w:rPr>
        <w:t>ё, ю, я;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599" w:leader="none"/>
          <w:tab w:val="left" w:pos="600" w:leader="none"/>
        </w:tabs>
        <w:spacing w:lineRule="exact" w:line="293" w:before="73" w:after="0"/>
        <w:rPr>
          <w:sz w:val="24"/>
        </w:rPr>
      </w:pPr>
      <w:r>
        <w:rPr>
          <w:sz w:val="24"/>
        </w:rPr>
        <w:t>обозначать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3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2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599" w:leader="none"/>
          <w:tab w:val="left" w:pos="600" w:leader="none"/>
        </w:tabs>
        <w:spacing w:lineRule="exact" w:line="293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599" w:leader="none"/>
          <w:tab w:val="left" w:pos="600" w:leader="none"/>
        </w:tabs>
        <w:spacing w:lineRule="exact" w:line="293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случаи);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599" w:leader="none"/>
          <w:tab w:val="left" w:pos="600" w:leader="none"/>
        </w:tabs>
        <w:spacing w:lineRule="exact" w:line="293" w:before="1" w:after="0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окончание;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600" w:leader="none"/>
        </w:tabs>
        <w:ind w:left="600" w:right="221" w:hanging="360"/>
        <w:jc w:val="both"/>
        <w:rPr>
          <w:sz w:val="24"/>
        </w:rPr>
      </w:pPr>
      <w:r>
        <w:rPr>
          <w:sz w:val="24"/>
        </w:rPr>
        <w:t>выявлять в тексте случаи употребления многозначных слов, понимать их значения и уточнять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терминов);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599" w:leader="none"/>
          <w:tab w:val="left" w:pos="600" w:leader="none"/>
        </w:tabs>
        <w:spacing w:lineRule="exact" w:line="292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 «кто?», «что?»;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599" w:leader="none"/>
          <w:tab w:val="left" w:pos="600" w:leader="none"/>
        </w:tabs>
        <w:spacing w:lineRule="exact" w:line="293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делать?»,</w:t>
      </w:r>
      <w:r>
        <w:rPr>
          <w:spacing w:val="2"/>
          <w:sz w:val="24"/>
        </w:rPr>
        <w:t xml:space="preserve"> </w:t>
      </w:r>
      <w:r>
        <w:rPr>
          <w:sz w:val="24"/>
        </w:rPr>
        <w:t>«что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сделать?»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599" w:leader="none"/>
          <w:tab w:val="left" w:pos="600" w:leader="none"/>
        </w:tabs>
        <w:spacing w:lineRule="exact" w:line="293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«какой?»,</w:t>
      </w:r>
      <w:r>
        <w:rPr>
          <w:spacing w:val="-3"/>
          <w:sz w:val="24"/>
        </w:rPr>
        <w:t xml:space="preserve"> </w:t>
      </w:r>
      <w:r>
        <w:rPr>
          <w:sz w:val="24"/>
        </w:rPr>
        <w:t>«какая?»,</w:t>
      </w:r>
      <w:r>
        <w:rPr>
          <w:spacing w:val="-2"/>
          <w:sz w:val="24"/>
        </w:rPr>
        <w:t xml:space="preserve"> </w:t>
      </w:r>
      <w:r>
        <w:rPr>
          <w:sz w:val="24"/>
        </w:rPr>
        <w:t>«какое?»,</w:t>
      </w:r>
      <w:r>
        <w:rPr>
          <w:spacing w:val="-2"/>
          <w:sz w:val="24"/>
        </w:rPr>
        <w:t xml:space="preserve"> </w:t>
      </w:r>
      <w:r>
        <w:rPr>
          <w:sz w:val="24"/>
        </w:rPr>
        <w:t>«какие?»;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599" w:leader="none"/>
          <w:tab w:val="left" w:pos="600" w:leader="none"/>
        </w:tabs>
        <w:spacing w:lineRule="exact" w:line="293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окраске;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599" w:leader="none"/>
          <w:tab w:val="left" w:pos="600" w:leader="none"/>
        </w:tabs>
        <w:spacing w:lineRule="exact" w:line="293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 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600" w:leader="none"/>
        </w:tabs>
        <w:spacing w:before="1" w:after="0"/>
        <w:ind w:left="600" w:right="222" w:hanging="360"/>
        <w:jc w:val="both"/>
        <w:rPr>
          <w:sz w:val="24"/>
        </w:rPr>
      </w:pPr>
      <w:r>
        <w:rPr>
          <w:sz w:val="24"/>
        </w:rPr>
        <w:t>применять изученные правила правописания, в том числе: сочетания чк, чн, чт; щн, нч; 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 гласные в корне слова; парные звонкие и глухие согласные в корне слова; 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 и согласные (перечень слов в орфографическом словаре учебника); прописная буква в 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именами существительными,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разделительный 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600" w:leader="none"/>
        </w:tabs>
        <w:ind w:left="600" w:right="218" w:hanging="360"/>
        <w:jc w:val="both"/>
        <w:rPr>
          <w:sz w:val="24"/>
        </w:rPr>
      </w:pPr>
      <w:r>
        <w:rPr>
          <w:sz w:val="24"/>
        </w:rPr>
        <w:t>правильно списывать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(без пропусков и искажений букв) слова и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предложения, тексты объёмом 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50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600" w:leader="none"/>
        </w:tabs>
        <w:ind w:left="600" w:right="227" w:hanging="360"/>
        <w:jc w:val="both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предложения, тексты объёмом не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учётом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правописания;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600" w:leader="none"/>
        </w:tabs>
        <w:spacing w:lineRule="exact" w:line="292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описки;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600" w:leader="none"/>
        </w:tabs>
        <w:spacing w:lineRule="exact" w:line="293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толковым,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словарями учебника;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599" w:leader="none"/>
          <w:tab w:val="left" w:pos="600" w:leader="none"/>
        </w:tabs>
        <w:ind w:left="600" w:right="219" w:hanging="360"/>
        <w:rPr>
          <w:sz w:val="24"/>
        </w:rPr>
      </w:pPr>
      <w:r>
        <w:rPr>
          <w:sz w:val="24"/>
        </w:rPr>
        <w:t>строить</w:t>
      </w:r>
      <w:r>
        <w:rPr>
          <w:spacing w:val="54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49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49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(2-4</w:t>
      </w:r>
      <w:r>
        <w:rPr>
          <w:spacing w:val="50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наблюдениям) 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правильной интонации;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599" w:leader="none"/>
          <w:tab w:val="left" w:pos="600" w:leader="none"/>
        </w:tabs>
        <w:ind w:left="600" w:right="215" w:hanging="360"/>
        <w:rPr>
          <w:sz w:val="24"/>
        </w:rPr>
      </w:pPr>
      <w:r>
        <w:rPr>
          <w:sz w:val="24"/>
        </w:rPr>
        <w:t>формулировать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(услышанного)</w:t>
      </w:r>
      <w:r>
        <w:rPr>
          <w:spacing w:val="16"/>
          <w:sz w:val="24"/>
        </w:rPr>
        <w:t xml:space="preserve"> </w:t>
      </w:r>
      <w:r>
        <w:rPr>
          <w:sz w:val="24"/>
        </w:rPr>
        <w:t>устно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4"/>
          <w:sz w:val="24"/>
        </w:rPr>
        <w:t xml:space="preserve"> </w:t>
      </w:r>
      <w:r>
        <w:rPr>
          <w:sz w:val="24"/>
        </w:rPr>
        <w:t>(1-2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предложения);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599" w:leader="none"/>
          <w:tab w:val="left" w:pos="600" w:leader="none"/>
        </w:tabs>
        <w:spacing w:lineRule="exact" w:line="293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устанавливая 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599" w:leader="none"/>
          <w:tab w:val="left" w:pos="600" w:leader="none"/>
        </w:tabs>
        <w:spacing w:lineRule="exact" w:line="293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тему;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599" w:leader="none"/>
          <w:tab w:val="left" w:pos="600" w:leader="none"/>
        </w:tabs>
        <w:spacing w:lineRule="exact" w:line="293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599" w:leader="none"/>
          <w:tab w:val="left" w:pos="600" w:leader="none"/>
        </w:tabs>
        <w:spacing w:lineRule="exact" w:line="293"/>
        <w:rPr>
          <w:sz w:val="24"/>
        </w:rPr>
      </w:pP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30-45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599" w:leader="none"/>
          <w:tab w:val="left" w:pos="600" w:leader="none"/>
        </w:tabs>
        <w:ind w:left="600" w:right="226" w:hanging="36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 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изученных понятий;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 понятия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Style14"/>
        <w:ind w:left="0" w:hanging="0"/>
        <w:rPr>
          <w:sz w:val="26"/>
        </w:rPr>
      </w:pPr>
      <w:r>
        <w:rPr>
          <w:sz w:val="26"/>
        </w:rPr>
      </w:r>
    </w:p>
    <w:p>
      <w:pPr>
        <w:pStyle w:val="Style14"/>
        <w:spacing w:before="4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3"/>
        <w:spacing w:lineRule="auto" w:line="276"/>
        <w:ind w:left="780" w:right="6530" w:hanging="60"/>
        <w:rPr>
          <w:sz w:val="24"/>
        </w:rPr>
      </w:pPr>
      <w:r>
        <w:rPr/>
        <w:t>ТЕМАТИЧЕСКОЕ ПЛАНИРОВАНИЕ</w:t>
      </w:r>
      <w:r>
        <w:rPr>
          <w:spacing w:val="-57"/>
        </w:rPr>
        <w:t xml:space="preserve"> </w:t>
      </w:r>
      <w:r>
        <w:rPr/>
        <w:t>1</w:t>
      </w:r>
      <w:r>
        <w:rPr>
          <w:spacing w:val="-1"/>
        </w:rPr>
        <w:t xml:space="preserve"> </w:t>
      </w:r>
      <w:r>
        <w:rPr/>
        <w:t>КЛАСС</w:t>
      </w:r>
    </w:p>
    <w:tbl>
      <w:tblPr>
        <w:tblStyle w:val="TableNormal"/>
        <w:tblW w:w="10309" w:type="dxa"/>
        <w:jc w:val="left"/>
        <w:tblInd w:w="501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1196"/>
        <w:gridCol w:w="2936"/>
        <w:gridCol w:w="1865"/>
        <w:gridCol w:w="2090"/>
        <w:gridCol w:w="2222"/>
      </w:tblGrid>
      <w:tr>
        <w:trPr>
          <w:trHeight w:val="362" w:hRule="atLeast"/>
        </w:trPr>
        <w:tc>
          <w:tcPr>
            <w:tcW w:w="11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25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93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204" w:after="0"/>
              <w:ind w:left="232" w:right="1086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 и тем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10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2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46" w:after="0"/>
              <w:ind w:left="235" w:right="8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286" w:hRule="atLeast"/>
        </w:trPr>
        <w:tc>
          <w:tcPr>
            <w:tcW w:w="1196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2936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1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2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81" w:after="0"/>
              <w:ind w:left="232" w:right="33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222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</w:tr>
      <w:tr>
        <w:trPr>
          <w:trHeight w:val="362" w:hRule="atLeast"/>
        </w:trPr>
        <w:tc>
          <w:tcPr>
            <w:tcW w:w="1030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3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1.Обучение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грамоте</w:t>
            </w:r>
          </w:p>
        </w:tc>
      </w:tr>
      <w:tr>
        <w:trPr>
          <w:trHeight w:val="381" w:hRule="atLeast"/>
        </w:trPr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2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Слово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предложение</w:t>
            </w:r>
          </w:p>
        </w:tc>
        <w:tc>
          <w:tcPr>
            <w:tcW w:w="1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left="18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https://resh.edu.ru</w:t>
            </w:r>
          </w:p>
        </w:tc>
      </w:tr>
      <w:tr>
        <w:trPr>
          <w:trHeight w:val="381" w:hRule="atLeast"/>
        </w:trPr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</w:tc>
        <w:tc>
          <w:tcPr>
            <w:tcW w:w="2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Фонетика</w:t>
            </w:r>
          </w:p>
        </w:tc>
        <w:tc>
          <w:tcPr>
            <w:tcW w:w="1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right="71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23</w:t>
            </w:r>
          </w:p>
        </w:tc>
        <w:tc>
          <w:tcPr>
            <w:tcW w:w="2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https://resh.edu.ru</w:t>
            </w:r>
          </w:p>
        </w:tc>
      </w:tr>
      <w:tr>
        <w:trPr>
          <w:trHeight w:val="381" w:hRule="atLeast"/>
        </w:trPr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1.3</w:t>
            </w:r>
          </w:p>
        </w:tc>
        <w:tc>
          <w:tcPr>
            <w:tcW w:w="2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Письмо</w:t>
            </w:r>
          </w:p>
        </w:tc>
        <w:tc>
          <w:tcPr>
            <w:tcW w:w="1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right="71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70</w:t>
            </w:r>
          </w:p>
        </w:tc>
        <w:tc>
          <w:tcPr>
            <w:tcW w:w="2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https://resh.edu.ru</w:t>
            </w:r>
          </w:p>
        </w:tc>
      </w:tr>
      <w:tr>
        <w:trPr>
          <w:trHeight w:val="381" w:hRule="atLeast"/>
        </w:trPr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1.4</w:t>
            </w:r>
          </w:p>
        </w:tc>
        <w:tc>
          <w:tcPr>
            <w:tcW w:w="2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Развитие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</w:t>
            </w:r>
          </w:p>
        </w:tc>
        <w:tc>
          <w:tcPr>
            <w:tcW w:w="1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8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https://resh.edu.ru</w:t>
            </w:r>
          </w:p>
        </w:tc>
      </w:tr>
      <w:tr>
        <w:trPr>
          <w:trHeight w:val="583" w:hRule="atLeast"/>
        </w:trPr>
        <w:tc>
          <w:tcPr>
            <w:tcW w:w="41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2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2" w:after="0"/>
              <w:ind w:right="65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</w:p>
        </w:tc>
        <w:tc>
          <w:tcPr>
            <w:tcW w:w="43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62" w:hRule="atLeast"/>
        </w:trPr>
        <w:tc>
          <w:tcPr>
            <w:tcW w:w="1030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2.Систематический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курс</w:t>
            </w:r>
          </w:p>
        </w:tc>
      </w:tr>
      <w:tr>
        <w:trPr>
          <w:trHeight w:val="381" w:hRule="atLeast"/>
        </w:trPr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2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сведения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языке</w:t>
            </w:r>
          </w:p>
        </w:tc>
        <w:tc>
          <w:tcPr>
            <w:tcW w:w="1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8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https://resh.edu.ru</w:t>
            </w:r>
          </w:p>
        </w:tc>
      </w:tr>
      <w:tr>
        <w:trPr>
          <w:trHeight w:val="381" w:hRule="atLeast"/>
        </w:trPr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2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Фонетика</w:t>
            </w:r>
          </w:p>
        </w:tc>
        <w:tc>
          <w:tcPr>
            <w:tcW w:w="1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8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https://resh.edu.ru</w:t>
            </w:r>
          </w:p>
        </w:tc>
      </w:tr>
    </w:tbl>
    <w:p>
      <w:pPr>
        <w:sectPr>
          <w:headerReference w:type="default" r:id="rId30"/>
          <w:type w:val="nextPage"/>
          <w:pgSz w:w="11920" w:h="16850"/>
          <w:pgMar w:left="0" w:right="380" w:gutter="0" w:header="0" w:top="400" w:footer="0" w:bottom="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309" w:type="dxa"/>
        <w:jc w:val="left"/>
        <w:tblInd w:w="501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1196"/>
        <w:gridCol w:w="2936"/>
        <w:gridCol w:w="1865"/>
        <w:gridCol w:w="2090"/>
        <w:gridCol w:w="2222"/>
      </w:tblGrid>
      <w:tr>
        <w:trPr>
          <w:trHeight w:val="381" w:hRule="atLeast"/>
        </w:trPr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</w:t>
            </w:r>
          </w:p>
        </w:tc>
        <w:tc>
          <w:tcPr>
            <w:tcW w:w="2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Графика</w:t>
            </w:r>
          </w:p>
        </w:tc>
        <w:tc>
          <w:tcPr>
            <w:tcW w:w="1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8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https://resh.edu.ru</w:t>
            </w:r>
          </w:p>
        </w:tc>
      </w:tr>
      <w:tr>
        <w:trPr>
          <w:trHeight w:val="381" w:hRule="atLeast"/>
        </w:trPr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2.4</w:t>
            </w:r>
          </w:p>
        </w:tc>
        <w:tc>
          <w:tcPr>
            <w:tcW w:w="2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Лексика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морфология</w:t>
            </w:r>
          </w:p>
        </w:tc>
        <w:tc>
          <w:tcPr>
            <w:tcW w:w="1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right="71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2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https://resh.edu.ru</w:t>
            </w:r>
          </w:p>
        </w:tc>
      </w:tr>
      <w:tr>
        <w:trPr>
          <w:trHeight w:val="384" w:hRule="atLeast"/>
        </w:trPr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2.5</w:t>
            </w:r>
          </w:p>
        </w:tc>
        <w:tc>
          <w:tcPr>
            <w:tcW w:w="2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Синтаксис</w:t>
            </w:r>
          </w:p>
        </w:tc>
        <w:tc>
          <w:tcPr>
            <w:tcW w:w="1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8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https://resh.edu.ru</w:t>
            </w:r>
          </w:p>
        </w:tc>
      </w:tr>
      <w:tr>
        <w:trPr>
          <w:trHeight w:val="679" w:hRule="atLeast"/>
        </w:trPr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2.6</w:t>
            </w:r>
          </w:p>
        </w:tc>
        <w:tc>
          <w:tcPr>
            <w:tcW w:w="2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20" w:before="6" w:after="0"/>
              <w:ind w:left="232" w:right="12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Орфография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пунктуация</w:t>
            </w:r>
          </w:p>
        </w:tc>
        <w:tc>
          <w:tcPr>
            <w:tcW w:w="1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right="71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2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https://resh.edu.ru</w:t>
            </w:r>
          </w:p>
        </w:tc>
      </w:tr>
      <w:tr>
        <w:trPr>
          <w:trHeight w:val="381" w:hRule="atLeast"/>
        </w:trPr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2.7</w:t>
            </w:r>
          </w:p>
        </w:tc>
        <w:tc>
          <w:tcPr>
            <w:tcW w:w="2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Развитие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</w:t>
            </w:r>
          </w:p>
        </w:tc>
        <w:tc>
          <w:tcPr>
            <w:tcW w:w="1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right="71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https://resh.edu.ru</w:t>
            </w:r>
          </w:p>
        </w:tc>
      </w:tr>
      <w:tr>
        <w:trPr>
          <w:trHeight w:val="582" w:hRule="atLeast"/>
        </w:trPr>
        <w:tc>
          <w:tcPr>
            <w:tcW w:w="41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1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1" w:after="0"/>
              <w:ind w:right="71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50</w:t>
            </w:r>
          </w:p>
        </w:tc>
        <w:tc>
          <w:tcPr>
            <w:tcW w:w="43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81" w:hRule="atLeast"/>
        </w:trPr>
        <w:tc>
          <w:tcPr>
            <w:tcW w:w="41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Резервное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</w:t>
            </w:r>
          </w:p>
        </w:tc>
        <w:tc>
          <w:tcPr>
            <w:tcW w:w="1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right="71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</w:t>
            </w:r>
          </w:p>
        </w:tc>
        <w:tc>
          <w:tcPr>
            <w:tcW w:w="2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676" w:hRule="atLeast"/>
        </w:trPr>
        <w:tc>
          <w:tcPr>
            <w:tcW w:w="41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310" w:before="7" w:after="0"/>
              <w:ind w:left="235" w:right="4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1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right="68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165</w:t>
            </w:r>
          </w:p>
        </w:tc>
        <w:tc>
          <w:tcPr>
            <w:tcW w:w="2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8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ListParagraph"/>
        <w:numPr>
          <w:ilvl w:val="0"/>
          <w:numId w:val="80"/>
        </w:numPr>
        <w:tabs>
          <w:tab w:val="clear" w:pos="720"/>
          <w:tab w:val="left" w:pos="960" w:leader="none"/>
        </w:tabs>
        <w:spacing w:lineRule="exact" w:line="274" w:before="0" w:after="42"/>
        <w:rPr>
          <w:b/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10921" w:type="dxa"/>
        <w:jc w:val="left"/>
        <w:tblInd w:w="501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1032"/>
        <w:gridCol w:w="3221"/>
        <w:gridCol w:w="1598"/>
        <w:gridCol w:w="2017"/>
        <w:gridCol w:w="3053"/>
      </w:tblGrid>
      <w:tr>
        <w:trPr>
          <w:trHeight w:val="365" w:hRule="atLeast"/>
        </w:trPr>
        <w:tc>
          <w:tcPr>
            <w:tcW w:w="103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25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32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sz w:val="31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233" w:right="15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3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10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30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46" w:after="0"/>
              <w:ind w:left="236" w:right="91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283" w:hRule="atLeast"/>
        </w:trPr>
        <w:tc>
          <w:tcPr>
            <w:tcW w:w="1032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3221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6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2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78" w:after="0"/>
              <w:ind w:left="236" w:right="26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3053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</w:tr>
      <w:tr>
        <w:trPr>
          <w:trHeight w:val="362" w:hRule="atLeast"/>
        </w:trPr>
        <w:tc>
          <w:tcPr>
            <w:tcW w:w="10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2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сведения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языке</w:t>
            </w: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9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3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https://resh.edu.ru</w:t>
            </w:r>
          </w:p>
        </w:tc>
      </w:tr>
      <w:tr>
        <w:trPr>
          <w:trHeight w:val="362" w:hRule="atLeast"/>
        </w:trPr>
        <w:tc>
          <w:tcPr>
            <w:tcW w:w="10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3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2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Фонетика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графика</w:t>
            </w: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9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https://resh.edu.ru</w:t>
            </w:r>
          </w:p>
        </w:tc>
      </w:tr>
      <w:tr>
        <w:trPr>
          <w:trHeight w:val="362" w:hRule="atLeast"/>
        </w:trPr>
        <w:tc>
          <w:tcPr>
            <w:tcW w:w="10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3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2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Лексика</w:t>
            </w: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right="57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https://resh.edu.ru</w:t>
            </w:r>
          </w:p>
        </w:tc>
      </w:tr>
      <w:tr>
        <w:trPr>
          <w:trHeight w:val="362" w:hRule="atLeast"/>
        </w:trPr>
        <w:tc>
          <w:tcPr>
            <w:tcW w:w="10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3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2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Состав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слова</w:t>
            </w: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right="57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2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https://resh.edu.ru</w:t>
            </w:r>
          </w:p>
        </w:tc>
      </w:tr>
      <w:tr>
        <w:trPr>
          <w:trHeight w:val="362" w:hRule="atLeast"/>
        </w:trPr>
        <w:tc>
          <w:tcPr>
            <w:tcW w:w="10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3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2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Морфология</w:t>
            </w: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right="57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</w:t>
            </w:r>
          </w:p>
        </w:tc>
        <w:tc>
          <w:tcPr>
            <w:tcW w:w="2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3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https://resh.edu.ru</w:t>
            </w:r>
          </w:p>
        </w:tc>
      </w:tr>
      <w:tr>
        <w:trPr>
          <w:trHeight w:val="362" w:hRule="atLeast"/>
        </w:trPr>
        <w:tc>
          <w:tcPr>
            <w:tcW w:w="10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3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2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Синтаксис</w:t>
            </w: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9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https://resh.edu.ru</w:t>
            </w:r>
          </w:p>
        </w:tc>
      </w:tr>
      <w:tr>
        <w:trPr>
          <w:trHeight w:val="362" w:hRule="atLeast"/>
        </w:trPr>
        <w:tc>
          <w:tcPr>
            <w:tcW w:w="10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3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2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Орфография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пунктуация</w:t>
            </w: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right="57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50</w:t>
            </w:r>
          </w:p>
        </w:tc>
        <w:tc>
          <w:tcPr>
            <w:tcW w:w="2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3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https://resh.edu.ru</w:t>
            </w:r>
          </w:p>
        </w:tc>
      </w:tr>
      <w:tr>
        <w:trPr>
          <w:trHeight w:val="362" w:hRule="atLeast"/>
        </w:trPr>
        <w:tc>
          <w:tcPr>
            <w:tcW w:w="10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3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2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Развитие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</w:t>
            </w: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right="57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</w:t>
            </w:r>
          </w:p>
        </w:tc>
        <w:tc>
          <w:tcPr>
            <w:tcW w:w="2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3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https://resh.edu.ru</w:t>
            </w:r>
          </w:p>
        </w:tc>
      </w:tr>
      <w:tr>
        <w:trPr>
          <w:trHeight w:val="381" w:hRule="atLeast"/>
        </w:trPr>
        <w:tc>
          <w:tcPr>
            <w:tcW w:w="42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Резервное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</w:t>
            </w: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right="57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32</w:t>
            </w:r>
          </w:p>
        </w:tc>
        <w:tc>
          <w:tcPr>
            <w:tcW w:w="2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0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3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678" w:hRule="atLeast"/>
        </w:trPr>
        <w:tc>
          <w:tcPr>
            <w:tcW w:w="42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20" w:before="9" w:after="0"/>
              <w:ind w:left="235" w:right="2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right="54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170</w:t>
            </w:r>
          </w:p>
        </w:tc>
        <w:tc>
          <w:tcPr>
            <w:tcW w:w="2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9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</w:t>
            </w:r>
          </w:p>
        </w:tc>
        <w:tc>
          <w:tcPr>
            <w:tcW w:w="3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3"/>
        <w:numPr>
          <w:ilvl w:val="0"/>
          <w:numId w:val="80"/>
        </w:numPr>
        <w:tabs>
          <w:tab w:val="clear" w:pos="720"/>
          <w:tab w:val="left" w:pos="960" w:leader="none"/>
        </w:tabs>
        <w:spacing w:before="0" w:after="41"/>
        <w:rPr>
          <w:sz w:val="24"/>
        </w:rPr>
      </w:pPr>
      <w:r>
        <w:rPr/>
        <w:t>КЛАСС</w:t>
      </w:r>
    </w:p>
    <w:tbl>
      <w:tblPr>
        <w:tblStyle w:val="TableNormal"/>
        <w:tblW w:w="10920" w:type="dxa"/>
        <w:jc w:val="left"/>
        <w:tblInd w:w="501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982"/>
        <w:gridCol w:w="3048"/>
        <w:gridCol w:w="1507"/>
        <w:gridCol w:w="1994"/>
        <w:gridCol w:w="3389"/>
      </w:tblGrid>
      <w:tr>
        <w:trPr>
          <w:trHeight w:val="362" w:hRule="atLeast"/>
        </w:trPr>
        <w:tc>
          <w:tcPr>
            <w:tcW w:w="98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228" w:after="0"/>
              <w:ind w:left="235" w:right="38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30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228" w:after="0"/>
              <w:ind w:left="235" w:right="17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35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10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33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228" w:after="0"/>
              <w:ind w:left="237" w:right="30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Электронные (цифровые)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018" w:hRule="atLeast"/>
        </w:trPr>
        <w:tc>
          <w:tcPr>
            <w:tcW w:w="982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304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4" w:after="0"/>
              <w:ind w:left="236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46" w:after="0"/>
              <w:ind w:left="234" w:righ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3389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</w:tr>
      <w:tr>
        <w:trPr>
          <w:trHeight w:val="678" w:hRule="atLeast"/>
        </w:trPr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сведения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языке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right="83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3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310" w:before="7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31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https://m.edsoo.ru/7f410de8</w:t>
              </w:r>
            </w:hyperlink>
          </w:p>
        </w:tc>
      </w:tr>
      <w:tr>
        <w:trPr>
          <w:trHeight w:val="678" w:hRule="atLeast"/>
        </w:trPr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3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Фонетика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графика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right="83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310" w:before="7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32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https://m.edsoo.ru/7f410de8</w:t>
              </w:r>
            </w:hyperlink>
          </w:p>
        </w:tc>
      </w:tr>
      <w:tr>
        <w:trPr>
          <w:trHeight w:val="681" w:hRule="atLeast"/>
        </w:trPr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3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Лексика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right="83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310" w:before="7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33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https://m.edsoo.ru/7f410de8</w:t>
              </w:r>
            </w:hyperlink>
          </w:p>
        </w:tc>
      </w:tr>
      <w:tr>
        <w:trPr>
          <w:trHeight w:val="678" w:hRule="atLeast"/>
        </w:trPr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3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Состав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слова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right="83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310" w:before="7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34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https://m.edsoo.ru/7f410de8</w:t>
              </w:r>
            </w:hyperlink>
          </w:p>
        </w:tc>
      </w:tr>
      <w:tr>
        <w:trPr>
          <w:trHeight w:val="679" w:hRule="atLeast"/>
        </w:trPr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3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0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Морфология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0" w:after="0"/>
              <w:ind w:right="53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43</w:t>
            </w:r>
          </w:p>
        </w:tc>
        <w:tc>
          <w:tcPr>
            <w:tcW w:w="1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0" w:after="0"/>
              <w:ind w:right="83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3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310" w:before="7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35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https://m.edsoo.ru/7f410de8</w:t>
              </w:r>
            </w:hyperlink>
          </w:p>
        </w:tc>
      </w:tr>
      <w:tr>
        <w:trPr>
          <w:trHeight w:val="681" w:hRule="atLeast"/>
        </w:trPr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3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Синтаксис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right="53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</w:t>
            </w:r>
          </w:p>
        </w:tc>
        <w:tc>
          <w:tcPr>
            <w:tcW w:w="1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right="83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310" w:before="7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36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https://m.edsoo.ru/7f410de8</w:t>
              </w:r>
            </w:hyperlink>
          </w:p>
        </w:tc>
      </w:tr>
      <w:tr>
        <w:trPr>
          <w:trHeight w:val="359" w:hRule="atLeast"/>
        </w:trPr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3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Орфография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right="53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50</w:t>
            </w:r>
          </w:p>
        </w:tc>
        <w:tc>
          <w:tcPr>
            <w:tcW w:w="1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right="83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3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</w:tc>
      </w:tr>
    </w:tbl>
    <w:p>
      <w:pPr>
        <w:sectPr>
          <w:headerReference w:type="default" r:id="rId37"/>
          <w:type w:val="nextPage"/>
          <w:pgSz w:w="11920" w:h="16850"/>
          <w:pgMar w:left="0" w:right="380" w:gutter="0" w:header="0" w:top="48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10920" w:type="dxa"/>
        <w:jc w:val="left"/>
        <w:tblInd w:w="501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982"/>
        <w:gridCol w:w="3048"/>
        <w:gridCol w:w="1507"/>
        <w:gridCol w:w="1994"/>
        <w:gridCol w:w="3389"/>
      </w:tblGrid>
      <w:tr>
        <w:trPr>
          <w:trHeight w:val="362" w:hRule="atLeast"/>
        </w:trPr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пунктуация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237" w:hanging="0"/>
              <w:jc w:val="left"/>
              <w:rPr>
                <w:sz w:val="24"/>
              </w:rPr>
            </w:pPr>
            <w:hyperlink r:id="rId3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https://m.edsoo.ru/7f410de8</w:t>
              </w:r>
            </w:hyperlink>
          </w:p>
        </w:tc>
      </w:tr>
      <w:tr>
        <w:trPr>
          <w:trHeight w:val="678" w:hRule="atLeast"/>
        </w:trPr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3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Развитие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right="53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</w:t>
            </w:r>
          </w:p>
        </w:tc>
        <w:tc>
          <w:tcPr>
            <w:tcW w:w="1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0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3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310" w:before="7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39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https://m.edsoo.ru/7f410de8</w:t>
              </w:r>
            </w:hyperlink>
          </w:p>
        </w:tc>
      </w:tr>
      <w:tr>
        <w:trPr>
          <w:trHeight w:val="384" w:hRule="atLeast"/>
        </w:trPr>
        <w:tc>
          <w:tcPr>
            <w:tcW w:w="40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1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Резервное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1" w:after="0"/>
              <w:ind w:right="53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</w:t>
            </w:r>
          </w:p>
        </w:tc>
        <w:tc>
          <w:tcPr>
            <w:tcW w:w="1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1" w:after="0"/>
              <w:ind w:left="10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3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676" w:hRule="atLeast"/>
        </w:trPr>
        <w:tc>
          <w:tcPr>
            <w:tcW w:w="40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20" w:before="6" w:after="0"/>
              <w:ind w:left="235" w:right="3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right="50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170</w:t>
            </w:r>
          </w:p>
        </w:tc>
        <w:tc>
          <w:tcPr>
            <w:tcW w:w="1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96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</w:t>
            </w:r>
          </w:p>
        </w:tc>
        <w:tc>
          <w:tcPr>
            <w:tcW w:w="3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Style14"/>
        <w:ind w:left="0" w:hanging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before="10" w:after="0"/>
        <w:ind w:left="0" w:hanging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ListParagraph"/>
        <w:numPr>
          <w:ilvl w:val="2"/>
          <w:numId w:val="86"/>
        </w:numPr>
        <w:tabs>
          <w:tab w:val="clear" w:pos="720"/>
          <w:tab w:val="left" w:pos="2228" w:leader="none"/>
        </w:tabs>
        <w:spacing w:before="90" w:after="0"/>
        <w:ind w:left="2227" w:hanging="721"/>
        <w:rPr>
          <w:b/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чтение»</w:t>
      </w:r>
    </w:p>
    <w:p>
      <w:pPr>
        <w:pStyle w:val="Style14"/>
        <w:spacing w:before="5" w:after="0"/>
        <w:ind w:left="0" w:hanging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3"/>
        <w:ind w:left="2446" w:right="2066" w:hanging="0"/>
        <w:jc w:val="center"/>
        <w:rPr>
          <w:sz w:val="24"/>
        </w:rPr>
      </w:pPr>
      <w:r>
        <w:rPr/>
        <w:t>Пояснительная</w:t>
      </w:r>
      <w:r>
        <w:rPr>
          <w:spacing w:val="-3"/>
        </w:rPr>
        <w:t xml:space="preserve"> </w:t>
      </w:r>
      <w:r>
        <w:rPr/>
        <w:t>записка</w:t>
      </w:r>
    </w:p>
    <w:p>
      <w:pPr>
        <w:pStyle w:val="Style14"/>
        <w:spacing w:before="6" w:after="0"/>
        <w:ind w:left="0" w:hanging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4"/>
        <w:spacing w:before="1" w:after="0"/>
        <w:ind w:left="1308" w:hanging="0"/>
        <w:jc w:val="both"/>
        <w:rPr>
          <w:sz w:val="24"/>
        </w:rPr>
      </w:pPr>
      <w:r>
        <w:rPr/>
        <w:t>Рабочая</w:t>
      </w:r>
      <w:r>
        <w:rPr>
          <w:spacing w:val="62"/>
        </w:rPr>
        <w:t xml:space="preserve"> </w:t>
      </w:r>
      <w:r>
        <w:rPr/>
        <w:t xml:space="preserve">программа   по  </w:t>
      </w:r>
      <w:r>
        <w:rPr>
          <w:spacing w:val="5"/>
        </w:rPr>
        <w:t xml:space="preserve"> </w:t>
      </w:r>
      <w:r>
        <w:rPr/>
        <w:t>учебному</w:t>
      </w:r>
      <w:r>
        <w:rPr>
          <w:spacing w:val="116"/>
        </w:rPr>
        <w:t xml:space="preserve"> </w:t>
      </w:r>
      <w:r>
        <w:rPr/>
        <w:t xml:space="preserve">предмету  </w:t>
      </w:r>
      <w:r>
        <w:rPr>
          <w:spacing w:val="3"/>
        </w:rPr>
        <w:t xml:space="preserve"> </w:t>
      </w:r>
      <w:r>
        <w:rPr/>
        <w:t>«Литературное   чтение»</w:t>
      </w:r>
      <w:r>
        <w:rPr>
          <w:spacing w:val="113"/>
        </w:rPr>
        <w:t xml:space="preserve"> </w:t>
      </w:r>
      <w:r>
        <w:rPr/>
        <w:t xml:space="preserve">(предметная  </w:t>
      </w:r>
      <w:r>
        <w:rPr>
          <w:spacing w:val="1"/>
        </w:rPr>
        <w:t xml:space="preserve"> </w:t>
      </w:r>
      <w:r>
        <w:rPr/>
        <w:t>область</w:t>
      </w:r>
    </w:p>
    <w:p>
      <w:pPr>
        <w:pStyle w:val="Style14"/>
        <w:ind w:left="600" w:right="224" w:hanging="0"/>
        <w:jc w:val="both"/>
        <w:rPr>
          <w:sz w:val="24"/>
        </w:rPr>
      </w:pPr>
      <w:r>
        <w:rPr/>
        <w:t>«Русский язык и литературное чтение») соответствует Федеральной рабочей программе по 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«Литературное</w:t>
      </w:r>
      <w:r>
        <w:rPr>
          <w:spacing w:val="1"/>
        </w:rPr>
        <w:t xml:space="preserve"> </w:t>
      </w:r>
      <w:r>
        <w:rPr/>
        <w:t>чтение»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пояснительную</w:t>
      </w:r>
      <w:r>
        <w:rPr>
          <w:spacing w:val="1"/>
        </w:rPr>
        <w:t xml:space="preserve"> </w:t>
      </w:r>
      <w:r>
        <w:rPr/>
        <w:t>записку,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литературному</w:t>
      </w:r>
      <w:r>
        <w:rPr>
          <w:spacing w:val="1"/>
        </w:rPr>
        <w:t xml:space="preserve"> </w:t>
      </w:r>
      <w:r>
        <w:rPr/>
        <w:t>чтению.</w:t>
      </w:r>
      <w:r>
        <w:rPr>
          <w:spacing w:val="1"/>
        </w:rPr>
        <w:t xml:space="preserve"> </w:t>
      </w:r>
      <w:r>
        <w:rPr/>
        <w:t>Пояснительная</w:t>
      </w:r>
      <w:r>
        <w:rPr>
          <w:spacing w:val="1"/>
        </w:rPr>
        <w:t xml:space="preserve"> </w:t>
      </w:r>
      <w:r>
        <w:rPr/>
        <w:t>записка</w:t>
      </w:r>
      <w:r>
        <w:rPr>
          <w:spacing w:val="1"/>
        </w:rPr>
        <w:t xml:space="preserve"> </w:t>
      </w:r>
      <w:r>
        <w:rPr/>
        <w:t>отражает общие цели и задачи изучения литературного чтения, место в структуре учебного плана, 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-1"/>
        </w:rPr>
        <w:t xml:space="preserve"> </w:t>
      </w:r>
      <w:r>
        <w:rPr/>
        <w:t>подходы к отбору</w:t>
      </w:r>
      <w:r>
        <w:rPr>
          <w:spacing w:val="-3"/>
        </w:rPr>
        <w:t xml:space="preserve"> </w:t>
      </w:r>
      <w:r>
        <w:rPr/>
        <w:t>содержания</w:t>
      </w:r>
      <w:r>
        <w:rPr>
          <w:spacing w:val="-1"/>
        </w:rPr>
        <w:t xml:space="preserve"> </w:t>
      </w:r>
      <w:r>
        <w:rPr/>
        <w:t>и планируемым</w:t>
      </w:r>
      <w:r>
        <w:rPr>
          <w:spacing w:val="-2"/>
        </w:rPr>
        <w:t xml:space="preserve"> </w:t>
      </w:r>
      <w:r>
        <w:rPr/>
        <w:t>результатам.</w:t>
      </w:r>
    </w:p>
    <w:p>
      <w:pPr>
        <w:pStyle w:val="Style14"/>
        <w:ind w:left="600" w:right="222" w:firstLine="708"/>
        <w:jc w:val="both"/>
        <w:rPr>
          <w:sz w:val="24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представлено</w:t>
      </w:r>
      <w:r>
        <w:rPr>
          <w:spacing w:val="1"/>
        </w:rPr>
        <w:t xml:space="preserve"> </w:t>
      </w:r>
      <w:r>
        <w:rPr/>
        <w:t>тематическими</w:t>
      </w:r>
      <w:r>
        <w:rPr>
          <w:spacing w:val="1"/>
        </w:rPr>
        <w:t xml:space="preserve"> </w:t>
      </w:r>
      <w:r>
        <w:rPr/>
        <w:t>блоками,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предлагаются</w:t>
      </w:r>
      <w:r>
        <w:rPr>
          <w:spacing w:val="1"/>
        </w:rPr>
        <w:t xml:space="preserve"> </w:t>
      </w:r>
      <w:r>
        <w:rPr/>
        <w:t>для</w:t>
      </w:r>
      <w:r>
        <w:rPr>
          <w:spacing w:val="-57"/>
        </w:rPr>
        <w:t xml:space="preserve"> </w:t>
      </w:r>
      <w:r>
        <w:rPr/>
        <w:t>обязательного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каждом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обучения в каждом классе завершается перечнем универсальных учебных действий (познавательных,</w:t>
      </w:r>
      <w:r>
        <w:rPr>
          <w:spacing w:val="1"/>
        </w:rPr>
        <w:t xml:space="preserve"> </w:t>
      </w:r>
      <w:r>
        <w:rPr/>
        <w:t>коммуникативных, регулятивных), которые возможно формировать средствами литературного чтения с</w:t>
      </w:r>
      <w:r>
        <w:rPr>
          <w:spacing w:val="-57"/>
        </w:rPr>
        <w:t xml:space="preserve"> </w:t>
      </w:r>
      <w:r>
        <w:rPr/>
        <w:t>учётом</w:t>
      </w:r>
      <w:r>
        <w:rPr>
          <w:spacing w:val="-2"/>
        </w:rPr>
        <w:t xml:space="preserve"> </w:t>
      </w:r>
      <w:r>
        <w:rPr/>
        <w:t>возрастных</w:t>
      </w:r>
      <w:r>
        <w:rPr>
          <w:spacing w:val="1"/>
        </w:rPr>
        <w:t xml:space="preserve"> </w:t>
      </w:r>
      <w:r>
        <w:rPr/>
        <w:t>особенностей обучающихся.</w:t>
      </w:r>
    </w:p>
    <w:p>
      <w:pPr>
        <w:pStyle w:val="Style14"/>
        <w:spacing w:before="1" w:after="0"/>
        <w:ind w:left="600" w:right="218" w:firstLine="708"/>
        <w:jc w:val="both"/>
        <w:rPr>
          <w:sz w:val="24"/>
        </w:rPr>
      </w:pP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литературному</w:t>
      </w:r>
      <w:r>
        <w:rPr>
          <w:spacing w:val="1"/>
        </w:rPr>
        <w:t xml:space="preserve"> </w:t>
      </w:r>
      <w:r>
        <w:rPr/>
        <w:t>чтению</w:t>
      </w:r>
      <w:r>
        <w:rPr>
          <w:spacing w:val="61"/>
        </w:rPr>
        <w:t xml:space="preserve"> </w:t>
      </w:r>
      <w:r>
        <w:rPr/>
        <w:t>включают</w:t>
      </w:r>
      <w:r>
        <w:rPr>
          <w:spacing w:val="1"/>
        </w:rPr>
        <w:t xml:space="preserve"> </w:t>
      </w:r>
      <w:r>
        <w:rPr/>
        <w:t>личностные,</w:t>
      </w:r>
      <w:r>
        <w:rPr>
          <w:spacing w:val="1"/>
        </w:rPr>
        <w:t xml:space="preserve"> </w:t>
      </w:r>
      <w:r>
        <w:rPr/>
        <w:t>метапредметные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предметные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-1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каждый</w:t>
      </w:r>
      <w:r>
        <w:rPr>
          <w:spacing w:val="-1"/>
        </w:rPr>
        <w:t xml:space="preserve"> </w:t>
      </w:r>
      <w:r>
        <w:rPr/>
        <w:t>год</w:t>
      </w:r>
      <w:r>
        <w:rPr>
          <w:spacing w:val="-1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-2"/>
        </w:rPr>
        <w:t xml:space="preserve"> </w:t>
      </w:r>
      <w:r>
        <w:rPr/>
        <w:t>начального общего</w:t>
      </w:r>
      <w:r>
        <w:rPr>
          <w:spacing w:val="-2"/>
        </w:rPr>
        <w:t xml:space="preserve"> </w:t>
      </w:r>
      <w:r>
        <w:rPr/>
        <w:t>образования.</w:t>
      </w:r>
    </w:p>
    <w:p>
      <w:pPr>
        <w:pStyle w:val="Style14"/>
        <w:spacing w:before="5" w:after="0"/>
        <w:ind w:left="0" w:hanging="0"/>
        <w:rPr>
          <w:sz w:val="24"/>
        </w:rPr>
      </w:pPr>
      <w:r>
        <w:rPr>
          <w:sz w:val="24"/>
        </w:rPr>
      </w:r>
    </w:p>
    <w:p>
      <w:pPr>
        <w:pStyle w:val="3"/>
        <w:ind w:left="600" w:hanging="0"/>
        <w:jc w:val="both"/>
        <w:rPr>
          <w:sz w:val="24"/>
        </w:rPr>
      </w:pPr>
      <w:r>
        <w:rPr/>
        <w:t>Общая</w:t>
      </w:r>
      <w:r>
        <w:rPr>
          <w:spacing w:val="-3"/>
        </w:rPr>
        <w:t xml:space="preserve"> </w:t>
      </w:r>
      <w:r>
        <w:rPr/>
        <w:t>характеристика</w:t>
      </w:r>
      <w:r>
        <w:rPr>
          <w:spacing w:val="-4"/>
        </w:rPr>
        <w:t xml:space="preserve"> </w:t>
      </w:r>
      <w:r>
        <w:rPr/>
        <w:t>учебного</w:t>
      </w:r>
      <w:r>
        <w:rPr>
          <w:spacing w:val="-3"/>
        </w:rPr>
        <w:t xml:space="preserve"> </w:t>
      </w:r>
      <w:r>
        <w:rPr/>
        <w:t>предмета</w:t>
      </w:r>
      <w:r>
        <w:rPr>
          <w:spacing w:val="-3"/>
        </w:rPr>
        <w:t xml:space="preserve"> </w:t>
      </w:r>
      <w:r>
        <w:rPr/>
        <w:t>«литературное</w:t>
      </w:r>
      <w:r>
        <w:rPr>
          <w:spacing w:val="-3"/>
        </w:rPr>
        <w:t xml:space="preserve"> </w:t>
      </w:r>
      <w:r>
        <w:rPr/>
        <w:t>чтение»</w:t>
      </w:r>
    </w:p>
    <w:p>
      <w:pPr>
        <w:pStyle w:val="Style14"/>
        <w:spacing w:before="6" w:after="0"/>
        <w:ind w:left="0" w:hanging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4"/>
        <w:spacing w:before="1" w:after="0"/>
        <w:ind w:left="600" w:right="214" w:firstLine="708"/>
        <w:jc w:val="both"/>
        <w:rPr>
          <w:sz w:val="24"/>
        </w:rPr>
      </w:pPr>
      <w:r>
        <w:rPr/>
        <w:t>Программа по литературному чтению на уровне начального общего образования составлена на</w:t>
      </w:r>
      <w:r>
        <w:rPr>
          <w:spacing w:val="1"/>
        </w:rPr>
        <w:t xml:space="preserve"> </w:t>
      </w:r>
      <w:r>
        <w:rPr/>
        <w:t>основе 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ориентирована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целевые</w:t>
      </w:r>
      <w:r>
        <w:rPr>
          <w:spacing w:val="1"/>
        </w:rPr>
        <w:t xml:space="preserve"> </w:t>
      </w:r>
      <w:r>
        <w:rPr/>
        <w:t>приоритеты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-2"/>
        </w:rPr>
        <w:t xml:space="preserve"> </w:t>
      </w:r>
      <w:r>
        <w:rPr/>
        <w:t>обучающихся,</w:t>
      </w:r>
      <w:r>
        <w:rPr>
          <w:spacing w:val="-1"/>
        </w:rPr>
        <w:t xml:space="preserve"> </w:t>
      </w:r>
      <w:r>
        <w:rPr/>
        <w:t>сформулированные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федеральной</w:t>
      </w:r>
      <w:r>
        <w:rPr>
          <w:spacing w:val="4"/>
        </w:rPr>
        <w:t xml:space="preserve"> </w:t>
      </w:r>
      <w:r>
        <w:rPr>
          <w:color w:val="333333"/>
        </w:rPr>
        <w:t xml:space="preserve">рабочей </w:t>
      </w:r>
      <w:r>
        <w:rPr/>
        <w:t>программе</w:t>
      </w:r>
      <w:r>
        <w:rPr>
          <w:spacing w:val="-2"/>
        </w:rPr>
        <w:t xml:space="preserve"> </w:t>
      </w:r>
      <w:r>
        <w:rPr/>
        <w:t>воспитания.</w:t>
      </w:r>
    </w:p>
    <w:p>
      <w:pPr>
        <w:pStyle w:val="Style14"/>
        <w:ind w:left="600" w:right="218" w:firstLine="708"/>
        <w:jc w:val="both"/>
        <w:rPr>
          <w:sz w:val="24"/>
        </w:rPr>
      </w:pPr>
      <w:r>
        <w:rPr/>
        <w:t>Литературное</w:t>
      </w:r>
      <w:r>
        <w:rPr>
          <w:spacing w:val="1"/>
        </w:rPr>
        <w:t xml:space="preserve"> </w:t>
      </w:r>
      <w:r>
        <w:rPr/>
        <w:t>чтение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один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ведущих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который</w:t>
      </w:r>
      <w:r>
        <w:rPr>
          <w:spacing w:val="1"/>
        </w:rPr>
        <w:t xml:space="preserve"> </w:t>
      </w:r>
      <w:r>
        <w:rPr/>
        <w:t>обеспечивает,</w:t>
      </w:r>
      <w:r>
        <w:rPr>
          <w:spacing w:val="1"/>
        </w:rPr>
        <w:t xml:space="preserve"> </w:t>
      </w:r>
      <w:r>
        <w:rPr/>
        <w:t>наряду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достижением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результатов,</w:t>
      </w:r>
      <w:r>
        <w:rPr>
          <w:spacing w:val="1"/>
        </w:rPr>
        <w:t xml:space="preserve"> </w:t>
      </w:r>
      <w:r>
        <w:rPr/>
        <w:t>становление</w:t>
      </w:r>
      <w:r>
        <w:rPr>
          <w:spacing w:val="1"/>
        </w:rPr>
        <w:t xml:space="preserve"> </w:t>
      </w:r>
      <w:r>
        <w:rPr/>
        <w:t>базового умения, необходимого для успешного изучения других предметов и дальнейшего обучения,</w:t>
      </w:r>
      <w:r>
        <w:rPr>
          <w:spacing w:val="1"/>
        </w:rPr>
        <w:t xml:space="preserve"> </w:t>
      </w:r>
      <w:r>
        <w:rPr/>
        <w:t>читательской</w:t>
      </w:r>
      <w:r>
        <w:rPr>
          <w:spacing w:val="1"/>
        </w:rPr>
        <w:t xml:space="preserve"> </w:t>
      </w:r>
      <w:r>
        <w:rPr/>
        <w:t>грамотности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закладывает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интеллектуального,</w:t>
      </w:r>
      <w:r>
        <w:rPr>
          <w:spacing w:val="1"/>
        </w:rPr>
        <w:t xml:space="preserve"> </w:t>
      </w:r>
      <w:r>
        <w:rPr/>
        <w:t>речевого,</w:t>
      </w:r>
      <w:r>
        <w:rPr>
          <w:spacing w:val="1"/>
        </w:rPr>
        <w:t xml:space="preserve"> </w:t>
      </w:r>
      <w:r>
        <w:rPr/>
        <w:t>эмоционального,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-1"/>
        </w:rPr>
        <w:t xml:space="preserve"> </w:t>
      </w:r>
      <w:r>
        <w:rPr/>
        <w:t>развития обучающихся.</w:t>
      </w:r>
    </w:p>
    <w:p>
      <w:pPr>
        <w:pStyle w:val="Style14"/>
        <w:ind w:left="600" w:right="213" w:firstLine="708"/>
        <w:jc w:val="both"/>
        <w:rPr>
          <w:sz w:val="24"/>
        </w:rPr>
      </w:pPr>
      <w:r>
        <w:rPr/>
        <w:t>Литературное</w:t>
      </w:r>
      <w:r>
        <w:rPr>
          <w:spacing w:val="1"/>
        </w:rPr>
        <w:t xml:space="preserve"> </w:t>
      </w:r>
      <w:r>
        <w:rPr/>
        <w:t>чтение</w:t>
      </w:r>
      <w:r>
        <w:rPr>
          <w:spacing w:val="1"/>
        </w:rPr>
        <w:t xml:space="preserve"> </w:t>
      </w:r>
      <w:r>
        <w:rPr/>
        <w:t>призвано</w:t>
      </w:r>
      <w:r>
        <w:rPr>
          <w:spacing w:val="1"/>
        </w:rPr>
        <w:t xml:space="preserve"> </w:t>
      </w:r>
      <w:r>
        <w:rPr/>
        <w:t>ввести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мир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литературы,</w:t>
      </w:r>
      <w:r>
        <w:rPr>
          <w:spacing w:val="1"/>
        </w:rPr>
        <w:t xml:space="preserve"> </w:t>
      </w:r>
      <w:r>
        <w:rPr/>
        <w:t>обеспечить</w:t>
      </w:r>
      <w:r>
        <w:rPr>
          <w:spacing w:val="1"/>
        </w:rPr>
        <w:t xml:space="preserve"> </w:t>
      </w:r>
      <w:r>
        <w:rPr/>
        <w:t>формирование навыков смыслового чтения, способов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приёмов работы с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1"/>
        </w:rPr>
        <w:t xml:space="preserve"> </w:t>
      </w:r>
      <w:r>
        <w:rPr/>
        <w:t>видами текстов и книгой, знакомство с детской литературой и с учётом этого направлен на общее и</w:t>
      </w:r>
      <w:r>
        <w:rPr>
          <w:spacing w:val="1"/>
        </w:rPr>
        <w:t xml:space="preserve"> </w:t>
      </w:r>
      <w:r>
        <w:rPr/>
        <w:t>литературное развитие обучающегося, реализацию творческих способностей обучающегося, а также на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-2"/>
        </w:rPr>
        <w:t xml:space="preserve"> </w:t>
      </w:r>
      <w:r>
        <w:rPr/>
        <w:t>преемственности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изучении систематического</w:t>
      </w:r>
      <w:r>
        <w:rPr>
          <w:spacing w:val="-1"/>
        </w:rPr>
        <w:t xml:space="preserve"> </w:t>
      </w:r>
      <w:r>
        <w:rPr/>
        <w:t>курса</w:t>
      </w:r>
      <w:r>
        <w:rPr>
          <w:spacing w:val="-1"/>
        </w:rPr>
        <w:t xml:space="preserve"> </w:t>
      </w:r>
      <w:r>
        <w:rPr/>
        <w:t>литературы.</w:t>
      </w:r>
    </w:p>
    <w:p>
      <w:pPr>
        <w:pStyle w:val="Style14"/>
        <w:spacing w:before="5" w:after="0"/>
        <w:ind w:left="0" w:hanging="0"/>
        <w:rPr>
          <w:sz w:val="24"/>
        </w:rPr>
      </w:pPr>
      <w:r>
        <w:rPr>
          <w:sz w:val="24"/>
        </w:rPr>
      </w:r>
    </w:p>
    <w:p>
      <w:pPr>
        <w:pStyle w:val="3"/>
        <w:ind w:left="600" w:hanging="0"/>
        <w:jc w:val="both"/>
        <w:rPr>
          <w:sz w:val="24"/>
        </w:rPr>
      </w:pPr>
      <w:r>
        <w:rPr/>
        <w:t>Цели</w:t>
      </w:r>
      <w:r>
        <w:rPr>
          <w:spacing w:val="-4"/>
        </w:rPr>
        <w:t xml:space="preserve"> </w:t>
      </w:r>
      <w:r>
        <w:rPr/>
        <w:t>изучения</w:t>
      </w:r>
      <w:r>
        <w:rPr>
          <w:spacing w:val="-3"/>
        </w:rPr>
        <w:t xml:space="preserve"> </w:t>
      </w:r>
      <w:r>
        <w:rPr/>
        <w:t>учебного</w:t>
      </w:r>
      <w:r>
        <w:rPr>
          <w:spacing w:val="-3"/>
        </w:rPr>
        <w:t xml:space="preserve"> </w:t>
      </w:r>
      <w:r>
        <w:rPr/>
        <w:t>предмета</w:t>
      </w:r>
      <w:r>
        <w:rPr>
          <w:spacing w:val="-3"/>
        </w:rPr>
        <w:t xml:space="preserve"> </w:t>
      </w:r>
      <w:r>
        <w:rPr/>
        <w:t>«литературное</w:t>
      </w:r>
      <w:r>
        <w:rPr>
          <w:spacing w:val="-4"/>
        </w:rPr>
        <w:t xml:space="preserve"> </w:t>
      </w:r>
      <w:r>
        <w:rPr/>
        <w:t>чтение»</w:t>
      </w:r>
    </w:p>
    <w:p>
      <w:pPr>
        <w:pStyle w:val="Style14"/>
        <w:spacing w:before="7" w:after="0"/>
        <w:ind w:left="0" w:hanging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4"/>
        <w:ind w:left="600" w:right="221" w:firstLine="708"/>
        <w:jc w:val="both"/>
        <w:rPr>
          <w:sz w:val="24"/>
        </w:rPr>
      </w:pPr>
      <w:r>
        <w:rPr/>
        <w:t>Приоритетная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литературному</w:t>
      </w:r>
      <w:r>
        <w:rPr>
          <w:spacing w:val="1"/>
        </w:rPr>
        <w:t xml:space="preserve"> </w:t>
      </w:r>
      <w:r>
        <w:rPr/>
        <w:t>чтению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становление</w:t>
      </w:r>
      <w:r>
        <w:rPr>
          <w:spacing w:val="1"/>
        </w:rPr>
        <w:t xml:space="preserve"> </w:t>
      </w:r>
      <w:r>
        <w:rPr/>
        <w:t>грамотного</w:t>
      </w:r>
      <w:r>
        <w:rPr>
          <w:spacing w:val="1"/>
        </w:rPr>
        <w:t xml:space="preserve"> </w:t>
      </w:r>
      <w:r>
        <w:rPr/>
        <w:t>читателя,</w:t>
      </w:r>
      <w:r>
        <w:rPr>
          <w:spacing w:val="1"/>
        </w:rPr>
        <w:t xml:space="preserve"> </w:t>
      </w:r>
      <w:r>
        <w:rPr/>
        <w:t>мотивированного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использованию</w:t>
      </w:r>
      <w:r>
        <w:rPr>
          <w:spacing w:val="1"/>
        </w:rPr>
        <w:t xml:space="preserve"> </w:t>
      </w:r>
      <w:r>
        <w:rPr/>
        <w:t>читательской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самообразования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саморазвития, осознающего роль чтения в успешности обучения и повседневной жизни, эмоционально</w:t>
      </w:r>
      <w:r>
        <w:rPr>
          <w:spacing w:val="1"/>
        </w:rPr>
        <w:t xml:space="preserve"> </w:t>
      </w:r>
      <w:r>
        <w:rPr/>
        <w:t>откликающегося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прослушанное</w:t>
      </w:r>
      <w:r>
        <w:rPr>
          <w:spacing w:val="-1"/>
        </w:rPr>
        <w:t xml:space="preserve"> </w:t>
      </w:r>
      <w:r>
        <w:rPr/>
        <w:t>или прочитанное</w:t>
      </w:r>
      <w:r>
        <w:rPr>
          <w:spacing w:val="-1"/>
        </w:rPr>
        <w:t xml:space="preserve"> </w:t>
      </w:r>
      <w:r>
        <w:rPr/>
        <w:t>произведение.</w:t>
      </w:r>
    </w:p>
    <w:p>
      <w:pPr>
        <w:pStyle w:val="Style14"/>
        <w:ind w:left="600" w:right="219" w:firstLine="708"/>
        <w:jc w:val="both"/>
        <w:rPr>
          <w:sz w:val="24"/>
        </w:rPr>
      </w:pPr>
      <w:r>
        <w:rPr/>
        <w:t>Приобретённые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>полученный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сформированность предметных и универсальных действий в процессе изучения литературного чтения</w:t>
      </w:r>
      <w:r>
        <w:rPr>
          <w:spacing w:val="1"/>
        </w:rPr>
        <w:t xml:space="preserve"> </w:t>
      </w:r>
      <w:r>
        <w:rPr/>
        <w:t>станут фундаментом обучения на уровне основного общего образования, а также будут востребованы в</w:t>
      </w:r>
      <w:r>
        <w:rPr>
          <w:spacing w:val="1"/>
        </w:rPr>
        <w:t xml:space="preserve"> </w:t>
      </w:r>
      <w:r>
        <w:rPr/>
        <w:t>жизни.</w:t>
      </w:r>
    </w:p>
    <w:p>
      <w:pPr>
        <w:pStyle w:val="Style14"/>
        <w:spacing w:before="1" w:after="0"/>
        <w:jc w:val="both"/>
        <w:rPr>
          <w:sz w:val="24"/>
        </w:rPr>
      </w:pPr>
      <w:r>
        <w:rPr/>
        <w:t>Достижение</w:t>
      </w:r>
      <w:r>
        <w:rPr>
          <w:spacing w:val="-5"/>
        </w:rPr>
        <w:t xml:space="preserve"> </w:t>
      </w:r>
      <w:r>
        <w:rPr/>
        <w:t>цели</w:t>
      </w:r>
      <w:r>
        <w:rPr>
          <w:spacing w:val="-3"/>
        </w:rPr>
        <w:t xml:space="preserve"> </w:t>
      </w:r>
      <w:r>
        <w:rPr/>
        <w:t>изучения</w:t>
      </w:r>
      <w:r>
        <w:rPr>
          <w:spacing w:val="-3"/>
        </w:rPr>
        <w:t xml:space="preserve"> </w:t>
      </w:r>
      <w:r>
        <w:rPr/>
        <w:t>литературного</w:t>
      </w:r>
      <w:r>
        <w:rPr>
          <w:spacing w:val="-4"/>
        </w:rPr>
        <w:t xml:space="preserve"> </w:t>
      </w:r>
      <w:r>
        <w:rPr/>
        <w:t>чтения</w:t>
      </w:r>
      <w:r>
        <w:rPr>
          <w:spacing w:val="-4"/>
        </w:rPr>
        <w:t xml:space="preserve"> </w:t>
      </w:r>
      <w:r>
        <w:rPr/>
        <w:t>определяется</w:t>
      </w:r>
      <w:r>
        <w:rPr>
          <w:spacing w:val="-3"/>
        </w:rPr>
        <w:t xml:space="preserve"> </w:t>
      </w:r>
      <w:r>
        <w:rPr/>
        <w:t>решением</w:t>
      </w:r>
      <w:r>
        <w:rPr>
          <w:spacing w:val="-5"/>
        </w:rPr>
        <w:t xml:space="preserve"> </w:t>
      </w:r>
      <w:r>
        <w:rPr/>
        <w:t>следующих</w:t>
      </w:r>
      <w:r>
        <w:rPr>
          <w:spacing w:val="-2"/>
        </w:rPr>
        <w:t xml:space="preserve"> </w:t>
      </w:r>
      <w:r>
        <w:rPr/>
        <w:t>задач:</w:t>
      </w:r>
    </w:p>
    <w:p>
      <w:pPr>
        <w:sectPr>
          <w:headerReference w:type="default" r:id="rId40"/>
          <w:type w:val="nextPage"/>
          <w:pgSz w:w="11920" w:h="16850"/>
          <w:pgMar w:left="0" w:right="380" w:gutter="0" w:header="0" w:top="4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jc w:val="both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0"/>
          <w:numId w:val="79"/>
        </w:numPr>
        <w:tabs>
          <w:tab w:val="clear" w:pos="720"/>
          <w:tab w:val="left" w:pos="1321" w:leader="none"/>
        </w:tabs>
        <w:spacing w:before="73" w:after="0"/>
        <w:ind w:left="1320" w:right="225"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>
      <w:pPr>
        <w:pStyle w:val="ListParagraph"/>
        <w:numPr>
          <w:ilvl w:val="0"/>
          <w:numId w:val="79"/>
        </w:numPr>
        <w:tabs>
          <w:tab w:val="clear" w:pos="720"/>
          <w:tab w:val="left" w:pos="1321" w:leader="none"/>
        </w:tabs>
        <w:spacing w:lineRule="exact" w:line="292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ListParagraph"/>
        <w:numPr>
          <w:ilvl w:val="0"/>
          <w:numId w:val="79"/>
        </w:numPr>
        <w:tabs>
          <w:tab w:val="clear" w:pos="720"/>
          <w:tab w:val="left" w:pos="1321" w:leader="none"/>
        </w:tabs>
        <w:ind w:left="1320" w:right="224" w:hanging="361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всестороннего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 человека;</w:t>
      </w:r>
    </w:p>
    <w:p>
      <w:pPr>
        <w:pStyle w:val="ListParagraph"/>
        <w:numPr>
          <w:ilvl w:val="0"/>
          <w:numId w:val="79"/>
        </w:numPr>
        <w:tabs>
          <w:tab w:val="clear" w:pos="720"/>
          <w:tab w:val="left" w:pos="1321" w:leader="none"/>
        </w:tabs>
        <w:ind w:left="1320" w:right="216" w:hanging="361"/>
        <w:jc w:val="both"/>
        <w:rPr>
          <w:sz w:val="24"/>
        </w:rPr>
      </w:pP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народного творчества;</w:t>
      </w:r>
    </w:p>
    <w:p>
      <w:pPr>
        <w:pStyle w:val="ListParagraph"/>
        <w:numPr>
          <w:ilvl w:val="0"/>
          <w:numId w:val="79"/>
        </w:numPr>
        <w:tabs>
          <w:tab w:val="clear" w:pos="720"/>
          <w:tab w:val="left" w:pos="1321" w:leader="none"/>
        </w:tabs>
        <w:ind w:left="1320" w:right="222" w:hanging="36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предметными результатами по классам;</w:t>
      </w:r>
    </w:p>
    <w:p>
      <w:pPr>
        <w:pStyle w:val="ListParagraph"/>
        <w:numPr>
          <w:ilvl w:val="0"/>
          <w:numId w:val="79"/>
        </w:numPr>
        <w:tabs>
          <w:tab w:val="clear" w:pos="720"/>
          <w:tab w:val="left" w:pos="1321" w:leader="none"/>
        </w:tabs>
        <w:ind w:left="1320" w:right="224" w:hanging="361"/>
        <w:jc w:val="both"/>
        <w:rPr>
          <w:sz w:val="24"/>
        </w:rPr>
      </w:pPr>
      <w:r>
        <w:rPr>
          <w:sz w:val="24"/>
        </w:rPr>
        <w:t>овладение техникой смыслового чтения вслух, «про себя» (молча) и текстовой 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</w:p>
    <w:p>
      <w:pPr>
        <w:pStyle w:val="ListParagraph"/>
        <w:numPr>
          <w:ilvl w:val="0"/>
          <w:numId w:val="79"/>
        </w:numPr>
        <w:tabs>
          <w:tab w:val="clear" w:pos="720"/>
          <w:tab w:val="left" w:pos="1321" w:leader="none"/>
        </w:tabs>
        <w:spacing w:lineRule="exact" w:line="292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Style14"/>
        <w:ind w:left="960" w:right="214" w:firstLine="348"/>
        <w:jc w:val="both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литературному</w:t>
      </w:r>
      <w:r>
        <w:rPr>
          <w:spacing w:val="1"/>
        </w:rPr>
        <w:t xml:space="preserve"> </w:t>
      </w:r>
      <w:r>
        <w:rPr/>
        <w:t>чтению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вариант</w:t>
      </w:r>
      <w:r>
        <w:rPr>
          <w:spacing w:val="1"/>
        </w:rPr>
        <w:t xml:space="preserve"> </w:t>
      </w:r>
      <w:r>
        <w:rPr/>
        <w:t>распределения</w:t>
      </w:r>
      <w:r>
        <w:rPr>
          <w:spacing w:val="1"/>
        </w:rPr>
        <w:t xml:space="preserve"> </w:t>
      </w:r>
      <w:r>
        <w:rPr/>
        <w:t>предметного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-1"/>
        </w:rPr>
        <w:t xml:space="preserve"> </w:t>
      </w:r>
      <w:r>
        <w:rPr/>
        <w:t>по годам</w:t>
      </w:r>
      <w:r>
        <w:rPr>
          <w:spacing w:val="-3"/>
        </w:rPr>
        <w:t xml:space="preserve"> </w:t>
      </w:r>
      <w:r>
        <w:rPr/>
        <w:t>обучения с</w:t>
      </w:r>
      <w:r>
        <w:rPr>
          <w:spacing w:val="-2"/>
        </w:rPr>
        <w:t xml:space="preserve"> </w:t>
      </w:r>
      <w:r>
        <w:rPr/>
        <w:t>характеристикой</w:t>
      </w:r>
      <w:r>
        <w:rPr>
          <w:spacing w:val="1"/>
        </w:rPr>
        <w:t xml:space="preserve"> </w:t>
      </w:r>
      <w:r>
        <w:rPr/>
        <w:t>планируемых результатов.</w:t>
      </w:r>
    </w:p>
    <w:p>
      <w:pPr>
        <w:pStyle w:val="Style14"/>
        <w:ind w:left="960" w:right="222" w:firstLine="408"/>
        <w:jc w:val="both"/>
        <w:rPr>
          <w:sz w:val="24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литературному</w:t>
      </w:r>
      <w:r>
        <w:rPr>
          <w:spacing w:val="1"/>
        </w:rPr>
        <w:t xml:space="preserve"> </w:t>
      </w:r>
      <w:r>
        <w:rPr/>
        <w:t>чтению</w:t>
      </w:r>
      <w:r>
        <w:rPr>
          <w:spacing w:val="1"/>
        </w:rPr>
        <w:t xml:space="preserve"> </w:t>
      </w:r>
      <w:r>
        <w:rPr/>
        <w:t>раскрывает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обучающегося:</w:t>
      </w:r>
      <w:r>
        <w:rPr>
          <w:spacing w:val="1"/>
        </w:rPr>
        <w:t xml:space="preserve"> </w:t>
      </w:r>
      <w:r>
        <w:rPr/>
        <w:t>речевая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читательская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круг</w:t>
      </w:r>
      <w:r>
        <w:rPr>
          <w:spacing w:val="1"/>
        </w:rPr>
        <w:t xml:space="preserve"> </w:t>
      </w:r>
      <w:r>
        <w:rPr/>
        <w:t>чтения,</w:t>
      </w:r>
      <w:r>
        <w:rPr>
          <w:spacing w:val="1"/>
        </w:rPr>
        <w:t xml:space="preserve"> </w:t>
      </w:r>
      <w:r>
        <w:rPr/>
        <w:t>творческая</w:t>
      </w:r>
      <w:r>
        <w:rPr>
          <w:spacing w:val="-1"/>
        </w:rPr>
        <w:t xml:space="preserve"> </w:t>
      </w:r>
      <w:r>
        <w:rPr/>
        <w:t>деятельность.</w:t>
      </w:r>
    </w:p>
    <w:p>
      <w:pPr>
        <w:pStyle w:val="Style14"/>
        <w:ind w:left="600" w:right="217" w:hanging="0"/>
        <w:jc w:val="both"/>
        <w:rPr>
          <w:sz w:val="24"/>
        </w:rPr>
      </w:pPr>
      <w:r>
        <w:rPr/>
        <w:t>В основу отбора произведений для литературного чтения положены общедидактические принципы</w:t>
      </w:r>
      <w:r>
        <w:rPr>
          <w:spacing w:val="1"/>
        </w:rPr>
        <w:t xml:space="preserve"> </w:t>
      </w:r>
      <w:r>
        <w:rPr/>
        <w:t>обучения:</w:t>
      </w:r>
      <w:r>
        <w:rPr>
          <w:spacing w:val="1"/>
        </w:rPr>
        <w:t xml:space="preserve"> </w:t>
      </w:r>
      <w:r>
        <w:rPr/>
        <w:t>соответствие</w:t>
      </w:r>
      <w:r>
        <w:rPr>
          <w:spacing w:val="1"/>
        </w:rPr>
        <w:t xml:space="preserve"> </w:t>
      </w:r>
      <w:r>
        <w:rPr/>
        <w:t>возрастным</w:t>
      </w:r>
      <w:r>
        <w:rPr>
          <w:spacing w:val="1"/>
        </w:rPr>
        <w:t xml:space="preserve"> </w:t>
      </w:r>
      <w:r>
        <w:rPr/>
        <w:t>возможностям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особенностям</w:t>
      </w:r>
      <w:r>
        <w:rPr>
          <w:spacing w:val="1"/>
        </w:rPr>
        <w:t xml:space="preserve"> </w:t>
      </w:r>
      <w:r>
        <w:rPr/>
        <w:t>восприятия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фольклорных произведений и литературных текстов; представленность в произведениях нравственно-</w:t>
      </w:r>
      <w:r>
        <w:rPr>
          <w:spacing w:val="1"/>
        </w:rPr>
        <w:t xml:space="preserve"> </w:t>
      </w:r>
      <w:r>
        <w:rPr/>
        <w:t>эстетических ценностей, культурных традиций народов России, отдельных произведений выдающихся</w:t>
      </w:r>
      <w:r>
        <w:rPr>
          <w:spacing w:val="1"/>
        </w:rPr>
        <w:t xml:space="preserve"> </w:t>
      </w:r>
      <w:r>
        <w:rPr/>
        <w:t>представителей</w:t>
      </w:r>
      <w:r>
        <w:rPr>
          <w:spacing w:val="-1"/>
        </w:rPr>
        <w:t xml:space="preserve"> </w:t>
      </w:r>
      <w:r>
        <w:rPr/>
        <w:t>мировой детской</w:t>
      </w:r>
      <w:r>
        <w:rPr>
          <w:spacing w:val="1"/>
        </w:rPr>
        <w:t xml:space="preserve"> </w:t>
      </w:r>
      <w:r>
        <w:rPr/>
        <w:t>литературы</w:t>
      </w:r>
      <w:r>
        <w:rPr>
          <w:color w:val="FF0000"/>
        </w:rPr>
        <w:t>.</w:t>
      </w:r>
    </w:p>
    <w:p>
      <w:pPr>
        <w:pStyle w:val="Style14"/>
        <w:ind w:left="600" w:right="215" w:firstLine="708"/>
        <w:jc w:val="both"/>
        <w:rPr>
          <w:sz w:val="24"/>
        </w:rPr>
      </w:pPr>
      <w:r>
        <w:rPr/>
        <w:t>Важным</w:t>
      </w:r>
      <w:r>
        <w:rPr>
          <w:spacing w:val="1"/>
        </w:rPr>
        <w:t xml:space="preserve"> </w:t>
      </w:r>
      <w:r>
        <w:rPr/>
        <w:t>принципом</w:t>
      </w:r>
      <w:r>
        <w:rPr>
          <w:spacing w:val="1"/>
        </w:rPr>
        <w:t xml:space="preserve"> </w:t>
      </w:r>
      <w:r>
        <w:rPr/>
        <w:t>отбора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литературному</w:t>
      </w:r>
      <w:r>
        <w:rPr>
          <w:spacing w:val="1"/>
        </w:rPr>
        <w:t xml:space="preserve"> </w:t>
      </w:r>
      <w:r>
        <w:rPr/>
        <w:t>чтению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представленность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жанров,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стилей</w:t>
      </w:r>
      <w:r>
        <w:rPr>
          <w:spacing w:val="1"/>
        </w:rPr>
        <w:t xml:space="preserve"> </w:t>
      </w:r>
      <w:r>
        <w:rPr/>
        <w:t>произведений,</w:t>
      </w:r>
      <w:r>
        <w:rPr>
          <w:spacing w:val="1"/>
        </w:rPr>
        <w:t xml:space="preserve"> </w:t>
      </w:r>
      <w:r>
        <w:rPr/>
        <w:t>обеспечивающих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литературной</w:t>
      </w:r>
      <w:r>
        <w:rPr>
          <w:spacing w:val="1"/>
        </w:rPr>
        <w:t xml:space="preserve"> </w:t>
      </w:r>
      <w:r>
        <w:rPr/>
        <w:t>грамотности</w:t>
      </w:r>
      <w:r>
        <w:rPr>
          <w:spacing w:val="1"/>
        </w:rPr>
        <w:t xml:space="preserve"> </w:t>
      </w:r>
      <w:r>
        <w:rPr/>
        <w:t>обучающегося,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результатов, способности</w:t>
      </w:r>
      <w:r>
        <w:rPr>
          <w:spacing w:val="60"/>
        </w:rPr>
        <w:t xml:space="preserve"> </w:t>
      </w:r>
      <w:r>
        <w:rPr/>
        <w:t>обучающегося воспринимать различные учебные тексты</w:t>
      </w:r>
      <w:r>
        <w:rPr>
          <w:spacing w:val="1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изучении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предметов</w:t>
      </w:r>
      <w:r>
        <w:rPr>
          <w:spacing w:val="3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плана</w:t>
      </w:r>
      <w:r>
        <w:rPr>
          <w:spacing w:val="-1"/>
        </w:rPr>
        <w:t xml:space="preserve"> </w:t>
      </w:r>
      <w:r>
        <w:rPr/>
        <w:t>начального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-2"/>
        </w:rPr>
        <w:t xml:space="preserve"> </w:t>
      </w:r>
      <w:r>
        <w:rPr/>
        <w:t>образования.</w:t>
      </w:r>
    </w:p>
    <w:p>
      <w:pPr>
        <w:pStyle w:val="Style14"/>
        <w:ind w:left="600" w:right="226" w:hanging="0"/>
        <w:jc w:val="both"/>
        <w:rPr>
          <w:sz w:val="24"/>
        </w:rPr>
      </w:pP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включают</w:t>
      </w:r>
      <w:r>
        <w:rPr>
          <w:spacing w:val="1"/>
        </w:rPr>
        <w:t xml:space="preserve"> </w:t>
      </w:r>
      <w:r>
        <w:rPr/>
        <w:t>личностные,</w:t>
      </w:r>
      <w:r>
        <w:rPr>
          <w:spacing w:val="1"/>
        </w:rPr>
        <w:t xml:space="preserve"> </w:t>
      </w:r>
      <w:r>
        <w:rPr/>
        <w:t>метапредметные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предметные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каждый</w:t>
      </w:r>
      <w:r>
        <w:rPr>
          <w:spacing w:val="60"/>
        </w:rPr>
        <w:t xml:space="preserve"> </w:t>
      </w:r>
      <w:r>
        <w:rPr/>
        <w:t>год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-1"/>
        </w:rPr>
        <w:t xml:space="preserve"> </w:t>
      </w:r>
      <w:r>
        <w:rPr/>
        <w:t>начального общего</w:t>
      </w:r>
      <w:r>
        <w:rPr>
          <w:spacing w:val="-1"/>
        </w:rPr>
        <w:t xml:space="preserve"> </w:t>
      </w:r>
      <w:r>
        <w:rPr/>
        <w:t>образования.</w:t>
      </w:r>
    </w:p>
    <w:p>
      <w:pPr>
        <w:pStyle w:val="Style14"/>
        <w:spacing w:before="4" w:after="0"/>
        <w:ind w:left="0" w:hanging="0"/>
        <w:rPr>
          <w:sz w:val="24"/>
        </w:rPr>
      </w:pPr>
      <w:r>
        <w:rPr>
          <w:sz w:val="24"/>
        </w:rPr>
      </w:r>
    </w:p>
    <w:p>
      <w:pPr>
        <w:pStyle w:val="3"/>
        <w:spacing w:lineRule="exact" w:line="274"/>
        <w:ind w:left="600" w:hanging="0"/>
        <w:rPr>
          <w:sz w:val="24"/>
        </w:rPr>
      </w:pPr>
      <w:r>
        <w:rPr/>
        <w:t>Место</w:t>
      </w:r>
      <w:r>
        <w:rPr>
          <w:spacing w:val="-3"/>
        </w:rPr>
        <w:t xml:space="preserve"> </w:t>
      </w:r>
      <w:r>
        <w:rPr/>
        <w:t>учебного</w:t>
      </w:r>
      <w:r>
        <w:rPr>
          <w:spacing w:val="-2"/>
        </w:rPr>
        <w:t xml:space="preserve"> </w:t>
      </w:r>
      <w:r>
        <w:rPr/>
        <w:t>предмета</w:t>
      </w:r>
      <w:r>
        <w:rPr>
          <w:spacing w:val="-2"/>
        </w:rPr>
        <w:t xml:space="preserve"> </w:t>
      </w:r>
      <w:r>
        <w:rPr/>
        <w:t>«литературное</w:t>
      </w:r>
      <w:r>
        <w:rPr>
          <w:spacing w:val="-4"/>
        </w:rPr>
        <w:t xml:space="preserve"> </w:t>
      </w:r>
      <w:r>
        <w:rPr/>
        <w:t>чтение»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учебном</w:t>
      </w:r>
      <w:r>
        <w:rPr>
          <w:spacing w:val="-2"/>
        </w:rPr>
        <w:t xml:space="preserve"> </w:t>
      </w:r>
      <w:r>
        <w:rPr/>
        <w:t>плане</w:t>
      </w:r>
    </w:p>
    <w:p>
      <w:pPr>
        <w:pStyle w:val="Style14"/>
        <w:rPr>
          <w:sz w:val="24"/>
        </w:rPr>
      </w:pPr>
      <w:r>
        <w:rPr/>
        <w:t>Предмет</w:t>
      </w:r>
      <w:r>
        <w:rPr>
          <w:spacing w:val="12"/>
        </w:rPr>
        <w:t xml:space="preserve"> </w:t>
      </w:r>
      <w:r>
        <w:rPr/>
        <w:t>«Литературное</w:t>
      </w:r>
      <w:r>
        <w:rPr>
          <w:spacing w:val="6"/>
        </w:rPr>
        <w:t xml:space="preserve"> </w:t>
      </w:r>
      <w:r>
        <w:rPr/>
        <w:t>чтение»</w:t>
      </w:r>
      <w:r>
        <w:rPr>
          <w:spacing w:val="59"/>
        </w:rPr>
        <w:t xml:space="preserve"> </w:t>
      </w:r>
      <w:r>
        <w:rPr/>
        <w:t>преемственен</w:t>
      </w:r>
      <w:r>
        <w:rPr>
          <w:spacing w:val="8"/>
        </w:rPr>
        <w:t xml:space="preserve"> </w:t>
      </w:r>
      <w:r>
        <w:rPr/>
        <w:t>по</w:t>
      </w:r>
      <w:r>
        <w:rPr>
          <w:spacing w:val="7"/>
        </w:rPr>
        <w:t xml:space="preserve"> </w:t>
      </w:r>
      <w:r>
        <w:rPr/>
        <w:t>отношению</w:t>
      </w:r>
      <w:r>
        <w:rPr>
          <w:spacing w:val="7"/>
        </w:rPr>
        <w:t xml:space="preserve"> </w:t>
      </w:r>
      <w:r>
        <w:rPr/>
        <w:t>к</w:t>
      </w:r>
      <w:r>
        <w:rPr>
          <w:spacing w:val="5"/>
        </w:rPr>
        <w:t xml:space="preserve"> </w:t>
      </w:r>
      <w:r>
        <w:rPr/>
        <w:t>предмету</w:t>
      </w:r>
      <w:r>
        <w:rPr>
          <w:spacing w:val="9"/>
        </w:rPr>
        <w:t xml:space="preserve"> </w:t>
      </w:r>
      <w:r>
        <w:rPr/>
        <w:t>«Литература»,</w:t>
      </w:r>
      <w:r>
        <w:rPr>
          <w:spacing w:val="9"/>
        </w:rPr>
        <w:t xml:space="preserve"> </w:t>
      </w:r>
      <w:r>
        <w:rPr/>
        <w:t>который</w:t>
      </w:r>
      <w:r>
        <w:rPr>
          <w:spacing w:val="-57"/>
        </w:rPr>
        <w:t xml:space="preserve"> </w:t>
      </w:r>
      <w:r>
        <w:rPr/>
        <w:t>изучается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основной школе.</w:t>
      </w:r>
    </w:p>
    <w:p>
      <w:pPr>
        <w:pStyle w:val="Style14"/>
        <w:rPr>
          <w:sz w:val="24"/>
        </w:rPr>
      </w:pPr>
      <w:r>
        <w:rPr/>
        <w:t>На</w:t>
      </w:r>
      <w:r>
        <w:rPr>
          <w:spacing w:val="18"/>
        </w:rPr>
        <w:t xml:space="preserve"> </w:t>
      </w:r>
      <w:r>
        <w:rPr/>
        <w:t>литературное</w:t>
      </w:r>
      <w:r>
        <w:rPr>
          <w:spacing w:val="23"/>
        </w:rPr>
        <w:t xml:space="preserve"> </w:t>
      </w:r>
      <w:r>
        <w:rPr/>
        <w:t>чтение</w:t>
      </w:r>
      <w:r>
        <w:rPr>
          <w:spacing w:val="20"/>
        </w:rPr>
        <w:t xml:space="preserve"> </w:t>
      </w:r>
      <w:r>
        <w:rPr/>
        <w:t>в</w:t>
      </w:r>
      <w:r>
        <w:rPr>
          <w:spacing w:val="19"/>
        </w:rPr>
        <w:t xml:space="preserve"> </w:t>
      </w:r>
      <w:r>
        <w:rPr/>
        <w:t>1</w:t>
      </w:r>
      <w:r>
        <w:rPr>
          <w:spacing w:val="20"/>
        </w:rPr>
        <w:t xml:space="preserve"> </w:t>
      </w:r>
      <w:r>
        <w:rPr/>
        <w:t>классе</w:t>
      </w:r>
      <w:r>
        <w:rPr>
          <w:spacing w:val="22"/>
        </w:rPr>
        <w:t xml:space="preserve"> </w:t>
      </w:r>
      <w:r>
        <w:rPr/>
        <w:t>отводится</w:t>
      </w:r>
      <w:r>
        <w:rPr>
          <w:spacing w:val="20"/>
        </w:rPr>
        <w:t xml:space="preserve"> </w:t>
      </w:r>
      <w:r>
        <w:rPr/>
        <w:t>102</w:t>
      </w:r>
      <w:r>
        <w:rPr>
          <w:spacing w:val="25"/>
        </w:rPr>
        <w:t xml:space="preserve"> </w:t>
      </w:r>
      <w:r>
        <w:rPr/>
        <w:t>часа</w:t>
      </w:r>
      <w:r>
        <w:rPr>
          <w:spacing w:val="19"/>
        </w:rPr>
        <w:t xml:space="preserve"> </w:t>
      </w:r>
      <w:r>
        <w:rPr/>
        <w:t>(из</w:t>
      </w:r>
      <w:r>
        <w:rPr>
          <w:spacing w:val="21"/>
        </w:rPr>
        <w:t xml:space="preserve"> </w:t>
      </w:r>
      <w:r>
        <w:rPr/>
        <w:t>них</w:t>
      </w:r>
      <w:r>
        <w:rPr>
          <w:spacing w:val="23"/>
        </w:rPr>
        <w:t xml:space="preserve"> </w:t>
      </w:r>
      <w:r>
        <w:rPr/>
        <w:t>не</w:t>
      </w:r>
      <w:r>
        <w:rPr>
          <w:spacing w:val="19"/>
        </w:rPr>
        <w:t xml:space="preserve"> </w:t>
      </w:r>
      <w:r>
        <w:rPr/>
        <w:t>менее</w:t>
      </w:r>
      <w:r>
        <w:rPr>
          <w:spacing w:val="20"/>
        </w:rPr>
        <w:t xml:space="preserve"> </w:t>
      </w:r>
      <w:r>
        <w:rPr/>
        <w:t>80</w:t>
      </w:r>
      <w:r>
        <w:rPr>
          <w:spacing w:val="20"/>
        </w:rPr>
        <w:t xml:space="preserve"> </w:t>
      </w:r>
      <w:r>
        <w:rPr/>
        <w:t>часов</w:t>
      </w:r>
      <w:r>
        <w:rPr>
          <w:spacing w:val="24"/>
        </w:rPr>
        <w:t xml:space="preserve"> </w:t>
      </w:r>
      <w:r>
        <w:rPr/>
        <w:t>составляет</w:t>
      </w:r>
      <w:r>
        <w:rPr>
          <w:spacing w:val="22"/>
        </w:rPr>
        <w:t xml:space="preserve"> </w:t>
      </w:r>
      <w:r>
        <w:rPr/>
        <w:t>вводный</w:t>
      </w:r>
      <w:r>
        <w:rPr>
          <w:spacing w:val="-57"/>
        </w:rPr>
        <w:t xml:space="preserve"> </w:t>
      </w:r>
      <w:r>
        <w:rPr/>
        <w:t>интегрированный</w:t>
      </w:r>
      <w:r>
        <w:rPr>
          <w:spacing w:val="1"/>
        </w:rPr>
        <w:t xml:space="preserve"> </w:t>
      </w:r>
      <w:r>
        <w:rPr/>
        <w:t>учебный</w:t>
      </w:r>
      <w:r>
        <w:rPr>
          <w:spacing w:val="-1"/>
        </w:rPr>
        <w:t xml:space="preserve"> </w:t>
      </w:r>
      <w:r>
        <w:rPr/>
        <w:t>курс</w:t>
      </w:r>
      <w:r>
        <w:rPr>
          <w:spacing w:val="2"/>
        </w:rPr>
        <w:t xml:space="preserve"> </w:t>
      </w:r>
      <w:r>
        <w:rPr/>
        <w:t>«Обучение</w:t>
      </w:r>
      <w:r>
        <w:rPr>
          <w:spacing w:val="-2"/>
        </w:rPr>
        <w:t xml:space="preserve"> </w:t>
      </w:r>
      <w:r>
        <w:rPr/>
        <w:t>грамоте»),</w:t>
      </w:r>
      <w:r>
        <w:rPr>
          <w:spacing w:val="-1"/>
        </w:rPr>
        <w:t xml:space="preserve"> </w:t>
      </w:r>
      <w:r>
        <w:rPr/>
        <w:t>во</w:t>
      </w:r>
      <w:r>
        <w:rPr>
          <w:spacing w:val="-2"/>
        </w:rPr>
        <w:t xml:space="preserve"> </w:t>
      </w:r>
      <w:r>
        <w:rPr/>
        <w:t>2</w:t>
      </w:r>
      <w:r>
        <w:rPr>
          <w:spacing w:val="-1"/>
        </w:rPr>
        <w:t xml:space="preserve"> </w:t>
      </w:r>
      <w:r>
        <w:rPr/>
        <w:t>классе</w:t>
      </w:r>
      <w:r>
        <w:rPr>
          <w:spacing w:val="58"/>
        </w:rPr>
        <w:t xml:space="preserve"> </w:t>
      </w:r>
      <w:r>
        <w:rPr/>
        <w:t>102</w:t>
      </w:r>
      <w:r>
        <w:rPr>
          <w:spacing w:val="-1"/>
        </w:rPr>
        <w:t xml:space="preserve"> </w:t>
      </w:r>
      <w:r>
        <w:rPr/>
        <w:t>часа (3</w:t>
      </w:r>
      <w:r>
        <w:rPr>
          <w:spacing w:val="-1"/>
        </w:rPr>
        <w:t xml:space="preserve"> </w:t>
      </w:r>
      <w:r>
        <w:rPr/>
        <w:t>часа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неделю).</w:t>
      </w:r>
    </w:p>
    <w:p>
      <w:pPr>
        <w:pStyle w:val="3"/>
        <w:spacing w:lineRule="atLeast" w:line="550" w:before="5" w:after="0"/>
        <w:ind w:left="600" w:right="7491" w:hanging="0"/>
        <w:rPr>
          <w:sz w:val="24"/>
        </w:rPr>
      </w:pPr>
      <w:r>
        <w:rPr/>
        <w:t>Содержание учебного предмета</w:t>
      </w:r>
      <w:r>
        <w:rPr>
          <w:spacing w:val="-57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КЛАСС</w:t>
      </w:r>
    </w:p>
    <w:p>
      <w:pPr>
        <w:pStyle w:val="Style14"/>
        <w:ind w:left="600" w:right="8765" w:hanging="0"/>
        <w:rPr>
          <w:sz w:val="24"/>
        </w:rPr>
      </w:pPr>
      <w:r>
        <w:rPr/>
        <w:t>Обучение грамоте</w:t>
      </w:r>
      <w:r>
        <w:rPr>
          <w:color w:val="0000FF"/>
        </w:rPr>
        <w:t>[1]</w:t>
      </w:r>
      <w:r>
        <w:rPr>
          <w:color w:val="0000FF"/>
          <w:spacing w:val="-57"/>
        </w:rPr>
        <w:t xml:space="preserve"> </w:t>
      </w:r>
      <w:r>
        <w:rPr/>
        <w:t>Развитие</w:t>
      </w:r>
      <w:r>
        <w:rPr>
          <w:spacing w:val="-2"/>
        </w:rPr>
        <w:t xml:space="preserve"> </w:t>
      </w:r>
      <w:r>
        <w:rPr/>
        <w:t>речи</w:t>
      </w:r>
    </w:p>
    <w:p>
      <w:pPr>
        <w:pStyle w:val="Style14"/>
        <w:rPr>
          <w:sz w:val="24"/>
        </w:rPr>
      </w:pPr>
      <w:r>
        <w:rPr/>
        <w:t>Составление</w:t>
      </w:r>
      <w:r>
        <w:rPr>
          <w:spacing w:val="5"/>
        </w:rPr>
        <w:t xml:space="preserve"> </w:t>
      </w:r>
      <w:r>
        <w:rPr/>
        <w:t>небольших</w:t>
      </w:r>
      <w:r>
        <w:rPr>
          <w:spacing w:val="9"/>
        </w:rPr>
        <w:t xml:space="preserve"> </w:t>
      </w:r>
      <w:r>
        <w:rPr/>
        <w:t>рассказов</w:t>
      </w:r>
      <w:r>
        <w:rPr>
          <w:spacing w:val="6"/>
        </w:rPr>
        <w:t xml:space="preserve"> </w:t>
      </w:r>
      <w:r>
        <w:rPr/>
        <w:t>на</w:t>
      </w:r>
      <w:r>
        <w:rPr>
          <w:spacing w:val="6"/>
        </w:rPr>
        <w:t xml:space="preserve"> </w:t>
      </w:r>
      <w:r>
        <w:rPr/>
        <w:t>основе</w:t>
      </w:r>
      <w:r>
        <w:rPr>
          <w:spacing w:val="8"/>
        </w:rPr>
        <w:t xml:space="preserve"> </w:t>
      </w:r>
      <w:r>
        <w:rPr/>
        <w:t>собственных</w:t>
      </w:r>
      <w:r>
        <w:rPr>
          <w:spacing w:val="9"/>
        </w:rPr>
        <w:t xml:space="preserve"> </w:t>
      </w:r>
      <w:r>
        <w:rPr/>
        <w:t>игр,</w:t>
      </w:r>
      <w:r>
        <w:rPr>
          <w:spacing w:val="3"/>
        </w:rPr>
        <w:t xml:space="preserve"> </w:t>
      </w:r>
      <w:r>
        <w:rPr/>
        <w:t>занятий.</w:t>
      </w:r>
      <w:r>
        <w:rPr>
          <w:spacing w:val="7"/>
        </w:rPr>
        <w:t xml:space="preserve"> </w:t>
      </w:r>
      <w:r>
        <w:rPr/>
        <w:t>Участие</w:t>
      </w:r>
      <w:r>
        <w:rPr>
          <w:spacing w:val="6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диалоге.</w:t>
      </w:r>
      <w:r>
        <w:rPr>
          <w:spacing w:val="9"/>
        </w:rPr>
        <w:t xml:space="preserve"> </w:t>
      </w:r>
      <w:r>
        <w:rPr/>
        <w:t>Понимание</w:t>
      </w:r>
      <w:r>
        <w:rPr>
          <w:spacing w:val="-57"/>
        </w:rPr>
        <w:t xml:space="preserve"> </w:t>
      </w:r>
      <w:r>
        <w:rPr/>
        <w:t>текста</w:t>
      </w:r>
      <w:r>
        <w:rPr>
          <w:spacing w:val="-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его</w:t>
      </w:r>
      <w:r>
        <w:rPr>
          <w:spacing w:val="-2"/>
        </w:rPr>
        <w:t xml:space="preserve"> </w:t>
      </w:r>
      <w:r>
        <w:rPr/>
        <w:t>прослушивании</w:t>
      </w:r>
      <w:r>
        <w:rPr>
          <w:spacing w:val="-2"/>
        </w:rPr>
        <w:t xml:space="preserve"> </w:t>
      </w:r>
      <w:r>
        <w:rPr/>
        <w:t>и при</w:t>
      </w:r>
      <w:r>
        <w:rPr>
          <w:spacing w:val="-1"/>
        </w:rPr>
        <w:t xml:space="preserve"> </w:t>
      </w:r>
      <w:r>
        <w:rPr/>
        <w:t>самостоятельном</w:t>
      </w:r>
      <w:r>
        <w:rPr>
          <w:spacing w:val="-1"/>
        </w:rPr>
        <w:t xml:space="preserve"> </w:t>
      </w:r>
      <w:r>
        <w:rPr/>
        <w:t>чтении</w:t>
      </w:r>
      <w:r>
        <w:rPr>
          <w:spacing w:val="-1"/>
        </w:rPr>
        <w:t xml:space="preserve"> </w:t>
      </w:r>
      <w:r>
        <w:rPr/>
        <w:t>вслух.</w:t>
      </w:r>
    </w:p>
    <w:p>
      <w:pPr>
        <w:pStyle w:val="Style14"/>
        <w:rPr>
          <w:sz w:val="24"/>
        </w:rPr>
      </w:pPr>
      <w:r>
        <w:rPr/>
        <w:t>Фонетика</w:t>
      </w:r>
    </w:p>
    <w:p>
      <w:pPr>
        <w:pStyle w:val="Style14"/>
        <w:ind w:left="600" w:right="220" w:hanging="0"/>
        <w:rPr>
          <w:sz w:val="24"/>
        </w:rPr>
      </w:pPr>
      <w:r>
        <w:rPr/>
        <w:t>Звуки</w:t>
      </w:r>
      <w:r>
        <w:rPr>
          <w:spacing w:val="9"/>
        </w:rPr>
        <w:t xml:space="preserve"> </w:t>
      </w:r>
      <w:r>
        <w:rPr/>
        <w:t>речи.</w:t>
      </w:r>
      <w:r>
        <w:rPr>
          <w:spacing w:val="8"/>
        </w:rPr>
        <w:t xml:space="preserve"> </w:t>
      </w:r>
      <w:r>
        <w:rPr/>
        <w:t>Единство</w:t>
      </w:r>
      <w:r>
        <w:rPr>
          <w:spacing w:val="6"/>
        </w:rPr>
        <w:t xml:space="preserve"> </w:t>
      </w:r>
      <w:r>
        <w:rPr/>
        <w:t>звукового</w:t>
      </w:r>
      <w:r>
        <w:rPr>
          <w:spacing w:val="8"/>
        </w:rPr>
        <w:t xml:space="preserve"> </w:t>
      </w:r>
      <w:r>
        <w:rPr/>
        <w:t>состава</w:t>
      </w:r>
      <w:r>
        <w:rPr>
          <w:spacing w:val="7"/>
        </w:rPr>
        <w:t xml:space="preserve"> </w:t>
      </w:r>
      <w:r>
        <w:rPr/>
        <w:t>слова</w:t>
      </w:r>
      <w:r>
        <w:rPr>
          <w:spacing w:val="7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его</w:t>
      </w:r>
      <w:r>
        <w:rPr>
          <w:spacing w:val="8"/>
        </w:rPr>
        <w:t xml:space="preserve"> </w:t>
      </w:r>
      <w:r>
        <w:rPr/>
        <w:t>значения.</w:t>
      </w:r>
      <w:r>
        <w:rPr>
          <w:spacing w:val="13"/>
        </w:rPr>
        <w:t xml:space="preserve"> </w:t>
      </w:r>
      <w:r>
        <w:rPr/>
        <w:t>Установление</w:t>
      </w:r>
      <w:r>
        <w:rPr>
          <w:spacing w:val="7"/>
        </w:rPr>
        <w:t xml:space="preserve"> </w:t>
      </w:r>
      <w:r>
        <w:rPr/>
        <w:t>последовательности</w:t>
      </w:r>
      <w:r>
        <w:rPr>
          <w:spacing w:val="-57"/>
        </w:rPr>
        <w:t xml:space="preserve"> </w:t>
      </w:r>
      <w:r>
        <w:rPr/>
        <w:t>звуков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слове</w:t>
      </w:r>
      <w:r>
        <w:rPr>
          <w:spacing w:val="-1"/>
        </w:rPr>
        <w:t xml:space="preserve"> </w:t>
      </w:r>
      <w:r>
        <w:rPr/>
        <w:t>и определение</w:t>
      </w:r>
      <w:r>
        <w:rPr>
          <w:spacing w:val="-1"/>
        </w:rPr>
        <w:t xml:space="preserve"> </w:t>
      </w:r>
      <w:r>
        <w:rPr/>
        <w:t>количества</w:t>
      </w:r>
      <w:r>
        <w:rPr>
          <w:spacing w:val="-1"/>
        </w:rPr>
        <w:t xml:space="preserve"> </w:t>
      </w:r>
      <w:r>
        <w:rPr/>
        <w:t>звуков.</w:t>
      </w:r>
    </w:p>
    <w:p>
      <w:pPr>
        <w:pStyle w:val="Style14"/>
        <w:rPr>
          <w:sz w:val="24"/>
        </w:rPr>
      </w:pPr>
      <w:r>
        <w:rPr/>
        <w:t>Чтение</w:t>
      </w:r>
    </w:p>
    <w:p>
      <w:pPr>
        <w:pStyle w:val="Style14"/>
        <w:ind w:left="600" w:right="216" w:hanging="0"/>
        <w:jc w:val="both"/>
        <w:rPr>
          <w:sz w:val="24"/>
        </w:rPr>
      </w:pPr>
      <w:r>
        <w:rPr/>
        <w:t>Слоговое чтение (ориентация на букву, обозначающую гласный звук). Плавное слоговое</w:t>
      </w:r>
      <w:r>
        <w:rPr>
          <w:spacing w:val="1"/>
        </w:rPr>
        <w:t xml:space="preserve"> </w:t>
      </w:r>
      <w:r>
        <w:rPr/>
        <w:t>чтение и</w:t>
      </w:r>
      <w:r>
        <w:rPr>
          <w:spacing w:val="1"/>
        </w:rPr>
        <w:t xml:space="preserve"> </w:t>
      </w:r>
      <w:r>
        <w:rPr/>
        <w:t>чтение целыми словами со скоростью, соответствующей индивидуальному темпу. Осознанное чтение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1"/>
        </w:rPr>
        <w:t xml:space="preserve"> </w:t>
      </w:r>
      <w:r>
        <w:rPr/>
        <w:t>словосочетаний,</w:t>
      </w:r>
      <w:r>
        <w:rPr>
          <w:spacing w:val="1"/>
        </w:rPr>
        <w:t xml:space="preserve"> </w:t>
      </w:r>
      <w:r>
        <w:rPr/>
        <w:t>предложений.</w:t>
      </w:r>
      <w:r>
        <w:rPr>
          <w:spacing w:val="1"/>
        </w:rPr>
        <w:t xml:space="preserve"> </w:t>
      </w:r>
      <w:r>
        <w:rPr/>
        <w:t>Чтение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интонациями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паузами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знаками</w:t>
      </w:r>
      <w:r>
        <w:rPr>
          <w:spacing w:val="1"/>
        </w:rPr>
        <w:t xml:space="preserve"> </w:t>
      </w:r>
      <w:r>
        <w:rPr/>
        <w:t>препинания.</w:t>
      </w:r>
      <w:r>
        <w:rPr>
          <w:spacing w:val="-2"/>
        </w:rPr>
        <w:t xml:space="preserve"> </w:t>
      </w:r>
      <w:r>
        <w:rPr/>
        <w:t>Выразительное</w:t>
      </w:r>
      <w:r>
        <w:rPr>
          <w:spacing w:val="-3"/>
        </w:rPr>
        <w:t xml:space="preserve"> </w:t>
      </w:r>
      <w:r>
        <w:rPr/>
        <w:t>чтение</w:t>
      </w:r>
      <w:r>
        <w:rPr>
          <w:spacing w:val="-3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материале</w:t>
      </w:r>
      <w:r>
        <w:rPr>
          <w:spacing w:val="-3"/>
        </w:rPr>
        <w:t xml:space="preserve"> </w:t>
      </w:r>
      <w:r>
        <w:rPr/>
        <w:t>небольших прозаических текстов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стихотворений.</w:t>
      </w:r>
    </w:p>
    <w:p>
      <w:pPr>
        <w:pStyle w:val="Style14"/>
        <w:ind w:left="600" w:right="217" w:hanging="0"/>
        <w:jc w:val="both"/>
        <w:rPr>
          <w:sz w:val="24"/>
        </w:rPr>
      </w:pPr>
      <w:r>
        <w:rPr/>
        <w:t>Орфоэпическое</w:t>
      </w:r>
      <w:r>
        <w:rPr>
          <w:spacing w:val="1"/>
        </w:rPr>
        <w:t xml:space="preserve"> </w:t>
      </w:r>
      <w:r>
        <w:rPr/>
        <w:t>чтение</w:t>
      </w:r>
      <w:r>
        <w:rPr>
          <w:spacing w:val="1"/>
        </w:rPr>
        <w:t xml:space="preserve"> </w:t>
      </w:r>
      <w:r>
        <w:rPr/>
        <w:t>(при</w:t>
      </w:r>
      <w:r>
        <w:rPr>
          <w:spacing w:val="1"/>
        </w:rPr>
        <w:t xml:space="preserve"> </w:t>
      </w:r>
      <w:r>
        <w:rPr/>
        <w:t>переходе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чтению</w:t>
      </w:r>
      <w:r>
        <w:rPr>
          <w:spacing w:val="1"/>
        </w:rPr>
        <w:t xml:space="preserve"> </w:t>
      </w:r>
      <w:r>
        <w:rPr/>
        <w:t>целыми</w:t>
      </w:r>
      <w:r>
        <w:rPr>
          <w:spacing w:val="1"/>
        </w:rPr>
        <w:t xml:space="preserve"> </w:t>
      </w:r>
      <w:r>
        <w:rPr/>
        <w:t>словами).</w:t>
      </w:r>
      <w:r>
        <w:rPr>
          <w:spacing w:val="1"/>
        </w:rPr>
        <w:t xml:space="preserve"> </w:t>
      </w:r>
      <w:r>
        <w:rPr/>
        <w:t>Орфографическое</w:t>
      </w:r>
      <w:r>
        <w:rPr>
          <w:spacing w:val="1"/>
        </w:rPr>
        <w:t xml:space="preserve"> </w:t>
      </w:r>
      <w:r>
        <w:rPr/>
        <w:t>чтение</w:t>
      </w:r>
      <w:r>
        <w:rPr>
          <w:spacing w:val="1"/>
        </w:rPr>
        <w:t xml:space="preserve"> </w:t>
      </w:r>
      <w:r>
        <w:rPr/>
        <w:t>(проговаривание)</w:t>
      </w:r>
      <w:r>
        <w:rPr>
          <w:spacing w:val="-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средство самоконтроля</w:t>
      </w:r>
      <w:r>
        <w:rPr>
          <w:spacing w:val="-4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письме</w:t>
      </w:r>
      <w:r>
        <w:rPr>
          <w:spacing w:val="-1"/>
        </w:rPr>
        <w:t xml:space="preserve"> </w:t>
      </w:r>
      <w:r>
        <w:rPr/>
        <w:t>под</w:t>
      </w:r>
      <w:r>
        <w:rPr>
          <w:spacing w:val="-1"/>
        </w:rPr>
        <w:t xml:space="preserve"> </w:t>
      </w:r>
      <w:r>
        <w:rPr/>
        <w:t>диктовку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списывании.</w:t>
      </w:r>
    </w:p>
    <w:p>
      <w:pPr>
        <w:sectPr>
          <w:headerReference w:type="default" r:id="rId41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rPr>
          <w:sz w:val="24"/>
        </w:rPr>
      </w:pPr>
      <w:r>
        <w:rPr/>
        <w:t>СИСТЕМАТИЧЕСКИЙ</w:t>
      </w:r>
      <w:r>
        <w:rPr>
          <w:spacing w:val="-6"/>
        </w:rPr>
        <w:t xml:space="preserve"> </w:t>
      </w:r>
      <w:r>
        <w:rPr/>
        <w:t>КУРС</w:t>
      </w:r>
    </w:p>
    <w:p>
      <w:pPr>
        <w:pStyle w:val="Style14"/>
        <w:spacing w:before="73" w:after="0"/>
        <w:ind w:left="600" w:right="215" w:hanging="0"/>
        <w:jc w:val="both"/>
        <w:rPr>
          <w:sz w:val="24"/>
        </w:rPr>
      </w:pPr>
      <w:r>
        <w:rPr>
          <w:i/>
        </w:rPr>
        <w:t>Сказка</w:t>
      </w:r>
      <w:r>
        <w:rPr>
          <w:i/>
          <w:spacing w:val="1"/>
        </w:rPr>
        <w:t xml:space="preserve"> </w:t>
      </w:r>
      <w:r>
        <w:rPr>
          <w:i/>
        </w:rPr>
        <w:t>фольклорная</w:t>
      </w:r>
      <w:r>
        <w:rPr>
          <w:i/>
          <w:spacing w:val="1"/>
        </w:rPr>
        <w:t xml:space="preserve"> </w:t>
      </w:r>
      <w:r>
        <w:rPr>
          <w:i/>
        </w:rPr>
        <w:t>(народная)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(авторская).</w:t>
      </w:r>
      <w:r>
        <w:rPr>
          <w:i/>
          <w:spacing w:val="1"/>
        </w:rPr>
        <w:t xml:space="preserve"> </w:t>
      </w:r>
      <w:r>
        <w:rPr/>
        <w:t>Восприятие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устного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творчества</w:t>
      </w:r>
      <w:r>
        <w:rPr>
          <w:spacing w:val="1"/>
        </w:rPr>
        <w:t xml:space="preserve"> </w:t>
      </w:r>
      <w:r>
        <w:rPr/>
        <w:t>(не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четырёх</w:t>
      </w:r>
      <w:r>
        <w:rPr>
          <w:spacing w:val="1"/>
        </w:rPr>
        <w:t xml:space="preserve"> </w:t>
      </w:r>
      <w:r>
        <w:rPr/>
        <w:t>произведений).</w:t>
      </w:r>
      <w:r>
        <w:rPr>
          <w:spacing w:val="1"/>
        </w:rPr>
        <w:t xml:space="preserve"> </w:t>
      </w:r>
      <w:r>
        <w:rPr/>
        <w:t>Фольклорная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литературная</w:t>
      </w:r>
      <w:r>
        <w:rPr>
          <w:spacing w:val="1"/>
        </w:rPr>
        <w:t xml:space="preserve"> </w:t>
      </w:r>
      <w:r>
        <w:rPr/>
        <w:t>(авторская)</w:t>
      </w:r>
      <w:r>
        <w:rPr>
          <w:spacing w:val="1"/>
        </w:rPr>
        <w:t xml:space="preserve"> </w:t>
      </w:r>
      <w:r>
        <w:rPr/>
        <w:t>сказка:</w:t>
      </w:r>
      <w:r>
        <w:rPr>
          <w:spacing w:val="1"/>
        </w:rPr>
        <w:t xml:space="preserve"> </w:t>
      </w:r>
      <w:r>
        <w:rPr/>
        <w:t>сходство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различия.</w:t>
      </w:r>
      <w:r>
        <w:rPr>
          <w:spacing w:val="1"/>
        </w:rPr>
        <w:t xml:space="preserve"> </w:t>
      </w:r>
      <w:r>
        <w:rPr/>
        <w:t>Реальность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волшебство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сказке.</w:t>
      </w:r>
      <w:r>
        <w:rPr>
          <w:spacing w:val="1"/>
        </w:rPr>
        <w:t xml:space="preserve"> </w:t>
      </w:r>
      <w:r>
        <w:rPr/>
        <w:t>Событийная</w:t>
      </w:r>
      <w:r>
        <w:rPr>
          <w:spacing w:val="1"/>
        </w:rPr>
        <w:t xml:space="preserve"> </w:t>
      </w:r>
      <w:r>
        <w:rPr/>
        <w:t>сторона</w:t>
      </w:r>
      <w:r>
        <w:rPr>
          <w:spacing w:val="1"/>
        </w:rPr>
        <w:t xml:space="preserve"> </w:t>
      </w:r>
      <w:r>
        <w:rPr/>
        <w:t>сказок:</w:t>
      </w:r>
      <w:r>
        <w:rPr>
          <w:spacing w:val="1"/>
        </w:rPr>
        <w:t xml:space="preserve"> </w:t>
      </w:r>
      <w:r>
        <w:rPr/>
        <w:t>последовательность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фольклорной</w:t>
      </w:r>
      <w:r>
        <w:rPr>
          <w:spacing w:val="1"/>
        </w:rPr>
        <w:t xml:space="preserve"> </w:t>
      </w:r>
      <w:r>
        <w:rPr/>
        <w:t>(народной)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литературной (авторской) сказке. Отражение сюжета в иллюстрациях. Герои сказочных произведений.</w:t>
      </w:r>
      <w:r>
        <w:rPr>
          <w:spacing w:val="1"/>
        </w:rPr>
        <w:t xml:space="preserve"> </w:t>
      </w:r>
      <w:r>
        <w:rPr/>
        <w:t>Нравственные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идеи,</w:t>
      </w:r>
      <w:r>
        <w:rPr>
          <w:spacing w:val="1"/>
        </w:rPr>
        <w:t xml:space="preserve"> </w:t>
      </w:r>
      <w:r>
        <w:rPr/>
        <w:t>традиции,</w:t>
      </w:r>
      <w:r>
        <w:rPr>
          <w:spacing w:val="1"/>
        </w:rPr>
        <w:t xml:space="preserve"> </w:t>
      </w:r>
      <w:r>
        <w:rPr/>
        <w:t>быт,</w:t>
      </w:r>
      <w:r>
        <w:rPr>
          <w:spacing w:val="1"/>
        </w:rPr>
        <w:t xml:space="preserve"> </w:t>
      </w:r>
      <w:r>
        <w:rPr/>
        <w:t>культура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русских</w:t>
      </w:r>
      <w:r>
        <w:rPr>
          <w:spacing w:val="1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1"/>
        </w:rPr>
        <w:t xml:space="preserve"> </w:t>
      </w:r>
      <w:r>
        <w:rPr/>
        <w:t>(авторских)</w:t>
      </w:r>
      <w:r>
        <w:rPr>
          <w:spacing w:val="1"/>
        </w:rPr>
        <w:t xml:space="preserve"> </w:t>
      </w:r>
      <w:r>
        <w:rPr/>
        <w:t>сказках, поступки,</w:t>
      </w:r>
      <w:r>
        <w:rPr>
          <w:spacing w:val="1"/>
        </w:rPr>
        <w:t xml:space="preserve"> </w:t>
      </w:r>
      <w:r>
        <w:rPr/>
        <w:t>отражающие нравственные качества</w:t>
      </w:r>
      <w:r>
        <w:rPr>
          <w:spacing w:val="1"/>
        </w:rPr>
        <w:t xml:space="preserve"> </w:t>
      </w:r>
      <w:r>
        <w:rPr/>
        <w:t>(отношение к природе,</w:t>
      </w:r>
      <w:r>
        <w:rPr>
          <w:spacing w:val="1"/>
        </w:rPr>
        <w:t xml:space="preserve"> </w:t>
      </w:r>
      <w:r>
        <w:rPr/>
        <w:t>людям,</w:t>
      </w:r>
      <w:r>
        <w:rPr>
          <w:spacing w:val="1"/>
        </w:rPr>
        <w:t xml:space="preserve"> </w:t>
      </w:r>
      <w:r>
        <w:rPr/>
        <w:t>предметам).</w:t>
      </w:r>
    </w:p>
    <w:p>
      <w:pPr>
        <w:pStyle w:val="Style14"/>
        <w:spacing w:before="1" w:after="0"/>
        <w:ind w:left="600" w:right="229" w:hanging="0"/>
        <w:jc w:val="both"/>
        <w:rPr>
          <w:sz w:val="24"/>
        </w:rPr>
      </w:pPr>
      <w:r>
        <w:rPr/>
        <w:t>Произведения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чтения:</w:t>
      </w:r>
      <w:r>
        <w:rPr>
          <w:spacing w:val="1"/>
        </w:rPr>
        <w:t xml:space="preserve"> </w:t>
      </w:r>
      <w:r>
        <w:rPr/>
        <w:t>народные</w:t>
      </w:r>
      <w:r>
        <w:rPr>
          <w:spacing w:val="1"/>
        </w:rPr>
        <w:t xml:space="preserve"> </w:t>
      </w:r>
      <w:r>
        <w:rPr/>
        <w:t>сказки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животных</w:t>
      </w:r>
      <w:r>
        <w:rPr>
          <w:spacing w:val="1"/>
        </w:rPr>
        <w:t xml:space="preserve"> </w:t>
      </w:r>
      <w:r>
        <w:rPr/>
        <w:t>«Лисица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тетерев»,</w:t>
      </w:r>
      <w:r>
        <w:rPr>
          <w:spacing w:val="1"/>
        </w:rPr>
        <w:t xml:space="preserve"> </w:t>
      </w:r>
      <w:r>
        <w:rPr/>
        <w:t>«Лиса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рак»,</w:t>
      </w:r>
      <w:r>
        <w:rPr>
          <w:spacing w:val="1"/>
        </w:rPr>
        <w:t xml:space="preserve"> </w:t>
      </w:r>
      <w:r>
        <w:rPr/>
        <w:t>литературные</w:t>
      </w:r>
      <w:r>
        <w:rPr>
          <w:spacing w:val="29"/>
        </w:rPr>
        <w:t xml:space="preserve"> </w:t>
      </w:r>
      <w:r>
        <w:rPr/>
        <w:t>(авторские)</w:t>
      </w:r>
      <w:r>
        <w:rPr>
          <w:spacing w:val="30"/>
        </w:rPr>
        <w:t xml:space="preserve"> </w:t>
      </w:r>
      <w:r>
        <w:rPr/>
        <w:t>сказки</w:t>
      </w:r>
      <w:r>
        <w:rPr>
          <w:spacing w:val="32"/>
        </w:rPr>
        <w:t xml:space="preserve"> </w:t>
      </w:r>
      <w:r>
        <w:rPr/>
        <w:t>К.Д.</w:t>
      </w:r>
      <w:r>
        <w:rPr>
          <w:spacing w:val="30"/>
        </w:rPr>
        <w:t xml:space="preserve"> </w:t>
      </w:r>
      <w:r>
        <w:rPr/>
        <w:t>Ушинский</w:t>
      </w:r>
      <w:r>
        <w:rPr>
          <w:spacing w:val="34"/>
        </w:rPr>
        <w:t xml:space="preserve"> </w:t>
      </w:r>
      <w:r>
        <w:rPr/>
        <w:t>«Петух</w:t>
      </w:r>
      <w:r>
        <w:rPr>
          <w:spacing w:val="33"/>
        </w:rPr>
        <w:t xml:space="preserve"> </w:t>
      </w:r>
      <w:r>
        <w:rPr/>
        <w:t>и</w:t>
      </w:r>
      <w:r>
        <w:rPr>
          <w:spacing w:val="31"/>
        </w:rPr>
        <w:t xml:space="preserve"> </w:t>
      </w:r>
      <w:r>
        <w:rPr/>
        <w:t>собака»,</w:t>
      </w:r>
      <w:r>
        <w:rPr>
          <w:spacing w:val="35"/>
        </w:rPr>
        <w:t xml:space="preserve"> </w:t>
      </w:r>
      <w:r>
        <w:rPr/>
        <w:t>сказки</w:t>
      </w:r>
      <w:r>
        <w:rPr>
          <w:spacing w:val="32"/>
        </w:rPr>
        <w:t xml:space="preserve"> </w:t>
      </w:r>
      <w:r>
        <w:rPr/>
        <w:t>В.Г.Сутеева</w:t>
      </w:r>
      <w:r>
        <w:rPr>
          <w:spacing w:val="34"/>
        </w:rPr>
        <w:t xml:space="preserve"> </w:t>
      </w:r>
      <w:r>
        <w:rPr/>
        <w:t>«Кораблик»,</w:t>
      </w:r>
    </w:p>
    <w:p>
      <w:pPr>
        <w:pStyle w:val="Style14"/>
        <w:jc w:val="both"/>
        <w:rPr>
          <w:sz w:val="24"/>
        </w:rPr>
      </w:pPr>
      <w:r>
        <w:rPr/>
        <w:t>«Под</w:t>
      </w:r>
      <w:r>
        <w:rPr>
          <w:spacing w:val="-2"/>
        </w:rPr>
        <w:t xml:space="preserve"> </w:t>
      </w:r>
      <w:r>
        <w:rPr/>
        <w:t>грибом»</w:t>
      </w:r>
      <w:r>
        <w:rPr>
          <w:spacing w:val="-9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другие (по</w:t>
      </w:r>
      <w:r>
        <w:rPr>
          <w:spacing w:val="-2"/>
        </w:rPr>
        <w:t xml:space="preserve"> </w:t>
      </w:r>
      <w:r>
        <w:rPr/>
        <w:t>выбору).</w:t>
      </w:r>
    </w:p>
    <w:p>
      <w:pPr>
        <w:pStyle w:val="Style14"/>
        <w:ind w:left="600" w:right="213" w:hanging="0"/>
        <w:jc w:val="both"/>
        <w:rPr>
          <w:sz w:val="24"/>
        </w:rPr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детей.</w:t>
      </w:r>
      <w:r>
        <w:rPr>
          <w:i/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«тема</w:t>
      </w:r>
      <w:r>
        <w:rPr>
          <w:spacing w:val="1"/>
        </w:rPr>
        <w:t xml:space="preserve"> </w:t>
      </w:r>
      <w:r>
        <w:rPr/>
        <w:t>произведения»</w:t>
      </w:r>
      <w:r>
        <w:rPr>
          <w:spacing w:val="1"/>
        </w:rPr>
        <w:t xml:space="preserve"> </w:t>
      </w:r>
      <w:r>
        <w:rPr/>
        <w:t>(общее</w:t>
      </w:r>
      <w:r>
        <w:rPr>
          <w:spacing w:val="1"/>
        </w:rPr>
        <w:t xml:space="preserve"> </w:t>
      </w:r>
      <w:r>
        <w:rPr/>
        <w:t>представление):</w:t>
      </w:r>
      <w:r>
        <w:rPr>
          <w:spacing w:val="1"/>
        </w:rPr>
        <w:t xml:space="preserve"> </w:t>
      </w:r>
      <w:r>
        <w:rPr/>
        <w:t>чему</w:t>
      </w:r>
      <w:r>
        <w:rPr>
          <w:spacing w:val="1"/>
        </w:rPr>
        <w:t xml:space="preserve"> </w:t>
      </w:r>
      <w:r>
        <w:rPr/>
        <w:t>посвящено, о чём рассказывает. Главная мысль произведения: его основная идея (чему учит? какие</w:t>
      </w:r>
      <w:r>
        <w:rPr>
          <w:spacing w:val="1"/>
        </w:rPr>
        <w:t xml:space="preserve"> </w:t>
      </w:r>
      <w:r>
        <w:rPr/>
        <w:t>качества воспитывает?). Произведения одной темы, но разных жанров: рассказ, стихотворение, сказка</w:t>
      </w:r>
      <w:r>
        <w:rPr>
          <w:spacing w:val="1"/>
        </w:rPr>
        <w:t xml:space="preserve"> </w:t>
      </w:r>
      <w:r>
        <w:rPr/>
        <w:t>(общее представление на примере не менее шести произведений К. Д. Ушинского, Л. Н. Толстого, Е. А.</w:t>
      </w:r>
      <w:r>
        <w:rPr>
          <w:spacing w:val="-57"/>
        </w:rPr>
        <w:t xml:space="preserve"> </w:t>
      </w:r>
      <w:r>
        <w:rPr/>
        <w:t>Пермяка, В. А. Осеевой, А. Л. Барто, Ю. И. Ермолаева). Характеристика героя произведения, общая</w:t>
      </w:r>
      <w:r>
        <w:rPr>
          <w:spacing w:val="1"/>
        </w:rPr>
        <w:t xml:space="preserve"> </w:t>
      </w:r>
      <w:r>
        <w:rPr/>
        <w:t>оценка поступков. Понимание заголовка произведения,</w:t>
      </w:r>
      <w:r>
        <w:rPr>
          <w:spacing w:val="60"/>
        </w:rPr>
        <w:t xml:space="preserve"> </w:t>
      </w:r>
      <w:r>
        <w:rPr/>
        <w:t>его соотношения с содержанием произведения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идеей.</w:t>
      </w:r>
      <w:r>
        <w:rPr>
          <w:spacing w:val="-2"/>
        </w:rPr>
        <w:t xml:space="preserve"> </w:t>
      </w:r>
      <w:r>
        <w:rPr/>
        <w:t>Осознание</w:t>
      </w:r>
      <w:r>
        <w:rPr>
          <w:spacing w:val="-6"/>
        </w:rPr>
        <w:t xml:space="preserve"> </w:t>
      </w:r>
      <w:r>
        <w:rPr/>
        <w:t>нравственно-этических</w:t>
      </w:r>
      <w:r>
        <w:rPr>
          <w:spacing w:val="-3"/>
        </w:rPr>
        <w:t xml:space="preserve"> </w:t>
      </w:r>
      <w:r>
        <w:rPr/>
        <w:t>понятий:</w:t>
      </w:r>
      <w:r>
        <w:rPr>
          <w:spacing w:val="-4"/>
        </w:rPr>
        <w:t xml:space="preserve"> </w:t>
      </w:r>
      <w:r>
        <w:rPr/>
        <w:t>друг,</w:t>
      </w:r>
      <w:r>
        <w:rPr>
          <w:spacing w:val="-3"/>
        </w:rPr>
        <w:t xml:space="preserve"> </w:t>
      </w:r>
      <w:r>
        <w:rPr/>
        <w:t>дружба, забота,</w:t>
      </w:r>
      <w:r>
        <w:rPr>
          <w:spacing w:val="-2"/>
        </w:rPr>
        <w:t xml:space="preserve"> </w:t>
      </w:r>
      <w:r>
        <w:rPr/>
        <w:t>труд, взаимопомощь.</w:t>
      </w:r>
    </w:p>
    <w:p>
      <w:pPr>
        <w:pStyle w:val="Style14"/>
        <w:spacing w:before="1" w:after="0"/>
        <w:jc w:val="both"/>
        <w:rPr>
          <w:sz w:val="24"/>
        </w:rPr>
      </w:pPr>
      <w:r>
        <w:rPr/>
        <w:t>Произведения</w:t>
      </w:r>
      <w:r>
        <w:rPr>
          <w:spacing w:val="37"/>
        </w:rPr>
        <w:t xml:space="preserve"> </w:t>
      </w:r>
      <w:r>
        <w:rPr/>
        <w:t>для</w:t>
      </w:r>
      <w:r>
        <w:rPr>
          <w:spacing w:val="38"/>
        </w:rPr>
        <w:t xml:space="preserve"> </w:t>
      </w:r>
      <w:r>
        <w:rPr/>
        <w:t>чтения:</w:t>
      </w:r>
      <w:r>
        <w:rPr>
          <w:spacing w:val="38"/>
        </w:rPr>
        <w:t xml:space="preserve"> </w:t>
      </w:r>
      <w:r>
        <w:rPr/>
        <w:t>К.Д.</w:t>
      </w:r>
      <w:r>
        <w:rPr>
          <w:spacing w:val="37"/>
        </w:rPr>
        <w:t xml:space="preserve"> </w:t>
      </w:r>
      <w:r>
        <w:rPr/>
        <w:t>Ушинский</w:t>
      </w:r>
      <w:r>
        <w:rPr>
          <w:spacing w:val="40"/>
        </w:rPr>
        <w:t xml:space="preserve"> </w:t>
      </w:r>
      <w:r>
        <w:rPr/>
        <w:t>«Худо</w:t>
      </w:r>
      <w:r>
        <w:rPr>
          <w:spacing w:val="37"/>
        </w:rPr>
        <w:t xml:space="preserve"> </w:t>
      </w:r>
      <w:r>
        <w:rPr/>
        <w:t>тому,</w:t>
      </w:r>
      <w:r>
        <w:rPr>
          <w:spacing w:val="37"/>
        </w:rPr>
        <w:t xml:space="preserve"> </w:t>
      </w:r>
      <w:r>
        <w:rPr/>
        <w:t>кто</w:t>
      </w:r>
      <w:r>
        <w:rPr>
          <w:spacing w:val="38"/>
        </w:rPr>
        <w:t xml:space="preserve"> </w:t>
      </w:r>
      <w:r>
        <w:rPr/>
        <w:t>добра</w:t>
      </w:r>
      <w:r>
        <w:rPr>
          <w:spacing w:val="39"/>
        </w:rPr>
        <w:t xml:space="preserve"> </w:t>
      </w:r>
      <w:r>
        <w:rPr/>
        <w:t>не</w:t>
      </w:r>
      <w:r>
        <w:rPr>
          <w:spacing w:val="37"/>
        </w:rPr>
        <w:t xml:space="preserve"> </w:t>
      </w:r>
      <w:r>
        <w:rPr/>
        <w:t>делает</w:t>
      </w:r>
      <w:r>
        <w:rPr>
          <w:spacing w:val="38"/>
        </w:rPr>
        <w:t xml:space="preserve"> </w:t>
      </w:r>
      <w:r>
        <w:rPr/>
        <w:t>никому»,</w:t>
      </w:r>
      <w:r>
        <w:rPr>
          <w:spacing w:val="39"/>
        </w:rPr>
        <w:t xml:space="preserve"> </w:t>
      </w:r>
      <w:r>
        <w:rPr/>
        <w:t>Л.Н.</w:t>
      </w:r>
      <w:r>
        <w:rPr>
          <w:spacing w:val="37"/>
        </w:rPr>
        <w:t xml:space="preserve"> </w:t>
      </w:r>
      <w:r>
        <w:rPr/>
        <w:t>Толстой</w:t>
      </w:r>
    </w:p>
    <w:p>
      <w:pPr>
        <w:pStyle w:val="Style14"/>
        <w:jc w:val="both"/>
        <w:rPr>
          <w:sz w:val="24"/>
        </w:rPr>
      </w:pPr>
      <w:r>
        <w:rPr/>
        <w:t>«Косточка»,</w:t>
      </w:r>
      <w:r>
        <w:rPr>
          <w:spacing w:val="-4"/>
        </w:rPr>
        <w:t xml:space="preserve"> </w:t>
      </w:r>
      <w:r>
        <w:rPr/>
        <w:t>Е.А.</w:t>
      </w:r>
      <w:r>
        <w:rPr>
          <w:spacing w:val="-4"/>
        </w:rPr>
        <w:t xml:space="preserve"> </w:t>
      </w:r>
      <w:r>
        <w:rPr/>
        <w:t>Пермяк</w:t>
      </w:r>
      <w:r>
        <w:rPr>
          <w:spacing w:val="1"/>
        </w:rPr>
        <w:t xml:space="preserve"> </w:t>
      </w:r>
      <w:r>
        <w:rPr/>
        <w:t>«Торопливый</w:t>
      </w:r>
      <w:r>
        <w:rPr>
          <w:spacing w:val="-5"/>
        </w:rPr>
        <w:t xml:space="preserve"> </w:t>
      </w:r>
      <w:r>
        <w:rPr/>
        <w:t>ножик»,</w:t>
      </w:r>
    </w:p>
    <w:p>
      <w:pPr>
        <w:pStyle w:val="Style14"/>
        <w:ind w:left="600" w:right="221" w:hanging="0"/>
        <w:jc w:val="both"/>
        <w:rPr>
          <w:sz w:val="24"/>
        </w:rPr>
      </w:pPr>
      <w:r>
        <w:rPr/>
        <w:t>В.А. Осеева «Три товарища», А.Л. Барто «Я – лишний», Ю.И. Ермолаев «Лучший друг» и другие (по</w:t>
      </w:r>
      <w:r>
        <w:rPr>
          <w:spacing w:val="1"/>
        </w:rPr>
        <w:t xml:space="preserve"> </w:t>
      </w:r>
      <w:r>
        <w:rPr/>
        <w:t>выбору).</w:t>
      </w:r>
    </w:p>
    <w:p>
      <w:pPr>
        <w:pStyle w:val="Style14"/>
        <w:ind w:left="600" w:right="216" w:hanging="0"/>
        <w:jc w:val="both"/>
        <w:rPr>
          <w:sz w:val="24"/>
        </w:rPr>
      </w:pPr>
      <w:r>
        <w:rPr>
          <w:i/>
        </w:rPr>
        <w:t xml:space="preserve">Произведения о родной природе. </w:t>
      </w:r>
      <w:r>
        <w:rPr/>
        <w:t>Восприятие и самостоятельное чтение поэтических произведений о</w:t>
      </w:r>
      <w:r>
        <w:rPr>
          <w:spacing w:val="1"/>
        </w:rPr>
        <w:t xml:space="preserve"> </w:t>
      </w:r>
      <w:r>
        <w:rPr/>
        <w:t>природе (на примере трёх-четырёх доступных произведений А. К. Толстого, А. Н. Плещеева, Е. Ф.</w:t>
      </w:r>
      <w:r>
        <w:rPr>
          <w:spacing w:val="1"/>
        </w:rPr>
        <w:t xml:space="preserve"> </w:t>
      </w:r>
      <w:r>
        <w:rPr/>
        <w:t>Трутневой, С. Я. Маршака и др.). Тема поэтических произведений: звуки и краски природы, времена</w:t>
      </w:r>
      <w:r>
        <w:rPr>
          <w:spacing w:val="1"/>
        </w:rPr>
        <w:t xml:space="preserve"> </w:t>
      </w:r>
      <w:r>
        <w:rPr/>
        <w:t>года, человек и природа; Родина, природа родного края. Особенности стихотворной речи, сравнение с</w:t>
      </w:r>
      <w:r>
        <w:rPr>
          <w:spacing w:val="1"/>
        </w:rPr>
        <w:t xml:space="preserve"> </w:t>
      </w:r>
      <w:r>
        <w:rPr/>
        <w:t>прозаической: рифма, ритм (практическое ознакомление). Настроение, которое рождает поэтическое</w:t>
      </w:r>
      <w:r>
        <w:rPr>
          <w:spacing w:val="1"/>
        </w:rPr>
        <w:t xml:space="preserve"> </w:t>
      </w:r>
      <w:r>
        <w:rPr/>
        <w:t>произведение. Отражение нравственной идеи в произведении: любовь к Родине, природе родного края.</w:t>
      </w:r>
      <w:r>
        <w:rPr>
          <w:spacing w:val="1"/>
        </w:rPr>
        <w:t xml:space="preserve"> </w:t>
      </w:r>
      <w:r>
        <w:rPr/>
        <w:t>Иллюстрация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произведению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отражение</w:t>
      </w:r>
      <w:r>
        <w:rPr>
          <w:spacing w:val="1"/>
        </w:rPr>
        <w:t xml:space="preserve"> </w:t>
      </w:r>
      <w:r>
        <w:rPr/>
        <w:t>эмоционального</w:t>
      </w:r>
      <w:r>
        <w:rPr>
          <w:spacing w:val="1"/>
        </w:rPr>
        <w:t xml:space="preserve"> </w:t>
      </w:r>
      <w:r>
        <w:rPr/>
        <w:t>отклика</w:t>
      </w:r>
      <w:r>
        <w:rPr>
          <w:spacing w:val="61"/>
        </w:rPr>
        <w:t xml:space="preserve"> </w:t>
      </w:r>
      <w:r>
        <w:rPr/>
        <w:t>на</w:t>
      </w:r>
      <w:r>
        <w:rPr>
          <w:spacing w:val="61"/>
        </w:rPr>
        <w:t xml:space="preserve"> </w:t>
      </w:r>
      <w:r>
        <w:rPr/>
        <w:t>произведение.</w:t>
      </w:r>
      <w:r>
        <w:rPr>
          <w:spacing w:val="1"/>
        </w:rPr>
        <w:t xml:space="preserve"> </w:t>
      </w:r>
      <w:r>
        <w:rPr/>
        <w:t>Выразительное чтение поэзии. Роль интонации при выразительном чтении. Интонационный рисунок</w:t>
      </w:r>
      <w:r>
        <w:rPr>
          <w:spacing w:val="1"/>
        </w:rPr>
        <w:t xml:space="preserve"> </w:t>
      </w:r>
      <w:r>
        <w:rPr/>
        <w:t>выразительного</w:t>
      </w:r>
      <w:r>
        <w:rPr>
          <w:spacing w:val="-1"/>
        </w:rPr>
        <w:t xml:space="preserve"> </w:t>
      </w:r>
      <w:r>
        <w:rPr/>
        <w:t>чтения: ритм, темп, сила</w:t>
      </w:r>
      <w:r>
        <w:rPr>
          <w:spacing w:val="-1"/>
        </w:rPr>
        <w:t xml:space="preserve"> </w:t>
      </w:r>
      <w:r>
        <w:rPr/>
        <w:t>голоса.</w:t>
      </w:r>
    </w:p>
    <w:p>
      <w:pPr>
        <w:pStyle w:val="Style14"/>
        <w:ind w:left="600" w:right="216" w:hanging="0"/>
        <w:jc w:val="both"/>
        <w:rPr>
          <w:sz w:val="24"/>
        </w:rPr>
      </w:pP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фольклорные</w:t>
      </w:r>
      <w:r>
        <w:rPr>
          <w:i/>
          <w:spacing w:val="1"/>
        </w:rPr>
        <w:t xml:space="preserve"> </w:t>
      </w:r>
      <w:r>
        <w:rPr>
          <w:i/>
        </w:rPr>
        <w:t>жанры</w:t>
      </w:r>
      <w:r>
        <w:rPr>
          <w:i/>
          <w:spacing w:val="1"/>
        </w:rPr>
        <w:t xml:space="preserve"> </w:t>
      </w:r>
      <w:r>
        <w:rPr/>
        <w:t>(не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шести</w:t>
      </w:r>
      <w:r>
        <w:rPr>
          <w:spacing w:val="1"/>
        </w:rPr>
        <w:t xml:space="preserve"> </w:t>
      </w:r>
      <w:r>
        <w:rPr/>
        <w:t>произведений).</w:t>
      </w:r>
      <w:r>
        <w:rPr>
          <w:spacing w:val="1"/>
        </w:rPr>
        <w:t xml:space="preserve"> </w:t>
      </w:r>
      <w:r>
        <w:rPr/>
        <w:t>Многообразие</w:t>
      </w:r>
      <w:r>
        <w:rPr>
          <w:spacing w:val="1"/>
        </w:rPr>
        <w:t xml:space="preserve"> </w:t>
      </w:r>
      <w:r>
        <w:rPr/>
        <w:t>малых</w:t>
      </w:r>
      <w:r>
        <w:rPr>
          <w:spacing w:val="1"/>
        </w:rPr>
        <w:t xml:space="preserve"> </w:t>
      </w:r>
      <w:r>
        <w:rPr/>
        <w:t>жанров</w:t>
      </w:r>
      <w:r>
        <w:rPr>
          <w:spacing w:val="1"/>
        </w:rPr>
        <w:t xml:space="preserve"> </w:t>
      </w:r>
      <w:r>
        <w:rPr/>
        <w:t>устного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творчества:</w:t>
      </w:r>
      <w:r>
        <w:rPr>
          <w:spacing w:val="1"/>
        </w:rPr>
        <w:t xml:space="preserve"> </w:t>
      </w:r>
      <w:r>
        <w:rPr/>
        <w:t>потешка,</w:t>
      </w:r>
      <w:r>
        <w:rPr>
          <w:spacing w:val="1"/>
        </w:rPr>
        <w:t xml:space="preserve"> </w:t>
      </w:r>
      <w:r>
        <w:rPr/>
        <w:t>загадка,</w:t>
      </w:r>
      <w:r>
        <w:rPr>
          <w:spacing w:val="1"/>
        </w:rPr>
        <w:t xml:space="preserve"> </w:t>
      </w:r>
      <w:r>
        <w:rPr/>
        <w:t>пословица,</w:t>
      </w:r>
      <w:r>
        <w:rPr>
          <w:spacing w:val="1"/>
        </w:rPr>
        <w:t xml:space="preserve"> </w:t>
      </w:r>
      <w:r>
        <w:rPr/>
        <w:t>их</w:t>
      </w:r>
      <w:r>
        <w:rPr>
          <w:spacing w:val="-57"/>
        </w:rPr>
        <w:t xml:space="preserve"> </w:t>
      </w:r>
      <w:r>
        <w:rPr/>
        <w:t>назначение (веселить, потешать, играть, поучать). Особенности разных малых фольклорных жанров.</w:t>
      </w:r>
      <w:r>
        <w:rPr>
          <w:spacing w:val="1"/>
        </w:rPr>
        <w:t xml:space="preserve"> </w:t>
      </w:r>
      <w:r>
        <w:rPr/>
        <w:t>Потешка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игровой</w:t>
      </w:r>
      <w:r>
        <w:rPr>
          <w:spacing w:val="1"/>
        </w:rPr>
        <w:t xml:space="preserve"> </w:t>
      </w:r>
      <w:r>
        <w:rPr/>
        <w:t>народный</w:t>
      </w:r>
      <w:r>
        <w:rPr>
          <w:spacing w:val="1"/>
        </w:rPr>
        <w:t xml:space="preserve"> </w:t>
      </w:r>
      <w:r>
        <w:rPr/>
        <w:t>фольклор.</w:t>
      </w:r>
      <w:r>
        <w:rPr>
          <w:spacing w:val="1"/>
        </w:rPr>
        <w:t xml:space="preserve"> </w:t>
      </w:r>
      <w:r>
        <w:rPr/>
        <w:t>Загадки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средство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живости</w:t>
      </w:r>
      <w:r>
        <w:rPr>
          <w:spacing w:val="1"/>
        </w:rPr>
        <w:t xml:space="preserve"> </w:t>
      </w:r>
      <w:r>
        <w:rPr/>
        <w:t>ума,</w:t>
      </w:r>
      <w:r>
        <w:rPr>
          <w:spacing w:val="1"/>
        </w:rPr>
        <w:t xml:space="preserve"> </w:t>
      </w:r>
      <w:r>
        <w:rPr/>
        <w:t>сообразительности.</w:t>
      </w:r>
      <w:r>
        <w:rPr>
          <w:spacing w:val="1"/>
        </w:rPr>
        <w:t xml:space="preserve"> </w:t>
      </w:r>
      <w:r>
        <w:rPr/>
        <w:t>Пословицы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проявление</w:t>
      </w:r>
      <w:r>
        <w:rPr>
          <w:spacing w:val="1"/>
        </w:rPr>
        <w:t xml:space="preserve"> </w:t>
      </w:r>
      <w:r>
        <w:rPr/>
        <w:t>народной</w:t>
      </w:r>
      <w:r>
        <w:rPr>
          <w:spacing w:val="1"/>
        </w:rPr>
        <w:t xml:space="preserve"> </w:t>
      </w:r>
      <w:r>
        <w:rPr/>
        <w:t>мудрости,</w:t>
      </w:r>
      <w:r>
        <w:rPr>
          <w:spacing w:val="1"/>
        </w:rPr>
        <w:t xml:space="preserve"> </w:t>
      </w:r>
      <w:r>
        <w:rPr/>
        <w:t>средство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правил.</w:t>
      </w:r>
    </w:p>
    <w:p>
      <w:pPr>
        <w:pStyle w:val="Style14"/>
        <w:spacing w:before="1" w:after="0"/>
        <w:jc w:val="both"/>
        <w:rPr>
          <w:sz w:val="24"/>
        </w:rPr>
      </w:pPr>
      <w:r>
        <w:rPr/>
        <w:t>Произведения</w:t>
      </w:r>
      <w:r>
        <w:rPr>
          <w:spacing w:val="-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чтения:</w:t>
      </w:r>
      <w:r>
        <w:rPr>
          <w:spacing w:val="-3"/>
        </w:rPr>
        <w:t xml:space="preserve"> </w:t>
      </w:r>
      <w:r>
        <w:rPr/>
        <w:t>потешки,</w:t>
      </w:r>
      <w:r>
        <w:rPr>
          <w:spacing w:val="-3"/>
        </w:rPr>
        <w:t xml:space="preserve"> </w:t>
      </w:r>
      <w:r>
        <w:rPr/>
        <w:t>загадки,</w:t>
      </w:r>
      <w:r>
        <w:rPr>
          <w:spacing w:val="-3"/>
        </w:rPr>
        <w:t xml:space="preserve"> </w:t>
      </w:r>
      <w:r>
        <w:rPr/>
        <w:t>пословицы.</w:t>
      </w:r>
    </w:p>
    <w:p>
      <w:pPr>
        <w:pStyle w:val="Style14"/>
        <w:ind w:left="600" w:right="216" w:hanging="0"/>
        <w:jc w:val="both"/>
        <w:rPr>
          <w:sz w:val="24"/>
        </w:rPr>
      </w:pPr>
      <w:r>
        <w:rPr>
          <w:i/>
        </w:rPr>
        <w:t xml:space="preserve">Произведения о братьях наших меньших </w:t>
      </w:r>
      <w:r>
        <w:rPr/>
        <w:t>(трёх-четырёх авторов по выбору) – герои произведений. Цель</w:t>
      </w:r>
      <w:r>
        <w:rPr>
          <w:spacing w:val="-57"/>
        </w:rPr>
        <w:t xml:space="preserve"> </w:t>
      </w:r>
      <w:r>
        <w:rPr/>
        <w:t>и назначение произведений о взаимоотношениях человека и животных – воспитание добрых чувств и</w:t>
      </w:r>
      <w:r>
        <w:rPr>
          <w:spacing w:val="1"/>
        </w:rPr>
        <w:t xml:space="preserve"> </w:t>
      </w:r>
      <w:r>
        <w:rPr/>
        <w:t>бережного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животным.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текстов:</w:t>
      </w:r>
      <w:r>
        <w:rPr>
          <w:spacing w:val="1"/>
        </w:rPr>
        <w:t xml:space="preserve"> </w:t>
      </w:r>
      <w:r>
        <w:rPr/>
        <w:t>художественный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научно-познавательный,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сравнение.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героя:</w:t>
      </w:r>
      <w:r>
        <w:rPr>
          <w:spacing w:val="1"/>
        </w:rPr>
        <w:t xml:space="preserve"> </w:t>
      </w:r>
      <w:r>
        <w:rPr/>
        <w:t>описание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внешности.</w:t>
      </w:r>
      <w:r>
        <w:rPr>
          <w:spacing w:val="61"/>
        </w:rPr>
        <w:t xml:space="preserve"> </w:t>
      </w:r>
      <w:r>
        <w:rPr/>
        <w:t>Осознание</w:t>
      </w:r>
      <w:r>
        <w:rPr>
          <w:spacing w:val="61"/>
        </w:rPr>
        <w:t xml:space="preserve"> </w:t>
      </w:r>
      <w:r>
        <w:rPr/>
        <w:t>нравственно-этических</w:t>
      </w:r>
      <w:r>
        <w:rPr>
          <w:spacing w:val="1"/>
        </w:rPr>
        <w:t xml:space="preserve"> </w:t>
      </w:r>
      <w:r>
        <w:rPr/>
        <w:t>понятий:</w:t>
      </w:r>
      <w:r>
        <w:rPr>
          <w:spacing w:val="-3"/>
        </w:rPr>
        <w:t xml:space="preserve"> </w:t>
      </w:r>
      <w:r>
        <w:rPr/>
        <w:t>любовь</w:t>
      </w:r>
      <w:r>
        <w:rPr>
          <w:spacing w:val="-2"/>
        </w:rPr>
        <w:t xml:space="preserve"> </w:t>
      </w:r>
      <w:r>
        <w:rPr/>
        <w:t>и забота о животных.</w:t>
      </w:r>
    </w:p>
    <w:p>
      <w:pPr>
        <w:pStyle w:val="Style14"/>
        <w:jc w:val="both"/>
        <w:rPr>
          <w:sz w:val="24"/>
        </w:rPr>
      </w:pPr>
      <w:r>
        <w:rPr/>
        <w:t>Произведения</w:t>
      </w:r>
      <w:r>
        <w:rPr>
          <w:spacing w:val="-2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чтения:</w:t>
      </w:r>
      <w:r>
        <w:rPr>
          <w:spacing w:val="-1"/>
        </w:rPr>
        <w:t xml:space="preserve"> </w:t>
      </w:r>
      <w:r>
        <w:rPr/>
        <w:t>В.В.</w:t>
      </w:r>
      <w:r>
        <w:rPr>
          <w:spacing w:val="-2"/>
        </w:rPr>
        <w:t xml:space="preserve"> </w:t>
      </w:r>
      <w:r>
        <w:rPr/>
        <w:t>Бианки</w:t>
      </w:r>
      <w:r>
        <w:rPr>
          <w:spacing w:val="2"/>
        </w:rPr>
        <w:t xml:space="preserve"> </w:t>
      </w:r>
      <w:r>
        <w:rPr/>
        <w:t>«Лис</w:t>
      </w:r>
      <w:r>
        <w:rPr>
          <w:spacing w:val="-3"/>
        </w:rPr>
        <w:t xml:space="preserve"> </w:t>
      </w:r>
      <w:r>
        <w:rPr/>
        <w:t>и Мышонок»,</w:t>
      </w:r>
      <w:r>
        <w:rPr>
          <w:spacing w:val="-2"/>
        </w:rPr>
        <w:t xml:space="preserve"> </w:t>
      </w:r>
      <w:r>
        <w:rPr/>
        <w:t>Е.И.</w:t>
      </w:r>
      <w:r>
        <w:rPr>
          <w:spacing w:val="-2"/>
        </w:rPr>
        <w:t xml:space="preserve"> </w:t>
      </w:r>
      <w:r>
        <w:rPr/>
        <w:t>Чарушин</w:t>
      </w:r>
      <w:r>
        <w:rPr>
          <w:spacing w:val="2"/>
        </w:rPr>
        <w:t xml:space="preserve"> </w:t>
      </w:r>
      <w:r>
        <w:rPr/>
        <w:t>«Про</w:t>
      </w:r>
      <w:r>
        <w:rPr>
          <w:spacing w:val="-3"/>
        </w:rPr>
        <w:t xml:space="preserve"> </w:t>
      </w:r>
      <w:r>
        <w:rPr/>
        <w:t>Томку»,</w:t>
      </w:r>
      <w:r>
        <w:rPr>
          <w:spacing w:val="1"/>
        </w:rPr>
        <w:t xml:space="preserve"> </w:t>
      </w:r>
      <w:r>
        <w:rPr/>
        <w:t>М.М.</w:t>
      </w:r>
      <w:r>
        <w:rPr>
          <w:spacing w:val="-2"/>
        </w:rPr>
        <w:t xml:space="preserve"> </w:t>
      </w:r>
      <w:r>
        <w:rPr/>
        <w:t>Пришвин</w:t>
      </w:r>
    </w:p>
    <w:p>
      <w:pPr>
        <w:pStyle w:val="Style14"/>
        <w:jc w:val="both"/>
        <w:rPr>
          <w:sz w:val="24"/>
        </w:rPr>
      </w:pPr>
      <w:r>
        <w:rPr/>
        <w:t>«Ёж»,</w:t>
      </w:r>
      <w:r>
        <w:rPr>
          <w:spacing w:val="-1"/>
        </w:rPr>
        <w:t xml:space="preserve"> </w:t>
      </w:r>
      <w:r>
        <w:rPr/>
        <w:t>Н.И.</w:t>
      </w:r>
      <w:r>
        <w:rPr>
          <w:spacing w:val="-3"/>
        </w:rPr>
        <w:t xml:space="preserve"> </w:t>
      </w:r>
      <w:r>
        <w:rPr/>
        <w:t>Сладков</w:t>
      </w:r>
      <w:r>
        <w:rPr>
          <w:spacing w:val="1"/>
        </w:rPr>
        <w:t xml:space="preserve"> </w:t>
      </w:r>
      <w:r>
        <w:rPr/>
        <w:t>«Лисица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Ёж»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другие.</w:t>
      </w:r>
    </w:p>
    <w:p>
      <w:pPr>
        <w:pStyle w:val="Style14"/>
        <w:ind w:left="600" w:right="216" w:hanging="0"/>
        <w:jc w:val="both"/>
        <w:rPr>
          <w:sz w:val="24"/>
        </w:rPr>
      </w:pPr>
      <w:r>
        <w:rPr>
          <w:i/>
        </w:rPr>
        <w:t xml:space="preserve">Произведения о маме. </w:t>
      </w:r>
      <w:r>
        <w:rPr/>
        <w:t>Восприятие и самостоятельное чтение произведений о маме (не менее одного</w:t>
      </w:r>
      <w:r>
        <w:rPr>
          <w:spacing w:val="1"/>
        </w:rPr>
        <w:t xml:space="preserve"> </w:t>
      </w:r>
      <w:r>
        <w:rPr/>
        <w:t>автора по выбору, на примере доступных произведений Е. А. Благининой, А. Л. Барто, А. В. Митяева и</w:t>
      </w:r>
      <w:r>
        <w:rPr>
          <w:spacing w:val="1"/>
        </w:rPr>
        <w:t xml:space="preserve"> </w:t>
      </w:r>
      <w:r>
        <w:rPr/>
        <w:t>др.). Осознание нравственно-этических понятий: чувство любви как привязанность одного человека к</w:t>
      </w:r>
      <w:r>
        <w:rPr>
          <w:spacing w:val="1"/>
        </w:rPr>
        <w:t xml:space="preserve"> </w:t>
      </w:r>
      <w:r>
        <w:rPr/>
        <w:t>другому</w:t>
      </w:r>
      <w:r>
        <w:rPr>
          <w:spacing w:val="-5"/>
        </w:rPr>
        <w:t xml:space="preserve"> </w:t>
      </w:r>
      <w:r>
        <w:rPr/>
        <w:t>(матери</w:t>
      </w:r>
      <w:r>
        <w:rPr>
          <w:spacing w:val="-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ребёнку,</w:t>
      </w:r>
      <w:r>
        <w:rPr>
          <w:spacing w:val="-1"/>
        </w:rPr>
        <w:t xml:space="preserve"> </w:t>
      </w:r>
      <w:r>
        <w:rPr/>
        <w:t>детей</w:t>
      </w:r>
      <w:r>
        <w:rPr>
          <w:spacing w:val="-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матери,</w:t>
      </w:r>
      <w:r>
        <w:rPr>
          <w:spacing w:val="-1"/>
        </w:rPr>
        <w:t xml:space="preserve"> </w:t>
      </w:r>
      <w:r>
        <w:rPr/>
        <w:t>близким),</w:t>
      </w:r>
      <w:r>
        <w:rPr>
          <w:spacing w:val="-1"/>
        </w:rPr>
        <w:t xml:space="preserve"> </w:t>
      </w:r>
      <w:r>
        <w:rPr/>
        <w:t>проявление</w:t>
      </w:r>
      <w:r>
        <w:rPr>
          <w:spacing w:val="-2"/>
        </w:rPr>
        <w:t xml:space="preserve"> </w:t>
      </w:r>
      <w:r>
        <w:rPr/>
        <w:t>любви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заботы</w:t>
      </w:r>
      <w:r>
        <w:rPr>
          <w:spacing w:val="-1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родных</w:t>
      </w:r>
      <w:r>
        <w:rPr>
          <w:spacing w:val="-2"/>
        </w:rPr>
        <w:t xml:space="preserve"> </w:t>
      </w:r>
      <w:r>
        <w:rPr/>
        <w:t>людях.</w:t>
      </w:r>
    </w:p>
    <w:p>
      <w:pPr>
        <w:pStyle w:val="Style14"/>
        <w:ind w:left="600" w:right="228" w:hanging="0"/>
        <w:jc w:val="both"/>
        <w:rPr>
          <w:sz w:val="24"/>
        </w:rPr>
      </w:pPr>
      <w:r>
        <w:rPr/>
        <w:t>Произведения для чтения: Е.А. Благинина «Посидим в тишине», А.Л. Барто «Мама», А.В. Митяев «За</w:t>
      </w:r>
      <w:r>
        <w:rPr>
          <w:spacing w:val="1"/>
        </w:rPr>
        <w:t xml:space="preserve"> </w:t>
      </w:r>
      <w:r>
        <w:rPr/>
        <w:t>что</w:t>
      </w:r>
      <w:r>
        <w:rPr>
          <w:spacing w:val="-1"/>
        </w:rPr>
        <w:t xml:space="preserve"> </w:t>
      </w:r>
      <w:r>
        <w:rPr/>
        <w:t>я люблю</w:t>
      </w:r>
      <w:r>
        <w:rPr>
          <w:spacing w:val="1"/>
        </w:rPr>
        <w:t xml:space="preserve"> </w:t>
      </w:r>
      <w:r>
        <w:rPr/>
        <w:t>маму»</w:t>
      </w:r>
      <w:r>
        <w:rPr>
          <w:spacing w:val="-4"/>
        </w:rPr>
        <w:t xml:space="preserve"> </w:t>
      </w:r>
      <w:r>
        <w:rPr/>
        <w:t>и другие</w:t>
      </w:r>
      <w:r>
        <w:rPr>
          <w:spacing w:val="-1"/>
        </w:rPr>
        <w:t xml:space="preserve"> </w:t>
      </w:r>
      <w:r>
        <w:rPr/>
        <w:t>(по выбору).</w:t>
      </w:r>
    </w:p>
    <w:p>
      <w:pPr>
        <w:pStyle w:val="Normal"/>
        <w:ind w:left="600" w:right="218" w:hanging="0"/>
        <w:jc w:val="both"/>
        <w:rPr>
          <w:sz w:val="24"/>
        </w:rPr>
      </w:pPr>
      <w:r>
        <w:rPr>
          <w:i/>
          <w:sz w:val="24"/>
        </w:rPr>
        <w:t>Фольклорные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чудесах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фантазии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трёх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произведений).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Способность автора произведения замечать чудесное в каждом жизненном проявлении, необычное в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обыкновенных явлениях окружающего мира. Сочетание в произведении реалистических событий 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необычными,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сказочными, фантастическими.</w:t>
      </w:r>
    </w:p>
    <w:p>
      <w:pPr>
        <w:sectPr>
          <w:headerReference w:type="default" r:id="rId42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600" w:right="226" w:hanging="0"/>
        <w:jc w:val="both"/>
        <w:rPr>
          <w:sz w:val="24"/>
        </w:rPr>
      </w:pPr>
      <w:r>
        <w:rPr/>
        <w:t>Произведения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чтения:</w:t>
      </w:r>
      <w:r>
        <w:rPr>
          <w:spacing w:val="1"/>
        </w:rPr>
        <w:t xml:space="preserve"> </w:t>
      </w:r>
      <w:r>
        <w:rPr/>
        <w:t>Р.С.</w:t>
      </w:r>
      <w:r>
        <w:rPr>
          <w:spacing w:val="1"/>
        </w:rPr>
        <w:t xml:space="preserve"> </w:t>
      </w:r>
      <w:r>
        <w:rPr/>
        <w:t>Сеф</w:t>
      </w:r>
      <w:r>
        <w:rPr>
          <w:spacing w:val="1"/>
        </w:rPr>
        <w:t xml:space="preserve"> </w:t>
      </w:r>
      <w:r>
        <w:rPr/>
        <w:t>«Чудо»,</w:t>
      </w:r>
      <w:r>
        <w:rPr>
          <w:spacing w:val="1"/>
        </w:rPr>
        <w:t xml:space="preserve"> </w:t>
      </w:r>
      <w:r>
        <w:rPr/>
        <w:t>В.В.</w:t>
      </w:r>
      <w:r>
        <w:rPr>
          <w:spacing w:val="1"/>
        </w:rPr>
        <w:t xml:space="preserve"> </w:t>
      </w:r>
      <w:r>
        <w:rPr/>
        <w:t>Лунин</w:t>
      </w:r>
      <w:r>
        <w:rPr>
          <w:spacing w:val="1"/>
        </w:rPr>
        <w:t xml:space="preserve"> </w:t>
      </w:r>
      <w:r>
        <w:rPr/>
        <w:t>«Я</w:t>
      </w:r>
      <w:r>
        <w:rPr>
          <w:spacing w:val="1"/>
        </w:rPr>
        <w:t xml:space="preserve"> </w:t>
      </w:r>
      <w:r>
        <w:rPr/>
        <w:t>видел</w:t>
      </w:r>
      <w:r>
        <w:rPr>
          <w:spacing w:val="1"/>
        </w:rPr>
        <w:t xml:space="preserve"> </w:t>
      </w:r>
      <w:r>
        <w:rPr/>
        <w:t>чудо»,</w:t>
      </w:r>
      <w:r>
        <w:rPr>
          <w:spacing w:val="1"/>
        </w:rPr>
        <w:t xml:space="preserve"> </w:t>
      </w:r>
      <w:r>
        <w:rPr/>
        <w:t>Б.В.</w:t>
      </w:r>
      <w:r>
        <w:rPr>
          <w:spacing w:val="1"/>
        </w:rPr>
        <w:t xml:space="preserve"> </w:t>
      </w:r>
      <w:r>
        <w:rPr/>
        <w:t>Заходер</w:t>
      </w:r>
      <w:r>
        <w:rPr>
          <w:spacing w:val="1"/>
        </w:rPr>
        <w:t xml:space="preserve"> </w:t>
      </w:r>
      <w:r>
        <w:rPr/>
        <w:t>«Моя</w:t>
      </w:r>
      <w:r>
        <w:rPr>
          <w:spacing w:val="1"/>
        </w:rPr>
        <w:t xml:space="preserve"> </w:t>
      </w:r>
      <w:r>
        <w:rPr/>
        <w:t>Вообразилия»,</w:t>
      </w:r>
      <w:r>
        <w:rPr>
          <w:spacing w:val="-1"/>
        </w:rPr>
        <w:t xml:space="preserve"> </w:t>
      </w:r>
      <w:r>
        <w:rPr/>
        <w:t>Ю.П. Мориц</w:t>
      </w:r>
      <w:r>
        <w:rPr>
          <w:spacing w:val="3"/>
        </w:rPr>
        <w:t xml:space="preserve"> </w:t>
      </w:r>
      <w:r>
        <w:rPr/>
        <w:t>«Сто</w:t>
      </w:r>
      <w:r>
        <w:rPr>
          <w:spacing w:val="-1"/>
        </w:rPr>
        <w:t xml:space="preserve"> </w:t>
      </w:r>
      <w:r>
        <w:rPr/>
        <w:t>фантазий»</w:t>
      </w:r>
      <w:r>
        <w:rPr>
          <w:spacing w:val="-4"/>
        </w:rPr>
        <w:t xml:space="preserve"> </w:t>
      </w:r>
      <w:r>
        <w:rPr>
          <w:color w:val="333333"/>
        </w:rPr>
        <w:t>и другие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(по выбору).</w:t>
      </w:r>
    </w:p>
    <w:p>
      <w:pPr>
        <w:pStyle w:val="Style14"/>
        <w:spacing w:before="73" w:after="0"/>
        <w:ind w:left="600" w:right="217" w:hanging="0"/>
        <w:jc w:val="both"/>
        <w:rPr>
          <w:sz w:val="24"/>
        </w:rPr>
      </w:pPr>
      <w:r>
        <w:rPr>
          <w:i/>
        </w:rPr>
        <w:t xml:space="preserve">Библиографическая культура </w:t>
      </w:r>
      <w:r>
        <w:rPr/>
        <w:t>(работа с детской книгой). Представление о том, что книга – источник</w:t>
      </w:r>
      <w:r>
        <w:rPr>
          <w:spacing w:val="1"/>
        </w:rPr>
        <w:t xml:space="preserve"> </w:t>
      </w:r>
      <w:r>
        <w:rPr/>
        <w:t>необходимых знаний. Обложка, оглавление, иллюстрации – элементы ориентировки в книге. Умение</w:t>
      </w:r>
      <w:r>
        <w:rPr>
          <w:spacing w:val="1"/>
        </w:rPr>
        <w:t xml:space="preserve"> </w:t>
      </w:r>
      <w:r>
        <w:rPr/>
        <w:t>использовать тематический каталог при</w:t>
      </w:r>
      <w:r>
        <w:rPr>
          <w:spacing w:val="-1"/>
        </w:rPr>
        <w:t xml:space="preserve"> </w:t>
      </w:r>
      <w:r>
        <w:rPr/>
        <w:t>выборе</w:t>
      </w:r>
      <w:r>
        <w:rPr>
          <w:spacing w:val="-1"/>
        </w:rPr>
        <w:t xml:space="preserve"> </w:t>
      </w:r>
      <w:r>
        <w:rPr/>
        <w:t>книг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библиотеке.</w:t>
      </w:r>
    </w:p>
    <w:p>
      <w:pPr>
        <w:pStyle w:val="Style14"/>
        <w:ind w:left="600" w:right="221" w:hanging="0"/>
        <w:jc w:val="both"/>
        <w:rPr>
          <w:sz w:val="24"/>
        </w:rPr>
      </w:pPr>
      <w:r>
        <w:rPr/>
        <w:t>Изучение литературного чтения в 1 классе способствует освоению на пропедевтическом уровне ряда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коммуникативных универсальных учебных действий, регулятивных универсальных учебных действий,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pStyle w:val="Normal"/>
        <w:spacing w:before="1" w:after="0"/>
        <w:ind w:left="600" w:right="223" w:hanging="0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ind w:left="600" w:right="226" w:hanging="0"/>
        <w:jc w:val="both"/>
        <w:rPr>
          <w:sz w:val="24"/>
        </w:rPr>
      </w:pPr>
      <w:r>
        <w:rPr/>
        <w:t>читать вслух целыми словами без пропусков и перестановок букв и слогов доступные по восприятию и</w:t>
      </w:r>
      <w:r>
        <w:rPr>
          <w:spacing w:val="1"/>
        </w:rPr>
        <w:t xml:space="preserve"> </w:t>
      </w:r>
      <w:r>
        <w:rPr/>
        <w:t>небольшие</w:t>
      </w:r>
      <w:r>
        <w:rPr>
          <w:spacing w:val="-2"/>
        </w:rPr>
        <w:t xml:space="preserve"> </w:t>
      </w:r>
      <w:r>
        <w:rPr/>
        <w:t>по объёму</w:t>
      </w:r>
      <w:r>
        <w:rPr>
          <w:spacing w:val="-5"/>
        </w:rPr>
        <w:t xml:space="preserve"> </w:t>
      </w:r>
      <w:r>
        <w:rPr/>
        <w:t>прозаические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стихотворные</w:t>
      </w:r>
      <w:r>
        <w:rPr>
          <w:spacing w:val="-2"/>
        </w:rPr>
        <w:t xml:space="preserve"> </w:t>
      </w:r>
      <w:r>
        <w:rPr/>
        <w:t>произведения;</w:t>
      </w:r>
    </w:p>
    <w:p>
      <w:pPr>
        <w:pStyle w:val="Style14"/>
        <w:jc w:val="both"/>
        <w:rPr>
          <w:sz w:val="24"/>
        </w:rPr>
      </w:pPr>
      <w:r>
        <w:rPr/>
        <w:t>понимать</w:t>
      </w:r>
      <w:r>
        <w:rPr>
          <w:spacing w:val="-4"/>
        </w:rPr>
        <w:t xml:space="preserve"> </w:t>
      </w:r>
      <w:r>
        <w:rPr/>
        <w:t>фактическое</w:t>
      </w:r>
      <w:r>
        <w:rPr>
          <w:spacing w:val="-4"/>
        </w:rPr>
        <w:t xml:space="preserve"> </w:t>
      </w:r>
      <w:r>
        <w:rPr/>
        <w:t>содержание</w:t>
      </w:r>
      <w:r>
        <w:rPr>
          <w:spacing w:val="-3"/>
        </w:rPr>
        <w:t xml:space="preserve"> </w:t>
      </w:r>
      <w:r>
        <w:rPr/>
        <w:t>прочитанного</w:t>
      </w:r>
      <w:r>
        <w:rPr>
          <w:spacing w:val="-3"/>
        </w:rPr>
        <w:t xml:space="preserve"> </w:t>
      </w:r>
      <w:r>
        <w:rPr/>
        <w:t>или</w:t>
      </w:r>
      <w:r>
        <w:rPr>
          <w:spacing w:val="-4"/>
        </w:rPr>
        <w:t xml:space="preserve"> </w:t>
      </w:r>
      <w:r>
        <w:rPr/>
        <w:t>прослушанного</w:t>
      </w:r>
      <w:r>
        <w:rPr>
          <w:spacing w:val="-3"/>
        </w:rPr>
        <w:t xml:space="preserve"> </w:t>
      </w:r>
      <w:r>
        <w:rPr/>
        <w:t>текста;</w:t>
      </w:r>
    </w:p>
    <w:p>
      <w:pPr>
        <w:pStyle w:val="Style14"/>
        <w:ind w:left="600" w:right="218" w:hanging="0"/>
        <w:jc w:val="both"/>
        <w:rPr>
          <w:sz w:val="24"/>
        </w:rPr>
      </w:pPr>
      <w:r>
        <w:rPr/>
        <w:t>ориентироваться в терминах и понятиях: фольклор, малые фольклорные жанры, тема, идея, заголовок,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9"/>
        </w:rPr>
        <w:t xml:space="preserve"> </w:t>
      </w:r>
      <w:r>
        <w:rPr/>
        <w:t>произведения,</w:t>
      </w:r>
      <w:r>
        <w:rPr>
          <w:spacing w:val="20"/>
        </w:rPr>
        <w:t xml:space="preserve"> </w:t>
      </w:r>
      <w:r>
        <w:rPr/>
        <w:t>сказка</w:t>
      </w:r>
      <w:r>
        <w:rPr>
          <w:spacing w:val="19"/>
        </w:rPr>
        <w:t xml:space="preserve"> </w:t>
      </w:r>
      <w:r>
        <w:rPr/>
        <w:t>(фольклорная</w:t>
      </w:r>
      <w:r>
        <w:rPr>
          <w:spacing w:val="20"/>
        </w:rPr>
        <w:t xml:space="preserve"> </w:t>
      </w:r>
      <w:r>
        <w:rPr/>
        <w:t>и</w:t>
      </w:r>
      <w:r>
        <w:rPr>
          <w:spacing w:val="21"/>
        </w:rPr>
        <w:t xml:space="preserve"> </w:t>
      </w:r>
      <w:r>
        <w:rPr/>
        <w:t>литературная),</w:t>
      </w:r>
      <w:r>
        <w:rPr>
          <w:spacing w:val="20"/>
        </w:rPr>
        <w:t xml:space="preserve"> </w:t>
      </w:r>
      <w:r>
        <w:rPr/>
        <w:t>автор,</w:t>
      </w:r>
      <w:r>
        <w:rPr>
          <w:spacing w:val="21"/>
        </w:rPr>
        <w:t xml:space="preserve"> </w:t>
      </w:r>
      <w:r>
        <w:rPr/>
        <w:t>герой,</w:t>
      </w:r>
      <w:r>
        <w:rPr>
          <w:spacing w:val="20"/>
        </w:rPr>
        <w:t xml:space="preserve"> </w:t>
      </w:r>
      <w:r>
        <w:rPr/>
        <w:t>рассказ,</w:t>
      </w:r>
      <w:r>
        <w:rPr>
          <w:spacing w:val="20"/>
        </w:rPr>
        <w:t xml:space="preserve"> </w:t>
      </w:r>
      <w:r>
        <w:rPr/>
        <w:t>стихотворение</w:t>
      </w:r>
      <w:r>
        <w:rPr>
          <w:spacing w:val="-58"/>
        </w:rPr>
        <w:t xml:space="preserve"> </w:t>
      </w:r>
      <w:r>
        <w:rPr/>
        <w:t>(в</w:t>
      </w:r>
      <w:r>
        <w:rPr>
          <w:spacing w:val="-3"/>
        </w:rPr>
        <w:t xml:space="preserve"> </w:t>
      </w:r>
      <w:r>
        <w:rPr/>
        <w:t>пределах</w:t>
      </w:r>
      <w:r>
        <w:rPr>
          <w:spacing w:val="2"/>
        </w:rPr>
        <w:t xml:space="preserve"> </w:t>
      </w:r>
      <w:r>
        <w:rPr/>
        <w:t>изученного);</w:t>
      </w:r>
    </w:p>
    <w:p>
      <w:pPr>
        <w:pStyle w:val="Style14"/>
        <w:ind w:left="600" w:right="227" w:hanging="0"/>
        <w:jc w:val="both"/>
        <w:rPr>
          <w:sz w:val="24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группировать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жанрам</w:t>
      </w:r>
      <w:r>
        <w:rPr>
          <w:spacing w:val="1"/>
        </w:rPr>
        <w:t xml:space="preserve"> </w:t>
      </w:r>
      <w:r>
        <w:rPr/>
        <w:t>(загадки,</w:t>
      </w:r>
      <w:r>
        <w:rPr>
          <w:spacing w:val="1"/>
        </w:rPr>
        <w:t xml:space="preserve"> </w:t>
      </w:r>
      <w:r>
        <w:rPr/>
        <w:t>пословицы,</w:t>
      </w:r>
      <w:r>
        <w:rPr>
          <w:spacing w:val="1"/>
        </w:rPr>
        <w:t xml:space="preserve"> </w:t>
      </w:r>
      <w:r>
        <w:rPr/>
        <w:t>сказки</w:t>
      </w:r>
      <w:r>
        <w:rPr>
          <w:spacing w:val="1"/>
        </w:rPr>
        <w:t xml:space="preserve"> </w:t>
      </w:r>
      <w:r>
        <w:rPr/>
        <w:t>(фольклорная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литературная),</w:t>
      </w:r>
      <w:r>
        <w:rPr>
          <w:spacing w:val="-2"/>
        </w:rPr>
        <w:t xml:space="preserve"> </w:t>
      </w:r>
      <w:r>
        <w:rPr/>
        <w:t>стихотворение, рассказ);</w:t>
      </w:r>
    </w:p>
    <w:p>
      <w:pPr>
        <w:pStyle w:val="Style14"/>
        <w:spacing w:before="1" w:after="0"/>
        <w:ind w:left="600" w:right="219" w:hanging="0"/>
        <w:jc w:val="both"/>
        <w:rPr>
          <w:sz w:val="24"/>
        </w:rPr>
      </w:pPr>
      <w:r>
        <w:rPr/>
        <w:t>анализировать текст: определять тему,</w:t>
      </w:r>
      <w:r>
        <w:rPr>
          <w:spacing w:val="1"/>
        </w:rPr>
        <w:t xml:space="preserve"> </w:t>
      </w:r>
      <w:r>
        <w:rPr/>
        <w:t>устанавливать последовательность событий в произведении,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героя,</w:t>
      </w:r>
      <w:r>
        <w:rPr>
          <w:spacing w:val="1"/>
        </w:rPr>
        <w:t xml:space="preserve"> </w:t>
      </w:r>
      <w:r>
        <w:rPr/>
        <w:t>давать</w:t>
      </w:r>
      <w:r>
        <w:rPr>
          <w:spacing w:val="1"/>
        </w:rPr>
        <w:t xml:space="preserve"> </w:t>
      </w:r>
      <w:r>
        <w:rPr/>
        <w:t>положительную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отрицательную</w:t>
      </w:r>
      <w:r>
        <w:rPr>
          <w:spacing w:val="1"/>
        </w:rPr>
        <w:t xml:space="preserve"> </w:t>
      </w:r>
      <w:r>
        <w:rPr/>
        <w:t>оценку его</w:t>
      </w:r>
      <w:r>
        <w:rPr>
          <w:spacing w:val="1"/>
        </w:rPr>
        <w:t xml:space="preserve"> </w:t>
      </w:r>
      <w:r>
        <w:rPr/>
        <w:t>поступкам,</w:t>
      </w:r>
      <w:r>
        <w:rPr>
          <w:spacing w:val="1"/>
        </w:rPr>
        <w:t xml:space="preserve"> </w:t>
      </w:r>
      <w:r>
        <w:rPr/>
        <w:t>задавать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-1"/>
        </w:rPr>
        <w:t xml:space="preserve"> </w:t>
      </w:r>
      <w:r>
        <w:rPr/>
        <w:t>по фактическому</w:t>
      </w:r>
      <w:r>
        <w:rPr>
          <w:spacing w:val="-3"/>
        </w:rPr>
        <w:t xml:space="preserve"> </w:t>
      </w:r>
      <w:r>
        <w:rPr/>
        <w:t>содержанию;</w:t>
      </w:r>
    </w:p>
    <w:p>
      <w:pPr>
        <w:pStyle w:val="Style14"/>
        <w:jc w:val="both"/>
        <w:rPr>
          <w:sz w:val="24"/>
        </w:rPr>
      </w:pPr>
      <w:r>
        <w:rPr/>
        <w:t>сравнивать</w:t>
      </w:r>
      <w:r>
        <w:rPr>
          <w:spacing w:val="-2"/>
        </w:rPr>
        <w:t xml:space="preserve"> </w:t>
      </w:r>
      <w:r>
        <w:rPr/>
        <w:t>произведения</w:t>
      </w:r>
      <w:r>
        <w:rPr>
          <w:spacing w:val="-3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теме,</w:t>
      </w:r>
      <w:r>
        <w:rPr>
          <w:spacing w:val="-3"/>
        </w:rPr>
        <w:t xml:space="preserve"> </w:t>
      </w:r>
      <w:r>
        <w:rPr/>
        <w:t>настроению,</w:t>
      </w:r>
      <w:r>
        <w:rPr>
          <w:spacing w:val="-2"/>
        </w:rPr>
        <w:t xml:space="preserve"> </w:t>
      </w:r>
      <w:r>
        <w:rPr/>
        <w:t>которое</w:t>
      </w:r>
      <w:r>
        <w:rPr>
          <w:spacing w:val="-4"/>
        </w:rPr>
        <w:t xml:space="preserve"> </w:t>
      </w:r>
      <w:r>
        <w:rPr/>
        <w:t>оно</w:t>
      </w:r>
      <w:r>
        <w:rPr>
          <w:spacing w:val="-3"/>
        </w:rPr>
        <w:t xml:space="preserve"> </w:t>
      </w:r>
      <w:r>
        <w:rPr/>
        <w:t>вызывает.</w:t>
      </w:r>
    </w:p>
    <w:p>
      <w:pPr>
        <w:pStyle w:val="Style14"/>
        <w:ind w:left="600" w:right="227" w:hanging="0"/>
        <w:jc w:val="both"/>
        <w:rPr>
          <w:sz w:val="24"/>
        </w:rPr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-57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умений:</w:t>
      </w:r>
    </w:p>
    <w:p>
      <w:pPr>
        <w:pStyle w:val="Style14"/>
        <w:ind w:left="600" w:right="225" w:hanging="0"/>
        <w:jc w:val="both"/>
        <w:rPr>
          <w:sz w:val="24"/>
        </w:rPr>
      </w:pPr>
      <w:r>
        <w:rPr/>
        <w:t>понимать,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текст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представлен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иллюстрациях,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видах</w:t>
      </w:r>
      <w:r>
        <w:rPr>
          <w:spacing w:val="1"/>
        </w:rPr>
        <w:t xml:space="preserve"> </w:t>
      </w:r>
      <w:r>
        <w:rPr/>
        <w:t>зрительного</w:t>
      </w:r>
      <w:r>
        <w:rPr>
          <w:spacing w:val="-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(фильм, спектакль</w:t>
      </w:r>
      <w:r>
        <w:rPr>
          <w:spacing w:val="-2"/>
        </w:rPr>
        <w:t xml:space="preserve"> </w:t>
      </w:r>
      <w:r>
        <w:rPr/>
        <w:t>и другие);</w:t>
      </w:r>
    </w:p>
    <w:p>
      <w:pPr>
        <w:pStyle w:val="Style14"/>
        <w:ind w:left="600" w:right="225" w:hanging="0"/>
        <w:jc w:val="both"/>
        <w:rPr>
          <w:sz w:val="24"/>
        </w:rPr>
      </w:pPr>
      <w:r>
        <w:rPr/>
        <w:t>соотносить иллюстрацию с текстом произведения, читать отрывки из текста, которые соответствуют</w:t>
      </w:r>
      <w:r>
        <w:rPr>
          <w:spacing w:val="1"/>
        </w:rPr>
        <w:t xml:space="preserve"> </w:t>
      </w:r>
      <w:r>
        <w:rPr/>
        <w:t>иллюстрации.</w:t>
      </w:r>
    </w:p>
    <w:p>
      <w:pPr>
        <w:pStyle w:val="Normal"/>
        <w:ind w:left="600" w:right="1471" w:hanging="0"/>
        <w:rPr>
          <w:sz w:val="24"/>
        </w:rPr>
      </w:pPr>
      <w:r>
        <w:rPr>
          <w:i/>
          <w:sz w:val="24"/>
        </w:rPr>
        <w:t xml:space="preserve">Коммуникативные универсальные учебные действия </w:t>
      </w:r>
      <w:r>
        <w:rPr>
          <w:sz w:val="24"/>
        </w:rPr>
        <w:t>способствуют формированию 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 орфоэпические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нормы;</w:t>
      </w:r>
    </w:p>
    <w:p>
      <w:pPr>
        <w:pStyle w:val="Style14"/>
        <w:rPr>
          <w:sz w:val="24"/>
        </w:rPr>
      </w:pPr>
      <w:r>
        <w:rPr/>
        <w:t>участвовать</w:t>
      </w:r>
      <w:r>
        <w:rPr>
          <w:spacing w:val="23"/>
        </w:rPr>
        <w:t xml:space="preserve"> </w:t>
      </w:r>
      <w:r>
        <w:rPr/>
        <w:t>в</w:t>
      </w:r>
      <w:r>
        <w:rPr>
          <w:spacing w:val="24"/>
        </w:rPr>
        <w:t xml:space="preserve"> </w:t>
      </w:r>
      <w:r>
        <w:rPr/>
        <w:t>беседе</w:t>
      </w:r>
      <w:r>
        <w:rPr>
          <w:spacing w:val="23"/>
        </w:rPr>
        <w:t xml:space="preserve"> </w:t>
      </w:r>
      <w:r>
        <w:rPr/>
        <w:t>по</w:t>
      </w:r>
      <w:r>
        <w:rPr>
          <w:spacing w:val="23"/>
        </w:rPr>
        <w:t xml:space="preserve"> </w:t>
      </w:r>
      <w:r>
        <w:rPr/>
        <w:t>обсуждению</w:t>
      </w:r>
      <w:r>
        <w:rPr>
          <w:spacing w:val="23"/>
        </w:rPr>
        <w:t xml:space="preserve"> </w:t>
      </w:r>
      <w:r>
        <w:rPr/>
        <w:t>прослушанного</w:t>
      </w:r>
      <w:r>
        <w:rPr>
          <w:spacing w:val="23"/>
        </w:rPr>
        <w:t xml:space="preserve"> </w:t>
      </w:r>
      <w:r>
        <w:rPr/>
        <w:t>или</w:t>
      </w:r>
      <w:r>
        <w:rPr>
          <w:spacing w:val="21"/>
        </w:rPr>
        <w:t xml:space="preserve"> </w:t>
      </w:r>
      <w:r>
        <w:rPr/>
        <w:t>прочитанного</w:t>
      </w:r>
      <w:r>
        <w:rPr>
          <w:spacing w:val="23"/>
        </w:rPr>
        <w:t xml:space="preserve"> </w:t>
      </w:r>
      <w:r>
        <w:rPr/>
        <w:t>текста:</w:t>
      </w:r>
      <w:r>
        <w:rPr>
          <w:spacing w:val="23"/>
        </w:rPr>
        <w:t xml:space="preserve"> </w:t>
      </w:r>
      <w:r>
        <w:rPr/>
        <w:t>слушать</w:t>
      </w:r>
      <w:r>
        <w:rPr>
          <w:spacing w:val="24"/>
        </w:rPr>
        <w:t xml:space="preserve"> </w:t>
      </w:r>
      <w:r>
        <w:rPr/>
        <w:t>собеседника,</w:t>
      </w:r>
      <w:r>
        <w:rPr>
          <w:spacing w:val="-57"/>
        </w:rPr>
        <w:t xml:space="preserve"> </w:t>
      </w:r>
      <w:r>
        <w:rPr/>
        <w:t>отвечать на</w:t>
      </w:r>
      <w:r>
        <w:rPr>
          <w:spacing w:val="-1"/>
        </w:rPr>
        <w:t xml:space="preserve"> </w:t>
      </w:r>
      <w:r>
        <w:rPr/>
        <w:t>вопросы,</w:t>
      </w:r>
      <w:r>
        <w:rPr>
          <w:spacing w:val="-1"/>
        </w:rPr>
        <w:t xml:space="preserve"> </w:t>
      </w:r>
      <w:r>
        <w:rPr/>
        <w:t>высказывать</w:t>
      </w:r>
      <w:r>
        <w:rPr>
          <w:spacing w:val="1"/>
        </w:rPr>
        <w:t xml:space="preserve"> </w:t>
      </w:r>
      <w:r>
        <w:rPr/>
        <w:t>своё</w:t>
      </w:r>
      <w:r>
        <w:rPr>
          <w:spacing w:val="-2"/>
        </w:rPr>
        <w:t xml:space="preserve"> </w:t>
      </w:r>
      <w:r>
        <w:rPr/>
        <w:t>отношение</w:t>
      </w:r>
      <w:r>
        <w:rPr>
          <w:spacing w:val="-2"/>
        </w:rPr>
        <w:t xml:space="preserve"> </w:t>
      </w:r>
      <w:r>
        <w:rPr/>
        <w:t>к обсуждаемой</w:t>
      </w:r>
      <w:r>
        <w:rPr>
          <w:spacing w:val="-1"/>
        </w:rPr>
        <w:t xml:space="preserve"> </w:t>
      </w:r>
      <w:r>
        <w:rPr/>
        <w:t>проблеме;</w:t>
      </w:r>
    </w:p>
    <w:p>
      <w:pPr>
        <w:pStyle w:val="Style14"/>
        <w:ind w:left="600" w:right="478" w:hanging="0"/>
        <w:rPr>
          <w:sz w:val="24"/>
        </w:rPr>
      </w:pPr>
      <w:r>
        <w:rPr/>
        <w:t>пересказывать (устно) содержание произведения с опорой на вопросы, рисунки, предложенный план;</w:t>
      </w:r>
      <w:r>
        <w:rPr>
          <w:spacing w:val="-57"/>
        </w:rPr>
        <w:t xml:space="preserve"> </w:t>
      </w:r>
      <w:r>
        <w:rPr/>
        <w:t>объяснять</w:t>
      </w:r>
      <w:r>
        <w:rPr>
          <w:spacing w:val="-1"/>
        </w:rPr>
        <w:t xml:space="preserve"> </w:t>
      </w:r>
      <w:r>
        <w:rPr/>
        <w:t>своими словами значение</w:t>
      </w:r>
      <w:r>
        <w:rPr>
          <w:spacing w:val="-2"/>
        </w:rPr>
        <w:t xml:space="preserve"> </w:t>
      </w:r>
      <w:r>
        <w:rPr/>
        <w:t>изученных</w:t>
      </w:r>
      <w:r>
        <w:rPr>
          <w:spacing w:val="2"/>
        </w:rPr>
        <w:t xml:space="preserve"> </w:t>
      </w:r>
      <w:r>
        <w:rPr/>
        <w:t>понятий;</w:t>
      </w:r>
    </w:p>
    <w:p>
      <w:pPr>
        <w:pStyle w:val="Style14"/>
        <w:rPr>
          <w:sz w:val="24"/>
        </w:rPr>
      </w:pPr>
      <w:r>
        <w:rPr/>
        <w:t>описывать</w:t>
      </w:r>
      <w:r>
        <w:rPr>
          <w:spacing w:val="-2"/>
        </w:rPr>
        <w:t xml:space="preserve"> </w:t>
      </w:r>
      <w:r>
        <w:rPr/>
        <w:t>своё</w:t>
      </w:r>
      <w:r>
        <w:rPr>
          <w:spacing w:val="-5"/>
        </w:rPr>
        <w:t xml:space="preserve"> </w:t>
      </w:r>
      <w:r>
        <w:rPr/>
        <w:t>настроение</w:t>
      </w:r>
      <w:r>
        <w:rPr>
          <w:spacing w:val="-4"/>
        </w:rPr>
        <w:t xml:space="preserve"> </w:t>
      </w:r>
      <w:r>
        <w:rPr/>
        <w:t>после</w:t>
      </w:r>
      <w:r>
        <w:rPr>
          <w:spacing w:val="-4"/>
        </w:rPr>
        <w:t xml:space="preserve"> </w:t>
      </w:r>
      <w:r>
        <w:rPr/>
        <w:t>слушания</w:t>
      </w:r>
      <w:r>
        <w:rPr>
          <w:spacing w:val="-3"/>
        </w:rPr>
        <w:t xml:space="preserve"> </w:t>
      </w:r>
      <w:r>
        <w:rPr/>
        <w:t>(чтения)</w:t>
      </w:r>
      <w:r>
        <w:rPr>
          <w:spacing w:val="-4"/>
        </w:rPr>
        <w:t xml:space="preserve"> </w:t>
      </w:r>
      <w:r>
        <w:rPr/>
        <w:t>стихотворений,</w:t>
      </w:r>
      <w:r>
        <w:rPr>
          <w:spacing w:val="-3"/>
        </w:rPr>
        <w:t xml:space="preserve"> </w:t>
      </w:r>
      <w:r>
        <w:rPr/>
        <w:t>сказок,</w:t>
      </w:r>
      <w:r>
        <w:rPr>
          <w:spacing w:val="-2"/>
        </w:rPr>
        <w:t xml:space="preserve"> </w:t>
      </w:r>
      <w:r>
        <w:rPr/>
        <w:t>рассказов.</w:t>
      </w:r>
    </w:p>
    <w:p>
      <w:pPr>
        <w:pStyle w:val="Normal"/>
        <w:ind w:left="600" w:hanging="0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rPr>
          <w:sz w:val="24"/>
        </w:rPr>
      </w:pPr>
      <w:r>
        <w:rPr/>
        <w:t>понимать</w:t>
      </w:r>
      <w:r>
        <w:rPr>
          <w:spacing w:val="32"/>
        </w:rPr>
        <w:t xml:space="preserve"> </w:t>
      </w:r>
      <w:r>
        <w:rPr/>
        <w:t>и</w:t>
      </w:r>
      <w:r>
        <w:rPr>
          <w:spacing w:val="33"/>
        </w:rPr>
        <w:t xml:space="preserve"> </w:t>
      </w:r>
      <w:r>
        <w:rPr/>
        <w:t>удерживать</w:t>
      </w:r>
      <w:r>
        <w:rPr>
          <w:spacing w:val="31"/>
        </w:rPr>
        <w:t xml:space="preserve"> </w:t>
      </w:r>
      <w:r>
        <w:rPr/>
        <w:t>поставленную</w:t>
      </w:r>
      <w:r>
        <w:rPr>
          <w:spacing w:val="38"/>
        </w:rPr>
        <w:t xml:space="preserve"> </w:t>
      </w:r>
      <w:r>
        <w:rPr/>
        <w:t>учебную</w:t>
      </w:r>
      <w:r>
        <w:rPr>
          <w:spacing w:val="33"/>
        </w:rPr>
        <w:t xml:space="preserve"> </w:t>
      </w:r>
      <w:r>
        <w:rPr/>
        <w:t>задачу,</w:t>
      </w:r>
      <w:r>
        <w:rPr>
          <w:spacing w:val="32"/>
        </w:rPr>
        <w:t xml:space="preserve"> </w:t>
      </w:r>
      <w:r>
        <w:rPr/>
        <w:t>в</w:t>
      </w:r>
      <w:r>
        <w:rPr>
          <w:spacing w:val="32"/>
        </w:rPr>
        <w:t xml:space="preserve"> </w:t>
      </w:r>
      <w:r>
        <w:rPr/>
        <w:t>случае</w:t>
      </w:r>
      <w:r>
        <w:rPr>
          <w:spacing w:val="34"/>
        </w:rPr>
        <w:t xml:space="preserve"> </w:t>
      </w:r>
      <w:r>
        <w:rPr/>
        <w:t>необходимости</w:t>
      </w:r>
      <w:r>
        <w:rPr>
          <w:spacing w:val="32"/>
        </w:rPr>
        <w:t xml:space="preserve"> </w:t>
      </w:r>
      <w:r>
        <w:rPr/>
        <w:t>обращаться</w:t>
      </w:r>
      <w:r>
        <w:rPr>
          <w:spacing w:val="32"/>
        </w:rPr>
        <w:t xml:space="preserve"> </w:t>
      </w:r>
      <w:r>
        <w:rPr/>
        <w:t>за</w:t>
      </w:r>
      <w:r>
        <w:rPr>
          <w:spacing w:val="-57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к</w:t>
      </w:r>
      <w:r>
        <w:rPr>
          <w:spacing w:val="2"/>
        </w:rPr>
        <w:t xml:space="preserve"> </w:t>
      </w:r>
      <w:r>
        <w:rPr/>
        <w:t>учителю;</w:t>
      </w:r>
    </w:p>
    <w:p>
      <w:pPr>
        <w:pStyle w:val="Style14"/>
        <w:spacing w:before="1" w:after="0"/>
        <w:rPr>
          <w:sz w:val="24"/>
        </w:rPr>
      </w:pPr>
      <w:r>
        <w:rPr/>
        <w:t>проявлять</w:t>
      </w:r>
      <w:r>
        <w:rPr>
          <w:spacing w:val="-2"/>
        </w:rPr>
        <w:t xml:space="preserve"> </w:t>
      </w:r>
      <w:r>
        <w:rPr/>
        <w:t>желание</w:t>
      </w:r>
      <w:r>
        <w:rPr>
          <w:spacing w:val="-4"/>
        </w:rPr>
        <w:t xml:space="preserve"> </w:t>
      </w:r>
      <w:r>
        <w:rPr/>
        <w:t>самостоятельно</w:t>
      </w:r>
      <w:r>
        <w:rPr>
          <w:spacing w:val="-2"/>
        </w:rPr>
        <w:t xml:space="preserve"> </w:t>
      </w:r>
      <w:r>
        <w:rPr/>
        <w:t>читать,</w:t>
      </w:r>
      <w:r>
        <w:rPr>
          <w:spacing w:val="-3"/>
        </w:rPr>
        <w:t xml:space="preserve"> </w:t>
      </w:r>
      <w:r>
        <w:rPr/>
        <w:t>совершенствовать</w:t>
      </w:r>
      <w:r>
        <w:rPr>
          <w:spacing w:val="-2"/>
        </w:rPr>
        <w:t xml:space="preserve"> </w:t>
      </w:r>
      <w:r>
        <w:rPr/>
        <w:t>свой</w:t>
      </w:r>
      <w:r>
        <w:rPr>
          <w:spacing w:val="-2"/>
        </w:rPr>
        <w:t xml:space="preserve"> </w:t>
      </w:r>
      <w:r>
        <w:rPr/>
        <w:t>навык</w:t>
      </w:r>
      <w:r>
        <w:rPr>
          <w:spacing w:val="-3"/>
        </w:rPr>
        <w:t xml:space="preserve"> </w:t>
      </w:r>
      <w:r>
        <w:rPr/>
        <w:t>чтения;</w:t>
      </w:r>
    </w:p>
    <w:p>
      <w:pPr>
        <w:pStyle w:val="Style14"/>
        <w:rPr>
          <w:sz w:val="24"/>
        </w:rPr>
      </w:pPr>
      <w:r>
        <w:rPr/>
        <w:t>с</w:t>
      </w:r>
      <w:r>
        <w:rPr>
          <w:spacing w:val="-4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учителя</w:t>
      </w:r>
      <w:r>
        <w:rPr>
          <w:spacing w:val="-3"/>
        </w:rPr>
        <w:t xml:space="preserve"> </w:t>
      </w:r>
      <w:r>
        <w:rPr/>
        <w:t>оценивать</w:t>
      </w:r>
      <w:r>
        <w:rPr>
          <w:spacing w:val="-2"/>
        </w:rPr>
        <w:t xml:space="preserve"> </w:t>
      </w:r>
      <w:r>
        <w:rPr/>
        <w:t>свои</w:t>
      </w:r>
      <w:r>
        <w:rPr>
          <w:spacing w:val="-1"/>
        </w:rPr>
        <w:t xml:space="preserve"> </w:t>
      </w:r>
      <w:r>
        <w:rPr/>
        <w:t>успехи</w:t>
      </w:r>
      <w:r>
        <w:rPr>
          <w:spacing w:val="-3"/>
        </w:rPr>
        <w:t xml:space="preserve"> </w:t>
      </w:r>
      <w:r>
        <w:rPr/>
        <w:t>(трудности)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освоении</w:t>
      </w:r>
      <w:r>
        <w:rPr>
          <w:spacing w:val="-3"/>
        </w:rPr>
        <w:t xml:space="preserve"> </w:t>
      </w:r>
      <w:r>
        <w:rPr/>
        <w:t>читательской</w:t>
      </w:r>
      <w:r>
        <w:rPr>
          <w:spacing w:val="-2"/>
        </w:rPr>
        <w:t xml:space="preserve"> </w:t>
      </w:r>
      <w:r>
        <w:rPr/>
        <w:t>деятельности.</w:t>
      </w:r>
    </w:p>
    <w:p>
      <w:pPr>
        <w:pStyle w:val="Normal"/>
        <w:ind w:left="600" w:hanging="0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rPr>
          <w:sz w:val="24"/>
        </w:rPr>
      </w:pPr>
      <w:r>
        <w:rPr/>
        <w:t>проявлять</w:t>
      </w:r>
      <w:r>
        <w:rPr>
          <w:spacing w:val="-2"/>
        </w:rPr>
        <w:t xml:space="preserve"> </w:t>
      </w:r>
      <w:r>
        <w:rPr/>
        <w:t>желание</w:t>
      </w:r>
      <w:r>
        <w:rPr>
          <w:spacing w:val="-3"/>
        </w:rPr>
        <w:t xml:space="preserve"> </w:t>
      </w:r>
      <w:r>
        <w:rPr/>
        <w:t>работать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парах,</w:t>
      </w:r>
      <w:r>
        <w:rPr>
          <w:spacing w:val="-5"/>
        </w:rPr>
        <w:t xml:space="preserve"> </w:t>
      </w:r>
      <w:r>
        <w:rPr/>
        <w:t>небольших</w:t>
      </w:r>
      <w:r>
        <w:rPr>
          <w:spacing w:val="-1"/>
        </w:rPr>
        <w:t xml:space="preserve"> </w:t>
      </w:r>
      <w:r>
        <w:rPr/>
        <w:t>группах;</w:t>
      </w:r>
    </w:p>
    <w:p>
      <w:pPr>
        <w:pStyle w:val="Style14"/>
        <w:rPr>
          <w:sz w:val="24"/>
        </w:rPr>
      </w:pPr>
      <w:r>
        <w:rPr/>
        <w:t>проявлять</w:t>
      </w:r>
      <w:r>
        <w:rPr>
          <w:spacing w:val="23"/>
        </w:rPr>
        <w:t xml:space="preserve"> </w:t>
      </w:r>
      <w:r>
        <w:rPr/>
        <w:t>культуру</w:t>
      </w:r>
      <w:r>
        <w:rPr>
          <w:spacing w:val="19"/>
        </w:rPr>
        <w:t xml:space="preserve"> </w:t>
      </w:r>
      <w:r>
        <w:rPr/>
        <w:t>взаимодействия,</w:t>
      </w:r>
      <w:r>
        <w:rPr>
          <w:spacing w:val="24"/>
        </w:rPr>
        <w:t xml:space="preserve"> </w:t>
      </w:r>
      <w:r>
        <w:rPr/>
        <w:t>терпение,</w:t>
      </w:r>
      <w:r>
        <w:rPr>
          <w:spacing w:val="26"/>
        </w:rPr>
        <w:t xml:space="preserve"> </w:t>
      </w:r>
      <w:r>
        <w:rPr/>
        <w:t>умение</w:t>
      </w:r>
      <w:r>
        <w:rPr>
          <w:spacing w:val="23"/>
        </w:rPr>
        <w:t xml:space="preserve"> </w:t>
      </w:r>
      <w:r>
        <w:rPr/>
        <w:t>договариваться,</w:t>
      </w:r>
      <w:r>
        <w:rPr>
          <w:spacing w:val="24"/>
        </w:rPr>
        <w:t xml:space="preserve"> </w:t>
      </w:r>
      <w:r>
        <w:rPr/>
        <w:t>ответственно</w:t>
      </w:r>
      <w:r>
        <w:rPr>
          <w:spacing w:val="24"/>
        </w:rPr>
        <w:t xml:space="preserve"> </w:t>
      </w:r>
      <w:r>
        <w:rPr/>
        <w:t>выполнять</w:t>
      </w:r>
      <w:r>
        <w:rPr>
          <w:spacing w:val="23"/>
        </w:rPr>
        <w:t xml:space="preserve"> </w:t>
      </w:r>
      <w:r>
        <w:rPr/>
        <w:t>свою</w:t>
      </w:r>
      <w:r>
        <w:rPr>
          <w:spacing w:val="-57"/>
        </w:rPr>
        <w:t xml:space="preserve"> </w:t>
      </w:r>
      <w:r>
        <w:rPr/>
        <w:t>часть работы.</w:t>
      </w:r>
    </w:p>
    <w:p>
      <w:pPr>
        <w:pStyle w:val="Style14"/>
        <w:spacing w:before="5" w:after="0"/>
        <w:ind w:left="0" w:hanging="0"/>
        <w:rPr>
          <w:sz w:val="24"/>
        </w:rPr>
      </w:pPr>
      <w:r>
        <w:rPr>
          <w:sz w:val="24"/>
        </w:rPr>
      </w:r>
    </w:p>
    <w:p>
      <w:pPr>
        <w:pStyle w:val="3"/>
        <w:spacing w:lineRule="exact" w:line="274"/>
        <w:ind w:left="600" w:hanging="0"/>
        <w:rPr>
          <w:sz w:val="24"/>
        </w:rPr>
      </w:pPr>
      <w:r>
        <w:rPr/>
        <w:t>2</w:t>
      </w:r>
      <w:r>
        <w:rPr>
          <w:spacing w:val="-1"/>
        </w:rPr>
        <w:t xml:space="preserve"> </w:t>
      </w:r>
      <w:r>
        <w:rPr/>
        <w:t>КЛАСС</w:t>
      </w:r>
    </w:p>
    <w:p>
      <w:pPr>
        <w:pStyle w:val="Style14"/>
        <w:ind w:left="600" w:right="218" w:hanging="0"/>
        <w:jc w:val="both"/>
        <w:rPr>
          <w:sz w:val="24"/>
        </w:rPr>
      </w:pPr>
      <w:r>
        <w:rPr>
          <w:i/>
        </w:rPr>
        <w:t xml:space="preserve">О нашей Родине. </w:t>
      </w:r>
      <w:r>
        <w:rPr/>
        <w:t>Круг чтения: произведения о Родине (на примере не менее трёх стихотворений И. С.</w:t>
      </w:r>
      <w:r>
        <w:rPr>
          <w:spacing w:val="1"/>
        </w:rPr>
        <w:t xml:space="preserve"> </w:t>
      </w:r>
      <w:r>
        <w:rPr/>
        <w:t>Никитина, Ф. П. Савинова, А. А. Прокофьева и др.). Патриотическое звучание произведений о родном</w:t>
      </w:r>
      <w:r>
        <w:rPr>
          <w:spacing w:val="1"/>
        </w:rPr>
        <w:t xml:space="preserve"> </w:t>
      </w:r>
      <w:r>
        <w:rPr/>
        <w:t>крае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природе.</w:t>
      </w:r>
      <w:r>
        <w:rPr>
          <w:spacing w:val="1"/>
        </w:rPr>
        <w:t xml:space="preserve"> </w:t>
      </w:r>
      <w:r>
        <w:rPr/>
        <w:t>Отражение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произведениях</w:t>
      </w:r>
      <w:r>
        <w:rPr>
          <w:spacing w:val="1"/>
        </w:rPr>
        <w:t xml:space="preserve"> </w:t>
      </w:r>
      <w:r>
        <w:rPr/>
        <w:t>нравственно-этических</w:t>
      </w:r>
      <w:r>
        <w:rPr>
          <w:spacing w:val="1"/>
        </w:rPr>
        <w:t xml:space="preserve"> </w:t>
      </w:r>
      <w:r>
        <w:rPr/>
        <w:t>понятий:</w:t>
      </w:r>
      <w:r>
        <w:rPr>
          <w:spacing w:val="1"/>
        </w:rPr>
        <w:t xml:space="preserve"> </w:t>
      </w:r>
      <w:r>
        <w:rPr/>
        <w:t>любовь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Родине,</w:t>
      </w:r>
      <w:r>
        <w:rPr>
          <w:spacing w:val="1"/>
        </w:rPr>
        <w:t xml:space="preserve"> </w:t>
      </w:r>
      <w:r>
        <w:rPr/>
        <w:t>родному краю, Отечеству. Анализ заголовка, соотнесение его с главной мыслью и идеей произведения.</w:t>
      </w:r>
      <w:r>
        <w:rPr>
          <w:spacing w:val="1"/>
        </w:rPr>
        <w:t xml:space="preserve"> </w:t>
      </w:r>
      <w:r>
        <w:rPr/>
        <w:t>Иллюстрация к произведению как отражение эмоционального отклика на произведение. Отражение</w:t>
      </w:r>
      <w:r>
        <w:rPr>
          <w:spacing w:val="1"/>
        </w:rPr>
        <w:t xml:space="preserve"> </w:t>
      </w:r>
      <w:r>
        <w:rPr/>
        <w:t>темы. Родины в изобразительном искусстве (пейзажи И. И. Левитана, И. И. Шишкина, В. Д. Поленова и</w:t>
      </w:r>
      <w:r>
        <w:rPr>
          <w:spacing w:val="-57"/>
        </w:rPr>
        <w:t xml:space="preserve"> </w:t>
      </w:r>
      <w:r>
        <w:rPr/>
        <w:t>др.).</w:t>
      </w:r>
    </w:p>
    <w:p>
      <w:pPr>
        <w:pStyle w:val="Style14"/>
        <w:ind w:left="600" w:right="219" w:hanging="0"/>
        <w:jc w:val="both"/>
        <w:rPr>
          <w:sz w:val="24"/>
        </w:rPr>
      </w:pPr>
      <w:r>
        <w:rPr/>
        <w:t>Произведения для чтения: И.С. Никитин «Русь», Ф.П. Савинов «Родина», А.А. Прокофьев «Родина» и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-2"/>
        </w:rPr>
        <w:t xml:space="preserve"> </w:t>
      </w:r>
      <w:r>
        <w:rPr/>
        <w:t>(по выбору).</w:t>
      </w:r>
    </w:p>
    <w:p>
      <w:pPr>
        <w:sectPr>
          <w:headerReference w:type="default" r:id="rId43"/>
          <w:type w:val="nextPage"/>
          <w:pgSz w:w="11920" w:h="16850"/>
          <w:pgMar w:left="0" w:right="380" w:gutter="0" w:header="0" w:top="400" w:footer="0" w:bottom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600" w:right="215" w:hanging="0"/>
        <w:jc w:val="both"/>
        <w:rPr>
          <w:sz w:val="24"/>
        </w:rPr>
      </w:pPr>
      <w:r>
        <w:rPr>
          <w:i/>
        </w:rPr>
        <w:t xml:space="preserve">Фольклор (устное народное творчество). </w:t>
      </w:r>
      <w:r>
        <w:rPr/>
        <w:t>Произведения малых жанров фольклора (потешки, считалки,</w:t>
      </w:r>
      <w:r>
        <w:rPr>
          <w:spacing w:val="1"/>
        </w:rPr>
        <w:t xml:space="preserve"> </w:t>
      </w:r>
      <w:r>
        <w:rPr/>
        <w:t>пословицы, скороговорки, небылицы, загадки по выбору). Шуточные фольклорные произведения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скороговорки, небылицы. Особенности скороговорок, их роль в речи. Игра со словом, «перевёртыш</w:t>
      </w:r>
      <w:r>
        <w:rPr>
          <w:spacing w:val="1"/>
        </w:rPr>
        <w:t xml:space="preserve"> </w:t>
      </w:r>
      <w:r>
        <w:rPr/>
        <w:t>событий»</w:t>
      </w:r>
      <w:r>
        <w:rPr>
          <w:spacing w:val="4"/>
        </w:rPr>
        <w:t xml:space="preserve"> </w:t>
      </w:r>
      <w:r>
        <w:rPr/>
        <w:t>как</w:t>
      </w:r>
      <w:r>
        <w:rPr>
          <w:spacing w:val="12"/>
        </w:rPr>
        <w:t xml:space="preserve"> </w:t>
      </w:r>
      <w:r>
        <w:rPr/>
        <w:t>основа</w:t>
      </w:r>
      <w:r>
        <w:rPr>
          <w:spacing w:val="14"/>
        </w:rPr>
        <w:t xml:space="preserve"> </w:t>
      </w:r>
      <w:r>
        <w:rPr/>
        <w:t>построения</w:t>
      </w:r>
      <w:r>
        <w:rPr>
          <w:spacing w:val="11"/>
        </w:rPr>
        <w:t xml:space="preserve"> </w:t>
      </w:r>
      <w:r>
        <w:rPr/>
        <w:t>небылиц.</w:t>
      </w:r>
      <w:r>
        <w:rPr>
          <w:spacing w:val="11"/>
        </w:rPr>
        <w:t xml:space="preserve"> </w:t>
      </w:r>
      <w:r>
        <w:rPr/>
        <w:t>Ритм</w:t>
      </w:r>
      <w:r>
        <w:rPr>
          <w:spacing w:val="11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счёт</w:t>
      </w:r>
      <w:r>
        <w:rPr>
          <w:spacing w:val="19"/>
        </w:rPr>
        <w:t xml:space="preserve"> </w:t>
      </w:r>
      <w:r>
        <w:rPr/>
        <w:t>–</w:t>
      </w:r>
      <w:r>
        <w:rPr>
          <w:spacing w:val="12"/>
        </w:rPr>
        <w:t xml:space="preserve"> </w:t>
      </w:r>
      <w:r>
        <w:rPr/>
        <w:t>основные</w:t>
      </w:r>
      <w:r>
        <w:rPr>
          <w:spacing w:val="10"/>
        </w:rPr>
        <w:t xml:space="preserve"> </w:t>
      </w:r>
      <w:r>
        <w:rPr/>
        <w:t>средства</w:t>
      </w:r>
      <w:r>
        <w:rPr>
          <w:spacing w:val="13"/>
        </w:rPr>
        <w:t xml:space="preserve"> </w:t>
      </w:r>
      <w:r>
        <w:rPr/>
        <w:t>выразительности</w:t>
      </w:r>
      <w:r>
        <w:rPr>
          <w:spacing w:val="11"/>
        </w:rPr>
        <w:t xml:space="preserve"> </w:t>
      </w:r>
      <w:r>
        <w:rPr/>
        <w:t>и</w:t>
      </w:r>
    </w:p>
    <w:p>
      <w:pPr>
        <w:pStyle w:val="Style14"/>
        <w:spacing w:before="73" w:after="0"/>
        <w:ind w:left="600" w:right="216" w:hanging="0"/>
        <w:jc w:val="both"/>
        <w:rPr>
          <w:sz w:val="24"/>
        </w:rPr>
      </w:pPr>
      <w:r>
        <w:rPr/>
        <w:t>построения считалки. Народные песни, их особенности. Загадка как жанр фольклора, тематические</w:t>
      </w:r>
      <w:r>
        <w:rPr>
          <w:spacing w:val="1"/>
        </w:rPr>
        <w:t xml:space="preserve"> </w:t>
      </w:r>
      <w:r>
        <w:rPr/>
        <w:t>группы</w:t>
      </w:r>
      <w:r>
        <w:rPr>
          <w:spacing w:val="1"/>
        </w:rPr>
        <w:t xml:space="preserve"> </w:t>
      </w:r>
      <w:r>
        <w:rPr/>
        <w:t>загадок.</w:t>
      </w:r>
      <w:r>
        <w:rPr>
          <w:spacing w:val="1"/>
        </w:rPr>
        <w:t xml:space="preserve"> </w:t>
      </w:r>
      <w:r>
        <w:rPr/>
        <w:t>Сказка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выражение</w:t>
      </w:r>
      <w:r>
        <w:rPr>
          <w:spacing w:val="1"/>
        </w:rPr>
        <w:t xml:space="preserve"> </w:t>
      </w:r>
      <w:r>
        <w:rPr/>
        <w:t>народной</w:t>
      </w:r>
      <w:r>
        <w:rPr>
          <w:spacing w:val="1"/>
        </w:rPr>
        <w:t xml:space="preserve"> </w:t>
      </w:r>
      <w:r>
        <w:rPr/>
        <w:t>мудрости,</w:t>
      </w:r>
      <w:r>
        <w:rPr>
          <w:spacing w:val="1"/>
        </w:rPr>
        <w:t xml:space="preserve"> </w:t>
      </w:r>
      <w:r>
        <w:rPr/>
        <w:t>нравственная</w:t>
      </w:r>
      <w:r>
        <w:rPr>
          <w:spacing w:val="1"/>
        </w:rPr>
        <w:t xml:space="preserve"> </w:t>
      </w:r>
      <w:r>
        <w:rPr/>
        <w:t>идея</w:t>
      </w:r>
      <w:r>
        <w:rPr>
          <w:spacing w:val="1"/>
        </w:rPr>
        <w:t xml:space="preserve"> </w:t>
      </w:r>
      <w:r>
        <w:rPr/>
        <w:t>фольклорных</w:t>
      </w:r>
      <w:r>
        <w:rPr>
          <w:spacing w:val="1"/>
        </w:rPr>
        <w:t xml:space="preserve"> </w:t>
      </w:r>
      <w:r>
        <w:rPr/>
        <w:t>сказок.</w:t>
      </w:r>
      <w:r>
        <w:rPr>
          <w:spacing w:val="-57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сказок</w:t>
      </w:r>
      <w:r>
        <w:rPr>
          <w:spacing w:val="1"/>
        </w:rPr>
        <w:t xml:space="preserve"> </w:t>
      </w:r>
      <w:r>
        <w:rPr/>
        <w:t>разного</w:t>
      </w:r>
      <w:r>
        <w:rPr>
          <w:spacing w:val="1"/>
        </w:rPr>
        <w:t xml:space="preserve"> </w:t>
      </w:r>
      <w:r>
        <w:rPr/>
        <w:t>вида</w:t>
      </w:r>
      <w:r>
        <w:rPr>
          <w:spacing w:val="1"/>
        </w:rPr>
        <w:t xml:space="preserve"> </w:t>
      </w:r>
      <w:r>
        <w:rPr/>
        <w:t>(о</w:t>
      </w:r>
      <w:r>
        <w:rPr>
          <w:spacing w:val="1"/>
        </w:rPr>
        <w:t xml:space="preserve"> </w:t>
      </w:r>
      <w:r>
        <w:rPr/>
        <w:t>животных,</w:t>
      </w:r>
      <w:r>
        <w:rPr>
          <w:spacing w:val="1"/>
        </w:rPr>
        <w:t xml:space="preserve"> </w:t>
      </w:r>
      <w:r>
        <w:rPr/>
        <w:t>бытовые,</w:t>
      </w:r>
      <w:r>
        <w:rPr>
          <w:spacing w:val="1"/>
        </w:rPr>
        <w:t xml:space="preserve"> </w:t>
      </w:r>
      <w:r>
        <w:rPr/>
        <w:t>волшебные).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61"/>
        </w:rPr>
        <w:t xml:space="preserve"> </w:t>
      </w:r>
      <w:r>
        <w:rPr/>
        <w:t>сказок</w:t>
      </w:r>
      <w:r>
        <w:rPr>
          <w:spacing w:val="60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животных: сказки народов России. Бытовая сказка: герои, место действия, особенности построения и</w:t>
      </w:r>
      <w:r>
        <w:rPr>
          <w:spacing w:val="1"/>
        </w:rPr>
        <w:t xml:space="preserve"> </w:t>
      </w:r>
      <w:r>
        <w:rPr/>
        <w:t>языка.</w:t>
      </w:r>
      <w:r>
        <w:rPr>
          <w:spacing w:val="1"/>
        </w:rPr>
        <w:t xml:space="preserve"> </w:t>
      </w:r>
      <w:r>
        <w:rPr/>
        <w:t>Диалог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сказке.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волшебной</w:t>
      </w:r>
      <w:r>
        <w:rPr>
          <w:spacing w:val="1"/>
        </w:rPr>
        <w:t xml:space="preserve"> </w:t>
      </w:r>
      <w:r>
        <w:rPr/>
        <w:t>сказке</w:t>
      </w:r>
      <w:r>
        <w:rPr>
          <w:spacing w:val="1"/>
        </w:rPr>
        <w:t xml:space="preserve"> </w:t>
      </w:r>
      <w:r>
        <w:rPr/>
        <w:t>(общее</w:t>
      </w:r>
      <w:r>
        <w:rPr>
          <w:spacing w:val="1"/>
        </w:rPr>
        <w:t xml:space="preserve"> </w:t>
      </w:r>
      <w:r>
        <w:rPr/>
        <w:t>представление):</w:t>
      </w:r>
      <w:r>
        <w:rPr>
          <w:spacing w:val="1"/>
        </w:rPr>
        <w:t xml:space="preserve"> </w:t>
      </w:r>
      <w:r>
        <w:rPr/>
        <w:t>наличие</w:t>
      </w:r>
      <w:r>
        <w:rPr>
          <w:spacing w:val="1"/>
        </w:rPr>
        <w:t xml:space="preserve"> </w:t>
      </w:r>
      <w:r>
        <w:rPr/>
        <w:t>присказки,</w:t>
      </w:r>
      <w:r>
        <w:rPr>
          <w:spacing w:val="1"/>
        </w:rPr>
        <w:t xml:space="preserve"> </w:t>
      </w:r>
      <w:r>
        <w:rPr/>
        <w:t>постоянные</w:t>
      </w:r>
      <w:r>
        <w:rPr>
          <w:spacing w:val="1"/>
        </w:rPr>
        <w:t xml:space="preserve"> </w:t>
      </w:r>
      <w:r>
        <w:rPr/>
        <w:t>эпитеты,</w:t>
      </w:r>
      <w:r>
        <w:rPr>
          <w:spacing w:val="1"/>
        </w:rPr>
        <w:t xml:space="preserve"> </w:t>
      </w:r>
      <w:r>
        <w:rPr/>
        <w:t>волшебные</w:t>
      </w:r>
      <w:r>
        <w:rPr>
          <w:spacing w:val="1"/>
        </w:rPr>
        <w:t xml:space="preserve"> </w:t>
      </w:r>
      <w:r>
        <w:rPr/>
        <w:t>герои.</w:t>
      </w:r>
      <w:r>
        <w:rPr>
          <w:spacing w:val="1"/>
        </w:rPr>
        <w:t xml:space="preserve"> </w:t>
      </w:r>
      <w:r>
        <w:rPr/>
        <w:t>Фольклорные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России:</w:t>
      </w:r>
      <w:r>
        <w:rPr>
          <w:spacing w:val="1"/>
        </w:rPr>
        <w:t xml:space="preserve"> </w:t>
      </w:r>
      <w:r>
        <w:rPr/>
        <w:t>отражение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сказках</w:t>
      </w:r>
      <w:r>
        <w:rPr>
          <w:spacing w:val="-2"/>
        </w:rPr>
        <w:t xml:space="preserve"> </w:t>
      </w:r>
      <w:r>
        <w:rPr/>
        <w:t>народного быта</w:t>
      </w:r>
      <w:r>
        <w:rPr>
          <w:spacing w:val="-3"/>
        </w:rPr>
        <w:t xml:space="preserve"> </w:t>
      </w:r>
      <w:r>
        <w:rPr/>
        <w:t>и культуры.</w:t>
      </w:r>
    </w:p>
    <w:p>
      <w:pPr>
        <w:pStyle w:val="Style14"/>
        <w:spacing w:before="1" w:after="0"/>
        <w:ind w:left="600" w:right="219" w:hanging="0"/>
        <w:jc w:val="both"/>
        <w:rPr>
          <w:sz w:val="24"/>
        </w:rPr>
      </w:pPr>
      <w:r>
        <w:rPr/>
        <w:t>Произведения для чтения: потешки, считалки, пословицы, скороговорки, загадки, народные песни,</w:t>
      </w:r>
      <w:r>
        <w:rPr>
          <w:spacing w:val="1"/>
        </w:rPr>
        <w:t xml:space="preserve"> </w:t>
      </w:r>
      <w:r>
        <w:rPr/>
        <w:t>русская народная сказка «Каша из топора», русская народная сказка «У страха глаза велики», русская</w:t>
      </w:r>
      <w:r>
        <w:rPr>
          <w:spacing w:val="1"/>
        </w:rPr>
        <w:t xml:space="preserve"> </w:t>
      </w:r>
      <w:r>
        <w:rPr/>
        <w:t>народная сказка «Зимовье зверей», русская народная сказка «Снегурочка», сказки народов России (1-2</w:t>
      </w:r>
      <w:r>
        <w:rPr>
          <w:spacing w:val="1"/>
        </w:rPr>
        <w:t xml:space="preserve"> </w:t>
      </w:r>
      <w:r>
        <w:rPr/>
        <w:t>произведения)</w:t>
      </w:r>
      <w:r>
        <w:rPr>
          <w:spacing w:val="-2"/>
        </w:rPr>
        <w:t xml:space="preserve"> </w:t>
      </w:r>
      <w:r>
        <w:rPr/>
        <w:t>и другие.</w:t>
      </w:r>
    </w:p>
    <w:p>
      <w:pPr>
        <w:pStyle w:val="Style14"/>
        <w:ind w:left="600" w:right="214" w:hanging="0"/>
        <w:jc w:val="both"/>
        <w:rPr>
          <w:sz w:val="24"/>
        </w:rPr>
      </w:pPr>
      <w:r>
        <w:rPr>
          <w:i/>
        </w:rPr>
        <w:t>Звуки и краски родной природы в разные времена года.</w:t>
      </w:r>
      <w:r>
        <w:rPr/>
        <w:t>Тема природы в разные времена года (осень,</w:t>
      </w:r>
      <w:r>
        <w:rPr>
          <w:spacing w:val="1"/>
        </w:rPr>
        <w:t xml:space="preserve"> </w:t>
      </w:r>
      <w:r>
        <w:rPr/>
        <w:t>зима, весна, лето) в произведениях</w:t>
      </w:r>
      <w:r>
        <w:rPr>
          <w:spacing w:val="1"/>
        </w:rPr>
        <w:t xml:space="preserve"> </w:t>
      </w:r>
      <w:r>
        <w:rPr/>
        <w:t>литературы (по выбору, не менее пяти</w:t>
      </w:r>
      <w:r>
        <w:rPr>
          <w:spacing w:val="1"/>
        </w:rPr>
        <w:t xml:space="preserve"> </w:t>
      </w:r>
      <w:r>
        <w:rPr/>
        <w:t>авторов). Эстетическое</w:t>
      </w:r>
      <w:r>
        <w:rPr>
          <w:spacing w:val="1"/>
        </w:rPr>
        <w:t xml:space="preserve"> </w:t>
      </w:r>
      <w:r>
        <w:rPr/>
        <w:t>восприятие явлений природы (звуки, краски времён года). Средства выразительности при описании</w:t>
      </w:r>
      <w:r>
        <w:rPr>
          <w:spacing w:val="1"/>
        </w:rPr>
        <w:t xml:space="preserve"> </w:t>
      </w:r>
      <w:r>
        <w:rPr/>
        <w:t>природы:</w:t>
      </w:r>
      <w:r>
        <w:rPr>
          <w:spacing w:val="1"/>
        </w:rPr>
        <w:t xml:space="preserve"> </w:t>
      </w:r>
      <w:r>
        <w:rPr/>
        <w:t>сравнение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эпитет.</w:t>
      </w:r>
      <w:r>
        <w:rPr>
          <w:spacing w:val="1"/>
        </w:rPr>
        <w:t xml:space="preserve"> </w:t>
      </w:r>
      <w:r>
        <w:rPr/>
        <w:t>Настроение,</w:t>
      </w:r>
      <w:r>
        <w:rPr>
          <w:spacing w:val="1"/>
        </w:rPr>
        <w:t xml:space="preserve"> </w:t>
      </w:r>
      <w:r>
        <w:rPr/>
        <w:t>которое</w:t>
      </w:r>
      <w:r>
        <w:rPr>
          <w:spacing w:val="1"/>
        </w:rPr>
        <w:t xml:space="preserve"> </w:t>
      </w:r>
      <w:r>
        <w:rPr/>
        <w:t>создаёт</w:t>
      </w:r>
      <w:r>
        <w:rPr>
          <w:spacing w:val="1"/>
        </w:rPr>
        <w:t xml:space="preserve"> </w:t>
      </w:r>
      <w:r>
        <w:rPr/>
        <w:t>пейзажная</w:t>
      </w:r>
      <w:r>
        <w:rPr>
          <w:spacing w:val="1"/>
        </w:rPr>
        <w:t xml:space="preserve"> </w:t>
      </w:r>
      <w:r>
        <w:rPr/>
        <w:t>лирика.</w:t>
      </w:r>
      <w:r>
        <w:rPr>
          <w:spacing w:val="1"/>
        </w:rPr>
        <w:t xml:space="preserve"> </w:t>
      </w:r>
      <w:r>
        <w:rPr/>
        <w:t>Иллюстрация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отражение эмоционального отклика на произведение. Отражение темы «Времена года» в картинах</w:t>
      </w:r>
      <w:r>
        <w:rPr>
          <w:spacing w:val="1"/>
        </w:rPr>
        <w:t xml:space="preserve"> </w:t>
      </w:r>
      <w:r>
        <w:rPr/>
        <w:t>художников (на примере пейзажей И. И. Левитана, В. Д. Поленова, А. И. Куинджи, И. И. Шишкина и</w:t>
      </w:r>
      <w:r>
        <w:rPr>
          <w:spacing w:val="1"/>
        </w:rPr>
        <w:t xml:space="preserve"> </w:t>
      </w:r>
      <w:r>
        <w:rPr/>
        <w:t>др.)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музыкальных</w:t>
      </w:r>
      <w:r>
        <w:rPr>
          <w:spacing w:val="-3"/>
        </w:rPr>
        <w:t xml:space="preserve"> </w:t>
      </w:r>
      <w:r>
        <w:rPr/>
        <w:t>произведениях (например,</w:t>
      </w:r>
      <w:r>
        <w:rPr>
          <w:spacing w:val="-2"/>
        </w:rPr>
        <w:t xml:space="preserve"> </w:t>
      </w:r>
      <w:r>
        <w:rPr/>
        <w:t>произведения</w:t>
      </w:r>
      <w:r>
        <w:rPr>
          <w:spacing w:val="-2"/>
        </w:rPr>
        <w:t xml:space="preserve"> </w:t>
      </w:r>
      <w:r>
        <w:rPr/>
        <w:t>П.</w:t>
      </w:r>
      <w:r>
        <w:rPr>
          <w:spacing w:val="-2"/>
        </w:rPr>
        <w:t xml:space="preserve"> </w:t>
      </w:r>
      <w:r>
        <w:rPr/>
        <w:t>И.</w:t>
      </w:r>
      <w:r>
        <w:rPr>
          <w:spacing w:val="-2"/>
        </w:rPr>
        <w:t xml:space="preserve"> </w:t>
      </w:r>
      <w:r>
        <w:rPr/>
        <w:t>Чайковского,</w:t>
      </w:r>
      <w:r>
        <w:rPr>
          <w:spacing w:val="4"/>
        </w:rPr>
        <w:t xml:space="preserve"> </w:t>
      </w:r>
      <w:r>
        <w:rPr/>
        <w:t>А.</w:t>
      </w:r>
      <w:r>
        <w:rPr>
          <w:spacing w:val="-3"/>
        </w:rPr>
        <w:t xml:space="preserve"> </w:t>
      </w:r>
      <w:r>
        <w:rPr/>
        <w:t>Вивальди и</w:t>
      </w:r>
      <w:r>
        <w:rPr>
          <w:spacing w:val="-2"/>
        </w:rPr>
        <w:t xml:space="preserve"> </w:t>
      </w:r>
      <w:r>
        <w:rPr/>
        <w:t>др.).</w:t>
      </w:r>
    </w:p>
    <w:p>
      <w:pPr>
        <w:pStyle w:val="Style14"/>
        <w:spacing w:before="1" w:after="0"/>
        <w:ind w:left="600" w:right="219" w:hanging="0"/>
        <w:jc w:val="both"/>
        <w:rPr>
          <w:sz w:val="24"/>
        </w:rPr>
      </w:pPr>
      <w:r>
        <w:rPr/>
        <w:t>Произведения для чтения: А.С. Пушкин «Уж небо осенью дышало…», «Вот север, тучи нагоняя…»,</w:t>
      </w:r>
      <w:r>
        <w:rPr>
          <w:spacing w:val="1"/>
        </w:rPr>
        <w:t xml:space="preserve"> </w:t>
      </w:r>
      <w:r>
        <w:rPr/>
        <w:t>А.А. Плещеев «Осень», А.К. Толстой «Осень. Обсыпается наш сад…», М.М. Пришвин «Осеннее утро»,</w:t>
      </w:r>
      <w:r>
        <w:rPr>
          <w:spacing w:val="-57"/>
        </w:rPr>
        <w:t xml:space="preserve"> </w:t>
      </w:r>
      <w:r>
        <w:rPr/>
        <w:t>Г.А. Скребицкий «Четыре художника», Ф.И. Тютчев «Чародейкою Зимою», «Зима недаром злится»,</w:t>
      </w:r>
      <w:r>
        <w:rPr>
          <w:spacing w:val="1"/>
        </w:rPr>
        <w:t xml:space="preserve"> </w:t>
      </w:r>
      <w:r>
        <w:rPr/>
        <w:t>И.С. Соколов-Микитов «Зима в лесу», С.А. Есенин «Поёт зима – аукает…», И.З. Суриков «Лето» и</w:t>
      </w:r>
      <w:r>
        <w:rPr>
          <w:spacing w:val="1"/>
        </w:rPr>
        <w:t xml:space="preserve"> </w:t>
      </w:r>
      <w:r>
        <w:rPr/>
        <w:t>другие.</w:t>
      </w:r>
    </w:p>
    <w:p>
      <w:pPr>
        <w:pStyle w:val="Style14"/>
        <w:ind w:left="600" w:right="216" w:hanging="0"/>
        <w:jc w:val="both"/>
        <w:rPr>
          <w:sz w:val="24"/>
        </w:rPr>
      </w:pPr>
      <w:r>
        <w:rPr>
          <w:i/>
        </w:rPr>
        <w:t>О детях и дружбе</w:t>
      </w:r>
      <w:r>
        <w:rPr/>
        <w:t>. Круг чтения: тема дружбы в художественном произведении (расширение круга</w:t>
      </w:r>
      <w:r>
        <w:rPr>
          <w:spacing w:val="1"/>
        </w:rPr>
        <w:t xml:space="preserve"> </w:t>
      </w:r>
      <w:r>
        <w:rPr/>
        <w:t>чтения: не менее четырёх произведений Н.Н. Носова, В.А. Осеевой, В.Ю. Драгунского, В.В. Лунина и</w:t>
      </w:r>
      <w:r>
        <w:rPr>
          <w:spacing w:val="1"/>
        </w:rPr>
        <w:t xml:space="preserve"> </w:t>
      </w:r>
      <w:r>
        <w:rPr/>
        <w:t>др.).</w:t>
      </w:r>
      <w:r>
        <w:rPr>
          <w:spacing w:val="1"/>
        </w:rPr>
        <w:t xml:space="preserve"> </w:t>
      </w:r>
      <w:r>
        <w:rPr/>
        <w:t>Отражение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произведениях</w:t>
      </w:r>
      <w:r>
        <w:rPr>
          <w:spacing w:val="1"/>
        </w:rPr>
        <w:t xml:space="preserve"> </w:t>
      </w:r>
      <w:r>
        <w:rPr/>
        <w:t>нравственно-этических</w:t>
      </w:r>
      <w:r>
        <w:rPr>
          <w:spacing w:val="1"/>
        </w:rPr>
        <w:t xml:space="preserve"> </w:t>
      </w:r>
      <w:r>
        <w:rPr/>
        <w:t>понятий:</w:t>
      </w:r>
      <w:r>
        <w:rPr>
          <w:spacing w:val="1"/>
        </w:rPr>
        <w:t xml:space="preserve"> </w:t>
      </w:r>
      <w:r>
        <w:rPr/>
        <w:t>дружба,</w:t>
      </w:r>
      <w:r>
        <w:rPr>
          <w:spacing w:val="1"/>
        </w:rPr>
        <w:t xml:space="preserve"> </w:t>
      </w:r>
      <w:r>
        <w:rPr/>
        <w:t>терпение,</w:t>
      </w:r>
      <w:r>
        <w:rPr>
          <w:spacing w:val="60"/>
        </w:rPr>
        <w:t xml:space="preserve"> </w:t>
      </w:r>
      <w:r>
        <w:rPr/>
        <w:t>уважение,</w:t>
      </w:r>
      <w:r>
        <w:rPr>
          <w:spacing w:val="1"/>
        </w:rPr>
        <w:t xml:space="preserve"> </w:t>
      </w:r>
      <w:r>
        <w:rPr/>
        <w:t>помощь друг другу. Главная мысль произведения. Герой произведения (введение понятия «главный</w:t>
      </w:r>
      <w:r>
        <w:rPr>
          <w:spacing w:val="1"/>
        </w:rPr>
        <w:t xml:space="preserve"> </w:t>
      </w:r>
      <w:r>
        <w:rPr/>
        <w:t>герой»), его</w:t>
      </w:r>
      <w:r>
        <w:rPr>
          <w:spacing w:val="-1"/>
        </w:rPr>
        <w:t xml:space="preserve"> </w:t>
      </w:r>
      <w:r>
        <w:rPr/>
        <w:t>характеристика</w:t>
      </w:r>
      <w:r>
        <w:rPr>
          <w:spacing w:val="-1"/>
        </w:rPr>
        <w:t xml:space="preserve"> </w:t>
      </w:r>
      <w:r>
        <w:rPr/>
        <w:t>(портрет), оценка</w:t>
      </w:r>
      <w:r>
        <w:rPr>
          <w:spacing w:val="-2"/>
        </w:rPr>
        <w:t xml:space="preserve"> </w:t>
      </w:r>
      <w:r>
        <w:rPr/>
        <w:t>поступков.</w:t>
      </w:r>
    </w:p>
    <w:p>
      <w:pPr>
        <w:pStyle w:val="Style14"/>
        <w:jc w:val="both"/>
        <w:rPr>
          <w:sz w:val="24"/>
        </w:rPr>
      </w:pPr>
      <w:r>
        <w:rPr/>
        <w:t>Произведения</w:t>
      </w:r>
      <w:r>
        <w:rPr>
          <w:spacing w:val="19"/>
        </w:rPr>
        <w:t xml:space="preserve"> </w:t>
      </w:r>
      <w:r>
        <w:rPr/>
        <w:t>для</w:t>
      </w:r>
      <w:r>
        <w:rPr>
          <w:spacing w:val="20"/>
        </w:rPr>
        <w:t xml:space="preserve"> </w:t>
      </w:r>
      <w:r>
        <w:rPr/>
        <w:t>чтения:</w:t>
      </w:r>
      <w:r>
        <w:rPr>
          <w:spacing w:val="20"/>
        </w:rPr>
        <w:t xml:space="preserve"> </w:t>
      </w:r>
      <w:r>
        <w:rPr/>
        <w:t>Л.Н.</w:t>
      </w:r>
      <w:r>
        <w:rPr>
          <w:spacing w:val="20"/>
        </w:rPr>
        <w:t xml:space="preserve"> </w:t>
      </w:r>
      <w:r>
        <w:rPr/>
        <w:t>Толстой</w:t>
      </w:r>
      <w:r>
        <w:rPr>
          <w:spacing w:val="23"/>
        </w:rPr>
        <w:t xml:space="preserve"> </w:t>
      </w:r>
      <w:r>
        <w:rPr/>
        <w:t>«Филиппок»,</w:t>
      </w:r>
      <w:r>
        <w:rPr>
          <w:spacing w:val="19"/>
        </w:rPr>
        <w:t xml:space="preserve"> </w:t>
      </w:r>
      <w:r>
        <w:rPr/>
        <w:t>Е.А.</w:t>
      </w:r>
      <w:r>
        <w:rPr>
          <w:spacing w:val="21"/>
        </w:rPr>
        <w:t xml:space="preserve"> </w:t>
      </w:r>
      <w:r>
        <w:rPr/>
        <w:t>Пермяк</w:t>
      </w:r>
      <w:r>
        <w:rPr>
          <w:spacing w:val="25"/>
        </w:rPr>
        <w:t xml:space="preserve"> </w:t>
      </w:r>
      <w:r>
        <w:rPr/>
        <w:t>«Две</w:t>
      </w:r>
      <w:r>
        <w:rPr>
          <w:spacing w:val="19"/>
        </w:rPr>
        <w:t xml:space="preserve"> </w:t>
      </w:r>
      <w:r>
        <w:rPr/>
        <w:t>пословицы»,</w:t>
      </w:r>
      <w:r>
        <w:rPr>
          <w:spacing w:val="19"/>
        </w:rPr>
        <w:t xml:space="preserve"> </w:t>
      </w:r>
      <w:r>
        <w:rPr/>
        <w:t>Ю.И.</w:t>
      </w:r>
      <w:r>
        <w:rPr>
          <w:spacing w:val="21"/>
        </w:rPr>
        <w:t xml:space="preserve"> </w:t>
      </w:r>
      <w:r>
        <w:rPr/>
        <w:t>Ермолаев</w:t>
      </w:r>
    </w:p>
    <w:p>
      <w:pPr>
        <w:pStyle w:val="Style14"/>
        <w:ind w:left="600" w:right="233" w:hanging="0"/>
        <w:jc w:val="both"/>
        <w:rPr>
          <w:sz w:val="24"/>
        </w:rPr>
      </w:pPr>
      <w:r>
        <w:rPr/>
        <w:t>«Два пирожных», В.А. Осеева «Синие листья», Н.Н. Носов «На горке», «Заплатка», А.Л. Барто «Катя»,</w:t>
      </w:r>
      <w:r>
        <w:rPr>
          <w:spacing w:val="1"/>
        </w:rPr>
        <w:t xml:space="preserve"> </w:t>
      </w:r>
      <w:r>
        <w:rPr/>
        <w:t>В.В.</w:t>
      </w:r>
      <w:r>
        <w:rPr>
          <w:spacing w:val="-2"/>
        </w:rPr>
        <w:t xml:space="preserve"> </w:t>
      </w:r>
      <w:r>
        <w:rPr/>
        <w:t>Лунин</w:t>
      </w:r>
      <w:r>
        <w:rPr>
          <w:spacing w:val="4"/>
        </w:rPr>
        <w:t xml:space="preserve"> </w:t>
      </w:r>
      <w:r>
        <w:rPr/>
        <w:t>«Я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Вовка»,</w:t>
      </w:r>
      <w:r>
        <w:rPr>
          <w:spacing w:val="2"/>
        </w:rPr>
        <w:t xml:space="preserve"> </w:t>
      </w:r>
      <w:r>
        <w:rPr/>
        <w:t>В.Ю.</w:t>
      </w:r>
      <w:r>
        <w:rPr>
          <w:spacing w:val="-1"/>
        </w:rPr>
        <w:t xml:space="preserve"> </w:t>
      </w:r>
      <w:r>
        <w:rPr/>
        <w:t>Драгунский</w:t>
      </w:r>
      <w:r>
        <w:rPr>
          <w:spacing w:val="4"/>
        </w:rPr>
        <w:t xml:space="preserve"> </w:t>
      </w:r>
      <w:r>
        <w:rPr/>
        <w:t>«Тайное</w:t>
      </w:r>
      <w:r>
        <w:rPr>
          <w:spacing w:val="-3"/>
        </w:rPr>
        <w:t xml:space="preserve"> </w:t>
      </w:r>
      <w:r>
        <w:rPr/>
        <w:t>становится</w:t>
      </w:r>
      <w:r>
        <w:rPr>
          <w:spacing w:val="-1"/>
        </w:rPr>
        <w:t xml:space="preserve"> </w:t>
      </w:r>
      <w:r>
        <w:rPr/>
        <w:t>явным»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другие</w:t>
      </w:r>
      <w:r>
        <w:rPr>
          <w:spacing w:val="-2"/>
        </w:rPr>
        <w:t xml:space="preserve"> </w:t>
      </w:r>
      <w:r>
        <w:rPr/>
        <w:t>(по</w:t>
      </w:r>
      <w:r>
        <w:rPr>
          <w:spacing w:val="-2"/>
        </w:rPr>
        <w:t xml:space="preserve"> </w:t>
      </w:r>
      <w:r>
        <w:rPr/>
        <w:t>выбору).</w:t>
      </w:r>
    </w:p>
    <w:p>
      <w:pPr>
        <w:pStyle w:val="Style14"/>
        <w:ind w:left="600" w:right="216" w:hanging="0"/>
        <w:jc w:val="both"/>
        <w:rPr>
          <w:sz w:val="24"/>
        </w:rPr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сказок.</w:t>
      </w:r>
      <w:r>
        <w:rPr/>
        <w:t>Фольклорная</w:t>
      </w:r>
      <w:r>
        <w:rPr>
          <w:spacing w:val="1"/>
        </w:rPr>
        <w:t xml:space="preserve"> </w:t>
      </w:r>
      <w:r>
        <w:rPr/>
        <w:t>(народная)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литературная</w:t>
      </w:r>
      <w:r>
        <w:rPr>
          <w:spacing w:val="1"/>
        </w:rPr>
        <w:t xml:space="preserve"> </w:t>
      </w:r>
      <w:r>
        <w:rPr/>
        <w:t>(авторская)</w:t>
      </w:r>
      <w:r>
        <w:rPr>
          <w:spacing w:val="1"/>
        </w:rPr>
        <w:t xml:space="preserve"> </w:t>
      </w:r>
      <w:r>
        <w:rPr/>
        <w:t>сказка:</w:t>
      </w:r>
      <w:r>
        <w:rPr>
          <w:spacing w:val="1"/>
        </w:rPr>
        <w:t xml:space="preserve"> </w:t>
      </w:r>
      <w:r>
        <w:rPr/>
        <w:t>«бродячие»</w:t>
      </w:r>
      <w:r>
        <w:rPr>
          <w:spacing w:val="1"/>
        </w:rPr>
        <w:t xml:space="preserve"> </w:t>
      </w:r>
      <w:r>
        <w:rPr/>
        <w:t>сюжеты</w:t>
      </w:r>
      <w:r>
        <w:rPr>
          <w:spacing w:val="1"/>
        </w:rPr>
        <w:t xml:space="preserve"> </w:t>
      </w:r>
      <w:r>
        <w:rPr/>
        <w:t>(произведения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четырёх).</w:t>
      </w:r>
      <w:r>
        <w:rPr>
          <w:spacing w:val="1"/>
        </w:rPr>
        <w:t xml:space="preserve"> </w:t>
      </w:r>
      <w:r>
        <w:rPr/>
        <w:t>Фольклорная</w:t>
      </w:r>
      <w:r>
        <w:rPr>
          <w:spacing w:val="1"/>
        </w:rPr>
        <w:t xml:space="preserve"> </w:t>
      </w:r>
      <w:r>
        <w:rPr/>
        <w:t>основа</w:t>
      </w:r>
      <w:r>
        <w:rPr>
          <w:spacing w:val="1"/>
        </w:rPr>
        <w:t xml:space="preserve"> </w:t>
      </w:r>
      <w:r>
        <w:rPr/>
        <w:t>авторских</w:t>
      </w:r>
      <w:r>
        <w:rPr>
          <w:spacing w:val="1"/>
        </w:rPr>
        <w:t xml:space="preserve"> </w:t>
      </w:r>
      <w:r>
        <w:rPr/>
        <w:t>сказок:</w:t>
      </w:r>
      <w:r>
        <w:rPr>
          <w:spacing w:val="1"/>
        </w:rPr>
        <w:t xml:space="preserve"> </w:t>
      </w:r>
      <w:r>
        <w:rPr/>
        <w:t>сравнение</w:t>
      </w:r>
      <w:r>
        <w:rPr>
          <w:spacing w:val="1"/>
        </w:rPr>
        <w:t xml:space="preserve"> </w:t>
      </w:r>
      <w:r>
        <w:rPr/>
        <w:t>сюжетов, героев, особенностей языка. Составление плана произведения: части текста, их главные темы.</w:t>
      </w:r>
      <w:r>
        <w:rPr>
          <w:spacing w:val="-57"/>
        </w:rPr>
        <w:t xml:space="preserve"> </w:t>
      </w:r>
      <w:r>
        <w:rPr/>
        <w:t>Иллюстрации,</w:t>
      </w:r>
      <w:r>
        <w:rPr>
          <w:spacing w:val="-4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значение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раскрытии содержания произведения.</w:t>
      </w:r>
    </w:p>
    <w:p>
      <w:pPr>
        <w:pStyle w:val="Style14"/>
        <w:ind w:left="600" w:right="219" w:hanging="0"/>
        <w:jc w:val="both"/>
        <w:rPr>
          <w:sz w:val="24"/>
        </w:rPr>
      </w:pPr>
      <w:r>
        <w:rPr/>
        <w:t>Произведения для чтения: народная сказка «Золотая рыбка», А.С. Пушкин «Сказка о рыбаке и рыбке»,</w:t>
      </w:r>
      <w:r>
        <w:rPr>
          <w:spacing w:val="1"/>
        </w:rPr>
        <w:t xml:space="preserve"> </w:t>
      </w:r>
      <w:r>
        <w:rPr/>
        <w:t>народная сказка «Морозко», В.Ф. Одоевский «Мороз Иванович», В.И. Даль «Девочка Снегурочка» и</w:t>
      </w:r>
      <w:r>
        <w:rPr>
          <w:spacing w:val="1"/>
        </w:rPr>
        <w:t xml:space="preserve"> </w:t>
      </w:r>
      <w:r>
        <w:rPr/>
        <w:t>другие.</w:t>
      </w:r>
    </w:p>
    <w:p>
      <w:pPr>
        <w:pStyle w:val="Style14"/>
        <w:spacing w:before="1" w:after="0"/>
        <w:ind w:left="600" w:right="217" w:hanging="0"/>
        <w:jc w:val="both"/>
        <w:rPr>
          <w:sz w:val="24"/>
        </w:rPr>
      </w:pPr>
      <w:r>
        <w:rPr>
          <w:i/>
        </w:rPr>
        <w:t>О братьях наших меньших</w:t>
      </w:r>
      <w:r>
        <w:rPr/>
        <w:t>. Жанровое многообразие произведений о животных (песни, загадки, сказки,</w:t>
      </w:r>
      <w:r>
        <w:rPr>
          <w:spacing w:val="1"/>
        </w:rPr>
        <w:t xml:space="preserve"> </w:t>
      </w:r>
      <w:r>
        <w:rPr/>
        <w:t>басни, рассказы, стихотворения; произведения по выбору, не менее пяти авторов). Дружба людей и</w:t>
      </w:r>
      <w:r>
        <w:rPr>
          <w:spacing w:val="1"/>
        </w:rPr>
        <w:t xml:space="preserve"> </w:t>
      </w:r>
      <w:r>
        <w:rPr/>
        <w:t>животных – тема литературы (произведения Е. И. Чарушина, В. В. Бианки, С. В. Михалкова, Б. С.</w:t>
      </w:r>
      <w:r>
        <w:rPr>
          <w:spacing w:val="1"/>
        </w:rPr>
        <w:t xml:space="preserve"> </w:t>
      </w:r>
      <w:r>
        <w:rPr/>
        <w:t>Житкова, М. М. Пришвина и др.). Отражение образов животных в фольклоре (русские народные песни,</w:t>
      </w:r>
      <w:r>
        <w:rPr>
          <w:spacing w:val="1"/>
        </w:rPr>
        <w:t xml:space="preserve"> </w:t>
      </w:r>
      <w:r>
        <w:rPr/>
        <w:t>загадки, сказки). Герои стихотворных и прозаических произведений о животных. Описание животных в</w:t>
      </w:r>
      <w:r>
        <w:rPr>
          <w:spacing w:val="-57"/>
        </w:rPr>
        <w:t xml:space="preserve"> </w:t>
      </w:r>
      <w:r>
        <w:rPr/>
        <w:t>художественном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научно-познавательном</w:t>
      </w:r>
      <w:r>
        <w:rPr>
          <w:spacing w:val="1"/>
        </w:rPr>
        <w:t xml:space="preserve"> </w:t>
      </w:r>
      <w:r>
        <w:rPr/>
        <w:t>тексте.</w:t>
      </w:r>
      <w:r>
        <w:rPr>
          <w:spacing w:val="1"/>
        </w:rPr>
        <w:t xml:space="preserve"> </w:t>
      </w:r>
      <w:r>
        <w:rPr/>
        <w:t>Нравственно-этические</w:t>
      </w:r>
      <w:r>
        <w:rPr>
          <w:spacing w:val="1"/>
        </w:rPr>
        <w:t xml:space="preserve"> </w:t>
      </w:r>
      <w:r>
        <w:rPr/>
        <w:t>понятия:</w:t>
      </w:r>
      <w:r>
        <w:rPr>
          <w:spacing w:val="6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человека к животным (любовь и забота). Особенности басни как жанра литературы, прозаические и</w:t>
      </w:r>
      <w:r>
        <w:rPr>
          <w:spacing w:val="1"/>
        </w:rPr>
        <w:t xml:space="preserve"> </w:t>
      </w:r>
      <w:r>
        <w:rPr/>
        <w:t>стихотворные басни (на примере произведений И. А. Крылова, Л. Н. Толстого). Мораль басни как</w:t>
      </w:r>
      <w:r>
        <w:rPr>
          <w:spacing w:val="1"/>
        </w:rPr>
        <w:t xml:space="preserve"> </w:t>
      </w:r>
      <w:r>
        <w:rPr/>
        <w:t>нравственный</w:t>
      </w:r>
      <w:r>
        <w:rPr>
          <w:spacing w:val="1"/>
        </w:rPr>
        <w:t xml:space="preserve"> </w:t>
      </w:r>
      <w:r>
        <w:rPr/>
        <w:t>урок</w:t>
      </w:r>
      <w:r>
        <w:rPr>
          <w:spacing w:val="1"/>
        </w:rPr>
        <w:t xml:space="preserve"> </w:t>
      </w:r>
      <w:r>
        <w:rPr/>
        <w:t>(поучение).</w:t>
      </w:r>
      <w:r>
        <w:rPr>
          <w:spacing w:val="1"/>
        </w:rPr>
        <w:t xml:space="preserve"> </w:t>
      </w: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художниками-иллюстраторами,</w:t>
      </w:r>
      <w:r>
        <w:rPr>
          <w:spacing w:val="1"/>
        </w:rPr>
        <w:t xml:space="preserve"> </w:t>
      </w:r>
      <w:r>
        <w:rPr/>
        <w:t>анималистами</w:t>
      </w:r>
      <w:r>
        <w:rPr>
          <w:spacing w:val="1"/>
        </w:rPr>
        <w:t xml:space="preserve"> </w:t>
      </w:r>
      <w:r>
        <w:rPr/>
        <w:t>(без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-1"/>
        </w:rPr>
        <w:t xml:space="preserve"> </w:t>
      </w:r>
      <w:r>
        <w:rPr/>
        <w:t>термина): Е. И. Чарушин,</w:t>
      </w:r>
      <w:r>
        <w:rPr>
          <w:spacing w:val="-1"/>
        </w:rPr>
        <w:t xml:space="preserve"> </w:t>
      </w:r>
      <w:r>
        <w:rPr/>
        <w:t>В. В.</w:t>
      </w:r>
      <w:r>
        <w:rPr>
          <w:spacing w:val="2"/>
        </w:rPr>
        <w:t xml:space="preserve"> </w:t>
      </w:r>
      <w:r>
        <w:rPr/>
        <w:t>Бианки.</w:t>
      </w:r>
    </w:p>
    <w:p>
      <w:pPr>
        <w:pStyle w:val="Style14"/>
        <w:ind w:left="600" w:right="219" w:hanging="0"/>
        <w:jc w:val="both"/>
        <w:rPr>
          <w:sz w:val="24"/>
        </w:rPr>
      </w:pPr>
      <w:r>
        <w:rPr/>
        <w:t>Произведения для чтения: И.А. Крылов «Лебедь, Щука и Рак», Л.Н. Толстой «Лев и мышь», М.М.</w:t>
      </w:r>
      <w:r>
        <w:rPr>
          <w:spacing w:val="1"/>
        </w:rPr>
        <w:t xml:space="preserve"> </w:t>
      </w:r>
      <w:r>
        <w:rPr/>
        <w:t>Пришвин «Ребята и утята», Б.С. Житков «Храбрый утёнок», В.Д. Берестов «Кошкин щенок», В.В.</w:t>
      </w:r>
      <w:r>
        <w:rPr>
          <w:spacing w:val="1"/>
        </w:rPr>
        <w:t xml:space="preserve"> </w:t>
      </w:r>
      <w:r>
        <w:rPr/>
        <w:t>Бианки «Музыкант», Е.И. Чарушин «Страшный рассказ», С.В. Михалков «Мой щенок» и другие (по</w:t>
      </w:r>
      <w:r>
        <w:rPr>
          <w:spacing w:val="1"/>
        </w:rPr>
        <w:t xml:space="preserve"> </w:t>
      </w:r>
      <w:r>
        <w:rPr/>
        <w:t>выбору).</w:t>
      </w:r>
    </w:p>
    <w:p>
      <w:pPr>
        <w:sectPr>
          <w:headerReference w:type="default" r:id="rId44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600" w:right="219" w:hanging="0"/>
        <w:jc w:val="both"/>
        <w:rPr>
          <w:sz w:val="24"/>
        </w:rPr>
      </w:pPr>
      <w:r>
        <w:rPr>
          <w:i/>
        </w:rPr>
        <w:t>О наших</w:t>
      </w:r>
      <w:r>
        <w:rPr>
          <w:i/>
          <w:spacing w:val="1"/>
        </w:rPr>
        <w:t xml:space="preserve"> </w:t>
      </w:r>
      <w:r>
        <w:rPr>
          <w:i/>
        </w:rPr>
        <w:t>близких, о</w:t>
      </w:r>
      <w:r>
        <w:rPr>
          <w:i/>
          <w:spacing w:val="1"/>
        </w:rPr>
        <w:t xml:space="preserve"> </w:t>
      </w:r>
      <w:r>
        <w:rPr>
          <w:i/>
        </w:rPr>
        <w:t>семье</w:t>
      </w:r>
      <w:r>
        <w:rPr/>
        <w:t>.</w:t>
      </w:r>
      <w:r>
        <w:rPr>
          <w:spacing w:val="1"/>
        </w:rPr>
        <w:t xml:space="preserve"> </w:t>
      </w:r>
      <w:r>
        <w:rPr/>
        <w:t>Тема</w:t>
      </w:r>
      <w:r>
        <w:rPr>
          <w:spacing w:val="1"/>
        </w:rPr>
        <w:t xml:space="preserve"> </w:t>
      </w:r>
      <w:r>
        <w:rPr/>
        <w:t>семьи,</w:t>
      </w:r>
      <w:r>
        <w:rPr>
          <w:spacing w:val="1"/>
        </w:rPr>
        <w:t xml:space="preserve"> </w:t>
      </w:r>
      <w:r>
        <w:rPr/>
        <w:t>детства,</w:t>
      </w:r>
      <w:r>
        <w:rPr>
          <w:spacing w:val="1"/>
        </w:rPr>
        <w:t xml:space="preserve"> </w:t>
      </w:r>
      <w:r>
        <w:rPr/>
        <w:t>взаимоотношений</w:t>
      </w:r>
      <w:r>
        <w:rPr>
          <w:spacing w:val="1"/>
        </w:rPr>
        <w:t xml:space="preserve"> </w:t>
      </w:r>
      <w:r>
        <w:rPr/>
        <w:t>взрослых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в творчестве</w:t>
      </w:r>
      <w:r>
        <w:rPr>
          <w:spacing w:val="1"/>
        </w:rPr>
        <w:t xml:space="preserve"> </w:t>
      </w:r>
      <w:r>
        <w:rPr/>
        <w:t>писателей и фольклорных произведениях (по выбору). Отражение нравственных семейных ценностей в</w:t>
      </w:r>
      <w:r>
        <w:rPr>
          <w:spacing w:val="-57"/>
        </w:rPr>
        <w:t xml:space="preserve"> </w:t>
      </w:r>
      <w:r>
        <w:rPr/>
        <w:t>произведениях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семье:</w:t>
      </w:r>
      <w:r>
        <w:rPr>
          <w:spacing w:val="1"/>
        </w:rPr>
        <w:t xml:space="preserve"> </w:t>
      </w:r>
      <w:r>
        <w:rPr/>
        <w:t>любовь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сопереживание,</w:t>
      </w:r>
      <w:r>
        <w:rPr>
          <w:spacing w:val="1"/>
        </w:rPr>
        <w:t xml:space="preserve"> </w:t>
      </w:r>
      <w:r>
        <w:rPr/>
        <w:t>уважение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внимание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старшему</w:t>
      </w:r>
      <w:r>
        <w:rPr>
          <w:spacing w:val="60"/>
        </w:rPr>
        <w:t xml:space="preserve"> </w:t>
      </w:r>
      <w:r>
        <w:rPr/>
        <w:t>поколению,</w:t>
      </w:r>
      <w:r>
        <w:rPr>
          <w:spacing w:val="1"/>
        </w:rPr>
        <w:t xml:space="preserve"> </w:t>
      </w:r>
      <w:r>
        <w:rPr/>
        <w:t>радость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защищённость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семье.</w:t>
      </w:r>
      <w:r>
        <w:rPr>
          <w:spacing w:val="1"/>
        </w:rPr>
        <w:t xml:space="preserve"> </w:t>
      </w:r>
      <w:r>
        <w:rPr/>
        <w:t>Тема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произведений:</w:t>
      </w:r>
      <w:r>
        <w:rPr>
          <w:spacing w:val="1"/>
        </w:rPr>
        <w:t xml:space="preserve"> </w:t>
      </w:r>
      <w:r>
        <w:rPr/>
        <w:t>Международный</w:t>
      </w:r>
      <w:r>
        <w:rPr>
          <w:spacing w:val="1"/>
        </w:rPr>
        <w:t xml:space="preserve"> </w:t>
      </w:r>
      <w:r>
        <w:rPr/>
        <w:t>женский</w:t>
      </w:r>
      <w:r>
        <w:rPr>
          <w:spacing w:val="-1"/>
        </w:rPr>
        <w:t xml:space="preserve"> </w:t>
      </w:r>
      <w:r>
        <w:rPr/>
        <w:t>день, День Победы.</w:t>
      </w:r>
    </w:p>
    <w:p>
      <w:pPr>
        <w:pStyle w:val="Style14"/>
        <w:spacing w:before="73" w:after="0"/>
        <w:rPr>
          <w:sz w:val="24"/>
        </w:rPr>
      </w:pPr>
      <w:r>
        <w:rPr/>
        <w:t>Произведения</w:t>
      </w:r>
      <w:r>
        <w:rPr>
          <w:spacing w:val="2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чтения:</w:t>
      </w:r>
      <w:r>
        <w:rPr>
          <w:spacing w:val="3"/>
        </w:rPr>
        <w:t xml:space="preserve"> </w:t>
      </w:r>
      <w:r>
        <w:rPr/>
        <w:t>Л.Н. Толстой</w:t>
      </w:r>
      <w:r>
        <w:rPr>
          <w:spacing w:val="7"/>
        </w:rPr>
        <w:t xml:space="preserve"> </w:t>
      </w:r>
      <w:r>
        <w:rPr/>
        <w:t>«Отец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сыновья»,</w:t>
      </w:r>
      <w:r>
        <w:rPr>
          <w:spacing w:val="3"/>
        </w:rPr>
        <w:t xml:space="preserve"> </w:t>
      </w:r>
      <w:r>
        <w:rPr/>
        <w:t>А.А.</w:t>
      </w:r>
      <w:r>
        <w:rPr>
          <w:spacing w:val="2"/>
        </w:rPr>
        <w:t xml:space="preserve"> </w:t>
      </w:r>
      <w:r>
        <w:rPr/>
        <w:t>Плещеев</w:t>
      </w:r>
      <w:r>
        <w:rPr>
          <w:spacing w:val="7"/>
        </w:rPr>
        <w:t xml:space="preserve"> </w:t>
      </w:r>
      <w:r>
        <w:rPr/>
        <w:t>«Песня</w:t>
      </w:r>
      <w:r>
        <w:rPr>
          <w:spacing w:val="2"/>
        </w:rPr>
        <w:t xml:space="preserve"> </w:t>
      </w:r>
      <w:r>
        <w:rPr/>
        <w:t>матери»,</w:t>
      </w:r>
      <w:r>
        <w:rPr>
          <w:spacing w:val="2"/>
        </w:rPr>
        <w:t xml:space="preserve"> </w:t>
      </w:r>
      <w:r>
        <w:rPr/>
        <w:t>В.А.</w:t>
      </w:r>
      <w:r>
        <w:rPr>
          <w:spacing w:val="2"/>
        </w:rPr>
        <w:t xml:space="preserve"> </w:t>
      </w:r>
      <w:r>
        <w:rPr/>
        <w:t>Осеева</w:t>
      </w:r>
    </w:p>
    <w:p>
      <w:pPr>
        <w:pStyle w:val="Style14"/>
        <w:ind w:left="600" w:right="220" w:hanging="0"/>
        <w:rPr>
          <w:sz w:val="24"/>
        </w:rPr>
      </w:pPr>
      <w:r>
        <w:rPr/>
        <w:t>«Сыновья»,</w:t>
      </w:r>
      <w:r>
        <w:rPr>
          <w:spacing w:val="-2"/>
        </w:rPr>
        <w:t xml:space="preserve"> </w:t>
      </w:r>
      <w:r>
        <w:rPr/>
        <w:t>С.В.</w:t>
      </w:r>
      <w:r>
        <w:rPr>
          <w:spacing w:val="-1"/>
        </w:rPr>
        <w:t xml:space="preserve"> </w:t>
      </w:r>
      <w:r>
        <w:rPr/>
        <w:t>Михалков</w:t>
      </w:r>
      <w:r>
        <w:rPr>
          <w:spacing w:val="3"/>
        </w:rPr>
        <w:t xml:space="preserve"> </w:t>
      </w:r>
      <w:r>
        <w:rPr/>
        <w:t>«Быль</w:t>
      </w:r>
      <w:r>
        <w:rPr>
          <w:spacing w:val="-2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детей»,</w:t>
      </w:r>
      <w:r>
        <w:rPr>
          <w:spacing w:val="3"/>
        </w:rPr>
        <w:t xml:space="preserve"> </w:t>
      </w:r>
      <w:r>
        <w:rPr/>
        <w:t>С.А.</w:t>
      </w:r>
      <w:r>
        <w:rPr>
          <w:spacing w:val="-2"/>
        </w:rPr>
        <w:t xml:space="preserve"> </w:t>
      </w:r>
      <w:r>
        <w:rPr/>
        <w:t>Баруздин</w:t>
      </w:r>
      <w:r>
        <w:rPr>
          <w:spacing w:val="4"/>
        </w:rPr>
        <w:t xml:space="preserve"> </w:t>
      </w:r>
      <w:r>
        <w:rPr/>
        <w:t>«Салют»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другое</w:t>
      </w:r>
      <w:r>
        <w:rPr>
          <w:spacing w:val="-2"/>
        </w:rPr>
        <w:t xml:space="preserve"> </w:t>
      </w:r>
      <w:r>
        <w:rPr/>
        <w:t>(по</w:t>
      </w:r>
      <w:r>
        <w:rPr>
          <w:spacing w:val="-1"/>
        </w:rPr>
        <w:t xml:space="preserve"> </w:t>
      </w:r>
      <w:r>
        <w:rPr/>
        <w:t>выбору).</w:t>
      </w:r>
      <w:r>
        <w:rPr>
          <w:spacing w:val="1"/>
        </w:rPr>
        <w:t xml:space="preserve"> </w:t>
      </w:r>
      <w:r>
        <w:rPr>
          <w:i/>
        </w:rPr>
        <w:t>Зарубежная</w:t>
      </w:r>
      <w:r>
        <w:rPr>
          <w:i/>
          <w:spacing w:val="5"/>
        </w:rPr>
        <w:t xml:space="preserve"> </w:t>
      </w:r>
      <w:r>
        <w:rPr>
          <w:i/>
        </w:rPr>
        <w:t>литература</w:t>
      </w:r>
      <w:r>
        <w:rPr/>
        <w:t>.</w:t>
      </w:r>
      <w:r>
        <w:rPr>
          <w:spacing w:val="6"/>
        </w:rPr>
        <w:t xml:space="preserve"> </w:t>
      </w:r>
      <w:r>
        <w:rPr/>
        <w:t>Круг</w:t>
      </w:r>
      <w:r>
        <w:rPr>
          <w:spacing w:val="8"/>
        </w:rPr>
        <w:t xml:space="preserve"> </w:t>
      </w:r>
      <w:r>
        <w:rPr/>
        <w:t>чтения:</w:t>
      </w:r>
      <w:r>
        <w:rPr>
          <w:spacing w:val="7"/>
        </w:rPr>
        <w:t xml:space="preserve"> </w:t>
      </w:r>
      <w:r>
        <w:rPr/>
        <w:t>литературная</w:t>
      </w:r>
      <w:r>
        <w:rPr>
          <w:spacing w:val="8"/>
        </w:rPr>
        <w:t xml:space="preserve"> </w:t>
      </w:r>
      <w:r>
        <w:rPr/>
        <w:t>(авторская)</w:t>
      </w:r>
      <w:r>
        <w:rPr>
          <w:spacing w:val="5"/>
        </w:rPr>
        <w:t xml:space="preserve"> </w:t>
      </w:r>
      <w:r>
        <w:rPr/>
        <w:t>сказка</w:t>
      </w:r>
      <w:r>
        <w:rPr>
          <w:spacing w:val="11"/>
        </w:rPr>
        <w:t xml:space="preserve"> </w:t>
      </w:r>
      <w:r>
        <w:rPr/>
        <w:t>(не</w:t>
      </w:r>
      <w:r>
        <w:rPr>
          <w:spacing w:val="6"/>
        </w:rPr>
        <w:t xml:space="preserve"> </w:t>
      </w:r>
      <w:r>
        <w:rPr/>
        <w:t>менее</w:t>
      </w:r>
      <w:r>
        <w:rPr>
          <w:spacing w:val="7"/>
        </w:rPr>
        <w:t xml:space="preserve"> </w:t>
      </w:r>
      <w:r>
        <w:rPr/>
        <w:t>двух</w:t>
      </w:r>
      <w:r>
        <w:rPr>
          <w:spacing w:val="8"/>
        </w:rPr>
        <w:t xml:space="preserve"> </w:t>
      </w:r>
      <w:r>
        <w:rPr/>
        <w:t>произведений):</w:t>
      </w:r>
      <w:r>
        <w:rPr>
          <w:spacing w:val="-57"/>
        </w:rPr>
        <w:t xml:space="preserve"> </w:t>
      </w:r>
      <w:r>
        <w:rPr/>
        <w:t>зарубежные</w:t>
      </w:r>
      <w:r>
        <w:rPr>
          <w:spacing w:val="7"/>
        </w:rPr>
        <w:t xml:space="preserve"> </w:t>
      </w:r>
      <w:r>
        <w:rPr/>
        <w:t>писатели-сказочники</w:t>
      </w:r>
      <w:r>
        <w:rPr>
          <w:spacing w:val="7"/>
        </w:rPr>
        <w:t xml:space="preserve"> </w:t>
      </w:r>
      <w:r>
        <w:rPr/>
        <w:t>(Ш.</w:t>
      </w:r>
      <w:r>
        <w:rPr>
          <w:spacing w:val="6"/>
        </w:rPr>
        <w:t xml:space="preserve"> </w:t>
      </w:r>
      <w:r>
        <w:rPr/>
        <w:t>Перро,</w:t>
      </w:r>
      <w:r>
        <w:rPr>
          <w:spacing w:val="8"/>
        </w:rPr>
        <w:t xml:space="preserve"> </w:t>
      </w:r>
      <w:r>
        <w:rPr/>
        <w:t>Х.-К.</w:t>
      </w:r>
      <w:r>
        <w:rPr>
          <w:spacing w:val="7"/>
        </w:rPr>
        <w:t xml:space="preserve"> </w:t>
      </w:r>
      <w:r>
        <w:rPr/>
        <w:t>Андерсен</w:t>
      </w:r>
      <w:r>
        <w:rPr>
          <w:spacing w:val="8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др.).</w:t>
      </w:r>
      <w:r>
        <w:rPr>
          <w:spacing w:val="10"/>
        </w:rPr>
        <w:t xml:space="preserve"> </w:t>
      </w:r>
      <w:r>
        <w:rPr/>
        <w:t>Характеристика</w:t>
      </w:r>
      <w:r>
        <w:rPr>
          <w:spacing w:val="6"/>
        </w:rPr>
        <w:t xml:space="preserve"> </w:t>
      </w:r>
      <w:r>
        <w:rPr/>
        <w:t>авторской</w:t>
      </w:r>
      <w:r>
        <w:rPr>
          <w:spacing w:val="7"/>
        </w:rPr>
        <w:t xml:space="preserve"> </w:t>
      </w:r>
      <w:r>
        <w:rPr/>
        <w:t>сказки:</w:t>
      </w:r>
      <w:r>
        <w:rPr>
          <w:spacing w:val="-57"/>
        </w:rPr>
        <w:t xml:space="preserve"> </w:t>
      </w:r>
      <w:r>
        <w:rPr/>
        <w:t>герои,</w:t>
      </w:r>
      <w:r>
        <w:rPr>
          <w:spacing w:val="11"/>
        </w:rPr>
        <w:t xml:space="preserve"> </w:t>
      </w:r>
      <w:r>
        <w:rPr/>
        <w:t>особенности</w:t>
      </w:r>
      <w:r>
        <w:rPr>
          <w:spacing w:val="13"/>
        </w:rPr>
        <w:t xml:space="preserve"> </w:t>
      </w:r>
      <w:r>
        <w:rPr/>
        <w:t>построения</w:t>
      </w:r>
      <w:r>
        <w:rPr>
          <w:spacing w:val="12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языка.</w:t>
      </w:r>
      <w:r>
        <w:rPr>
          <w:spacing w:val="11"/>
        </w:rPr>
        <w:t xml:space="preserve"> </w:t>
      </w:r>
      <w:r>
        <w:rPr/>
        <w:t>Сходство</w:t>
      </w:r>
      <w:r>
        <w:rPr>
          <w:spacing w:val="12"/>
        </w:rPr>
        <w:t xml:space="preserve"> </w:t>
      </w:r>
      <w:r>
        <w:rPr/>
        <w:t>тем</w:t>
      </w:r>
      <w:r>
        <w:rPr>
          <w:spacing w:val="10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сюжетов</w:t>
      </w:r>
      <w:r>
        <w:rPr>
          <w:spacing w:val="12"/>
        </w:rPr>
        <w:t xml:space="preserve"> </w:t>
      </w:r>
      <w:r>
        <w:rPr/>
        <w:t>сказок</w:t>
      </w:r>
      <w:r>
        <w:rPr>
          <w:spacing w:val="12"/>
        </w:rPr>
        <w:t xml:space="preserve"> </w:t>
      </w:r>
      <w:r>
        <w:rPr/>
        <w:t>разных</w:t>
      </w:r>
      <w:r>
        <w:rPr>
          <w:spacing w:val="13"/>
        </w:rPr>
        <w:t xml:space="preserve"> </w:t>
      </w:r>
      <w:r>
        <w:rPr/>
        <w:t>народов.</w:t>
      </w:r>
      <w:r>
        <w:rPr>
          <w:spacing w:val="11"/>
        </w:rPr>
        <w:t xml:space="preserve"> </w:t>
      </w:r>
      <w:r>
        <w:rPr/>
        <w:t>Составление</w:t>
      </w:r>
      <w:r>
        <w:rPr>
          <w:spacing w:val="-57"/>
        </w:rPr>
        <w:t xml:space="preserve"> </w:t>
      </w:r>
      <w:r>
        <w:rPr/>
        <w:t>плана</w:t>
      </w:r>
      <w:r>
        <w:rPr>
          <w:spacing w:val="41"/>
        </w:rPr>
        <w:t xml:space="preserve"> </w:t>
      </w:r>
      <w:r>
        <w:rPr/>
        <w:t>художественного</w:t>
      </w:r>
      <w:r>
        <w:rPr>
          <w:spacing w:val="42"/>
        </w:rPr>
        <w:t xml:space="preserve"> </w:t>
      </w:r>
      <w:r>
        <w:rPr/>
        <w:t>произведения:</w:t>
      </w:r>
      <w:r>
        <w:rPr>
          <w:spacing w:val="43"/>
        </w:rPr>
        <w:t xml:space="preserve"> </w:t>
      </w:r>
      <w:r>
        <w:rPr/>
        <w:t>части</w:t>
      </w:r>
      <w:r>
        <w:rPr>
          <w:spacing w:val="44"/>
        </w:rPr>
        <w:t xml:space="preserve"> </w:t>
      </w:r>
      <w:r>
        <w:rPr/>
        <w:t>текста,</w:t>
      </w:r>
      <w:r>
        <w:rPr>
          <w:spacing w:val="42"/>
        </w:rPr>
        <w:t xml:space="preserve"> </w:t>
      </w:r>
      <w:r>
        <w:rPr/>
        <w:t>их</w:t>
      </w:r>
      <w:r>
        <w:rPr>
          <w:spacing w:val="44"/>
        </w:rPr>
        <w:t xml:space="preserve"> </w:t>
      </w:r>
      <w:r>
        <w:rPr/>
        <w:t>главные</w:t>
      </w:r>
      <w:r>
        <w:rPr>
          <w:spacing w:val="40"/>
        </w:rPr>
        <w:t xml:space="preserve"> </w:t>
      </w:r>
      <w:r>
        <w:rPr/>
        <w:t>темы.</w:t>
      </w:r>
      <w:r>
        <w:rPr>
          <w:spacing w:val="42"/>
        </w:rPr>
        <w:t xml:space="preserve"> </w:t>
      </w:r>
      <w:r>
        <w:rPr/>
        <w:t>Иллюстрации,</w:t>
      </w:r>
      <w:r>
        <w:rPr>
          <w:spacing w:val="42"/>
        </w:rPr>
        <w:t xml:space="preserve"> </w:t>
      </w:r>
      <w:r>
        <w:rPr/>
        <w:t>их</w:t>
      </w:r>
      <w:r>
        <w:rPr>
          <w:spacing w:val="43"/>
        </w:rPr>
        <w:t xml:space="preserve"> </w:t>
      </w:r>
      <w:r>
        <w:rPr/>
        <w:t>значение</w:t>
      </w:r>
      <w:r>
        <w:rPr>
          <w:spacing w:val="4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раскрытии</w:t>
      </w:r>
      <w:r>
        <w:rPr>
          <w:spacing w:val="-1"/>
        </w:rPr>
        <w:t xml:space="preserve"> </w:t>
      </w:r>
      <w:r>
        <w:rPr/>
        <w:t>содержания произведения.</w:t>
      </w:r>
    </w:p>
    <w:p>
      <w:pPr>
        <w:pStyle w:val="Style14"/>
        <w:spacing w:before="1" w:after="0"/>
        <w:rPr>
          <w:sz w:val="24"/>
        </w:rPr>
      </w:pPr>
      <w:r>
        <w:rPr/>
        <w:t>Произведения</w:t>
      </w:r>
      <w:r>
        <w:rPr>
          <w:spacing w:val="25"/>
        </w:rPr>
        <w:t xml:space="preserve"> </w:t>
      </w:r>
      <w:r>
        <w:rPr/>
        <w:t>для</w:t>
      </w:r>
      <w:r>
        <w:rPr>
          <w:spacing w:val="27"/>
        </w:rPr>
        <w:t xml:space="preserve"> </w:t>
      </w:r>
      <w:r>
        <w:rPr/>
        <w:t>чтения:</w:t>
      </w:r>
      <w:r>
        <w:rPr>
          <w:spacing w:val="27"/>
        </w:rPr>
        <w:t xml:space="preserve"> </w:t>
      </w:r>
      <w:r>
        <w:rPr/>
        <w:t>Ш.</w:t>
      </w:r>
      <w:r>
        <w:rPr>
          <w:spacing w:val="25"/>
        </w:rPr>
        <w:t xml:space="preserve"> </w:t>
      </w:r>
      <w:r>
        <w:rPr/>
        <w:t>Перро</w:t>
      </w:r>
      <w:r>
        <w:rPr>
          <w:spacing w:val="31"/>
        </w:rPr>
        <w:t xml:space="preserve"> </w:t>
      </w:r>
      <w:r>
        <w:rPr/>
        <w:t>«Кот</w:t>
      </w:r>
      <w:r>
        <w:rPr>
          <w:spacing w:val="27"/>
        </w:rPr>
        <w:t xml:space="preserve"> </w:t>
      </w:r>
      <w:r>
        <w:rPr/>
        <w:t>в</w:t>
      </w:r>
      <w:r>
        <w:rPr>
          <w:spacing w:val="27"/>
        </w:rPr>
        <w:t xml:space="preserve"> </w:t>
      </w:r>
      <w:r>
        <w:rPr/>
        <w:t>сапогах»,</w:t>
      </w:r>
      <w:r>
        <w:rPr>
          <w:spacing w:val="28"/>
        </w:rPr>
        <w:t xml:space="preserve"> </w:t>
      </w:r>
      <w:r>
        <w:rPr/>
        <w:t>Х.-К.</w:t>
      </w:r>
      <w:r>
        <w:rPr>
          <w:spacing w:val="27"/>
        </w:rPr>
        <w:t xml:space="preserve"> </w:t>
      </w:r>
      <w:r>
        <w:rPr/>
        <w:t>Андерсен</w:t>
      </w:r>
      <w:r>
        <w:rPr>
          <w:spacing w:val="32"/>
        </w:rPr>
        <w:t xml:space="preserve"> </w:t>
      </w:r>
      <w:r>
        <w:rPr/>
        <w:t>«Пятеро</w:t>
      </w:r>
      <w:r>
        <w:rPr>
          <w:spacing w:val="28"/>
        </w:rPr>
        <w:t xml:space="preserve"> </w:t>
      </w:r>
      <w:r>
        <w:rPr/>
        <w:t>из</w:t>
      </w:r>
      <w:r>
        <w:rPr>
          <w:spacing w:val="26"/>
        </w:rPr>
        <w:t xml:space="preserve"> </w:t>
      </w:r>
      <w:r>
        <w:rPr/>
        <w:t>одного</w:t>
      </w:r>
      <w:r>
        <w:rPr>
          <w:spacing w:val="26"/>
        </w:rPr>
        <w:t xml:space="preserve"> </w:t>
      </w:r>
      <w:r>
        <w:rPr/>
        <w:t>стручка»</w:t>
      </w:r>
      <w:r>
        <w:rPr>
          <w:spacing w:val="27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другие</w:t>
      </w:r>
      <w:r>
        <w:rPr>
          <w:spacing w:val="-2"/>
        </w:rPr>
        <w:t xml:space="preserve"> </w:t>
      </w:r>
      <w:r>
        <w:rPr/>
        <w:t>(по выбору).</w:t>
      </w:r>
    </w:p>
    <w:p>
      <w:pPr>
        <w:pStyle w:val="Normal"/>
        <w:ind w:left="600" w:right="217" w:hanging="0"/>
        <w:jc w:val="both"/>
        <w:rPr>
          <w:sz w:val="24"/>
        </w:rPr>
      </w:pPr>
      <w:r>
        <w:rPr>
          <w:i/>
          <w:sz w:val="24"/>
        </w:rPr>
        <w:t>Библиографическая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культура(работа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книгой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литературой)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 необходимых знаний. Элементы книги: содержание или оглавление, аннотация, иллюстрация.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 книг на основе рекомендательного списка, тематические картотеки библиотеки. Книга учебная,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справочная.</w:t>
      </w:r>
    </w:p>
    <w:p>
      <w:pPr>
        <w:pStyle w:val="Style14"/>
        <w:ind w:left="600" w:right="215" w:hanging="0"/>
        <w:jc w:val="both"/>
        <w:rPr>
          <w:sz w:val="24"/>
        </w:rPr>
      </w:pPr>
      <w:r>
        <w:rPr/>
        <w:t>Изучение литературного чтения во 2 классе способствует освоению на пропедевтическом уровне ряда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коммуникативных универсальных учебных действий, регулятивных универсальных учебных действий,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pStyle w:val="Normal"/>
        <w:spacing w:before="1" w:after="0"/>
        <w:ind w:left="600" w:right="221" w:hanging="0"/>
        <w:jc w:val="both"/>
        <w:rPr>
          <w:sz w:val="24"/>
        </w:rPr>
      </w:pPr>
      <w:r>
        <w:rPr>
          <w:i/>
          <w:sz w:val="24"/>
        </w:rPr>
        <w:t xml:space="preserve">Базовые логические и исследовательские действия </w:t>
      </w:r>
      <w:r>
        <w:rPr>
          <w:sz w:val="24"/>
        </w:rPr>
        <w:t>как часть познавательных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1" w:leader="none"/>
        </w:tabs>
        <w:ind w:left="1320" w:right="226" w:hanging="361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92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4"/>
          <w:sz w:val="24"/>
        </w:rPr>
        <w:t xml:space="preserve"> </w:t>
      </w:r>
      <w:r>
        <w:rPr>
          <w:sz w:val="24"/>
        </w:rPr>
        <w:t>(о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Родине,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детях,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чудесах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превращениях),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-4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4"/>
          <w:sz w:val="24"/>
        </w:rPr>
        <w:t xml:space="preserve"> </w:t>
      </w:r>
      <w:r>
        <w:rPr>
          <w:sz w:val="24"/>
        </w:rPr>
        <w:t>(фольклорная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rPr>
          <w:sz w:val="24"/>
        </w:rPr>
      </w:pP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3"/>
          <w:sz w:val="24"/>
        </w:rPr>
        <w:t xml:space="preserve"> </w:t>
      </w:r>
      <w:r>
        <w:rPr>
          <w:sz w:val="24"/>
        </w:rPr>
        <w:t>басня,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стихотворение);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1" w:leader="none"/>
        </w:tabs>
        <w:ind w:left="1320" w:right="225" w:hanging="361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(кратко)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сказка, рассказ, басня, стихотворение);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1" w:leader="none"/>
        </w:tabs>
        <w:ind w:left="1320" w:right="213" w:hanging="361"/>
        <w:jc w:val="both"/>
        <w:rPr>
          <w:sz w:val="24"/>
        </w:rPr>
      </w:pPr>
      <w:r>
        <w:rPr>
          <w:sz w:val="24"/>
        </w:rPr>
        <w:t>анализировать текст сказки, рассказа, басни: определять тему, главную мысль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героев по предложенному алгоритму, устанавливать последовательность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(действий)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рассказе;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1" w:leader="none"/>
        </w:tabs>
        <w:ind w:left="1320" w:right="222" w:hanging="361"/>
        <w:jc w:val="both"/>
        <w:rPr>
          <w:sz w:val="24"/>
        </w:rPr>
      </w:pPr>
      <w:r>
        <w:rPr>
          <w:sz w:val="24"/>
        </w:rPr>
        <w:t>анализировать текст стихотворения: называть особенности жанра (ритм, рифма), находить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 сравнения, эпитеты, слова в переносном значении, объяснять значение незнакомого 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 и</w:t>
      </w:r>
      <w:r>
        <w:rPr>
          <w:spacing w:val="-1"/>
          <w:sz w:val="24"/>
        </w:rPr>
        <w:t xml:space="preserve"> </w:t>
      </w:r>
      <w:r>
        <w:rPr>
          <w:sz w:val="24"/>
        </w:rPr>
        <w:t>по словарю.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1" w:leader="none"/>
        </w:tabs>
        <w:ind w:left="1320" w:right="221" w:hanging="361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1" w:leader="none"/>
        </w:tabs>
        <w:spacing w:lineRule="exact" w:line="292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ind w:left="1320" w:right="224" w:hanging="361"/>
        <w:rPr>
          <w:sz w:val="24"/>
        </w:rPr>
      </w:pPr>
      <w:r>
        <w:rPr>
          <w:sz w:val="24"/>
        </w:rPr>
        <w:t>ориентироваться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25"/>
          <w:sz w:val="24"/>
        </w:rPr>
        <w:t xml:space="preserve"> </w:t>
      </w:r>
      <w:r>
        <w:rPr>
          <w:sz w:val="24"/>
        </w:rPr>
        <w:t>книги,</w:t>
      </w:r>
      <w:r>
        <w:rPr>
          <w:spacing w:val="24"/>
          <w:sz w:val="24"/>
        </w:rPr>
        <w:t xml:space="preserve"> </w:t>
      </w:r>
      <w:r>
        <w:rPr>
          <w:sz w:val="24"/>
        </w:rPr>
        <w:t>каталоге,</w:t>
      </w:r>
      <w:r>
        <w:rPr>
          <w:spacing w:val="2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5"/>
          <w:sz w:val="24"/>
        </w:rPr>
        <w:t xml:space="preserve"> </w:t>
      </w:r>
      <w:r>
        <w:rPr>
          <w:sz w:val="24"/>
        </w:rPr>
        <w:t>книгу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24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ind w:left="1320" w:right="217" w:hanging="361"/>
        <w:rPr>
          <w:sz w:val="24"/>
        </w:rPr>
      </w:pPr>
      <w:r>
        <w:rPr>
          <w:sz w:val="24"/>
        </w:rPr>
        <w:t>по информации, представленной в оглавлении, в иллюстрациях предполагать тему и 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книги;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92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слова.</w:t>
      </w:r>
    </w:p>
    <w:p>
      <w:pPr>
        <w:pStyle w:val="Normal"/>
        <w:spacing w:lineRule="exact" w:line="275"/>
        <w:ind w:left="600" w:hanging="0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ind w:left="1320" w:right="214" w:hanging="361"/>
        <w:rPr>
          <w:sz w:val="24"/>
        </w:rPr>
      </w:pPr>
      <w:r>
        <w:rPr>
          <w:sz w:val="24"/>
        </w:rPr>
        <w:t>участвовать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29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9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2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1"/>
          <w:sz w:val="24"/>
        </w:rPr>
        <w:t xml:space="preserve"> </w:t>
      </w:r>
      <w:r>
        <w:rPr>
          <w:sz w:val="24"/>
        </w:rPr>
        <w:t>свои</w:t>
      </w:r>
      <w:r>
        <w:rPr>
          <w:spacing w:val="27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30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30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участников, 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вопросы и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92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rPr>
          <w:sz w:val="24"/>
        </w:rPr>
      </w:pP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ind w:left="1320" w:right="224" w:hanging="361"/>
        <w:rPr>
          <w:sz w:val="24"/>
        </w:rPr>
      </w:pPr>
      <w:r>
        <w:rPr>
          <w:sz w:val="24"/>
        </w:rPr>
        <w:t>обсуждать</w:t>
      </w:r>
      <w:r>
        <w:rPr>
          <w:spacing w:val="43"/>
          <w:sz w:val="24"/>
        </w:rPr>
        <w:t xml:space="preserve"> </w:t>
      </w:r>
      <w:r>
        <w:rPr>
          <w:sz w:val="24"/>
        </w:rPr>
        <w:t>(в</w:t>
      </w:r>
      <w:r>
        <w:rPr>
          <w:spacing w:val="42"/>
          <w:sz w:val="24"/>
        </w:rPr>
        <w:t xml:space="preserve"> </w:t>
      </w:r>
      <w:r>
        <w:rPr>
          <w:sz w:val="24"/>
        </w:rPr>
        <w:t>парах,</w:t>
      </w:r>
      <w:r>
        <w:rPr>
          <w:spacing w:val="43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4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4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4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 (прослушанного)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94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rPr>
          <w:sz w:val="24"/>
        </w:rPr>
      </w:pPr>
      <w:r>
        <w:rPr>
          <w:sz w:val="24"/>
        </w:rPr>
        <w:t>сочинять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инсценировках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произведений.</w:t>
      </w:r>
    </w:p>
    <w:p>
      <w:pPr>
        <w:pStyle w:val="Normal"/>
        <w:spacing w:lineRule="exact" w:line="275"/>
        <w:ind w:left="600" w:hanging="0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возникшее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прочтении</w:t>
      </w:r>
      <w:r>
        <w:rPr>
          <w:spacing w:val="-6"/>
          <w:sz w:val="24"/>
        </w:rPr>
        <w:t xml:space="preserve"> </w:t>
      </w:r>
      <w:r>
        <w:rPr>
          <w:sz w:val="24"/>
        </w:rPr>
        <w:t>(слушании)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sectPr>
          <w:headerReference w:type="default" r:id="rId45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rPr>
          <w:sz w:val="24"/>
        </w:rPr>
      </w:pPr>
      <w:r>
        <w:rPr>
          <w:sz w:val="24"/>
        </w:rPr>
        <w:t>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93" w:before="73" w:after="0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чтении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rPr>
          <w:sz w:val="24"/>
        </w:rPr>
      </w:pPr>
      <w:r>
        <w:rPr>
          <w:sz w:val="24"/>
        </w:rPr>
        <w:t>(слушании)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rPr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образцу)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>
      <w:pPr>
        <w:pStyle w:val="Normal"/>
        <w:spacing w:lineRule="exact" w:line="276"/>
        <w:ind w:left="600" w:hanging="0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rPr>
          <w:sz w:val="24"/>
        </w:rPr>
      </w:pPr>
      <w:r>
        <w:rPr/>
        <w:t>выбирать</w:t>
      </w:r>
      <w:r>
        <w:rPr>
          <w:spacing w:val="-1"/>
        </w:rPr>
        <w:t xml:space="preserve"> </w:t>
      </w:r>
      <w:r>
        <w:rPr/>
        <w:t>себе</w:t>
      </w:r>
      <w:r>
        <w:rPr>
          <w:spacing w:val="-3"/>
        </w:rPr>
        <w:t xml:space="preserve"> </w:t>
      </w:r>
      <w:r>
        <w:rPr/>
        <w:t>партнёров</w:t>
      </w:r>
      <w:r>
        <w:rPr>
          <w:spacing w:val="-1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совместной</w:t>
      </w:r>
      <w:r>
        <w:rPr>
          <w:spacing w:val="-1"/>
        </w:rPr>
        <w:t xml:space="preserve"> </w:t>
      </w:r>
      <w:r>
        <w:rPr/>
        <w:t>деятельности;</w:t>
      </w:r>
    </w:p>
    <w:p>
      <w:pPr>
        <w:pStyle w:val="Style14"/>
        <w:rPr>
          <w:sz w:val="24"/>
        </w:rPr>
      </w:pPr>
      <w:r>
        <w:rPr/>
        <w:t>распределять</w:t>
      </w:r>
      <w:r>
        <w:rPr>
          <w:spacing w:val="56"/>
        </w:rPr>
        <w:t xml:space="preserve"> </w:t>
      </w:r>
      <w:r>
        <w:rPr/>
        <w:t>работу,</w:t>
      </w:r>
      <w:r>
        <w:rPr>
          <w:spacing w:val="59"/>
        </w:rPr>
        <w:t xml:space="preserve"> </w:t>
      </w:r>
      <w:r>
        <w:rPr/>
        <w:t>договариваться,</w:t>
      </w:r>
      <w:r>
        <w:rPr>
          <w:spacing w:val="55"/>
        </w:rPr>
        <w:t xml:space="preserve"> </w:t>
      </w:r>
      <w:r>
        <w:rPr/>
        <w:t>приходить</w:t>
      </w:r>
      <w:r>
        <w:rPr>
          <w:spacing w:val="54"/>
        </w:rPr>
        <w:t xml:space="preserve"> </w:t>
      </w:r>
      <w:r>
        <w:rPr/>
        <w:t>к</w:t>
      </w:r>
      <w:r>
        <w:rPr>
          <w:spacing w:val="56"/>
        </w:rPr>
        <w:t xml:space="preserve"> </w:t>
      </w:r>
      <w:r>
        <w:rPr/>
        <w:t>общему</w:t>
      </w:r>
      <w:r>
        <w:rPr>
          <w:spacing w:val="50"/>
        </w:rPr>
        <w:t xml:space="preserve"> </w:t>
      </w:r>
      <w:r>
        <w:rPr/>
        <w:t>решению,</w:t>
      </w:r>
      <w:r>
        <w:rPr>
          <w:spacing w:val="56"/>
        </w:rPr>
        <w:t xml:space="preserve"> </w:t>
      </w:r>
      <w:r>
        <w:rPr/>
        <w:t>отвечать</w:t>
      </w:r>
      <w:r>
        <w:rPr>
          <w:spacing w:val="56"/>
        </w:rPr>
        <w:t xml:space="preserve"> </w:t>
      </w:r>
      <w:r>
        <w:rPr/>
        <w:t>за</w:t>
      </w:r>
      <w:r>
        <w:rPr>
          <w:spacing w:val="54"/>
        </w:rPr>
        <w:t xml:space="preserve"> </w:t>
      </w:r>
      <w:r>
        <w:rPr/>
        <w:t>общий</w:t>
      </w:r>
      <w:r>
        <w:rPr>
          <w:spacing w:val="56"/>
        </w:rPr>
        <w:t xml:space="preserve"> </w:t>
      </w:r>
      <w:r>
        <w:rPr/>
        <w:t>результат</w:t>
      </w:r>
      <w:r>
        <w:rPr>
          <w:spacing w:val="-57"/>
        </w:rPr>
        <w:t xml:space="preserve"> </w:t>
      </w:r>
      <w:r>
        <w:rPr/>
        <w:t>работы.</w:t>
      </w:r>
    </w:p>
    <w:p>
      <w:pPr>
        <w:pStyle w:val="Style14"/>
        <w:spacing w:before="5" w:after="0"/>
        <w:ind w:left="0" w:hanging="0"/>
        <w:rPr>
          <w:sz w:val="24"/>
        </w:rPr>
      </w:pPr>
      <w:r>
        <w:rPr>
          <w:sz w:val="24"/>
        </w:rPr>
      </w:r>
    </w:p>
    <w:p>
      <w:pPr>
        <w:pStyle w:val="3"/>
        <w:ind w:left="600" w:hanging="0"/>
        <w:rPr>
          <w:sz w:val="24"/>
        </w:rPr>
      </w:pPr>
      <w:r>
        <w:rPr>
          <w:color w:val="333333"/>
        </w:rPr>
        <w:t>Планируемые</w:t>
      </w:r>
      <w:r>
        <w:rPr>
          <w:color w:val="333333"/>
          <w:spacing w:val="-3"/>
        </w:rPr>
        <w:t xml:space="preserve"> </w:t>
      </w:r>
      <w:r>
        <w:rPr/>
        <w:t>образовательные</w:t>
      </w:r>
      <w:r>
        <w:rPr>
          <w:spacing w:val="-1"/>
        </w:rPr>
        <w:t xml:space="preserve"> </w:t>
      </w:r>
      <w:r>
        <w:rPr>
          <w:color w:val="333333"/>
        </w:rPr>
        <w:t>результаты</w:t>
      </w:r>
    </w:p>
    <w:p>
      <w:pPr>
        <w:pStyle w:val="Style14"/>
        <w:spacing w:before="7" w:after="0"/>
        <w:ind w:left="0" w:hanging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4"/>
        <w:rPr>
          <w:sz w:val="24"/>
        </w:rPr>
      </w:pPr>
      <w:r>
        <w:rPr/>
        <w:t>Изучение</w:t>
      </w:r>
      <w:r>
        <w:rPr>
          <w:spacing w:val="17"/>
        </w:rPr>
        <w:t xml:space="preserve"> </w:t>
      </w:r>
      <w:r>
        <w:rPr/>
        <w:t>литературного</w:t>
      </w:r>
      <w:r>
        <w:rPr>
          <w:spacing w:val="17"/>
        </w:rPr>
        <w:t xml:space="preserve"> </w:t>
      </w:r>
      <w:r>
        <w:rPr/>
        <w:t>чтения</w:t>
      </w:r>
      <w:r>
        <w:rPr>
          <w:spacing w:val="18"/>
        </w:rPr>
        <w:t xml:space="preserve"> </w:t>
      </w:r>
      <w:r>
        <w:rPr/>
        <w:t>в</w:t>
      </w:r>
      <w:r>
        <w:rPr>
          <w:spacing w:val="17"/>
        </w:rPr>
        <w:t xml:space="preserve"> </w:t>
      </w:r>
      <w:r>
        <w:rPr/>
        <w:t>1-2</w:t>
      </w:r>
      <w:r>
        <w:rPr>
          <w:spacing w:val="18"/>
        </w:rPr>
        <w:t xml:space="preserve"> </w:t>
      </w:r>
      <w:r>
        <w:rPr/>
        <w:t>классах</w:t>
      </w:r>
      <w:r>
        <w:rPr>
          <w:spacing w:val="20"/>
        </w:rPr>
        <w:t xml:space="preserve"> </w:t>
      </w:r>
      <w:r>
        <w:rPr/>
        <w:t>направлено</w:t>
      </w:r>
      <w:r>
        <w:rPr>
          <w:spacing w:val="18"/>
        </w:rPr>
        <w:t xml:space="preserve"> </w:t>
      </w:r>
      <w:r>
        <w:rPr/>
        <w:t>на</w:t>
      </w:r>
      <w:r>
        <w:rPr>
          <w:spacing w:val="17"/>
        </w:rPr>
        <w:t xml:space="preserve"> </w:t>
      </w:r>
      <w:r>
        <w:rPr/>
        <w:t>достижение</w:t>
      </w:r>
      <w:r>
        <w:rPr>
          <w:spacing w:val="17"/>
        </w:rPr>
        <w:t xml:space="preserve"> </w:t>
      </w:r>
      <w:r>
        <w:rPr/>
        <w:t>обучающимися</w:t>
      </w:r>
      <w:r>
        <w:rPr>
          <w:spacing w:val="18"/>
        </w:rPr>
        <w:t xml:space="preserve"> </w:t>
      </w:r>
      <w:r>
        <w:rPr/>
        <w:t>личностных,</w:t>
      </w:r>
      <w:r>
        <w:rPr>
          <w:spacing w:val="-57"/>
        </w:rPr>
        <w:t xml:space="preserve"> </w:t>
      </w:r>
      <w:r>
        <w:rPr/>
        <w:t>метапредметных и предметных результатов освоения</w:t>
      </w:r>
      <w:r>
        <w:rPr>
          <w:spacing w:val="2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предмета.</w:t>
      </w:r>
    </w:p>
    <w:p>
      <w:pPr>
        <w:pStyle w:val="Style14"/>
        <w:spacing w:before="5" w:after="0"/>
        <w:ind w:left="0" w:hanging="0"/>
        <w:rPr>
          <w:sz w:val="24"/>
        </w:rPr>
      </w:pPr>
      <w:r>
        <w:rPr>
          <w:sz w:val="24"/>
        </w:rPr>
      </w:r>
    </w:p>
    <w:p>
      <w:pPr>
        <w:pStyle w:val="3"/>
        <w:ind w:left="600" w:hanging="0"/>
        <w:rPr>
          <w:sz w:val="24"/>
        </w:rPr>
      </w:pPr>
      <w:r>
        <w:rPr/>
        <w:t>Личностные</w:t>
      </w:r>
      <w:r>
        <w:rPr>
          <w:spacing w:val="-5"/>
        </w:rPr>
        <w:t xml:space="preserve"> </w:t>
      </w:r>
      <w:r>
        <w:rPr/>
        <w:t>результаты</w:t>
      </w:r>
    </w:p>
    <w:p>
      <w:pPr>
        <w:pStyle w:val="Style14"/>
        <w:spacing w:before="6" w:after="0"/>
        <w:ind w:left="0" w:hanging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4"/>
        <w:ind w:left="600" w:right="208" w:hanging="0"/>
        <w:jc w:val="both"/>
        <w:rPr>
          <w:sz w:val="24"/>
        </w:rPr>
      </w:pPr>
      <w:r>
        <w:rPr/>
        <w:t>Личностные результаты освоения программы предмета «Литературное чтение» достигаются в процессе</w:t>
      </w:r>
      <w:r>
        <w:rPr>
          <w:spacing w:val="-57"/>
        </w:rPr>
        <w:t xml:space="preserve"> </w:t>
      </w:r>
      <w:r>
        <w:rPr/>
        <w:t>единства учебной и воспитательной деятельности, обеспечивающей позитивную динамику развития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младшего</w:t>
      </w:r>
      <w:r>
        <w:rPr>
          <w:spacing w:val="1"/>
        </w:rPr>
        <w:t xml:space="preserve"> </w:t>
      </w:r>
      <w:r>
        <w:rPr/>
        <w:t>школьника,</w:t>
      </w:r>
      <w:r>
        <w:rPr>
          <w:spacing w:val="1"/>
        </w:rPr>
        <w:t xml:space="preserve"> </w:t>
      </w:r>
      <w:r>
        <w:rPr/>
        <w:t>ориентированную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процессы</w:t>
      </w:r>
      <w:r>
        <w:rPr>
          <w:spacing w:val="1"/>
        </w:rPr>
        <w:t xml:space="preserve"> </w:t>
      </w:r>
      <w:r>
        <w:rPr/>
        <w:t>самопознания,</w:t>
      </w:r>
      <w:r>
        <w:rPr>
          <w:spacing w:val="1"/>
        </w:rPr>
        <w:t xml:space="preserve"> </w:t>
      </w:r>
      <w:r>
        <w:rPr/>
        <w:t>саморазвития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 xml:space="preserve">самовоспитания. </w:t>
      </w:r>
      <w:r>
        <w:rPr>
          <w:b/>
        </w:rPr>
        <w:t>Личностные результаты освоения программы предмета «Литературное чтение</w:t>
      </w:r>
      <w:r>
        <w:rPr/>
        <w:t>»</w:t>
      </w:r>
      <w:r>
        <w:rPr>
          <w:spacing w:val="1"/>
        </w:rPr>
        <w:t xml:space="preserve"> </w:t>
      </w:r>
      <w:r>
        <w:rPr/>
        <w:t>отражают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младшими</w:t>
      </w:r>
      <w:r>
        <w:rPr>
          <w:spacing w:val="1"/>
        </w:rPr>
        <w:t xml:space="preserve"> </w:t>
      </w:r>
      <w:r>
        <w:rPr/>
        <w:t>школьниками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1"/>
        </w:rPr>
        <w:t xml:space="preserve"> </w:t>
      </w:r>
      <w:r>
        <w:rPr/>
        <w:t>значимых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отношений,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позитивного отношения обучающихся к общественным, традиционным, социокультурным и духовно-</w:t>
      </w:r>
      <w:r>
        <w:rPr>
          <w:spacing w:val="1"/>
        </w:rPr>
        <w:t xml:space="preserve"> </w:t>
      </w:r>
      <w:r>
        <w:rPr/>
        <w:t>нравственным</w:t>
      </w:r>
      <w:r>
        <w:rPr>
          <w:spacing w:val="1"/>
        </w:rPr>
        <w:t xml:space="preserve"> </w:t>
      </w:r>
      <w:r>
        <w:rPr/>
        <w:t>ценностям,</w:t>
      </w:r>
      <w:r>
        <w:rPr>
          <w:spacing w:val="1"/>
        </w:rPr>
        <w:t xml:space="preserve"> </w:t>
      </w:r>
      <w:r>
        <w:rPr/>
        <w:t>приобретение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сформированных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практике.</w:t>
      </w:r>
    </w:p>
    <w:p>
      <w:pPr>
        <w:pStyle w:val="Style14"/>
        <w:spacing w:lineRule="exact" w:line="276" w:before="1" w:after="0"/>
        <w:jc w:val="both"/>
        <w:rPr>
          <w:sz w:val="24"/>
        </w:rPr>
      </w:pPr>
      <w:r>
        <w:rPr/>
        <w:t>Гражданско-патриотическое</w:t>
      </w:r>
      <w:r>
        <w:rPr>
          <w:spacing w:val="-8"/>
        </w:rPr>
        <w:t xml:space="preserve"> </w:t>
      </w:r>
      <w:r>
        <w:rPr/>
        <w:t>воспитание: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1" w:leader="none"/>
        </w:tabs>
        <w:ind w:left="1320" w:right="218" w:hanging="361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изучению родного языка, истории и культуре Российской Федерации,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 и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1" w:leader="none"/>
        </w:tabs>
        <w:ind w:left="1320" w:right="220" w:hanging="361"/>
        <w:jc w:val="both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сопричастности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 культуре своего и других народов в процессе восприятия и анализа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 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1" w:leader="none"/>
        </w:tabs>
        <w:spacing w:before="1" w:after="0"/>
        <w:ind w:left="1320" w:right="222" w:hanging="361"/>
        <w:jc w:val="both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отношений.</w:t>
      </w:r>
    </w:p>
    <w:p>
      <w:pPr>
        <w:pStyle w:val="Style14"/>
        <w:spacing w:lineRule="exact" w:line="275"/>
        <w:jc w:val="both"/>
        <w:rPr>
          <w:sz w:val="24"/>
        </w:rPr>
      </w:pPr>
      <w:r>
        <w:rPr/>
        <w:t>Духовно-нравственное</w:t>
      </w:r>
      <w:r>
        <w:rPr>
          <w:spacing w:val="-5"/>
        </w:rPr>
        <w:t xml:space="preserve"> </w:t>
      </w:r>
      <w:r>
        <w:rPr/>
        <w:t>воспитание: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1" w:leader="none"/>
        </w:tabs>
        <w:ind w:left="1320" w:right="217" w:hanging="361"/>
        <w:jc w:val="both"/>
        <w:rPr>
          <w:sz w:val="24"/>
        </w:rPr>
      </w:pPr>
      <w:r>
        <w:rPr>
          <w:sz w:val="24"/>
        </w:rPr>
        <w:t>освоение опыта человеческих взаимоотношений, признаки индивидуальности каждого 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проявление сопереживания, уважения, любви, доброжелательности и других моральных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к родным, близким и чужим людям, независимо от их национальности, социального 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1" w:leader="none"/>
        </w:tabs>
        <w:ind w:left="1320" w:right="226" w:hanging="361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1" w:leader="none"/>
        </w:tabs>
        <w:ind w:left="1320" w:right="227" w:hanging="361"/>
        <w:jc w:val="both"/>
        <w:rPr>
          <w:sz w:val="24"/>
        </w:rPr>
      </w:pP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окраске;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1" w:leader="none"/>
        </w:tabs>
        <w:ind w:left="1320" w:right="227" w:hanging="361"/>
        <w:jc w:val="both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</w:p>
    <w:p>
      <w:pPr>
        <w:pStyle w:val="Style14"/>
        <w:spacing w:lineRule="exact" w:line="275"/>
        <w:jc w:val="both"/>
        <w:rPr>
          <w:sz w:val="24"/>
        </w:rPr>
      </w:pPr>
      <w:r>
        <w:rPr/>
        <w:t>Эстетическое</w:t>
      </w:r>
      <w:r>
        <w:rPr>
          <w:spacing w:val="-5"/>
        </w:rPr>
        <w:t xml:space="preserve"> </w:t>
      </w:r>
      <w:r>
        <w:rPr/>
        <w:t>воспитание: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1" w:leader="none"/>
        </w:tabs>
        <w:ind w:left="1320" w:right="217" w:hanging="361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 искусства, восприимчивость к разным видам искусства, традициям и творчеству своего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1" w:leader="none"/>
        </w:tabs>
        <w:ind w:left="1320" w:right="216" w:hanging="361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 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1" w:leader="none"/>
        </w:tabs>
        <w:ind w:left="1320" w:right="216" w:hanging="361"/>
        <w:jc w:val="both"/>
        <w:rPr>
          <w:sz w:val="24"/>
        </w:rPr>
      </w:pPr>
      <w:r>
        <w:rPr>
          <w:sz w:val="24"/>
        </w:rPr>
        <w:t>понимание образного языка художественных произведений, выразительных средств, создающих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образ.</w:t>
      </w:r>
    </w:p>
    <w:p>
      <w:pPr>
        <w:sectPr>
          <w:headerReference w:type="default" r:id="rId46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exact" w:line="275"/>
        <w:jc w:val="both"/>
        <w:rPr>
          <w:sz w:val="24"/>
        </w:rPr>
      </w:pPr>
      <w:r>
        <w:rPr/>
        <w:t>Трудовое</w:t>
      </w:r>
      <w:r>
        <w:rPr>
          <w:spacing w:val="-5"/>
        </w:rPr>
        <w:t xml:space="preserve"> </w:t>
      </w:r>
      <w:r>
        <w:rPr/>
        <w:t>воспитание: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1" w:leader="none"/>
        </w:tabs>
        <w:spacing w:before="73" w:after="0"/>
        <w:ind w:left="1320" w:right="223" w:hanging="361"/>
        <w:jc w:val="both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 и 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результатам труда, навыки участия в различных видах трудовой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профессиям.</w:t>
      </w:r>
    </w:p>
    <w:p>
      <w:pPr>
        <w:pStyle w:val="Style14"/>
        <w:spacing w:lineRule="exact" w:line="275"/>
        <w:jc w:val="both"/>
        <w:rPr>
          <w:sz w:val="24"/>
        </w:rPr>
      </w:pPr>
      <w:r>
        <w:rPr/>
        <w:t>Экологическое</w:t>
      </w:r>
      <w:r>
        <w:rPr>
          <w:spacing w:val="-5"/>
        </w:rPr>
        <w:t xml:space="preserve"> </w:t>
      </w:r>
      <w:r>
        <w:rPr/>
        <w:t>воспитание: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1" w:leader="none"/>
        </w:tabs>
        <w:ind w:left="1320" w:right="222" w:hanging="361"/>
        <w:jc w:val="both"/>
        <w:rPr>
          <w:sz w:val="24"/>
        </w:rPr>
      </w:pPr>
      <w:r>
        <w:rPr>
          <w:sz w:val="24"/>
        </w:rPr>
        <w:t>бережное отношение к природе, осознание проблем взаимоотношений человека и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1" w:leader="none"/>
        </w:tabs>
        <w:ind w:left="600" w:right="5877" w:firstLine="360"/>
        <w:jc w:val="both"/>
        <w:rPr>
          <w:sz w:val="24"/>
        </w:rPr>
      </w:pPr>
      <w:r>
        <w:rPr>
          <w:sz w:val="24"/>
        </w:rPr>
        <w:t>неприятие действий, приносящих ей вред.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 научного познания: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1" w:leader="none"/>
        </w:tabs>
        <w:ind w:left="1320" w:right="220" w:hanging="361"/>
        <w:jc w:val="both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важности слова как средства создания словесно-художественного образа, 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мыслей, чувств, идей автора;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1" w:leader="none"/>
        </w:tabs>
        <w:spacing w:lineRule="exact" w:line="29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1" w:leader="none"/>
        </w:tabs>
        <w:ind w:left="1320" w:right="224" w:hanging="361"/>
        <w:jc w:val="both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 и самостоятельности в познании произведений фольклора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писателей.</w:t>
      </w:r>
    </w:p>
    <w:p>
      <w:pPr>
        <w:pStyle w:val="Style14"/>
        <w:spacing w:before="3" w:after="0"/>
        <w:ind w:left="0" w:hanging="0"/>
        <w:rPr>
          <w:sz w:val="24"/>
        </w:rPr>
      </w:pPr>
      <w:r>
        <w:rPr>
          <w:sz w:val="24"/>
        </w:rPr>
      </w:r>
    </w:p>
    <w:p>
      <w:pPr>
        <w:pStyle w:val="3"/>
        <w:ind w:left="600" w:hanging="0"/>
        <w:jc w:val="both"/>
        <w:rPr>
          <w:sz w:val="24"/>
        </w:rPr>
      </w:pPr>
      <w:r>
        <w:rPr/>
        <w:t>МЕТАПРЕДМЕТНЫЕ</w:t>
      </w:r>
      <w:r>
        <w:rPr>
          <w:spacing w:val="-5"/>
        </w:rPr>
        <w:t xml:space="preserve"> </w:t>
      </w:r>
      <w:r>
        <w:rPr/>
        <w:t>РЕЗУЛЬТАТЫ</w:t>
      </w:r>
    </w:p>
    <w:p>
      <w:pPr>
        <w:pStyle w:val="Style14"/>
        <w:ind w:left="0" w:hanging="0"/>
        <w:rPr>
          <w:b/>
          <w:b/>
        </w:rPr>
      </w:pPr>
      <w:r>
        <w:rPr>
          <w:b/>
        </w:rPr>
      </w:r>
    </w:p>
    <w:p>
      <w:pPr>
        <w:pStyle w:val="Normal"/>
        <w:ind w:left="600" w:right="228" w:hanging="0"/>
        <w:jc w:val="both"/>
        <w:rPr>
          <w:b/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будут сформированы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действия:</w:t>
      </w:r>
    </w:p>
    <w:p>
      <w:pPr>
        <w:pStyle w:val="4"/>
        <w:spacing w:lineRule="exact" w:line="273" w:before="0" w:after="0"/>
        <w:ind w:left="600" w:hanging="0"/>
        <w:jc w:val="both"/>
        <w:rPr>
          <w:sz w:val="24"/>
        </w:rPr>
      </w:pPr>
      <w:r>
        <w:rPr/>
        <w:t>базовые</w:t>
      </w:r>
      <w:r>
        <w:rPr>
          <w:spacing w:val="-3"/>
        </w:rPr>
        <w:t xml:space="preserve"> </w:t>
      </w:r>
      <w:r>
        <w:rPr/>
        <w:t>логические</w:t>
      </w:r>
      <w:r>
        <w:rPr>
          <w:spacing w:val="-2"/>
        </w:rPr>
        <w:t xml:space="preserve"> </w:t>
      </w:r>
      <w:r>
        <w:rPr/>
        <w:t>действия: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1" w:leader="none"/>
        </w:tabs>
        <w:ind w:left="1320" w:right="223" w:hanging="361"/>
        <w:jc w:val="both"/>
        <w:rPr>
          <w:sz w:val="24"/>
        </w:rPr>
      </w:pPr>
      <w:r>
        <w:rPr>
          <w:sz w:val="24"/>
        </w:rPr>
        <w:t>сравнивать произведения по теме, главной мысли (морали), жанру, соотносить произведение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1" w:leader="none"/>
        </w:tabs>
        <w:spacing w:lineRule="exact" w:line="292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принадлежности;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1" w:leader="none"/>
        </w:tabs>
        <w:ind w:left="1320" w:right="219" w:hanging="361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темам,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-1"/>
          <w:sz w:val="24"/>
        </w:rPr>
        <w:t xml:space="preserve"> </w:t>
      </w:r>
      <w:r>
        <w:rPr>
          <w:sz w:val="24"/>
        </w:rPr>
        <w:t>и видам;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1" w:leader="none"/>
        </w:tabs>
        <w:ind w:left="1320" w:right="224" w:hanging="361"/>
        <w:jc w:val="both"/>
        <w:rPr>
          <w:sz w:val="24"/>
        </w:rPr>
      </w:pPr>
      <w:r>
        <w:rPr>
          <w:sz w:val="24"/>
        </w:rPr>
        <w:t>находить закономерности и противоречия при анализе сюжета (композиции), 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(сюжета),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алгоритму;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1" w:leader="none"/>
        </w:tabs>
        <w:ind w:left="1320" w:right="224" w:hanging="361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1" w:leader="none"/>
        </w:tabs>
        <w:ind w:left="1320" w:right="224" w:hanging="361"/>
        <w:jc w:val="both"/>
        <w:rPr>
          <w:sz w:val="24"/>
        </w:rPr>
      </w:pPr>
      <w:r>
        <w:rPr>
          <w:sz w:val="24"/>
        </w:rPr>
        <w:t>устанавливать причинно-следственные связи в сюжете фольклорного и художественного 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составлении 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1" w:leader="none"/>
        </w:tabs>
        <w:spacing w:lineRule="exact" w:line="292"/>
        <w:jc w:val="both"/>
        <w:rPr>
          <w:i/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1" w:leader="none"/>
        </w:tabs>
        <w:ind w:left="1320" w:right="227" w:hanging="361"/>
        <w:jc w:val="both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1" w:leader="none"/>
        </w:tabs>
        <w:spacing w:lineRule="exact" w:line="292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 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цель,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ind w:left="1320" w:right="226" w:hanging="361"/>
        <w:rPr>
          <w:sz w:val="24"/>
        </w:rPr>
      </w:pPr>
      <w:r>
        <w:rPr>
          <w:sz w:val="24"/>
        </w:rPr>
        <w:t>сравнивать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36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4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0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43"/>
          <w:sz w:val="24"/>
        </w:rPr>
        <w:t xml:space="preserve"> </w:t>
      </w:r>
      <w:r>
        <w:rPr>
          <w:sz w:val="24"/>
        </w:rPr>
        <w:t>(на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  <w:tab w:val="left" w:pos="2593" w:leader="none"/>
          <w:tab w:val="left" w:pos="3049" w:leader="none"/>
          <w:tab w:val="left" w:pos="4888" w:leader="none"/>
          <w:tab w:val="left" w:pos="5697" w:leader="none"/>
          <w:tab w:val="left" w:pos="6481" w:leader="none"/>
          <w:tab w:val="left" w:pos="7788" w:leader="none"/>
          <w:tab w:val="left" w:pos="9387" w:leader="none"/>
          <w:tab w:val="left" w:pos="9845" w:leader="none"/>
        </w:tabs>
        <w:ind w:left="1320" w:right="223" w:hanging="361"/>
        <w:rPr>
          <w:sz w:val="24"/>
        </w:rPr>
      </w:pPr>
      <w:r>
        <w:rPr>
          <w:sz w:val="24"/>
        </w:rPr>
        <w:t>проводить</w:t>
        <w:tab/>
        <w:t>по</w:t>
        <w:tab/>
        <w:t>предложенному</w:t>
        <w:tab/>
        <w:t>плану</w:t>
        <w:tab/>
        <w:t>опыт,</w:t>
        <w:tab/>
        <w:t>несложное</w:t>
        <w:tab/>
        <w:t>исследование</w:t>
        <w:tab/>
        <w:t>по</w:t>
        <w:tab/>
        <w:t>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(часть –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следствие);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ind w:left="1320" w:right="225" w:hanging="361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 проведённого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(опыта, классификации,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 исследования);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ind w:left="1320" w:right="218" w:hanging="361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 развитие процессов,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 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92"/>
        <w:rPr>
          <w:i/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  <w:tab w:val="left" w:pos="2495" w:leader="none"/>
          <w:tab w:val="left" w:pos="3845" w:leader="none"/>
          <w:tab w:val="left" w:pos="5184" w:leader="none"/>
          <w:tab w:val="left" w:pos="6397" w:leader="none"/>
          <w:tab w:val="left" w:pos="6781" w:leader="none"/>
          <w:tab w:val="left" w:pos="8568" w:leader="none"/>
          <w:tab w:val="left" w:pos="9899" w:leader="none"/>
        </w:tabs>
        <w:ind w:left="1320" w:right="221" w:hanging="361"/>
        <w:rPr>
          <w:sz w:val="24"/>
        </w:rPr>
      </w:pPr>
      <w:r>
        <w:rPr>
          <w:sz w:val="24"/>
        </w:rPr>
        <w:t>согласно</w:t>
        <w:tab/>
        <w:t>заданному</w:t>
        <w:tab/>
        <w:t>алгоритму</w:t>
        <w:tab/>
        <w:t>находить</w:t>
        <w:tab/>
        <w:t>в</w:t>
        <w:tab/>
        <w:t>предложенном</w:t>
        <w:tab/>
        <w:t>источнике</w:t>
        <w:tab/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auto" w:line="240"/>
        <w:ind w:left="1320" w:right="217" w:hanging="361"/>
        <w:rPr>
          <w:sz w:val="24"/>
        </w:rPr>
      </w:pPr>
      <w:r>
        <w:rPr>
          <w:sz w:val="24"/>
        </w:rPr>
        <w:t>распознавать</w:t>
      </w:r>
      <w:r>
        <w:rPr>
          <w:spacing w:val="55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5"/>
          <w:sz w:val="24"/>
        </w:rPr>
        <w:t xml:space="preserve"> </w:t>
      </w:r>
      <w:r>
        <w:rPr>
          <w:sz w:val="24"/>
        </w:rPr>
        <w:t>или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ind w:left="1320" w:right="223" w:hanging="361"/>
        <w:rPr>
          <w:sz w:val="24"/>
        </w:rPr>
      </w:pPr>
      <w:r>
        <w:rPr>
          <w:sz w:val="24"/>
        </w:rPr>
        <w:t>соблюдать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23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2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>
      <w:pPr>
        <w:sectPr>
          <w:headerReference w:type="default" r:id="rId47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  <w:tab w:val="left" w:pos="3025" w:leader="none"/>
          <w:tab w:val="left" w:pos="3372" w:leader="none"/>
          <w:tab w:val="left" w:pos="4574" w:leader="none"/>
          <w:tab w:val="left" w:pos="5928" w:leader="none"/>
          <w:tab w:val="left" w:pos="6798" w:leader="none"/>
          <w:tab w:val="left" w:pos="8434" w:leader="none"/>
          <w:tab w:val="left" w:pos="9628" w:leader="none"/>
          <w:tab w:val="left" w:pos="11193" w:leader="none"/>
        </w:tabs>
        <w:ind w:left="1320" w:right="221" w:hanging="361"/>
        <w:rPr>
          <w:sz w:val="24"/>
        </w:rPr>
      </w:pPr>
      <w:r>
        <w:rPr>
          <w:sz w:val="24"/>
        </w:rPr>
        <w:t>анализировать</w:t>
        <w:tab/>
        <w:t>и</w:t>
        <w:tab/>
        <w:t>создавать</w:t>
        <w:tab/>
        <w:t>текстовую,</w:t>
        <w:tab/>
        <w:t>видео,</w:t>
        <w:tab/>
        <w:t>графическую,</w:t>
        <w:tab/>
        <w:t>звуковую</w:t>
        <w:tab/>
        <w:t>информацию</w:t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before="73" w:after="0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>
      <w:pPr>
        <w:pStyle w:val="3"/>
        <w:spacing w:before="4" w:after="0"/>
        <w:ind w:left="600" w:hanging="0"/>
        <w:rPr>
          <w:sz w:val="24"/>
        </w:rPr>
      </w:pPr>
      <w:r>
        <w:rPr/>
        <w:t>К</w:t>
      </w:r>
      <w:r>
        <w:rPr>
          <w:spacing w:val="56"/>
        </w:rPr>
        <w:t xml:space="preserve"> </w:t>
      </w:r>
      <w:r>
        <w:rPr/>
        <w:t>концу</w:t>
      </w:r>
      <w:r>
        <w:rPr>
          <w:spacing w:val="55"/>
        </w:rPr>
        <w:t xml:space="preserve"> </w:t>
      </w:r>
      <w:r>
        <w:rPr/>
        <w:t>обучения</w:t>
      </w:r>
      <w:r>
        <w:rPr>
          <w:spacing w:val="55"/>
        </w:rPr>
        <w:t xml:space="preserve"> </w:t>
      </w:r>
      <w:r>
        <w:rPr/>
        <w:t>в</w:t>
      </w:r>
      <w:r>
        <w:rPr>
          <w:spacing w:val="55"/>
        </w:rPr>
        <w:t xml:space="preserve"> </w:t>
      </w:r>
      <w:r>
        <w:rPr/>
        <w:t>начальной</w:t>
      </w:r>
      <w:r>
        <w:rPr>
          <w:spacing w:val="58"/>
        </w:rPr>
        <w:t xml:space="preserve"> </w:t>
      </w:r>
      <w:r>
        <w:rPr/>
        <w:t>школе</w:t>
      </w:r>
      <w:r>
        <w:rPr>
          <w:spacing w:val="56"/>
        </w:rPr>
        <w:t xml:space="preserve"> </w:t>
      </w:r>
      <w:r>
        <w:rPr/>
        <w:t>у</w:t>
      </w:r>
      <w:r>
        <w:rPr>
          <w:spacing w:val="55"/>
        </w:rPr>
        <w:t xml:space="preserve"> </w:t>
      </w:r>
      <w:r>
        <w:rPr/>
        <w:t>обучающегося</w:t>
      </w:r>
      <w:r>
        <w:rPr>
          <w:spacing w:val="59"/>
        </w:rPr>
        <w:t xml:space="preserve"> </w:t>
      </w:r>
      <w:r>
        <w:rPr/>
        <w:t>формируются</w:t>
      </w:r>
      <w:r>
        <w:rPr>
          <w:spacing w:val="55"/>
        </w:rPr>
        <w:t xml:space="preserve"> </w:t>
      </w:r>
      <w:r>
        <w:rPr/>
        <w:t>коммуникативные</w:t>
      </w:r>
      <w:r>
        <w:rPr>
          <w:spacing w:val="-57"/>
        </w:rPr>
        <w:t xml:space="preserve"> </w:t>
      </w:r>
      <w:r>
        <w:rPr/>
        <w:t>универсальные</w:t>
      </w:r>
      <w:r>
        <w:rPr>
          <w:spacing w:val="-3"/>
        </w:rPr>
        <w:t xml:space="preserve"> </w:t>
      </w:r>
      <w:r>
        <w:rPr/>
        <w:t>учебные</w:t>
      </w:r>
      <w:r>
        <w:rPr>
          <w:spacing w:val="-2"/>
        </w:rPr>
        <w:t xml:space="preserve"> </w:t>
      </w:r>
      <w:r>
        <w:rPr/>
        <w:t>действия: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88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ind w:left="1320" w:right="223" w:hanging="361"/>
        <w:rPr>
          <w:sz w:val="24"/>
        </w:rPr>
      </w:pPr>
      <w:r>
        <w:rPr>
          <w:sz w:val="24"/>
        </w:rPr>
        <w:t>воспринимать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7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ind w:left="1320" w:right="227" w:hanging="361"/>
        <w:rPr>
          <w:sz w:val="24"/>
        </w:rPr>
      </w:pPr>
      <w:r>
        <w:rPr>
          <w:sz w:val="24"/>
        </w:rPr>
        <w:t>проявлять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8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 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выступления.</w:t>
      </w:r>
    </w:p>
    <w:p>
      <w:pPr>
        <w:pStyle w:val="3"/>
        <w:tabs>
          <w:tab w:val="clear" w:pos="720"/>
          <w:tab w:val="left" w:pos="995" w:leader="none"/>
          <w:tab w:val="left" w:pos="1887" w:leader="none"/>
          <w:tab w:val="left" w:pos="3130" w:leader="none"/>
          <w:tab w:val="left" w:pos="3494" w:leader="none"/>
          <w:tab w:val="left" w:pos="4905" w:leader="none"/>
          <w:tab w:val="left" w:pos="5840" w:leader="none"/>
          <w:tab w:val="left" w:pos="6195" w:leader="none"/>
          <w:tab w:val="left" w:pos="8008" w:leader="none"/>
          <w:tab w:val="left" w:pos="9754" w:leader="none"/>
        </w:tabs>
        <w:spacing w:lineRule="auto" w:line="240" w:before="1" w:after="0"/>
        <w:ind w:left="600" w:right="221" w:hanging="0"/>
        <w:rPr>
          <w:sz w:val="24"/>
        </w:rPr>
      </w:pPr>
      <w:r>
        <w:rPr>
          <w:b w:val="false"/>
        </w:rPr>
        <w:t>К</w:t>
        <w:tab/>
      </w:r>
      <w:r>
        <w:rPr/>
        <w:t>концу</w:t>
        <w:tab/>
        <w:t>обучения</w:t>
        <w:tab/>
        <w:t>в</w:t>
        <w:tab/>
        <w:t>начальной</w:t>
        <w:tab/>
        <w:t>школе</w:t>
        <w:tab/>
        <w:t>у</w:t>
        <w:tab/>
        <w:t>обучающегося</w:t>
        <w:tab/>
        <w:t>формируются</w:t>
        <w:tab/>
        <w:t>регулятивные</w:t>
      </w:r>
      <w:r>
        <w:rPr>
          <w:spacing w:val="-57"/>
        </w:rPr>
        <w:t xml:space="preserve"> </w:t>
      </w:r>
      <w:r>
        <w:rPr/>
        <w:t>универсальные</w:t>
      </w:r>
      <w:r>
        <w:rPr>
          <w:spacing w:val="-3"/>
        </w:rPr>
        <w:t xml:space="preserve"> </w:t>
      </w:r>
      <w:r>
        <w:rPr/>
        <w:t>учебные</w:t>
      </w:r>
      <w:r>
        <w:rPr>
          <w:spacing w:val="-2"/>
        </w:rPr>
        <w:t xml:space="preserve"> </w:t>
      </w:r>
      <w:r>
        <w:rPr/>
        <w:t>действия: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83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rPr>
          <w:sz w:val="24"/>
        </w:rPr>
      </w:pP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93" w:before="1" w:after="0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1" w:leader="none"/>
        </w:tabs>
        <w:ind w:left="1320" w:right="224" w:hanging="361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сроков;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1" w:leader="none"/>
        </w:tabs>
        <w:ind w:left="1320" w:right="221" w:hanging="361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 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320" w:leader="none"/>
          <w:tab w:val="left" w:pos="1321" w:leader="none"/>
        </w:tabs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>
      <w:pPr>
        <w:pStyle w:val="Style14"/>
        <w:spacing w:before="3" w:after="0"/>
        <w:ind w:left="0" w:hanging="0"/>
        <w:rPr>
          <w:sz w:val="24"/>
        </w:rPr>
      </w:pPr>
      <w:r>
        <w:rPr>
          <w:sz w:val="24"/>
        </w:rPr>
      </w:r>
    </w:p>
    <w:p>
      <w:pPr>
        <w:pStyle w:val="3"/>
        <w:spacing w:before="1" w:after="0"/>
        <w:ind w:left="600" w:hanging="0"/>
        <w:rPr>
          <w:sz w:val="24"/>
        </w:rPr>
      </w:pPr>
      <w:r>
        <w:rPr/>
        <w:t>Предметные</w:t>
      </w:r>
      <w:r>
        <w:rPr>
          <w:spacing w:val="-6"/>
        </w:rPr>
        <w:t xml:space="preserve"> </w:t>
      </w:r>
      <w:r>
        <w:rPr/>
        <w:t>результаты</w:t>
      </w:r>
    </w:p>
    <w:p>
      <w:pPr>
        <w:pStyle w:val="Style14"/>
        <w:spacing w:before="6" w:after="0"/>
        <w:ind w:left="0" w:hanging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4"/>
        <w:jc w:val="both"/>
        <w:rPr>
          <w:sz w:val="24"/>
        </w:rPr>
      </w:pPr>
      <w:r>
        <w:rPr/>
        <w:t>Предметные</w:t>
      </w:r>
      <w:r>
        <w:rPr>
          <w:spacing w:val="25"/>
        </w:rPr>
        <w:t xml:space="preserve"> </w:t>
      </w:r>
      <w:r>
        <w:rPr/>
        <w:t>результаты</w:t>
      </w:r>
      <w:r>
        <w:rPr>
          <w:spacing w:val="26"/>
        </w:rPr>
        <w:t xml:space="preserve"> </w:t>
      </w:r>
      <w:r>
        <w:rPr/>
        <w:t>освоения</w:t>
      </w:r>
      <w:r>
        <w:rPr>
          <w:spacing w:val="27"/>
        </w:rPr>
        <w:t xml:space="preserve"> </w:t>
      </w:r>
      <w:r>
        <w:rPr/>
        <w:t>программы</w:t>
      </w:r>
      <w:r>
        <w:rPr>
          <w:spacing w:val="28"/>
        </w:rPr>
        <w:t xml:space="preserve"> </w:t>
      </w:r>
      <w:r>
        <w:rPr/>
        <w:t>начального</w:t>
      </w:r>
      <w:r>
        <w:rPr>
          <w:spacing w:val="26"/>
        </w:rPr>
        <w:t xml:space="preserve"> </w:t>
      </w:r>
      <w:r>
        <w:rPr/>
        <w:t>общего</w:t>
      </w:r>
      <w:r>
        <w:rPr>
          <w:spacing w:val="27"/>
        </w:rPr>
        <w:t xml:space="preserve"> </w:t>
      </w:r>
      <w:r>
        <w:rPr/>
        <w:t>образования</w:t>
      </w:r>
      <w:r>
        <w:rPr>
          <w:spacing w:val="26"/>
        </w:rPr>
        <w:t xml:space="preserve"> </w:t>
      </w:r>
      <w:r>
        <w:rPr/>
        <w:t>по</w:t>
      </w:r>
      <w:r>
        <w:rPr>
          <w:spacing w:val="29"/>
        </w:rPr>
        <w:t xml:space="preserve"> </w:t>
      </w:r>
      <w:r>
        <w:rPr/>
        <w:t>учебному</w:t>
      </w:r>
      <w:r>
        <w:rPr>
          <w:spacing w:val="24"/>
        </w:rPr>
        <w:t xml:space="preserve"> </w:t>
      </w:r>
      <w:r>
        <w:rPr/>
        <w:t>предмету</w:t>
      </w:r>
    </w:p>
    <w:p>
      <w:pPr>
        <w:pStyle w:val="Style14"/>
        <w:ind w:left="600" w:right="220" w:hanging="0"/>
        <w:jc w:val="both"/>
        <w:rPr>
          <w:sz w:val="24"/>
        </w:rPr>
      </w:pPr>
      <w:r>
        <w:rPr/>
        <w:t>«Литературное</w:t>
      </w:r>
      <w:r>
        <w:rPr>
          <w:spacing w:val="1"/>
        </w:rPr>
        <w:t xml:space="preserve"> </w:t>
      </w:r>
      <w:r>
        <w:rPr/>
        <w:t>чтение»</w:t>
      </w:r>
      <w:r>
        <w:rPr>
          <w:spacing w:val="1"/>
        </w:rPr>
        <w:t xml:space="preserve"> </w:t>
      </w:r>
      <w:r>
        <w:rPr/>
        <w:t>отражают</w:t>
      </w:r>
      <w:r>
        <w:rPr>
          <w:spacing w:val="1"/>
        </w:rPr>
        <w:t xml:space="preserve"> </w:t>
      </w:r>
      <w:r>
        <w:rPr/>
        <w:t>специфику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предметной</w:t>
      </w:r>
      <w:r>
        <w:rPr>
          <w:spacing w:val="1"/>
        </w:rPr>
        <w:t xml:space="preserve"> </w:t>
      </w:r>
      <w:r>
        <w:rPr/>
        <w:t>области,</w:t>
      </w:r>
      <w:r>
        <w:rPr>
          <w:spacing w:val="1"/>
        </w:rPr>
        <w:t xml:space="preserve"> </w:t>
      </w:r>
      <w:r>
        <w:rPr/>
        <w:t>ориентированы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применение знаний, умений и навыков обучающимися в различных учебных ситуациях и жизненных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представлены по годам</w:t>
      </w:r>
      <w:r>
        <w:rPr>
          <w:spacing w:val="-2"/>
        </w:rPr>
        <w:t xml:space="preserve"> </w:t>
      </w:r>
      <w:r>
        <w:rPr/>
        <w:t>обучения.</w:t>
      </w:r>
    </w:p>
    <w:p>
      <w:pPr>
        <w:pStyle w:val="Style14"/>
        <w:spacing w:before="6" w:after="0"/>
        <w:ind w:left="0" w:hanging="0"/>
        <w:rPr>
          <w:sz w:val="24"/>
        </w:rPr>
      </w:pPr>
      <w:r>
        <w:rPr>
          <w:sz w:val="24"/>
        </w:rPr>
      </w:r>
    </w:p>
    <w:p>
      <w:pPr>
        <w:pStyle w:val="3"/>
        <w:numPr>
          <w:ilvl w:val="0"/>
          <w:numId w:val="77"/>
        </w:numPr>
        <w:tabs>
          <w:tab w:val="clear" w:pos="720"/>
          <w:tab w:val="left" w:pos="780" w:leader="none"/>
        </w:tabs>
        <w:spacing w:lineRule="exact" w:line="273"/>
        <w:jc w:val="both"/>
        <w:rPr>
          <w:sz w:val="24"/>
        </w:rPr>
      </w:pPr>
      <w:r>
        <w:rPr/>
        <w:t>КЛАСС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600" w:leader="none"/>
        </w:tabs>
        <w:ind w:left="600" w:right="220" w:hanging="36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ситуациях: отвечать на вопрос о важности чтения для личного развития, находить в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 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традиций, быта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600" w:leader="none"/>
        </w:tabs>
        <w:ind w:left="600" w:right="221" w:hanging="360"/>
        <w:jc w:val="both"/>
        <w:rPr>
          <w:sz w:val="24"/>
        </w:rPr>
      </w:pPr>
      <w:r>
        <w:rPr>
          <w:sz w:val="24"/>
        </w:rPr>
        <w:t>владеть техникой слогового плавного чтения с переходом на чтение целыми словами, читать осознанно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4"/>
          <w:sz w:val="24"/>
        </w:rPr>
        <w:t xml:space="preserve"> </w:t>
      </w:r>
      <w:r>
        <w:rPr>
          <w:sz w:val="24"/>
        </w:rPr>
        <w:t>(без 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600" w:leader="none"/>
        </w:tabs>
        <w:ind w:left="600" w:right="223" w:hanging="360"/>
        <w:jc w:val="both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 менее 2 стихотворений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 детях, о 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о родной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600" w:leader="none"/>
        </w:tabs>
        <w:spacing w:lineRule="exact" w:line="292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(нестихотворную)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600" w:leader="none"/>
        </w:tabs>
        <w:ind w:left="600" w:right="220" w:hanging="360"/>
        <w:jc w:val="both"/>
        <w:rPr>
          <w:sz w:val="24"/>
        </w:rPr>
      </w:pPr>
      <w:r>
        <w:rPr>
          <w:sz w:val="24"/>
        </w:rPr>
        <w:t>различать и называть отдельные жанры фольклора (устного народного творчества)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литературные),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стихотворения);</w:t>
      </w:r>
    </w:p>
    <w:p>
      <w:pPr>
        <w:sectPr>
          <w:headerReference w:type="default" r:id="rId48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1"/>
        </w:numPr>
        <w:tabs>
          <w:tab w:val="clear" w:pos="720"/>
          <w:tab w:val="left" w:pos="600" w:leader="none"/>
        </w:tabs>
        <w:ind w:left="600" w:right="225" w:hanging="36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600" w:leader="none"/>
        </w:tabs>
        <w:spacing w:before="73" w:after="0"/>
        <w:ind w:left="600" w:right="221" w:hanging="36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последовательность событий в произведении, характеризовать поступки (положительные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 отрицательные)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600" w:leader="none"/>
        </w:tabs>
        <w:ind w:left="600" w:right="227" w:hanging="36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впечатлении от произведения, использовать в беседе изученные литературные понятия (автор,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-2"/>
          <w:sz w:val="24"/>
        </w:rPr>
        <w:t xml:space="preserve"> </w:t>
      </w:r>
      <w:r>
        <w:rPr>
          <w:sz w:val="24"/>
        </w:rPr>
        <w:t>идея,</w:t>
      </w:r>
      <w:r>
        <w:rPr>
          <w:spacing w:val="-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произведения),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подтверждать свой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600" w:leader="none"/>
        </w:tabs>
        <w:ind w:left="600" w:right="224" w:hanging="36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 рисунки,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предложенный план;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600" w:leader="none"/>
        </w:tabs>
        <w:spacing w:lineRule="exact" w:line="293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ролям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2"/>
          <w:sz w:val="24"/>
        </w:rPr>
        <w:t xml:space="preserve"> </w:t>
      </w:r>
      <w:r>
        <w:rPr>
          <w:sz w:val="24"/>
        </w:rPr>
        <w:t>ударения;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599" w:leader="none"/>
          <w:tab w:val="left" w:pos="600" w:leader="none"/>
        </w:tabs>
        <w:ind w:left="600" w:right="221" w:hanging="36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алгоритму;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599" w:leader="none"/>
          <w:tab w:val="left" w:pos="600" w:leader="none"/>
        </w:tabs>
        <w:spacing w:lineRule="exact" w:line="292"/>
        <w:rPr>
          <w:sz w:val="24"/>
        </w:rPr>
      </w:pPr>
      <w:r>
        <w:rPr>
          <w:sz w:val="24"/>
        </w:rPr>
        <w:t>сочинять 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3 предложений);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599" w:leader="none"/>
          <w:tab w:val="left" w:pos="600" w:leader="none"/>
        </w:tabs>
        <w:spacing w:lineRule="exact" w:line="293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2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иллюстрациям;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599" w:leader="none"/>
          <w:tab w:val="left" w:pos="600" w:leader="none"/>
        </w:tabs>
        <w:ind w:left="600" w:right="223" w:hanging="360"/>
        <w:rPr>
          <w:sz w:val="24"/>
        </w:rPr>
      </w:pPr>
      <w:r>
        <w:rPr>
          <w:sz w:val="24"/>
        </w:rPr>
        <w:t>выбирать</w:t>
      </w:r>
      <w:r>
        <w:rPr>
          <w:spacing w:val="5"/>
          <w:sz w:val="24"/>
        </w:rPr>
        <w:t xml:space="preserve"> </w:t>
      </w:r>
      <w:r>
        <w:rPr>
          <w:sz w:val="24"/>
        </w:rPr>
        <w:t>книги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совету</w:t>
      </w:r>
      <w:r>
        <w:rPr>
          <w:spacing w:val="57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5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книге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599" w:leader="none"/>
          <w:tab w:val="left" w:pos="600" w:leader="none"/>
        </w:tabs>
        <w:ind w:left="600" w:right="217" w:hanging="360"/>
        <w:rPr>
          <w:sz w:val="24"/>
        </w:rPr>
      </w:pPr>
      <w:r>
        <w:rPr>
          <w:sz w:val="24"/>
        </w:rPr>
        <w:t>обращаться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45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5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4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задачей.</w:t>
      </w:r>
    </w:p>
    <w:p>
      <w:pPr>
        <w:pStyle w:val="3"/>
        <w:numPr>
          <w:ilvl w:val="0"/>
          <w:numId w:val="77"/>
        </w:numPr>
        <w:tabs>
          <w:tab w:val="clear" w:pos="720"/>
          <w:tab w:val="left" w:pos="780" w:leader="none"/>
        </w:tabs>
        <w:spacing w:lineRule="exact" w:line="273" w:before="2" w:after="0"/>
        <w:rPr>
          <w:sz w:val="24"/>
        </w:rPr>
      </w:pPr>
      <w:r>
        <w:rPr/>
        <w:t>КЛАСС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600" w:leader="none"/>
        </w:tabs>
        <w:ind w:left="600" w:right="214" w:hanging="360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традиций, быта, культуры разных народов, ориентироваться в 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600" w:leader="none"/>
        </w:tabs>
        <w:ind w:left="600" w:right="226" w:hanging="360"/>
        <w:jc w:val="both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 восприятию 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 по объёму прозаические и стихотворные произведения в темпе не менее 40 слов в минуту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 оценивания);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600" w:leader="none"/>
        </w:tabs>
        <w:ind w:left="600" w:right="226" w:hanging="360"/>
        <w:jc w:val="both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 менее 3 стихотворений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 детях, о 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о родной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600" w:leader="none"/>
        </w:tabs>
        <w:ind w:left="600" w:right="224" w:hanging="36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рифма);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600" w:leader="none"/>
        </w:tabs>
        <w:ind w:left="600" w:right="227" w:hanging="360"/>
        <w:jc w:val="both"/>
        <w:rPr>
          <w:sz w:val="24"/>
        </w:rPr>
      </w:pPr>
      <w:r>
        <w:rPr>
          <w:sz w:val="24"/>
        </w:rPr>
        <w:t>понимать содержание, смысл прослушанного/прочитанного произведения: отвечать и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фактическому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 произведения;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600" w:leader="none"/>
        </w:tabs>
        <w:ind w:left="600" w:right="222" w:hanging="360"/>
        <w:jc w:val="both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 потешки, небылицы,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сказки, рассказы, стихотворения,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басни);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600" w:leader="none"/>
        </w:tabs>
        <w:ind w:left="600" w:right="225" w:hanging="360"/>
        <w:jc w:val="both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 тему и главную 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-1"/>
          <w:sz w:val="24"/>
        </w:rPr>
        <w:t xml:space="preserve"> </w:t>
      </w:r>
      <w:r>
        <w:rPr>
          <w:sz w:val="24"/>
        </w:rPr>
        <w:t>номинативный);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600" w:leader="none"/>
        </w:tabs>
        <w:ind w:left="600" w:right="222" w:hanging="360"/>
        <w:jc w:val="both"/>
        <w:rPr>
          <w:sz w:val="24"/>
        </w:rPr>
      </w:pPr>
      <w:r>
        <w:rPr>
          <w:sz w:val="24"/>
        </w:rPr>
        <w:t>описывать характер героя, находить в тексте средства изображения (портрет) героя и выражения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7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2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7"/>
          <w:sz w:val="24"/>
        </w:rPr>
        <w:t xml:space="preserve"> </w:t>
      </w:r>
      <w:r>
        <w:rPr>
          <w:sz w:val="24"/>
        </w:rPr>
        <w:t>между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5"/>
          <w:sz w:val="24"/>
        </w:rPr>
        <w:t xml:space="preserve"> </w:t>
      </w:r>
      <w:r>
        <w:rPr>
          <w:sz w:val="24"/>
        </w:rPr>
        <w:t>героя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героям, 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600" w:leader="none"/>
        </w:tabs>
        <w:ind w:left="600" w:right="218" w:hanging="360"/>
        <w:jc w:val="both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 словаря; находить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 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2"/>
          <w:sz w:val="24"/>
        </w:rPr>
        <w:t xml:space="preserve"> </w:t>
      </w:r>
      <w:r>
        <w:rPr>
          <w:sz w:val="24"/>
        </w:rPr>
        <w:t>и переносном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600" w:leader="none"/>
        </w:tabs>
        <w:ind w:left="600" w:right="227" w:hanging="360"/>
        <w:jc w:val="both"/>
        <w:rPr>
          <w:sz w:val="24"/>
        </w:rPr>
      </w:pPr>
      <w:r>
        <w:rPr>
          <w:sz w:val="24"/>
        </w:rPr>
        <w:t>осознанно применять для анализа текста изученные понятия (автор, литературный герой, тема, 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эпитет);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600" w:leader="none"/>
        </w:tabs>
        <w:ind w:left="600" w:right="227" w:hanging="36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 текста;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600" w:leader="none"/>
        </w:tabs>
        <w:spacing w:lineRule="exact" w:line="292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лица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3"/>
          <w:sz w:val="24"/>
        </w:rPr>
        <w:t xml:space="preserve"> </w:t>
      </w:r>
      <w:r>
        <w:rPr>
          <w:sz w:val="24"/>
        </w:rPr>
        <w:t>лица;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599" w:leader="none"/>
          <w:tab w:val="left" w:pos="600" w:leader="none"/>
        </w:tabs>
        <w:ind w:left="600" w:right="222" w:hanging="360"/>
        <w:rPr>
          <w:sz w:val="24"/>
        </w:rPr>
      </w:pPr>
      <w:r>
        <w:rPr>
          <w:sz w:val="24"/>
        </w:rPr>
        <w:t>читать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ролям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4"/>
          <w:sz w:val="24"/>
        </w:rPr>
        <w:t xml:space="preserve"> </w:t>
      </w:r>
      <w:r>
        <w:rPr>
          <w:sz w:val="24"/>
        </w:rPr>
        <w:t>норм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4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7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4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7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599" w:leader="none"/>
          <w:tab w:val="left" w:pos="600" w:leader="none"/>
        </w:tabs>
        <w:spacing w:lineRule="exact" w:line="293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предложений);</w:t>
      </w:r>
    </w:p>
    <w:p>
      <w:pPr>
        <w:sectPr>
          <w:headerReference w:type="default" r:id="rId49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1"/>
        </w:numPr>
        <w:tabs>
          <w:tab w:val="clear" w:pos="720"/>
          <w:tab w:val="left" w:pos="599" w:leader="none"/>
          <w:tab w:val="left" w:pos="600" w:leader="none"/>
        </w:tabs>
        <w:rPr>
          <w:sz w:val="24"/>
        </w:rPr>
      </w:pPr>
      <w:r>
        <w:rPr>
          <w:sz w:val="24"/>
        </w:rPr>
        <w:t>сочинять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599" w:leader="none"/>
          <w:tab w:val="left" w:pos="600" w:leader="none"/>
        </w:tabs>
        <w:spacing w:before="73" w:after="0"/>
        <w:ind w:left="600" w:right="226" w:hanging="360"/>
        <w:rPr>
          <w:sz w:val="24"/>
        </w:rPr>
      </w:pPr>
      <w:r>
        <w:rPr>
          <w:sz w:val="24"/>
        </w:rPr>
        <w:t>ориентироваться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20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20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20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20"/>
          <w:sz w:val="24"/>
        </w:rPr>
        <w:t xml:space="preserve"> </w:t>
      </w:r>
      <w:r>
        <w:rPr>
          <w:sz w:val="24"/>
        </w:rPr>
        <w:t>предисловию,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обозначениям;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599" w:leader="none"/>
          <w:tab w:val="left" w:pos="600" w:leader="none"/>
        </w:tabs>
        <w:ind w:left="600" w:right="219" w:hanging="360"/>
        <w:rPr>
          <w:sz w:val="24"/>
        </w:rPr>
      </w:pPr>
      <w:r>
        <w:rPr>
          <w:sz w:val="24"/>
        </w:rPr>
        <w:t>выбирать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книги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 прочитанной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599" w:leader="none"/>
          <w:tab w:val="left" w:pos="600" w:leader="none"/>
        </w:tabs>
        <w:ind w:left="600" w:right="227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45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3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задачей.</w:t>
      </w:r>
    </w:p>
    <w:p>
      <w:pPr>
        <w:pStyle w:val="Style14"/>
        <w:spacing w:before="2" w:after="0"/>
        <w:ind w:left="0" w:hanging="0"/>
        <w:rPr>
          <w:sz w:val="24"/>
        </w:rPr>
      </w:pPr>
      <w:r>
        <w:rPr>
          <w:sz w:val="24"/>
        </w:rPr>
      </w:r>
    </w:p>
    <w:p>
      <w:pPr>
        <w:pStyle w:val="3"/>
        <w:ind w:left="660" w:right="7784" w:hanging="60"/>
        <w:rPr>
          <w:sz w:val="24"/>
        </w:rPr>
      </w:pPr>
      <w:r>
        <w:rPr/>
        <w:t>Тематическое планирование</w:t>
      </w:r>
      <w:r>
        <w:rPr>
          <w:spacing w:val="-57"/>
        </w:rPr>
        <w:t xml:space="preserve"> </w:t>
      </w:r>
      <w:r>
        <w:rPr/>
        <w:t>1</w:t>
      </w:r>
      <w:r>
        <w:rPr>
          <w:spacing w:val="-1"/>
        </w:rPr>
        <w:t xml:space="preserve"> </w:t>
      </w:r>
      <w:r>
        <w:rPr/>
        <w:t>КЛАСС</w:t>
      </w:r>
    </w:p>
    <w:tbl>
      <w:tblPr>
        <w:tblStyle w:val="TableNormal"/>
        <w:tblW w:w="10916" w:type="dxa"/>
        <w:jc w:val="left"/>
        <w:tblInd w:w="501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72"/>
        <w:gridCol w:w="2946"/>
        <w:gridCol w:w="1002"/>
        <w:gridCol w:w="1661"/>
        <w:gridCol w:w="1720"/>
        <w:gridCol w:w="2914"/>
      </w:tblGrid>
      <w:tr>
        <w:trPr>
          <w:trHeight w:val="321" w:hRule="atLeast"/>
        </w:trPr>
        <w:tc>
          <w:tcPr>
            <w:tcW w:w="6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4" w:after="0"/>
              <w:ind w:left="100" w:right="2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9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4" w:after="0"/>
              <w:ind w:left="101" w:right="1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разделов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43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9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4" w:after="0"/>
              <w:ind w:left="105" w:right="1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Электронные (цифровые)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873" w:hRule="atLeast"/>
        </w:trPr>
        <w:tc>
          <w:tcPr>
            <w:tcW w:w="672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2946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0" w:after="0"/>
              <w:ind w:lef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3" w:right="1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4" w:right="167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914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</w:tr>
      <w:tr>
        <w:trPr>
          <w:trHeight w:val="321" w:hRule="atLeast"/>
        </w:trPr>
        <w:tc>
          <w:tcPr>
            <w:tcW w:w="1091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грамоте</w:t>
            </w:r>
          </w:p>
        </w:tc>
      </w:tr>
      <w:tr>
        <w:trPr>
          <w:trHeight w:val="598" w:hRule="atLeast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2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Развитие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6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0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https://m.edsoo.ru/7f411a40</w:t>
              </w:r>
            </w:hyperlink>
          </w:p>
        </w:tc>
      </w:tr>
      <w:tr>
        <w:trPr>
          <w:trHeight w:val="597" w:hRule="atLeast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</w:tc>
        <w:tc>
          <w:tcPr>
            <w:tcW w:w="2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Фонетика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5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1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https://m.edsoo.ru/7f411a40</w:t>
              </w:r>
            </w:hyperlink>
          </w:p>
        </w:tc>
      </w:tr>
      <w:tr>
        <w:trPr>
          <w:trHeight w:val="595" w:hRule="atLeast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1.3</w:t>
            </w:r>
          </w:p>
        </w:tc>
        <w:tc>
          <w:tcPr>
            <w:tcW w:w="2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Чтение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62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3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2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https://m.edsoo.ru/7f411a40</w:t>
              </w:r>
            </w:hyperlink>
          </w:p>
        </w:tc>
      </w:tr>
      <w:tr>
        <w:trPr>
          <w:trHeight w:val="321" w:hRule="atLeast"/>
        </w:trPr>
        <w:tc>
          <w:tcPr>
            <w:tcW w:w="36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1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70</w:t>
            </w:r>
          </w:p>
        </w:tc>
        <w:tc>
          <w:tcPr>
            <w:tcW w:w="62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1" w:hRule="atLeast"/>
        </w:trPr>
        <w:tc>
          <w:tcPr>
            <w:tcW w:w="1091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Систематический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курс</w:t>
            </w:r>
          </w:p>
        </w:tc>
      </w:tr>
      <w:tr>
        <w:trPr>
          <w:trHeight w:val="873" w:hRule="atLeast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2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5" w:after="0"/>
              <w:ind w:left="101" w:right="2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Сказка народная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(фольклорная)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литературная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(авторская)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3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https://m.edsoo.ru/7f411a40</w:t>
              </w:r>
            </w:hyperlink>
          </w:p>
        </w:tc>
      </w:tr>
      <w:tr>
        <w:trPr>
          <w:trHeight w:val="597" w:hRule="atLeast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2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6" w:after="0"/>
              <w:ind w:left="101" w:right="37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Произведения о детях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6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4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https://m.edsoo.ru/7f411a40</w:t>
              </w:r>
            </w:hyperlink>
          </w:p>
        </w:tc>
      </w:tr>
      <w:tr>
        <w:trPr>
          <w:trHeight w:val="595" w:hRule="atLeast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</w:t>
            </w:r>
          </w:p>
        </w:tc>
        <w:tc>
          <w:tcPr>
            <w:tcW w:w="2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3" w:after="0"/>
              <w:ind w:left="101" w:right="3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Произведения о родной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природе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3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5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https://m.edsoo.ru/7f411a40</w:t>
              </w:r>
            </w:hyperlink>
          </w:p>
        </w:tc>
      </w:tr>
      <w:tr>
        <w:trPr>
          <w:trHeight w:val="873" w:hRule="atLeast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2.4</w:t>
            </w:r>
          </w:p>
        </w:tc>
        <w:tc>
          <w:tcPr>
            <w:tcW w:w="2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5" w:after="0"/>
              <w:ind w:left="101" w:right="7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Устное народное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творчество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—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малые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фольклорные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жанры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6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https://m.edsoo.ru/7f411a40</w:t>
              </w:r>
            </w:hyperlink>
          </w:p>
        </w:tc>
      </w:tr>
      <w:tr>
        <w:trPr>
          <w:trHeight w:val="597" w:hRule="atLeast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2.5</w:t>
            </w:r>
          </w:p>
        </w:tc>
        <w:tc>
          <w:tcPr>
            <w:tcW w:w="2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5" w:after="0"/>
              <w:ind w:left="101" w:right="3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Произведения о братьях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наших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меньших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0" w:after="0"/>
              <w:ind w:left="1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5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7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https://m.edsoo.ru/7f411a40</w:t>
              </w:r>
            </w:hyperlink>
          </w:p>
        </w:tc>
      </w:tr>
      <w:tr>
        <w:trPr>
          <w:trHeight w:val="597" w:hRule="atLeast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2.6</w:t>
            </w:r>
          </w:p>
        </w:tc>
        <w:tc>
          <w:tcPr>
            <w:tcW w:w="2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Произведения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маме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5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8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https://m.edsoo.ru/7f411a40</w:t>
              </w:r>
            </w:hyperlink>
          </w:p>
        </w:tc>
      </w:tr>
      <w:tr>
        <w:trPr>
          <w:trHeight w:val="873" w:hRule="atLeast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2.7</w:t>
            </w:r>
          </w:p>
        </w:tc>
        <w:tc>
          <w:tcPr>
            <w:tcW w:w="2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Фольклорные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авторские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01" w:right="1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произведения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чудесах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фантазии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9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https://m.edsoo.ru/7f411a40</w:t>
              </w:r>
            </w:hyperlink>
          </w:p>
        </w:tc>
      </w:tr>
      <w:tr>
        <w:trPr>
          <w:trHeight w:val="871" w:hRule="atLeast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2.8</w:t>
            </w:r>
          </w:p>
        </w:tc>
        <w:tc>
          <w:tcPr>
            <w:tcW w:w="2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35" w:before="43" w:after="0"/>
              <w:ind w:left="101" w:right="805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Библиографическая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(работа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0" w:before="1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детской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книгой)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35" w:before="43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60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https://m.edsoo.ru/7f411a40</w:t>
              </w:r>
            </w:hyperlink>
          </w:p>
        </w:tc>
      </w:tr>
      <w:tr>
        <w:trPr>
          <w:trHeight w:val="321" w:hRule="atLeast"/>
        </w:trPr>
        <w:tc>
          <w:tcPr>
            <w:tcW w:w="36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26</w:t>
            </w:r>
          </w:p>
        </w:tc>
        <w:tc>
          <w:tcPr>
            <w:tcW w:w="62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1" w:hRule="atLeast"/>
        </w:trPr>
        <w:tc>
          <w:tcPr>
            <w:tcW w:w="36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Резервное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95" w:hRule="atLeast"/>
        </w:trPr>
        <w:tc>
          <w:tcPr>
            <w:tcW w:w="36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6" w:after="0"/>
              <w:ind w:left="100" w:right="49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102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6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6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Normal"/>
        <w:ind w:left="660" w:hanging="0"/>
        <w:rPr>
          <w:b/>
          <w:b/>
          <w:sz w:val="24"/>
        </w:rPr>
      </w:pP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10923" w:type="dxa"/>
        <w:jc w:val="left"/>
        <w:tblInd w:w="501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70"/>
        <w:gridCol w:w="2946"/>
        <w:gridCol w:w="1008"/>
        <w:gridCol w:w="1661"/>
        <w:gridCol w:w="1720"/>
        <w:gridCol w:w="2917"/>
      </w:tblGrid>
      <w:tr>
        <w:trPr>
          <w:trHeight w:val="321" w:hRule="atLeast"/>
        </w:trPr>
        <w:tc>
          <w:tcPr>
            <w:tcW w:w="6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4" w:after="0"/>
              <w:ind w:left="100" w:right="2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9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4" w:after="0"/>
              <w:ind w:left="101" w:right="1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разделов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43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9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4" w:after="0"/>
              <w:ind w:left="100" w:right="16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Электронные (цифровые)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873" w:hRule="atLeast"/>
        </w:trPr>
        <w:tc>
          <w:tcPr>
            <w:tcW w:w="67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2946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99" w:right="15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1" w:right="172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917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</w:tr>
      <w:tr>
        <w:trPr>
          <w:trHeight w:val="592" w:hRule="atLeast"/>
        </w:trPr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нашей Родине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61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https://m.edsoo.ru/7f411a40</w:t>
              </w:r>
            </w:hyperlink>
          </w:p>
        </w:tc>
      </w:tr>
    </w:tbl>
    <w:p>
      <w:pPr>
        <w:sectPr>
          <w:headerReference w:type="default" r:id="rId62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923" w:type="dxa"/>
        <w:jc w:val="left"/>
        <w:tblInd w:w="501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70"/>
        <w:gridCol w:w="2946"/>
        <w:gridCol w:w="1008"/>
        <w:gridCol w:w="1661"/>
        <w:gridCol w:w="1720"/>
        <w:gridCol w:w="2917"/>
      </w:tblGrid>
      <w:tr>
        <w:trPr>
          <w:trHeight w:val="597" w:hRule="atLeast"/>
        </w:trPr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5" w:after="0"/>
              <w:ind w:left="101" w:right="6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Фольклор (устное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народное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творчество)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5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63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https://m.edsoo.ru/7f411a40</w:t>
              </w:r>
            </w:hyperlink>
          </w:p>
        </w:tc>
      </w:tr>
      <w:tr>
        <w:trPr>
          <w:trHeight w:val="873" w:hRule="atLeast"/>
        </w:trPr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Звуки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краски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родной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01" w:right="6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природы в разные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времена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(осень)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64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https://m.edsoo.ru/7f411a40</w:t>
              </w:r>
            </w:hyperlink>
          </w:p>
        </w:tc>
      </w:tr>
      <w:tr>
        <w:trPr>
          <w:trHeight w:val="594" w:hRule="atLeast"/>
        </w:trPr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детях 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дружбе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3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65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https://m.edsoo.ru/7f411a40</w:t>
              </w:r>
            </w:hyperlink>
          </w:p>
        </w:tc>
      </w:tr>
      <w:tr>
        <w:trPr>
          <w:trHeight w:val="597" w:hRule="atLeast"/>
        </w:trPr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0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Мир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сказок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0" w:after="0"/>
              <w:ind w:left="1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0" w:after="0"/>
              <w:ind w:lef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0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5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66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https://m.edsoo.ru/7f411a40</w:t>
              </w:r>
            </w:hyperlink>
          </w:p>
        </w:tc>
      </w:tr>
      <w:tr>
        <w:trPr>
          <w:trHeight w:val="873" w:hRule="atLeast"/>
        </w:trPr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5" w:after="0"/>
              <w:ind w:left="101" w:right="4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Звуки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краски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природы в разные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времена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 (зима)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67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https://m.edsoo.ru/7f411a40</w:t>
              </w:r>
            </w:hyperlink>
          </w:p>
        </w:tc>
      </w:tr>
      <w:tr>
        <w:trPr>
          <w:trHeight w:val="597" w:hRule="atLeast"/>
        </w:trPr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2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5" w:after="0"/>
              <w:ind w:left="101" w:right="10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братьях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наших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меньших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5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68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https://m.edsoo.ru/7f411a40</w:t>
              </w:r>
            </w:hyperlink>
          </w:p>
        </w:tc>
      </w:tr>
      <w:tr>
        <w:trPr>
          <w:trHeight w:val="1150" w:hRule="atLeast"/>
        </w:trPr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55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1" w:right="4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Звуки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краски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природы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разные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01" w:right="6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времена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(весна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лето)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55" w:after="0"/>
              <w:ind w:left="1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55" w:after="0"/>
              <w:ind w:left="1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55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69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https://m.edsoo.ru/7f411a40</w:t>
              </w:r>
            </w:hyperlink>
          </w:p>
        </w:tc>
      </w:tr>
      <w:tr>
        <w:trPr>
          <w:trHeight w:val="595" w:hRule="atLeast"/>
        </w:trPr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2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наших близких,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семье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3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70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https://m.edsoo.ru/7f411a40</w:t>
              </w:r>
            </w:hyperlink>
          </w:p>
        </w:tc>
      </w:tr>
      <w:tr>
        <w:trPr>
          <w:trHeight w:val="597" w:hRule="atLeast"/>
        </w:trPr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0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Зарубежная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литература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0" w:after="0"/>
              <w:ind w:left="1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0" w:after="0"/>
              <w:ind w:left="1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0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5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71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https://m.edsoo.ru/7f411a40</w:t>
              </w:r>
            </w:hyperlink>
          </w:p>
        </w:tc>
      </w:tr>
      <w:tr>
        <w:trPr>
          <w:trHeight w:val="1149" w:hRule="atLeast"/>
        </w:trPr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57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1" w:right="80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Библиографическая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 (работа 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детской книгой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0" w:before="0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справочной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литературой)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57" w:after="0"/>
              <w:ind w:left="1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57" w:after="0"/>
              <w:ind w:lef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57" w:after="0"/>
              <w:ind w:lef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72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https://m.edsoo.ru/7f411a40</w:t>
              </w:r>
            </w:hyperlink>
          </w:p>
        </w:tc>
      </w:tr>
      <w:tr>
        <w:trPr>
          <w:trHeight w:val="595" w:hRule="atLeast"/>
        </w:trPr>
        <w:tc>
          <w:tcPr>
            <w:tcW w:w="36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6" w:after="0"/>
              <w:ind w:left="100" w:right="48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102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Style14"/>
        <w:ind w:left="0" w:hanging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before="4" w:after="0"/>
        <w:ind w:left="0" w:hanging="0"/>
        <w:rPr>
          <w:b/>
          <w:b/>
          <w:sz w:val="21"/>
        </w:rPr>
      </w:pPr>
      <w:r>
        <w:rPr>
          <w:b/>
          <w:sz w:val="21"/>
        </w:rPr>
      </w:r>
    </w:p>
    <w:p>
      <w:pPr>
        <w:pStyle w:val="3"/>
        <w:numPr>
          <w:ilvl w:val="2"/>
          <w:numId w:val="86"/>
        </w:numPr>
        <w:tabs>
          <w:tab w:val="clear" w:pos="720"/>
          <w:tab w:val="left" w:pos="2228" w:leader="none"/>
        </w:tabs>
        <w:spacing w:lineRule="auto" w:line="204" w:before="1" w:after="0"/>
        <w:ind w:left="2227" w:right="214" w:hanging="720"/>
        <w:rPr>
          <w:sz w:val="24"/>
        </w:rPr>
      </w:pPr>
      <w:r>
        <w:rPr/>
        <w:t>Рабочая</w:t>
      </w:r>
      <w:r>
        <w:rPr>
          <w:spacing w:val="17"/>
        </w:rPr>
        <w:t xml:space="preserve"> </w:t>
      </w:r>
      <w:r>
        <w:rPr/>
        <w:t>программа</w:t>
      </w:r>
      <w:r>
        <w:rPr>
          <w:spacing w:val="19"/>
        </w:rPr>
        <w:t xml:space="preserve"> </w:t>
      </w:r>
      <w:r>
        <w:rPr/>
        <w:t>по</w:t>
      </w:r>
      <w:r>
        <w:rPr>
          <w:spacing w:val="17"/>
        </w:rPr>
        <w:t xml:space="preserve"> </w:t>
      </w:r>
      <w:r>
        <w:rPr/>
        <w:t>учебному</w:t>
      </w:r>
      <w:r>
        <w:rPr>
          <w:spacing w:val="17"/>
        </w:rPr>
        <w:t xml:space="preserve"> </w:t>
      </w:r>
      <w:r>
        <w:rPr/>
        <w:t>предмету</w:t>
      </w:r>
      <w:r>
        <w:rPr>
          <w:spacing w:val="17"/>
        </w:rPr>
        <w:t xml:space="preserve"> </w:t>
      </w:r>
      <w:r>
        <w:rPr/>
        <w:t>«Родной</w:t>
      </w:r>
      <w:r>
        <w:rPr>
          <w:spacing w:val="23"/>
        </w:rPr>
        <w:t xml:space="preserve"> </w:t>
      </w:r>
      <w:r>
        <w:rPr/>
        <w:t>(кабардино</w:t>
      </w:r>
      <w:r>
        <w:rPr>
          <w:spacing w:val="18"/>
        </w:rPr>
        <w:t xml:space="preserve"> </w:t>
      </w:r>
      <w:r>
        <w:rPr/>
        <w:t>–</w:t>
      </w:r>
      <w:r>
        <w:rPr>
          <w:spacing w:val="18"/>
        </w:rPr>
        <w:t xml:space="preserve"> </w:t>
      </w:r>
      <w:r>
        <w:rPr/>
        <w:t>черкесский)</w:t>
      </w:r>
      <w:r>
        <w:rPr>
          <w:spacing w:val="-57"/>
        </w:rPr>
        <w:t xml:space="preserve"> </w:t>
      </w:r>
      <w:r>
        <w:rPr/>
        <w:t>язык»</w:t>
      </w:r>
    </w:p>
    <w:p>
      <w:pPr>
        <w:pStyle w:val="Style14"/>
        <w:ind w:left="0" w:hanging="0"/>
        <w:rPr>
          <w:b/>
          <w:b/>
          <w:sz w:val="26"/>
        </w:rPr>
      </w:pPr>
      <w:r>
        <w:rPr>
          <w:b/>
          <w:sz w:val="26"/>
        </w:rPr>
      </w:r>
    </w:p>
    <w:p>
      <w:pPr>
        <w:pStyle w:val="Normal"/>
        <w:spacing w:before="182" w:after="0"/>
        <w:ind w:left="5002" w:hanging="0"/>
        <w:jc w:val="both"/>
        <w:rPr>
          <w:b/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>
      <w:pPr>
        <w:pStyle w:val="Style14"/>
        <w:spacing w:before="36" w:after="0"/>
        <w:ind w:left="600" w:right="219" w:hanging="0"/>
        <w:jc w:val="both"/>
        <w:rPr>
          <w:sz w:val="24"/>
        </w:rPr>
      </w:pP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родному</w:t>
      </w:r>
      <w:r>
        <w:rPr>
          <w:spacing w:val="1"/>
        </w:rPr>
        <w:t xml:space="preserve"> </w:t>
      </w:r>
      <w:r>
        <w:rPr/>
        <w:t>(кабардино-черкесскому)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разработана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оказания</w:t>
      </w:r>
      <w:r>
        <w:rPr>
          <w:spacing w:val="1"/>
        </w:rPr>
        <w:t xml:space="preserve"> </w:t>
      </w:r>
      <w:r>
        <w:rPr/>
        <w:t>методической помощи учителю по учебному предмету, ориентированной на современные тенденции в</w:t>
      </w:r>
      <w:r>
        <w:rPr>
          <w:spacing w:val="1"/>
        </w:rPr>
        <w:t xml:space="preserve"> </w:t>
      </w:r>
      <w:r>
        <w:rPr/>
        <w:t>образовании</w:t>
      </w:r>
      <w:r>
        <w:rPr>
          <w:spacing w:val="-3"/>
        </w:rPr>
        <w:t xml:space="preserve"> </w:t>
      </w:r>
      <w:r>
        <w:rPr/>
        <w:t>и активные</w:t>
      </w:r>
      <w:r>
        <w:rPr>
          <w:spacing w:val="-2"/>
        </w:rPr>
        <w:t xml:space="preserve"> </w:t>
      </w:r>
      <w:r>
        <w:rPr/>
        <w:t>методики обучения</w:t>
      </w:r>
      <w:r>
        <w:rPr>
          <w:spacing w:val="-1"/>
        </w:rPr>
        <w:t xml:space="preserve"> </w:t>
      </w:r>
      <w:r>
        <w:rPr/>
        <w:t>на</w:t>
      </w:r>
      <w:r>
        <w:rPr>
          <w:spacing w:val="59"/>
        </w:rPr>
        <w:t xml:space="preserve"> </w:t>
      </w:r>
      <w:r>
        <w:rPr/>
        <w:t>основе:</w:t>
      </w:r>
    </w:p>
    <w:p>
      <w:pPr>
        <w:pStyle w:val="ListParagraph"/>
        <w:numPr>
          <w:ilvl w:val="1"/>
          <w:numId w:val="81"/>
        </w:numPr>
        <w:tabs>
          <w:tab w:val="clear" w:pos="720"/>
          <w:tab w:val="left" w:pos="740" w:leader="none"/>
        </w:tabs>
        <w:spacing w:lineRule="auto" w:line="276"/>
        <w:ind w:left="600" w:right="1184" w:hanging="0"/>
        <w:jc w:val="both"/>
        <w:rPr>
          <w:sz w:val="24"/>
        </w:rPr>
      </w:pPr>
      <w:r>
        <w:rPr>
          <w:sz w:val="24"/>
        </w:rPr>
        <w:t>Федеральной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(приказ №372 от</w:t>
      </w:r>
      <w:r>
        <w:rPr>
          <w:spacing w:val="-57"/>
          <w:sz w:val="24"/>
        </w:rPr>
        <w:t xml:space="preserve"> </w:t>
      </w:r>
      <w:r>
        <w:rPr>
          <w:sz w:val="24"/>
        </w:rPr>
        <w:t>18.05.2023г);</w:t>
      </w:r>
    </w:p>
    <w:p>
      <w:pPr>
        <w:pStyle w:val="ListParagraph"/>
        <w:numPr>
          <w:ilvl w:val="1"/>
          <w:numId w:val="81"/>
        </w:numPr>
        <w:tabs>
          <w:tab w:val="clear" w:pos="720"/>
          <w:tab w:val="left" w:pos="740" w:leader="none"/>
        </w:tabs>
        <w:spacing w:lineRule="auto" w:line="276" w:before="196" w:after="0"/>
        <w:ind w:left="600" w:right="296" w:hanging="0"/>
        <w:rPr>
          <w:sz w:val="24"/>
        </w:rPr>
      </w:pPr>
      <w:r>
        <w:rPr>
          <w:sz w:val="24"/>
        </w:rPr>
        <w:t>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МКОУ «СОШ</w:t>
      </w:r>
      <w:r>
        <w:rPr>
          <w:spacing w:val="1"/>
          <w:sz w:val="24"/>
        </w:rPr>
        <w:t xml:space="preserve"> № 3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с.п. Каменномостское 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2023-2024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 год;</w:t>
      </w:r>
    </w:p>
    <w:p>
      <w:pPr>
        <w:pStyle w:val="Style14"/>
        <w:spacing w:lineRule="auto" w:line="276" w:before="195" w:after="0"/>
        <w:ind w:left="600" w:right="218" w:firstLine="708"/>
        <w:jc w:val="both"/>
        <w:rPr>
          <w:sz w:val="24"/>
        </w:rPr>
      </w:pPr>
      <w:r>
        <w:rPr/>
        <w:t>На уровне начального общего образования изучение родного</w:t>
      </w:r>
      <w:r>
        <w:rPr>
          <w:spacing w:val="1"/>
        </w:rPr>
        <w:t xml:space="preserve"> </w:t>
      </w:r>
      <w:r>
        <w:rPr/>
        <w:t>(кабардино-черкесского) языка</w:t>
      </w:r>
      <w:r>
        <w:rPr>
          <w:spacing w:val="1"/>
        </w:rPr>
        <w:t xml:space="preserve"> </w:t>
      </w:r>
      <w:r>
        <w:rPr/>
        <w:t>имеет</w:t>
      </w:r>
      <w:r>
        <w:rPr>
          <w:spacing w:val="1"/>
        </w:rPr>
        <w:t xml:space="preserve"> </w:t>
      </w:r>
      <w:r>
        <w:rPr/>
        <w:t>особое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обучающегося.</w:t>
      </w:r>
      <w:r>
        <w:rPr>
          <w:spacing w:val="1"/>
        </w:rPr>
        <w:t xml:space="preserve"> </w:t>
      </w:r>
      <w:r>
        <w:rPr/>
        <w:t>Приобретённые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предметных и универсальных действий на материале родного (кабардино-черкесского) языка станут</w:t>
      </w:r>
      <w:r>
        <w:rPr>
          <w:spacing w:val="1"/>
        </w:rPr>
        <w:t xml:space="preserve"> </w:t>
      </w:r>
      <w:r>
        <w:rPr/>
        <w:t>фундаментом</w:t>
      </w:r>
      <w:r>
        <w:rPr>
          <w:spacing w:val="-1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основном</w:t>
      </w:r>
      <w:r>
        <w:rPr>
          <w:spacing w:val="-2"/>
        </w:rPr>
        <w:t xml:space="preserve"> </w:t>
      </w:r>
      <w:r>
        <w:rPr/>
        <w:t>звене</w:t>
      </w:r>
      <w:r>
        <w:rPr>
          <w:spacing w:val="-1"/>
        </w:rPr>
        <w:t xml:space="preserve"> </w:t>
      </w:r>
      <w:r>
        <w:rPr/>
        <w:t>школы,</w:t>
      </w:r>
      <w:r>
        <w:rPr>
          <w:spacing w:val="-1"/>
        </w:rPr>
        <w:t xml:space="preserve"> </w:t>
      </w:r>
      <w:r>
        <w:rPr/>
        <w:t>а</w:t>
      </w:r>
      <w:r>
        <w:rPr>
          <w:spacing w:val="3"/>
        </w:rPr>
        <w:t xml:space="preserve"> </w:t>
      </w:r>
      <w:r>
        <w:rPr/>
        <w:t>также</w:t>
      </w:r>
      <w:r>
        <w:rPr>
          <w:spacing w:val="-1"/>
        </w:rPr>
        <w:t xml:space="preserve"> </w:t>
      </w:r>
      <w:r>
        <w:rPr/>
        <w:t>будут востребованы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жизни.</w:t>
      </w:r>
    </w:p>
    <w:p>
      <w:pPr>
        <w:pStyle w:val="Style14"/>
        <w:spacing w:lineRule="auto" w:line="276"/>
        <w:ind w:left="600" w:right="226" w:firstLine="708"/>
        <w:jc w:val="both"/>
        <w:rPr>
          <w:sz w:val="24"/>
        </w:rPr>
      </w:pPr>
      <w:r>
        <w:rPr/>
        <w:t>Родной</w:t>
      </w:r>
      <w:r>
        <w:rPr>
          <w:spacing w:val="1"/>
        </w:rPr>
        <w:t xml:space="preserve"> </w:t>
      </w:r>
      <w:r>
        <w:rPr/>
        <w:t>(кабардино-черкесский)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средство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действительности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развитие интеллектуальных и творческих способностей обучающихся, формирует умения извлекать и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-3"/>
        </w:rPr>
        <w:t xml:space="preserve"> </w:t>
      </w:r>
      <w:r>
        <w:rPr/>
        <w:t>информацию</w:t>
      </w:r>
      <w:r>
        <w:rPr>
          <w:spacing w:val="-2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текстов,</w:t>
      </w:r>
      <w:r>
        <w:rPr>
          <w:spacing w:val="-1"/>
        </w:rPr>
        <w:t xml:space="preserve"> </w:t>
      </w:r>
      <w:r>
        <w:rPr/>
        <w:t>навыки</w:t>
      </w:r>
      <w:r>
        <w:rPr>
          <w:spacing w:val="-2"/>
        </w:rPr>
        <w:t xml:space="preserve"> </w:t>
      </w:r>
      <w:r>
        <w:rPr/>
        <w:t>самостоятельной</w:t>
      </w:r>
      <w:r>
        <w:rPr>
          <w:spacing w:val="2"/>
        </w:rPr>
        <w:t xml:space="preserve"> </w:t>
      </w:r>
      <w:r>
        <w:rPr/>
        <w:t>учебной</w:t>
      </w:r>
      <w:r>
        <w:rPr>
          <w:spacing w:val="-2"/>
        </w:rPr>
        <w:t xml:space="preserve"> </w:t>
      </w:r>
      <w:r>
        <w:rPr/>
        <w:t>деятельности.</w:t>
      </w:r>
    </w:p>
    <w:p>
      <w:pPr>
        <w:pStyle w:val="Style14"/>
        <w:spacing w:lineRule="auto" w:line="276"/>
        <w:ind w:left="600" w:right="221" w:firstLine="708"/>
        <w:jc w:val="both"/>
        <w:rPr>
          <w:sz w:val="24"/>
        </w:rPr>
      </w:pPr>
      <w:r>
        <w:rPr/>
        <w:t>Учебный предмет родной (кабардино-черкесский) язык обладает значительным потенциалом в</w:t>
      </w:r>
      <w:r>
        <w:rPr>
          <w:spacing w:val="1"/>
        </w:rPr>
        <w:t xml:space="preserve"> </w:t>
      </w:r>
      <w:r>
        <w:rPr/>
        <w:t>развитии функциональной грамотности обучающихся, особенно таких её компонентов, как языковая,</w:t>
      </w:r>
      <w:r>
        <w:rPr>
          <w:spacing w:val="1"/>
        </w:rPr>
        <w:t xml:space="preserve"> </w:t>
      </w:r>
      <w:r>
        <w:rPr/>
        <w:t>коммуникативная,</w:t>
      </w:r>
      <w:r>
        <w:rPr>
          <w:spacing w:val="-1"/>
        </w:rPr>
        <w:t xml:space="preserve"> </w:t>
      </w:r>
      <w:r>
        <w:rPr/>
        <w:t>читательская, общекультурная</w:t>
      </w:r>
      <w:r>
        <w:rPr>
          <w:spacing w:val="-1"/>
        </w:rPr>
        <w:t xml:space="preserve"> </w:t>
      </w:r>
      <w:r>
        <w:rPr/>
        <w:t>и социальная</w:t>
      </w:r>
      <w:r>
        <w:rPr>
          <w:spacing w:val="-1"/>
        </w:rPr>
        <w:t xml:space="preserve"> </w:t>
      </w:r>
      <w:r>
        <w:rPr/>
        <w:t>грамотность.</w:t>
      </w:r>
    </w:p>
    <w:p>
      <w:pPr>
        <w:sectPr>
          <w:headerReference w:type="default" r:id="rId73"/>
          <w:type w:val="nextPage"/>
          <w:pgSz w:w="11920" w:h="16850"/>
          <w:pgMar w:left="0" w:right="380" w:gutter="0" w:header="0" w:top="4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76"/>
        <w:jc w:val="both"/>
        <w:rPr>
          <w:sz w:val="24"/>
        </w:rPr>
      </w:pPr>
      <w:r>
        <w:rPr>
          <w:sz w:val="24"/>
        </w:rPr>
      </w:r>
    </w:p>
    <w:p>
      <w:pPr>
        <w:pStyle w:val="Style14"/>
        <w:spacing w:lineRule="auto" w:line="276" w:before="73" w:after="0"/>
        <w:ind w:left="600" w:right="226" w:firstLine="708"/>
        <w:jc w:val="both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билингвальной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важнейшей</w:t>
      </w:r>
      <w:r>
        <w:rPr>
          <w:spacing w:val="1"/>
        </w:rPr>
        <w:t xml:space="preserve"> </w:t>
      </w:r>
      <w:r>
        <w:rPr/>
        <w:t>миссией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60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1"/>
        </w:rPr>
        <w:t xml:space="preserve"> </w:t>
      </w:r>
      <w:r>
        <w:rPr/>
        <w:t>осознания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толерантного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русскому</w:t>
      </w:r>
      <w:r>
        <w:rPr>
          <w:spacing w:val="1"/>
        </w:rPr>
        <w:t xml:space="preserve"> </w:t>
      </w:r>
      <w:r>
        <w:rPr/>
        <w:t>языку как</w:t>
      </w:r>
      <w:r>
        <w:rPr>
          <w:spacing w:val="1"/>
        </w:rPr>
        <w:t xml:space="preserve"> </w:t>
      </w:r>
      <w:r>
        <w:rPr/>
        <w:t>государственному</w:t>
      </w:r>
      <w:r>
        <w:rPr>
          <w:spacing w:val="-6"/>
        </w:rPr>
        <w:t xml:space="preserve"> </w:t>
      </w:r>
      <w:r>
        <w:rPr/>
        <w:t>языку</w:t>
      </w:r>
      <w:r>
        <w:rPr>
          <w:spacing w:val="-3"/>
        </w:rPr>
        <w:t xml:space="preserve"> </w:t>
      </w:r>
      <w:r>
        <w:rPr/>
        <w:t>Российской Федерации.</w:t>
      </w:r>
    </w:p>
    <w:p>
      <w:pPr>
        <w:pStyle w:val="Style14"/>
        <w:spacing w:lineRule="auto" w:line="276" w:before="1" w:after="0"/>
        <w:ind w:left="600" w:right="217" w:firstLine="708"/>
        <w:jc w:val="both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кабардинского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предполагается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1"/>
        </w:rPr>
        <w:t xml:space="preserve"> </w:t>
      </w:r>
      <w:r>
        <w:rPr/>
        <w:t>кабардино-черкесской литературы, истории и культуры адыгов, установление межпредметных связей с</w:t>
      </w:r>
      <w:r>
        <w:rPr>
          <w:spacing w:val="1"/>
        </w:rPr>
        <w:t xml:space="preserve"> </w:t>
      </w:r>
      <w:r>
        <w:rPr/>
        <w:t>изучаемыми</w:t>
      </w:r>
      <w:r>
        <w:rPr>
          <w:spacing w:val="1"/>
        </w:rPr>
        <w:t xml:space="preserve"> </w:t>
      </w:r>
      <w:r>
        <w:rPr/>
        <w:t>курсами</w:t>
      </w:r>
      <w:r>
        <w:rPr>
          <w:spacing w:val="1"/>
        </w:rPr>
        <w:t xml:space="preserve"> </w:t>
      </w:r>
      <w:r>
        <w:rPr/>
        <w:t>(«Русский</w:t>
      </w:r>
      <w:r>
        <w:rPr>
          <w:spacing w:val="1"/>
        </w:rPr>
        <w:t xml:space="preserve"> </w:t>
      </w:r>
      <w:r>
        <w:rPr/>
        <w:t>язык»,</w:t>
      </w:r>
      <w:r>
        <w:rPr>
          <w:spacing w:val="1"/>
        </w:rPr>
        <w:t xml:space="preserve"> </w:t>
      </w:r>
      <w:r>
        <w:rPr/>
        <w:t>«Литературное</w:t>
      </w:r>
      <w:r>
        <w:rPr>
          <w:spacing w:val="1"/>
        </w:rPr>
        <w:t xml:space="preserve"> </w:t>
      </w:r>
      <w:r>
        <w:rPr/>
        <w:t>чтение»,</w:t>
      </w:r>
      <w:r>
        <w:rPr>
          <w:spacing w:val="1"/>
        </w:rPr>
        <w:t xml:space="preserve"> </w:t>
      </w:r>
      <w:r>
        <w:rPr/>
        <w:t>«Литературное</w:t>
      </w:r>
      <w:r>
        <w:rPr>
          <w:spacing w:val="1"/>
        </w:rPr>
        <w:t xml:space="preserve"> </w:t>
      </w:r>
      <w:r>
        <w:rPr/>
        <w:t>чтение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родном</w:t>
      </w:r>
      <w:r>
        <w:rPr>
          <w:spacing w:val="1"/>
        </w:rPr>
        <w:t xml:space="preserve"> </w:t>
      </w:r>
      <w:r>
        <w:rPr/>
        <w:t>языке»,</w:t>
      </w:r>
      <w:r>
        <w:rPr>
          <w:spacing w:val="3"/>
        </w:rPr>
        <w:t xml:space="preserve"> </w:t>
      </w:r>
      <w:r>
        <w:rPr/>
        <w:t>«Окружающий мир»</w:t>
      </w:r>
      <w:r>
        <w:rPr>
          <w:spacing w:val="-8"/>
        </w:rPr>
        <w:t xml:space="preserve"> </w:t>
      </w:r>
      <w:r>
        <w:rPr/>
        <w:t>и другими).</w:t>
      </w:r>
    </w:p>
    <w:p>
      <w:pPr>
        <w:pStyle w:val="Style14"/>
        <w:spacing w:lineRule="auto" w:line="276"/>
        <w:ind w:left="600" w:right="218" w:firstLine="768"/>
        <w:jc w:val="both"/>
        <w:rPr>
          <w:sz w:val="24"/>
        </w:rPr>
      </w:pPr>
      <w:r>
        <w:rPr/>
        <w:t>Пояснительная записка отражает общие цели изучения родного (кабардино-черкесского) языка,</w:t>
      </w:r>
      <w:r>
        <w:rPr>
          <w:spacing w:val="1"/>
        </w:rPr>
        <w:t xml:space="preserve"> </w:t>
      </w:r>
      <w:r>
        <w:rPr/>
        <w:t>место в структуре учебного плана, а также подходы к отбору содержания, к определению планируемых</w:t>
      </w:r>
      <w:r>
        <w:rPr>
          <w:spacing w:val="1"/>
        </w:rPr>
        <w:t xml:space="preserve"> </w:t>
      </w:r>
      <w:r>
        <w:rPr/>
        <w:t>результатов.</w:t>
      </w:r>
    </w:p>
    <w:p>
      <w:pPr>
        <w:pStyle w:val="Style14"/>
        <w:spacing w:before="1" w:after="0"/>
        <w:ind w:left="0" w:hanging="0"/>
        <w:rPr>
          <w:sz w:val="28"/>
        </w:rPr>
      </w:pPr>
      <w:r>
        <w:rPr>
          <w:sz w:val="28"/>
        </w:rPr>
      </w:r>
    </w:p>
    <w:p>
      <w:pPr>
        <w:pStyle w:val="3"/>
        <w:ind w:left="1308" w:hanging="0"/>
        <w:jc w:val="both"/>
        <w:rPr>
          <w:sz w:val="24"/>
        </w:rPr>
      </w:pPr>
      <w:r>
        <w:rPr/>
        <w:t>Цели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задачи</w:t>
      </w:r>
      <w:r>
        <w:rPr>
          <w:spacing w:val="-2"/>
        </w:rPr>
        <w:t xml:space="preserve"> </w:t>
      </w:r>
      <w:r>
        <w:rPr/>
        <w:t>изучения</w:t>
      </w:r>
      <w:r>
        <w:rPr>
          <w:spacing w:val="-2"/>
        </w:rPr>
        <w:t xml:space="preserve"> </w:t>
      </w:r>
      <w:r>
        <w:rPr/>
        <w:t>учебного</w:t>
      </w:r>
      <w:r>
        <w:rPr>
          <w:spacing w:val="-2"/>
        </w:rPr>
        <w:t xml:space="preserve"> </w:t>
      </w:r>
      <w:r>
        <w:rPr/>
        <w:t>предмета</w:t>
      </w:r>
      <w:r>
        <w:rPr>
          <w:spacing w:val="-5"/>
        </w:rPr>
        <w:t xml:space="preserve"> </w:t>
      </w:r>
      <w:r>
        <w:rPr/>
        <w:t>«родной</w:t>
      </w:r>
      <w:r>
        <w:rPr>
          <w:spacing w:val="-2"/>
        </w:rPr>
        <w:t xml:space="preserve"> </w:t>
      </w:r>
      <w:r>
        <w:rPr/>
        <w:t>(кабардино-черкесский)</w:t>
      </w:r>
      <w:r>
        <w:rPr>
          <w:spacing w:val="-2"/>
        </w:rPr>
        <w:t xml:space="preserve"> </w:t>
      </w:r>
      <w:r>
        <w:rPr/>
        <w:t>язык</w:t>
      </w:r>
    </w:p>
    <w:p>
      <w:pPr>
        <w:pStyle w:val="Style14"/>
        <w:tabs>
          <w:tab w:val="clear" w:pos="720"/>
          <w:tab w:val="left" w:pos="3299" w:leader="none"/>
          <w:tab w:val="left" w:pos="5084" w:leader="none"/>
          <w:tab w:val="left" w:pos="8589" w:leader="none"/>
          <w:tab w:val="left" w:pos="10132" w:leader="none"/>
        </w:tabs>
        <w:spacing w:lineRule="auto" w:line="276" w:before="36" w:after="0"/>
        <w:ind w:left="600" w:right="219" w:firstLine="768"/>
        <w:jc w:val="both"/>
        <w:rPr>
          <w:sz w:val="24"/>
        </w:rPr>
      </w:pPr>
      <w:r>
        <w:rPr/>
        <w:t>Изучение</w:t>
        <w:tab/>
        <w:t>родного</w:t>
        <w:tab/>
        <w:t>(кабардино-черкесского)</w:t>
        <w:tab/>
        <w:t>языка</w:t>
        <w:tab/>
        <w:t>направлено</w:t>
      </w:r>
      <w:r>
        <w:rPr>
          <w:spacing w:val="-58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достижение</w:t>
      </w:r>
      <w:r>
        <w:rPr>
          <w:spacing w:val="-1"/>
        </w:rPr>
        <w:t xml:space="preserve"> </w:t>
      </w:r>
      <w:r>
        <w:rPr/>
        <w:t>следующих</w:t>
      </w:r>
      <w:r>
        <w:rPr>
          <w:spacing w:val="-1"/>
        </w:rPr>
        <w:t xml:space="preserve"> </w:t>
      </w:r>
      <w:r>
        <w:rPr/>
        <w:t>целей:</w:t>
      </w:r>
    </w:p>
    <w:p>
      <w:pPr>
        <w:pStyle w:val="Style14"/>
        <w:spacing w:lineRule="auto" w:line="276"/>
        <w:ind w:left="600" w:right="216" w:firstLine="708"/>
        <w:jc w:val="both"/>
        <w:rPr>
          <w:sz w:val="24"/>
        </w:rPr>
      </w:pPr>
      <w:r>
        <w:rPr/>
        <w:t>формирование первоначальных представлений о языке как основе национального самосознания,</w:t>
      </w:r>
      <w:r>
        <w:rPr>
          <w:spacing w:val="1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единстве</w:t>
      </w:r>
      <w:r>
        <w:rPr>
          <w:spacing w:val="-1"/>
        </w:rPr>
        <w:t xml:space="preserve"> </w:t>
      </w:r>
      <w:r>
        <w:rPr/>
        <w:t>и многообразии языкового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культурного пространства</w:t>
      </w:r>
      <w:r>
        <w:rPr>
          <w:spacing w:val="-1"/>
        </w:rPr>
        <w:t xml:space="preserve"> </w:t>
      </w:r>
      <w:r>
        <w:rPr/>
        <w:t>России;</w:t>
      </w:r>
    </w:p>
    <w:p>
      <w:pPr>
        <w:pStyle w:val="Style14"/>
        <w:spacing w:lineRule="auto" w:line="276"/>
        <w:ind w:left="600" w:right="226" w:firstLine="708"/>
        <w:jc w:val="both"/>
        <w:rPr>
          <w:sz w:val="24"/>
        </w:rPr>
      </w:pPr>
      <w:r>
        <w:rPr/>
        <w:t>понимание обучающимися того, что язык представляет собой явление национальной культуры и</w:t>
      </w:r>
      <w:r>
        <w:rPr>
          <w:spacing w:val="-57"/>
        </w:rPr>
        <w:t xml:space="preserve"> </w:t>
      </w:r>
      <w:r>
        <w:rPr/>
        <w:t>основное</w:t>
      </w:r>
      <w:r>
        <w:rPr>
          <w:spacing w:val="1"/>
        </w:rPr>
        <w:t xml:space="preserve"> </w:t>
      </w:r>
      <w:r>
        <w:rPr/>
        <w:t>средство</w:t>
      </w:r>
      <w:r>
        <w:rPr>
          <w:spacing w:val="1"/>
        </w:rPr>
        <w:t xml:space="preserve"> </w:t>
      </w:r>
      <w:r>
        <w:rPr/>
        <w:t>человеческого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кабардинского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-1"/>
        </w:rPr>
        <w:t xml:space="preserve"> </w:t>
      </w:r>
      <w:r>
        <w:rPr/>
        <w:t>языка Кабардино-Балкарской Республики;</w:t>
      </w:r>
    </w:p>
    <w:p>
      <w:pPr>
        <w:pStyle w:val="Style14"/>
        <w:spacing w:lineRule="auto" w:line="276"/>
        <w:ind w:left="600" w:right="223" w:firstLine="708"/>
        <w:jc w:val="both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первоначальными</w:t>
      </w:r>
      <w:r>
        <w:rPr>
          <w:spacing w:val="1"/>
        </w:rPr>
        <w:t xml:space="preserve"> </w:t>
      </w:r>
      <w:r>
        <w:rPr/>
        <w:t>представлениями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нормах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(орфоэпических,</w:t>
      </w:r>
      <w:r>
        <w:rPr>
          <w:spacing w:val="14"/>
        </w:rPr>
        <w:t xml:space="preserve"> </w:t>
      </w:r>
      <w:r>
        <w:rPr/>
        <w:t>лексических,</w:t>
      </w:r>
      <w:r>
        <w:rPr>
          <w:spacing w:val="14"/>
        </w:rPr>
        <w:t xml:space="preserve"> </w:t>
      </w:r>
      <w:r>
        <w:rPr/>
        <w:t>грамматических)</w:t>
      </w:r>
      <w:r>
        <w:rPr>
          <w:spacing w:val="14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правилах</w:t>
      </w:r>
      <w:r>
        <w:rPr>
          <w:spacing w:val="17"/>
        </w:rPr>
        <w:t xml:space="preserve"> </w:t>
      </w:r>
      <w:r>
        <w:rPr/>
        <w:t>речевого</w:t>
      </w:r>
      <w:r>
        <w:rPr>
          <w:spacing w:val="14"/>
        </w:rPr>
        <w:t xml:space="preserve"> </w:t>
      </w:r>
      <w:r>
        <w:rPr/>
        <w:t>этикета,</w:t>
      </w:r>
      <w:r>
        <w:rPr>
          <w:spacing w:val="17"/>
        </w:rPr>
        <w:t xml:space="preserve"> </w:t>
      </w:r>
      <w:r>
        <w:rPr/>
        <w:t>умение</w:t>
      </w:r>
      <w:r>
        <w:rPr>
          <w:spacing w:val="14"/>
        </w:rPr>
        <w:t xml:space="preserve"> </w:t>
      </w:r>
      <w:r>
        <w:rPr/>
        <w:t>ориентироваться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целях,</w:t>
      </w:r>
      <w:r>
        <w:rPr>
          <w:spacing w:val="1"/>
        </w:rPr>
        <w:t xml:space="preserve"> </w:t>
      </w:r>
      <w:r>
        <w:rPr/>
        <w:t>задачах,</w:t>
      </w:r>
      <w:r>
        <w:rPr>
          <w:spacing w:val="1"/>
        </w:rPr>
        <w:t xml:space="preserve"> </w:t>
      </w:r>
      <w:r>
        <w:rPr/>
        <w:t>средствах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адекватные</w:t>
      </w:r>
      <w:r>
        <w:rPr>
          <w:spacing w:val="1"/>
        </w:rPr>
        <w:t xml:space="preserve"> </w:t>
      </w:r>
      <w:r>
        <w:rPr/>
        <w:t>языковые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успешного</w:t>
      </w:r>
      <w:r>
        <w:rPr>
          <w:spacing w:val="-1"/>
        </w:rPr>
        <w:t xml:space="preserve"> </w:t>
      </w:r>
      <w:r>
        <w:rPr/>
        <w:t>решения коммуникативных</w:t>
      </w:r>
      <w:r>
        <w:rPr>
          <w:spacing w:val="-1"/>
        </w:rPr>
        <w:t xml:space="preserve"> </w:t>
      </w:r>
      <w:r>
        <w:rPr/>
        <w:t>задач;</w:t>
      </w:r>
    </w:p>
    <w:p>
      <w:pPr>
        <w:pStyle w:val="Style14"/>
        <w:tabs>
          <w:tab w:val="clear" w:pos="720"/>
          <w:tab w:val="left" w:pos="3783" w:leader="none"/>
          <w:tab w:val="left" w:pos="5683" w:leader="none"/>
          <w:tab w:val="left" w:pos="8028" w:leader="none"/>
          <w:tab w:val="left" w:pos="10209" w:leader="none"/>
        </w:tabs>
        <w:spacing w:lineRule="auto" w:line="276"/>
        <w:ind w:left="600" w:right="218" w:firstLine="708"/>
        <w:jc w:val="both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умением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познавательных,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коммуникативных</w:t>
        <w:tab/>
        <w:t>задач,</w:t>
        <w:tab/>
        <w:t>овладение</w:t>
        <w:tab/>
        <w:t>умением</w:t>
        <w:tab/>
        <w:t>наблюдать</w:t>
      </w:r>
      <w:r>
        <w:rPr>
          <w:spacing w:val="-58"/>
        </w:rPr>
        <w:t xml:space="preserve"> </w:t>
      </w:r>
      <w:r>
        <w:rPr/>
        <w:t>за          функционированием           языковых          единиц,          анализировать,          классифицировать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оценивать языковые</w:t>
      </w:r>
      <w:r>
        <w:rPr>
          <w:spacing w:val="-3"/>
        </w:rPr>
        <w:t xml:space="preserve"> </w:t>
      </w:r>
      <w:r>
        <w:rPr/>
        <w:t>единицы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точки</w:t>
      </w:r>
      <w:r>
        <w:rPr>
          <w:spacing w:val="-3"/>
        </w:rPr>
        <w:t xml:space="preserve"> </w:t>
      </w:r>
      <w:r>
        <w:rPr/>
        <w:t>зрения</w:t>
      </w:r>
      <w:r>
        <w:rPr>
          <w:spacing w:val="-4"/>
        </w:rPr>
        <w:t xml:space="preserve"> </w:t>
      </w:r>
      <w:r>
        <w:rPr/>
        <w:t>особенностей</w:t>
      </w:r>
      <w:r>
        <w:rPr>
          <w:spacing w:val="-1"/>
        </w:rPr>
        <w:t xml:space="preserve"> </w:t>
      </w:r>
      <w:r>
        <w:rPr/>
        <w:t>картины мира,</w:t>
      </w:r>
      <w:r>
        <w:rPr>
          <w:spacing w:val="-1"/>
        </w:rPr>
        <w:t xml:space="preserve"> </w:t>
      </w:r>
      <w:r>
        <w:rPr/>
        <w:t>отраженной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языке;</w:t>
      </w:r>
    </w:p>
    <w:p>
      <w:pPr>
        <w:pStyle w:val="Style14"/>
        <w:spacing w:lineRule="auto" w:line="276"/>
        <w:ind w:left="600" w:right="224" w:firstLine="708"/>
        <w:jc w:val="both"/>
        <w:rPr>
          <w:sz w:val="24"/>
        </w:rPr>
      </w:pPr>
      <w:r>
        <w:rPr/>
        <w:t>овладение умением работать с текстом, осуществлять элементарный информационный поиск,</w:t>
      </w:r>
      <w:r>
        <w:rPr>
          <w:spacing w:val="1"/>
        </w:rPr>
        <w:t xml:space="preserve"> </w:t>
      </w:r>
      <w:r>
        <w:rPr/>
        <w:t>извлекать</w:t>
      </w:r>
      <w:r>
        <w:rPr>
          <w:spacing w:val="-2"/>
        </w:rPr>
        <w:t xml:space="preserve"> </w:t>
      </w:r>
      <w:r>
        <w:rPr/>
        <w:t>и преобразовывать</w:t>
      </w:r>
      <w:r>
        <w:rPr>
          <w:spacing w:val="1"/>
        </w:rPr>
        <w:t xml:space="preserve"> </w:t>
      </w:r>
      <w:r>
        <w:rPr/>
        <w:t>необходимую информацию;</w:t>
      </w:r>
    </w:p>
    <w:p>
      <w:pPr>
        <w:pStyle w:val="Style14"/>
        <w:spacing w:lineRule="auto" w:line="276"/>
        <w:ind w:left="600" w:right="220" w:firstLine="708"/>
        <w:jc w:val="both"/>
        <w:rPr>
          <w:sz w:val="24"/>
        </w:rPr>
      </w:pPr>
      <w:r>
        <w:rPr/>
        <w:t xml:space="preserve">формирование    </w:t>
      </w:r>
      <w:r>
        <w:rPr>
          <w:spacing w:val="28"/>
        </w:rPr>
        <w:t xml:space="preserve"> </w:t>
      </w:r>
      <w:r>
        <w:rPr/>
        <w:t xml:space="preserve">представлений     </w:t>
      </w:r>
      <w:r>
        <w:rPr>
          <w:spacing w:val="27"/>
        </w:rPr>
        <w:t xml:space="preserve"> </w:t>
      </w:r>
      <w:r>
        <w:rPr/>
        <w:t xml:space="preserve">о     </w:t>
      </w:r>
      <w:r>
        <w:rPr>
          <w:spacing w:val="27"/>
        </w:rPr>
        <w:t xml:space="preserve"> </w:t>
      </w:r>
      <w:r>
        <w:rPr/>
        <w:t xml:space="preserve">родном     </w:t>
      </w:r>
      <w:r>
        <w:rPr>
          <w:spacing w:val="26"/>
        </w:rPr>
        <w:t xml:space="preserve"> </w:t>
      </w:r>
      <w:r>
        <w:rPr/>
        <w:t xml:space="preserve">языке     </w:t>
      </w:r>
      <w:r>
        <w:rPr>
          <w:spacing w:val="27"/>
        </w:rPr>
        <w:t xml:space="preserve"> </w:t>
      </w:r>
      <w:r>
        <w:rPr/>
        <w:t xml:space="preserve">как     </w:t>
      </w:r>
      <w:r>
        <w:rPr>
          <w:spacing w:val="26"/>
        </w:rPr>
        <w:t xml:space="preserve"> </w:t>
      </w:r>
      <w:r>
        <w:rPr/>
        <w:t xml:space="preserve">духовной,     </w:t>
      </w:r>
      <w:r>
        <w:rPr>
          <w:spacing w:val="26"/>
        </w:rPr>
        <w:t xml:space="preserve"> </w:t>
      </w:r>
      <w:r>
        <w:rPr/>
        <w:t>нравственной</w:t>
      </w:r>
      <w:r>
        <w:rPr>
          <w:spacing w:val="-58"/>
        </w:rPr>
        <w:t xml:space="preserve"> </w:t>
      </w:r>
      <w:r>
        <w:rPr/>
        <w:t>и культурной ценности народа, осознание национального своеобразия родного языка, формирование</w:t>
      </w:r>
      <w:r>
        <w:rPr>
          <w:spacing w:val="1"/>
        </w:rPr>
        <w:t xml:space="preserve"> </w:t>
      </w:r>
      <w:r>
        <w:rPr/>
        <w:t>познавательного</w:t>
      </w:r>
      <w:r>
        <w:rPr>
          <w:spacing w:val="1"/>
        </w:rPr>
        <w:t xml:space="preserve"> </w:t>
      </w:r>
      <w:r>
        <w:rPr/>
        <w:t>интереса,</w:t>
      </w:r>
      <w:r>
        <w:rPr>
          <w:spacing w:val="1"/>
        </w:rPr>
        <w:t xml:space="preserve"> </w:t>
      </w:r>
      <w:r>
        <w:rPr/>
        <w:t>любви,</w:t>
      </w:r>
      <w:r>
        <w:rPr>
          <w:spacing w:val="1"/>
        </w:rPr>
        <w:t xml:space="preserve"> </w:t>
      </w:r>
      <w:r>
        <w:rPr/>
        <w:t>уважительного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родному</w:t>
      </w:r>
      <w:r>
        <w:rPr>
          <w:spacing w:val="1"/>
        </w:rPr>
        <w:t xml:space="preserve"> </w:t>
      </w:r>
      <w:r>
        <w:rPr/>
        <w:t>языку,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него</w:t>
      </w:r>
      <w:r>
        <w:rPr>
          <w:spacing w:val="1"/>
        </w:rPr>
        <w:t xml:space="preserve"> </w:t>
      </w:r>
      <w:r>
        <w:rPr/>
        <w:t>-</w:t>
      </w:r>
      <w:r>
        <w:rPr>
          <w:spacing w:val="60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-2"/>
        </w:rPr>
        <w:t xml:space="preserve"> </w:t>
      </w:r>
      <w:r>
        <w:rPr/>
        <w:t>своего</w:t>
      </w:r>
      <w:r>
        <w:rPr>
          <w:spacing w:val="-3"/>
        </w:rPr>
        <w:t xml:space="preserve"> </w:t>
      </w:r>
      <w:r>
        <w:rPr/>
        <w:t>народа,</w:t>
      </w:r>
      <w:r>
        <w:rPr>
          <w:spacing w:val="-3"/>
        </w:rPr>
        <w:t xml:space="preserve"> </w:t>
      </w:r>
      <w:r>
        <w:rPr/>
        <w:t>воспитание</w:t>
      </w:r>
      <w:r>
        <w:rPr>
          <w:spacing w:val="-1"/>
        </w:rPr>
        <w:t xml:space="preserve"> </w:t>
      </w:r>
      <w:r>
        <w:rPr/>
        <w:t>уважительного</w:t>
      </w:r>
      <w:r>
        <w:rPr>
          <w:spacing w:val="-3"/>
        </w:rPr>
        <w:t xml:space="preserve"> </w:t>
      </w:r>
      <w:r>
        <w:rPr/>
        <w:t>отношения</w:t>
      </w:r>
      <w:r>
        <w:rPr>
          <w:spacing w:val="-2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культурам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языкам</w:t>
      </w:r>
      <w:r>
        <w:rPr>
          <w:spacing w:val="-5"/>
        </w:rPr>
        <w:t xml:space="preserve"> </w:t>
      </w:r>
      <w:r>
        <w:rPr/>
        <w:t>народов</w:t>
      </w:r>
      <w:r>
        <w:rPr>
          <w:spacing w:val="-3"/>
        </w:rPr>
        <w:t xml:space="preserve"> </w:t>
      </w:r>
      <w:r>
        <w:rPr/>
        <w:t>России;</w:t>
      </w:r>
    </w:p>
    <w:p>
      <w:pPr>
        <w:pStyle w:val="Style14"/>
        <w:tabs>
          <w:tab w:val="clear" w:pos="720"/>
          <w:tab w:val="left" w:pos="3052" w:leader="none"/>
          <w:tab w:val="left" w:pos="6079" w:leader="none"/>
          <w:tab w:val="left" w:pos="7530" w:leader="none"/>
          <w:tab w:val="left" w:pos="8458" w:leader="none"/>
          <w:tab w:val="left" w:pos="10603" w:leader="none"/>
        </w:tabs>
        <w:spacing w:lineRule="auto" w:line="276"/>
        <w:ind w:left="600" w:right="211" w:firstLine="708"/>
        <w:jc w:val="both"/>
        <w:rPr>
          <w:sz w:val="24"/>
        </w:rPr>
      </w:pPr>
      <w:r>
        <w:rPr/>
        <w:t>овладение</w:t>
        <w:tab/>
        <w:t>кабардино-черкесским</w:t>
        <w:tab/>
        <w:t>языком</w:t>
        <w:tab/>
        <w:t>на</w:t>
        <w:tab/>
        <w:t>элементарном</w:t>
        <w:tab/>
        <w:t>уровне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первоначальных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обеспечивающих</w:t>
      </w:r>
      <w:r>
        <w:rPr>
          <w:spacing w:val="1"/>
        </w:rPr>
        <w:t xml:space="preserve"> </w:t>
      </w:r>
      <w:r>
        <w:rPr/>
        <w:t>владение</w:t>
      </w:r>
      <w:r>
        <w:rPr>
          <w:spacing w:val="1"/>
        </w:rPr>
        <w:t xml:space="preserve"> </w:t>
      </w:r>
      <w:r>
        <w:rPr/>
        <w:t>родным</w:t>
      </w:r>
      <w:r>
        <w:rPr>
          <w:spacing w:val="1"/>
        </w:rPr>
        <w:t xml:space="preserve"> </w:t>
      </w:r>
      <w:r>
        <w:rPr/>
        <w:t>литературным</w:t>
      </w:r>
      <w:r>
        <w:rPr>
          <w:spacing w:val="1"/>
        </w:rPr>
        <w:t xml:space="preserve"> </w:t>
      </w:r>
      <w:r>
        <w:rPr/>
        <w:t>языком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использования,</w:t>
      </w:r>
      <w:r>
        <w:rPr>
          <w:spacing w:val="61"/>
        </w:rPr>
        <w:t xml:space="preserve"> </w:t>
      </w:r>
      <w:r>
        <w:rPr/>
        <w:t>обогащение</w:t>
      </w:r>
      <w:r>
        <w:rPr>
          <w:spacing w:val="1"/>
        </w:rPr>
        <w:t xml:space="preserve"> </w:t>
      </w:r>
      <w:r>
        <w:rPr/>
        <w:t>словарного</w:t>
      </w:r>
      <w:r>
        <w:rPr>
          <w:spacing w:val="1"/>
        </w:rPr>
        <w:t xml:space="preserve"> </w:t>
      </w:r>
      <w:r>
        <w:rPr/>
        <w:t>запаса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грамматического</w:t>
      </w:r>
      <w:r>
        <w:rPr>
          <w:spacing w:val="1"/>
        </w:rPr>
        <w:t xml:space="preserve"> </w:t>
      </w:r>
      <w:r>
        <w:rPr/>
        <w:t>строя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потребности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речевому</w:t>
      </w:r>
      <w:r>
        <w:rPr>
          <w:spacing w:val="1"/>
        </w:rPr>
        <w:t xml:space="preserve"> </w:t>
      </w:r>
      <w:r>
        <w:rPr/>
        <w:t>самосовершенствованию, приобретение практического опыта исследовательской работы по родному</w:t>
      </w:r>
      <w:r>
        <w:rPr>
          <w:spacing w:val="1"/>
        </w:rPr>
        <w:t xml:space="preserve"> </w:t>
      </w:r>
      <w:r>
        <w:rPr/>
        <w:t>языку, воспитание самостоятельности в приобретении знаний, овладение основными видами речевой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первоначальных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нормах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6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-1"/>
        </w:rPr>
        <w:t xml:space="preserve"> </w:t>
      </w:r>
      <w:r>
        <w:rPr/>
        <w:t>языка: аудированием,</w:t>
      </w:r>
      <w:r>
        <w:rPr>
          <w:spacing w:val="-1"/>
        </w:rPr>
        <w:t xml:space="preserve"> </w:t>
      </w:r>
      <w:r>
        <w:rPr/>
        <w:t>говорением, чтением,</w:t>
      </w:r>
      <w:r>
        <w:rPr>
          <w:spacing w:val="-1"/>
        </w:rPr>
        <w:t xml:space="preserve"> </w:t>
      </w:r>
      <w:r>
        <w:rPr/>
        <w:t>письмом;</w:t>
      </w:r>
    </w:p>
    <w:p>
      <w:pPr>
        <w:pStyle w:val="Style14"/>
        <w:spacing w:lineRule="auto" w:line="276"/>
        <w:ind w:left="600" w:right="226" w:firstLine="708"/>
        <w:jc w:val="both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грамотности,</w:t>
      </w:r>
      <w:r>
        <w:rPr>
          <w:spacing w:val="1"/>
        </w:rPr>
        <w:t xml:space="preserve"> </w:t>
      </w:r>
      <w:r>
        <w:rPr/>
        <w:t>готовности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успешному</w:t>
      </w:r>
      <w:r>
        <w:rPr>
          <w:spacing w:val="1"/>
        </w:rPr>
        <w:t xml:space="preserve"> </w:t>
      </w:r>
      <w:r>
        <w:rPr/>
        <w:t>взаимодействию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изменяющимся</w:t>
      </w:r>
      <w:r>
        <w:rPr>
          <w:spacing w:val="-1"/>
        </w:rPr>
        <w:t xml:space="preserve"> </w:t>
      </w:r>
      <w:r>
        <w:rPr/>
        <w:t>миром</w:t>
      </w:r>
      <w:r>
        <w:rPr>
          <w:spacing w:val="-1"/>
        </w:rPr>
        <w:t xml:space="preserve"> </w:t>
      </w:r>
      <w:r>
        <w:rPr/>
        <w:t>и дальнейшему</w:t>
      </w:r>
      <w:r>
        <w:rPr>
          <w:spacing w:val="-3"/>
        </w:rPr>
        <w:t xml:space="preserve"> </w:t>
      </w:r>
      <w:r>
        <w:rPr/>
        <w:t>успешному</w:t>
      </w:r>
      <w:r>
        <w:rPr>
          <w:spacing w:val="-5"/>
        </w:rPr>
        <w:t xml:space="preserve"> </w:t>
      </w:r>
      <w:r>
        <w:rPr/>
        <w:t>образованию.</w:t>
      </w:r>
    </w:p>
    <w:p>
      <w:pPr>
        <w:pStyle w:val="3"/>
        <w:ind w:left="1308" w:hanging="0"/>
        <w:jc w:val="both"/>
        <w:rPr>
          <w:sz w:val="24"/>
        </w:rPr>
      </w:pPr>
      <w:r>
        <w:rPr/>
        <w:t>Место</w:t>
      </w:r>
      <w:r>
        <w:rPr>
          <w:spacing w:val="-3"/>
        </w:rPr>
        <w:t xml:space="preserve"> </w:t>
      </w:r>
      <w:r>
        <w:rPr/>
        <w:t>учебного</w:t>
      </w:r>
      <w:r>
        <w:rPr>
          <w:spacing w:val="-2"/>
        </w:rPr>
        <w:t xml:space="preserve"> </w:t>
      </w:r>
      <w:r>
        <w:rPr/>
        <w:t>предмета</w:t>
      </w:r>
      <w:r>
        <w:rPr>
          <w:spacing w:val="-2"/>
        </w:rPr>
        <w:t xml:space="preserve"> </w:t>
      </w:r>
      <w:r>
        <w:rPr/>
        <w:t>«родной</w:t>
      </w:r>
      <w:r>
        <w:rPr>
          <w:spacing w:val="-2"/>
        </w:rPr>
        <w:t xml:space="preserve"> </w:t>
      </w:r>
      <w:r>
        <w:rPr/>
        <w:t>(кабардино-черкесский)</w:t>
      </w:r>
      <w:r>
        <w:rPr>
          <w:spacing w:val="-3"/>
        </w:rPr>
        <w:t xml:space="preserve"> </w:t>
      </w:r>
      <w:r>
        <w:rPr/>
        <w:t>язык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учебном</w:t>
      </w:r>
      <w:r>
        <w:rPr>
          <w:spacing w:val="-2"/>
        </w:rPr>
        <w:t xml:space="preserve"> </w:t>
      </w:r>
      <w:r>
        <w:rPr/>
        <w:t>плане</w:t>
      </w:r>
    </w:p>
    <w:p>
      <w:pPr>
        <w:pStyle w:val="Style14"/>
        <w:spacing w:before="33" w:after="0"/>
        <w:ind w:left="1368" w:hanging="0"/>
        <w:jc w:val="both"/>
        <w:rPr>
          <w:sz w:val="24"/>
        </w:rPr>
      </w:pPr>
      <w:r>
        <w:rPr/>
        <w:t>Общее</w:t>
      </w:r>
      <w:r>
        <w:rPr>
          <w:spacing w:val="23"/>
        </w:rPr>
        <w:t xml:space="preserve"> </w:t>
      </w:r>
      <w:r>
        <w:rPr/>
        <w:t>число</w:t>
      </w:r>
      <w:r>
        <w:rPr>
          <w:spacing w:val="24"/>
        </w:rPr>
        <w:t xml:space="preserve"> </w:t>
      </w:r>
      <w:r>
        <w:rPr/>
        <w:t>часов,</w:t>
      </w:r>
      <w:r>
        <w:rPr>
          <w:spacing w:val="23"/>
        </w:rPr>
        <w:t xml:space="preserve"> </w:t>
      </w:r>
      <w:r>
        <w:rPr/>
        <w:t>рекомендованных</w:t>
      </w:r>
      <w:r>
        <w:rPr>
          <w:spacing w:val="25"/>
        </w:rPr>
        <w:t xml:space="preserve"> </w:t>
      </w:r>
      <w:r>
        <w:rPr/>
        <w:t>для</w:t>
      </w:r>
      <w:r>
        <w:rPr>
          <w:spacing w:val="22"/>
        </w:rPr>
        <w:t xml:space="preserve"> </w:t>
      </w:r>
      <w:r>
        <w:rPr/>
        <w:t>изучения</w:t>
      </w:r>
      <w:r>
        <w:rPr>
          <w:spacing w:val="25"/>
        </w:rPr>
        <w:t xml:space="preserve"> </w:t>
      </w:r>
      <w:r>
        <w:rPr/>
        <w:t>родного</w:t>
      </w:r>
      <w:r>
        <w:rPr>
          <w:spacing w:val="24"/>
        </w:rPr>
        <w:t xml:space="preserve"> </w:t>
      </w:r>
      <w:r>
        <w:rPr/>
        <w:t>(кабардино-черкесского)</w:t>
      </w:r>
      <w:r>
        <w:rPr>
          <w:spacing w:val="23"/>
        </w:rPr>
        <w:t xml:space="preserve"> </w:t>
      </w:r>
      <w:r>
        <w:rPr/>
        <w:t>языка,</w:t>
      </w:r>
      <w:r>
        <w:rPr>
          <w:spacing w:val="27"/>
        </w:rPr>
        <w:t xml:space="preserve"> </w:t>
      </w:r>
      <w:r>
        <w:rPr/>
        <w:t>-</w:t>
      </w:r>
    </w:p>
    <w:p>
      <w:pPr>
        <w:pStyle w:val="Style14"/>
        <w:spacing w:lineRule="auto" w:line="276" w:before="40" w:after="0"/>
        <w:ind w:left="600" w:right="217" w:hanging="0"/>
        <w:jc w:val="both"/>
        <w:rPr>
          <w:sz w:val="24"/>
        </w:rPr>
      </w:pPr>
      <w:r>
        <w:rPr/>
        <w:t xml:space="preserve">135       </w:t>
      </w:r>
      <w:r>
        <w:rPr>
          <w:spacing w:val="52"/>
        </w:rPr>
        <w:t xml:space="preserve"> </w:t>
      </w:r>
      <w:r>
        <w:rPr/>
        <w:t xml:space="preserve">часов:       </w:t>
      </w:r>
      <w:r>
        <w:rPr>
          <w:spacing w:val="51"/>
        </w:rPr>
        <w:t xml:space="preserve"> </w:t>
      </w:r>
      <w:r>
        <w:rPr/>
        <w:t xml:space="preserve">в       </w:t>
      </w:r>
      <w:r>
        <w:rPr>
          <w:spacing w:val="53"/>
        </w:rPr>
        <w:t xml:space="preserve"> </w:t>
      </w:r>
      <w:r>
        <w:rPr/>
        <w:t xml:space="preserve">1        </w:t>
      </w:r>
      <w:r>
        <w:rPr>
          <w:spacing w:val="50"/>
        </w:rPr>
        <w:t xml:space="preserve"> </w:t>
      </w:r>
      <w:r>
        <w:rPr/>
        <w:t xml:space="preserve">классе        </w:t>
      </w:r>
      <w:r>
        <w:rPr>
          <w:spacing w:val="53"/>
        </w:rPr>
        <w:t xml:space="preserve"> </w:t>
      </w:r>
      <w:r>
        <w:rPr/>
        <w:t xml:space="preserve">-        </w:t>
      </w:r>
      <w:r>
        <w:rPr>
          <w:spacing w:val="51"/>
        </w:rPr>
        <w:t xml:space="preserve"> </w:t>
      </w:r>
      <w:r>
        <w:rPr/>
        <w:t xml:space="preserve">33        </w:t>
      </w:r>
      <w:r>
        <w:rPr>
          <w:spacing w:val="51"/>
        </w:rPr>
        <w:t xml:space="preserve"> </w:t>
      </w:r>
      <w:r>
        <w:rPr/>
        <w:t xml:space="preserve">часа        </w:t>
      </w:r>
      <w:r>
        <w:rPr>
          <w:spacing w:val="50"/>
        </w:rPr>
        <w:t xml:space="preserve"> </w:t>
      </w:r>
      <w:r>
        <w:rPr/>
        <w:t xml:space="preserve">(1        </w:t>
      </w:r>
      <w:r>
        <w:rPr>
          <w:spacing w:val="49"/>
        </w:rPr>
        <w:t xml:space="preserve"> </w:t>
      </w:r>
      <w:r>
        <w:rPr/>
        <w:t xml:space="preserve">час        </w:t>
      </w:r>
      <w:r>
        <w:rPr>
          <w:spacing w:val="53"/>
        </w:rPr>
        <w:t xml:space="preserve"> </w:t>
      </w:r>
      <w:r>
        <w:rPr/>
        <w:t xml:space="preserve">в        </w:t>
      </w:r>
      <w:r>
        <w:rPr>
          <w:spacing w:val="51"/>
        </w:rPr>
        <w:t xml:space="preserve"> </w:t>
      </w:r>
      <w:r>
        <w:rPr/>
        <w:t>неделю),</w:t>
      </w:r>
      <w:r>
        <w:rPr>
          <w:spacing w:val="-58"/>
        </w:rPr>
        <w:t xml:space="preserve"> </w:t>
      </w:r>
      <w:r>
        <w:rPr/>
        <w:t>во</w:t>
      </w:r>
      <w:r>
        <w:rPr>
          <w:spacing w:val="-2"/>
        </w:rPr>
        <w:t xml:space="preserve"> </w:t>
      </w:r>
      <w:r>
        <w:rPr/>
        <w:t>2 классе-34 часа</w:t>
      </w:r>
      <w:r>
        <w:rPr>
          <w:spacing w:val="-1"/>
        </w:rPr>
        <w:t xml:space="preserve"> </w:t>
      </w:r>
      <w:r>
        <w:rPr/>
        <w:t>(1</w:t>
      </w:r>
      <w:r>
        <w:rPr>
          <w:spacing w:val="1"/>
        </w:rPr>
        <w:t xml:space="preserve"> </w:t>
      </w:r>
      <w:r>
        <w:rPr/>
        <w:t>час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неделю).</w:t>
      </w:r>
    </w:p>
    <w:p>
      <w:pPr>
        <w:pStyle w:val="Style14"/>
        <w:spacing w:before="11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3"/>
        <w:ind w:left="1308" w:hanging="0"/>
        <w:jc w:val="both"/>
        <w:rPr>
          <w:sz w:val="24"/>
        </w:rPr>
      </w:pPr>
      <w:r>
        <w:rPr/>
        <w:t>Содержание</w:t>
      </w:r>
      <w:r>
        <w:rPr>
          <w:spacing w:val="-6"/>
        </w:rPr>
        <w:t xml:space="preserve"> </w:t>
      </w:r>
      <w:r>
        <w:rPr/>
        <w:t>учебного</w:t>
      </w:r>
      <w:r>
        <w:rPr>
          <w:spacing w:val="-2"/>
        </w:rPr>
        <w:t xml:space="preserve"> </w:t>
      </w:r>
      <w:r>
        <w:rPr/>
        <w:t>предмета</w:t>
      </w:r>
      <w:r>
        <w:rPr>
          <w:spacing w:val="-5"/>
        </w:rPr>
        <w:t xml:space="preserve"> </w:t>
      </w:r>
      <w:r>
        <w:rPr/>
        <w:t>«родной</w:t>
      </w:r>
      <w:r>
        <w:rPr>
          <w:spacing w:val="-4"/>
        </w:rPr>
        <w:t xml:space="preserve"> </w:t>
      </w:r>
      <w:r>
        <w:rPr/>
        <w:t>(кабардино-черкесский)</w:t>
      </w:r>
      <w:r>
        <w:rPr>
          <w:spacing w:val="-5"/>
        </w:rPr>
        <w:t xml:space="preserve"> </w:t>
      </w:r>
      <w:r>
        <w:rPr/>
        <w:t>язык</w:t>
      </w:r>
    </w:p>
    <w:p>
      <w:pPr>
        <w:sectPr>
          <w:headerReference w:type="default" r:id="rId74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38" w:after="0"/>
        <w:ind w:left="1308" w:hanging="0"/>
        <w:jc w:val="both"/>
        <w:rPr>
          <w:sz w:val="24"/>
        </w:rPr>
      </w:pPr>
      <w:r>
        <w:rPr/>
        <w:t>1</w:t>
      </w:r>
      <w:r>
        <w:rPr>
          <w:spacing w:val="-1"/>
        </w:rPr>
        <w:t xml:space="preserve"> </w:t>
      </w:r>
      <w:r>
        <w:rPr/>
        <w:t>КЛАСС</w:t>
      </w:r>
    </w:p>
    <w:p>
      <w:pPr>
        <w:pStyle w:val="Style14"/>
        <w:spacing w:before="73" w:after="0"/>
        <w:ind w:left="1368" w:hanging="0"/>
        <w:jc w:val="both"/>
        <w:rPr>
          <w:sz w:val="24"/>
        </w:rPr>
      </w:pPr>
      <w:r>
        <w:rPr/>
        <w:t>Начальным</w:t>
      </w:r>
      <w:r>
        <w:rPr>
          <w:spacing w:val="49"/>
        </w:rPr>
        <w:t xml:space="preserve"> </w:t>
      </w:r>
      <w:r>
        <w:rPr/>
        <w:t>этапом</w:t>
      </w:r>
      <w:r>
        <w:rPr>
          <w:spacing w:val="50"/>
        </w:rPr>
        <w:t xml:space="preserve"> </w:t>
      </w:r>
      <w:r>
        <w:rPr/>
        <w:t>изучения</w:t>
      </w:r>
      <w:r>
        <w:rPr>
          <w:spacing w:val="50"/>
        </w:rPr>
        <w:t xml:space="preserve"> </w:t>
      </w:r>
      <w:r>
        <w:rPr/>
        <w:t>родного</w:t>
      </w:r>
      <w:r>
        <w:rPr>
          <w:spacing w:val="51"/>
        </w:rPr>
        <w:t xml:space="preserve"> </w:t>
      </w:r>
      <w:r>
        <w:rPr/>
        <w:t>(кабардино-черкесского)</w:t>
      </w:r>
      <w:r>
        <w:rPr>
          <w:spacing w:val="49"/>
        </w:rPr>
        <w:t xml:space="preserve"> </w:t>
      </w:r>
      <w:r>
        <w:rPr/>
        <w:t>языка</w:t>
      </w:r>
      <w:r>
        <w:rPr>
          <w:spacing w:val="50"/>
        </w:rPr>
        <w:t xml:space="preserve"> </w:t>
      </w:r>
      <w:r>
        <w:rPr/>
        <w:t>является</w:t>
      </w:r>
      <w:r>
        <w:rPr>
          <w:spacing w:val="55"/>
        </w:rPr>
        <w:t xml:space="preserve"> </w:t>
      </w:r>
      <w:r>
        <w:rPr/>
        <w:t>учебный</w:t>
      </w:r>
      <w:r>
        <w:rPr>
          <w:spacing w:val="52"/>
        </w:rPr>
        <w:t xml:space="preserve"> </w:t>
      </w:r>
      <w:r>
        <w:rPr/>
        <w:t>курс</w:t>
      </w:r>
    </w:p>
    <w:p>
      <w:pPr>
        <w:pStyle w:val="Style14"/>
        <w:spacing w:lineRule="auto" w:line="276" w:before="41" w:after="0"/>
        <w:ind w:left="600" w:right="224" w:hanging="0"/>
        <w:jc w:val="both"/>
        <w:rPr>
          <w:sz w:val="24"/>
        </w:rPr>
      </w:pPr>
      <w:r>
        <w:rPr/>
        <w:t>«Обучение грамоте». «Обучение грамоте»: обучение письму идет параллельно с обучением чтению. На</w:t>
      </w:r>
      <w:r>
        <w:rPr>
          <w:spacing w:val="-57"/>
        </w:rPr>
        <w:t xml:space="preserve"> </w:t>
      </w:r>
      <w:r>
        <w:rPr/>
        <w:t>учебный</w:t>
      </w:r>
      <w:r>
        <w:rPr>
          <w:spacing w:val="-1"/>
        </w:rPr>
        <w:t xml:space="preserve"> </w:t>
      </w:r>
      <w:r>
        <w:rPr/>
        <w:t>курс</w:t>
      </w:r>
      <w:r>
        <w:rPr>
          <w:spacing w:val="3"/>
        </w:rPr>
        <w:t xml:space="preserve"> </w:t>
      </w:r>
      <w:r>
        <w:rPr/>
        <w:t>«Обучение</w:t>
      </w:r>
      <w:r>
        <w:rPr>
          <w:spacing w:val="-1"/>
        </w:rPr>
        <w:t xml:space="preserve"> </w:t>
      </w:r>
      <w:r>
        <w:rPr/>
        <w:t>грамоте»</w:t>
      </w:r>
      <w:r>
        <w:rPr>
          <w:spacing w:val="-7"/>
        </w:rPr>
        <w:t xml:space="preserve"> </w:t>
      </w:r>
      <w:r>
        <w:rPr/>
        <w:t>рекомендуется отводить</w:t>
      </w:r>
      <w:r>
        <w:rPr>
          <w:spacing w:val="1"/>
        </w:rPr>
        <w:t xml:space="preserve"> </w:t>
      </w:r>
      <w:r>
        <w:rPr/>
        <w:t>33</w:t>
      </w:r>
      <w:r>
        <w:rPr>
          <w:spacing w:val="-1"/>
        </w:rPr>
        <w:t xml:space="preserve"> </w:t>
      </w:r>
      <w:r>
        <w:rPr/>
        <w:t>часа</w:t>
      </w:r>
      <w:r>
        <w:rPr>
          <w:spacing w:val="-1"/>
        </w:rPr>
        <w:t xml:space="preserve"> </w:t>
      </w:r>
      <w:r>
        <w:rPr/>
        <w:t>(1 час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неделю).</w:t>
      </w:r>
    </w:p>
    <w:p>
      <w:pPr>
        <w:pStyle w:val="Style14"/>
        <w:spacing w:before="2" w:after="0"/>
        <w:ind w:left="1308" w:hanging="0"/>
        <w:jc w:val="both"/>
        <w:rPr>
          <w:sz w:val="24"/>
        </w:rPr>
      </w:pPr>
      <w:r>
        <w:rPr/>
        <w:t>Виды</w:t>
      </w:r>
      <w:r>
        <w:rPr>
          <w:spacing w:val="-4"/>
        </w:rPr>
        <w:t xml:space="preserve"> </w:t>
      </w:r>
      <w:r>
        <w:rPr/>
        <w:t>речевой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(слушание,</w:t>
      </w:r>
      <w:r>
        <w:rPr>
          <w:spacing w:val="-3"/>
        </w:rPr>
        <w:t xml:space="preserve"> </w:t>
      </w:r>
      <w:r>
        <w:rPr/>
        <w:t>говорение,</w:t>
      </w:r>
      <w:r>
        <w:rPr>
          <w:spacing w:val="-4"/>
        </w:rPr>
        <w:t xml:space="preserve"> </w:t>
      </w:r>
      <w:r>
        <w:rPr/>
        <w:t>чтение,</w:t>
      </w:r>
      <w:r>
        <w:rPr>
          <w:spacing w:val="-3"/>
        </w:rPr>
        <w:t xml:space="preserve"> </w:t>
      </w:r>
      <w:r>
        <w:rPr/>
        <w:t>письмо).</w:t>
      </w:r>
    </w:p>
    <w:p>
      <w:pPr>
        <w:pStyle w:val="Style14"/>
        <w:spacing w:lineRule="auto" w:line="276" w:before="41" w:after="0"/>
        <w:ind w:left="600" w:right="224" w:firstLine="708"/>
        <w:jc w:val="both"/>
        <w:rPr>
          <w:sz w:val="24"/>
        </w:rPr>
      </w:pPr>
      <w:r>
        <w:rPr/>
        <w:t>Слушание.Цели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устного</w:t>
      </w:r>
      <w:r>
        <w:rPr>
          <w:spacing w:val="1"/>
        </w:rPr>
        <w:t xml:space="preserve"> </w:t>
      </w:r>
      <w:r>
        <w:rPr/>
        <w:t>общения.</w:t>
      </w:r>
      <w:r>
        <w:rPr>
          <w:spacing w:val="1"/>
        </w:rPr>
        <w:t xml:space="preserve"> </w:t>
      </w:r>
      <w:r>
        <w:rPr/>
        <w:t>Адекватное</w:t>
      </w:r>
      <w:r>
        <w:rPr>
          <w:spacing w:val="1"/>
        </w:rPr>
        <w:t xml:space="preserve"> </w:t>
      </w:r>
      <w:r>
        <w:rPr/>
        <w:t>восприятие</w:t>
      </w:r>
      <w:r>
        <w:rPr>
          <w:spacing w:val="1"/>
        </w:rPr>
        <w:t xml:space="preserve"> </w:t>
      </w:r>
      <w:r>
        <w:rPr/>
        <w:t>звучащей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1"/>
        </w:rPr>
        <w:t xml:space="preserve"> </w:t>
      </w:r>
      <w:r>
        <w:rPr/>
        <w:t>Понимание на слух информации, содержащейся в предложенном тексте, определение основной мысли</w:t>
      </w:r>
      <w:r>
        <w:rPr>
          <w:spacing w:val="1"/>
        </w:rPr>
        <w:t xml:space="preserve"> </w:t>
      </w:r>
      <w:r>
        <w:rPr/>
        <w:t>текста,</w:t>
      </w:r>
      <w:r>
        <w:rPr>
          <w:spacing w:val="-1"/>
        </w:rPr>
        <w:t xml:space="preserve"> </w:t>
      </w:r>
      <w:r>
        <w:rPr/>
        <w:t>передача</w:t>
      </w:r>
      <w:r>
        <w:rPr>
          <w:spacing w:val="1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содержания по вопросам.</w:t>
      </w:r>
    </w:p>
    <w:p>
      <w:pPr>
        <w:pStyle w:val="Style14"/>
        <w:tabs>
          <w:tab w:val="clear" w:pos="720"/>
          <w:tab w:val="left" w:pos="3981" w:leader="none"/>
          <w:tab w:val="left" w:pos="6345" w:leader="none"/>
          <w:tab w:val="left" w:pos="9698" w:leader="none"/>
        </w:tabs>
        <w:spacing w:lineRule="auto" w:line="276"/>
        <w:ind w:left="600" w:right="214" w:firstLine="708"/>
        <w:jc w:val="both"/>
        <w:rPr>
          <w:sz w:val="24"/>
        </w:rPr>
      </w:pPr>
      <w:r>
        <w:rPr/>
        <w:t>Говорение.Речь</w:t>
      </w:r>
      <w:r>
        <w:rPr>
          <w:spacing w:val="1"/>
        </w:rPr>
        <w:t xml:space="preserve"> </w:t>
      </w:r>
      <w:r>
        <w:rPr/>
        <w:t>монологическая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диалогическая.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устного</w:t>
      </w:r>
      <w:r>
        <w:rPr>
          <w:spacing w:val="1"/>
        </w:rPr>
        <w:t xml:space="preserve"> </w:t>
      </w:r>
      <w:r>
        <w:rPr/>
        <w:t>монологического</w:t>
      </w:r>
      <w:r>
        <w:rPr>
          <w:spacing w:val="1"/>
        </w:rPr>
        <w:t xml:space="preserve"> </w:t>
      </w:r>
      <w:r>
        <w:rPr/>
        <w:t>высказывания на определенную тему с использованием разных типов речи (описание, повествование,</w:t>
      </w:r>
      <w:r>
        <w:rPr>
          <w:spacing w:val="1"/>
        </w:rPr>
        <w:t xml:space="preserve"> </w:t>
      </w:r>
      <w:r>
        <w:rPr/>
        <w:t>рассуждение).</w:t>
      </w:r>
      <w:r>
        <w:rPr>
          <w:spacing w:val="1"/>
        </w:rPr>
        <w:t xml:space="preserve"> </w:t>
      </w:r>
      <w:r>
        <w:rPr/>
        <w:t>Диалогическая</w:t>
      </w:r>
      <w:r>
        <w:rPr>
          <w:spacing w:val="1"/>
        </w:rPr>
        <w:t xml:space="preserve"> </w:t>
      </w:r>
      <w:r>
        <w:rPr/>
        <w:t>форма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условиями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эффективного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задачи.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начала,</w:t>
      </w:r>
      <w:r>
        <w:rPr>
          <w:spacing w:val="1"/>
        </w:rPr>
        <w:t xml:space="preserve"> </w:t>
      </w:r>
      <w:r>
        <w:rPr/>
        <w:t>поддержки,</w:t>
      </w:r>
      <w:r>
        <w:rPr>
          <w:spacing w:val="1"/>
        </w:rPr>
        <w:t xml:space="preserve"> </w:t>
      </w:r>
      <w:r>
        <w:rPr/>
        <w:t>окончания разговора, способы привлечения внимания и тому подобное. Нормы речевого этикета в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бытового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(приветствие,</w:t>
      </w:r>
      <w:r>
        <w:rPr>
          <w:spacing w:val="1"/>
        </w:rPr>
        <w:t xml:space="preserve"> </w:t>
      </w:r>
      <w:r>
        <w:rPr/>
        <w:t>прощание,</w:t>
      </w:r>
      <w:r>
        <w:rPr>
          <w:spacing w:val="1"/>
        </w:rPr>
        <w:t xml:space="preserve"> </w:t>
      </w:r>
      <w:r>
        <w:rPr/>
        <w:t>извинение,</w:t>
      </w:r>
      <w:r>
        <w:rPr>
          <w:spacing w:val="1"/>
        </w:rPr>
        <w:t xml:space="preserve"> </w:t>
      </w:r>
      <w:r>
        <w:rPr/>
        <w:t>благодарность,</w:t>
      </w:r>
      <w:r>
        <w:rPr>
          <w:spacing w:val="1"/>
        </w:rPr>
        <w:t xml:space="preserve"> </w:t>
      </w:r>
      <w:r>
        <w:rPr/>
        <w:t>обращение</w:t>
        <w:tab/>
        <w:t>с</w:t>
        <w:tab/>
        <w:t>просьбой).</w:t>
        <w:tab/>
        <w:t>Орфоэпические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интонационные</w:t>
      </w:r>
      <w:r>
        <w:rPr>
          <w:spacing w:val="-2"/>
        </w:rPr>
        <w:t xml:space="preserve"> </w:t>
      </w:r>
      <w:r>
        <w:rPr/>
        <w:t>нормы.</w:t>
      </w:r>
    </w:p>
    <w:p>
      <w:pPr>
        <w:pStyle w:val="Style14"/>
        <w:spacing w:lineRule="auto" w:line="276" w:before="1" w:after="0"/>
        <w:ind w:left="600" w:right="216" w:firstLine="708"/>
        <w:jc w:val="both"/>
        <w:rPr>
          <w:sz w:val="24"/>
        </w:rPr>
      </w:pPr>
      <w:r>
        <w:rPr/>
        <w:t>Чтение.Слоговое чтение.</w:t>
      </w:r>
      <w:r>
        <w:rPr>
          <w:spacing w:val="1"/>
        </w:rPr>
        <w:t xml:space="preserve"> </w:t>
      </w:r>
      <w:r>
        <w:rPr/>
        <w:t>Плавное слоговое</w:t>
      </w:r>
      <w:r>
        <w:rPr>
          <w:spacing w:val="1"/>
        </w:rPr>
        <w:t xml:space="preserve"> </w:t>
      </w:r>
      <w:r>
        <w:rPr/>
        <w:t>чтение и</w:t>
      </w:r>
      <w:r>
        <w:rPr>
          <w:spacing w:val="1"/>
        </w:rPr>
        <w:t xml:space="preserve"> </w:t>
      </w:r>
      <w:r>
        <w:rPr/>
        <w:t>чтение целыми</w:t>
      </w:r>
      <w:r>
        <w:rPr>
          <w:spacing w:val="1"/>
        </w:rPr>
        <w:t xml:space="preserve"> </w:t>
      </w:r>
      <w:r>
        <w:rPr/>
        <w:t>словами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скоростью,</w:t>
      </w:r>
      <w:r>
        <w:rPr>
          <w:spacing w:val="1"/>
        </w:rPr>
        <w:t xml:space="preserve"> </w:t>
      </w:r>
      <w:r>
        <w:rPr/>
        <w:t>соответствующей индивидуальному темпу обучающегося. Осознанное чтение слов, словосочетаний,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коротких</w:t>
      </w:r>
      <w:r>
        <w:rPr>
          <w:spacing w:val="1"/>
        </w:rPr>
        <w:t xml:space="preserve"> </w:t>
      </w:r>
      <w:r>
        <w:rPr/>
        <w:t>текстов.</w:t>
      </w:r>
      <w:r>
        <w:rPr>
          <w:spacing w:val="1"/>
        </w:rPr>
        <w:t xml:space="preserve"> </w:t>
      </w:r>
      <w:r>
        <w:rPr/>
        <w:t>Соответствие</w:t>
      </w:r>
      <w:r>
        <w:rPr>
          <w:spacing w:val="1"/>
        </w:rPr>
        <w:t xml:space="preserve"> </w:t>
      </w:r>
      <w:r>
        <w:rPr/>
        <w:t>интонаций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пауз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чтении</w:t>
      </w:r>
      <w:r>
        <w:rPr>
          <w:spacing w:val="1"/>
        </w:rPr>
        <w:t xml:space="preserve"> </w:t>
      </w:r>
      <w:r>
        <w:rPr/>
        <w:t>вслух</w:t>
      </w:r>
      <w:r>
        <w:rPr>
          <w:spacing w:val="61"/>
        </w:rPr>
        <w:t xml:space="preserve"> </w:t>
      </w:r>
      <w:r>
        <w:rPr/>
        <w:t>знакам</w:t>
      </w:r>
      <w:r>
        <w:rPr>
          <w:spacing w:val="1"/>
        </w:rPr>
        <w:t xml:space="preserve"> </w:t>
      </w:r>
      <w:r>
        <w:rPr/>
        <w:t>препинания.</w:t>
      </w:r>
      <w:r>
        <w:rPr>
          <w:spacing w:val="1"/>
        </w:rPr>
        <w:t xml:space="preserve"> </w:t>
      </w:r>
      <w:r>
        <w:rPr/>
        <w:t>Развитие осознанности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выразительности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на материале</w:t>
      </w:r>
      <w:r>
        <w:rPr>
          <w:spacing w:val="1"/>
        </w:rPr>
        <w:t xml:space="preserve"> </w:t>
      </w:r>
      <w:r>
        <w:rPr/>
        <w:t>небольших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стихотворений.</w:t>
      </w:r>
    </w:p>
    <w:p>
      <w:pPr>
        <w:pStyle w:val="Style14"/>
        <w:spacing w:lineRule="auto" w:line="276"/>
        <w:ind w:left="600" w:right="218" w:firstLine="708"/>
        <w:jc w:val="both"/>
        <w:rPr>
          <w:sz w:val="24"/>
        </w:rPr>
      </w:pP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орфоэпическим</w:t>
      </w:r>
      <w:r>
        <w:rPr>
          <w:spacing w:val="1"/>
        </w:rPr>
        <w:t xml:space="preserve"> </w:t>
      </w:r>
      <w:r>
        <w:rPr/>
        <w:t>чтением</w:t>
      </w:r>
      <w:r>
        <w:rPr>
          <w:spacing w:val="1"/>
        </w:rPr>
        <w:t xml:space="preserve"> </w:t>
      </w:r>
      <w:r>
        <w:rPr/>
        <w:t>(при</w:t>
      </w:r>
      <w:r>
        <w:rPr>
          <w:spacing w:val="1"/>
        </w:rPr>
        <w:t xml:space="preserve"> </w:t>
      </w:r>
      <w:r>
        <w:rPr/>
        <w:t>переходе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чтению</w:t>
      </w:r>
      <w:r>
        <w:rPr>
          <w:spacing w:val="1"/>
        </w:rPr>
        <w:t xml:space="preserve"> </w:t>
      </w:r>
      <w:r>
        <w:rPr/>
        <w:t>целыми</w:t>
      </w:r>
      <w:r>
        <w:rPr>
          <w:spacing w:val="1"/>
        </w:rPr>
        <w:t xml:space="preserve"> </w:t>
      </w:r>
      <w:r>
        <w:rPr/>
        <w:t>словами).</w:t>
      </w:r>
      <w:r>
        <w:rPr>
          <w:spacing w:val="-57"/>
        </w:rPr>
        <w:t xml:space="preserve"> </w:t>
      </w:r>
      <w:r>
        <w:rPr/>
        <w:t>Орфографическое чтение (проговаривание) как средство самоконтроля при письме под диктовку и при</w:t>
      </w:r>
      <w:r>
        <w:rPr>
          <w:spacing w:val="1"/>
        </w:rPr>
        <w:t xml:space="preserve"> </w:t>
      </w:r>
      <w:r>
        <w:rPr/>
        <w:t>списывании.</w:t>
      </w:r>
    </w:p>
    <w:p>
      <w:pPr>
        <w:pStyle w:val="Style14"/>
        <w:spacing w:lineRule="auto" w:line="276"/>
        <w:ind w:left="600" w:right="219" w:firstLine="708"/>
        <w:jc w:val="both"/>
        <w:rPr>
          <w:sz w:val="24"/>
        </w:rPr>
      </w:pPr>
      <w:r>
        <w:rPr/>
        <w:t>Техника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вслух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текста.</w:t>
      </w:r>
      <w:r>
        <w:rPr>
          <w:spacing w:val="1"/>
        </w:rPr>
        <w:t xml:space="preserve"> </w:t>
      </w:r>
      <w:r>
        <w:rPr/>
        <w:t>Выборочное чтение с целью нахождения необходимого материала. Нахождение информации, заданной</w:t>
      </w:r>
      <w:r>
        <w:rPr>
          <w:spacing w:val="1"/>
        </w:rPr>
        <w:t xml:space="preserve"> </w:t>
      </w:r>
      <w:r>
        <w:rPr/>
        <w:t>в тексте в явном виде. Формулирование простых выводов на основе информации, содержащейся в</w:t>
      </w:r>
      <w:r>
        <w:rPr>
          <w:spacing w:val="1"/>
        </w:rPr>
        <w:t xml:space="preserve"> </w:t>
      </w:r>
      <w:r>
        <w:rPr/>
        <w:t>тексте.</w:t>
      </w:r>
      <w:r>
        <w:rPr>
          <w:spacing w:val="-1"/>
        </w:rPr>
        <w:t xml:space="preserve"> </w:t>
      </w:r>
      <w:r>
        <w:rPr/>
        <w:t>Интерпретация</w:t>
      </w:r>
      <w:r>
        <w:rPr>
          <w:spacing w:val="-3"/>
        </w:rPr>
        <w:t xml:space="preserve"> </w:t>
      </w:r>
      <w:r>
        <w:rPr/>
        <w:t>и обобщение</w:t>
      </w:r>
      <w:r>
        <w:rPr>
          <w:spacing w:val="-1"/>
        </w:rPr>
        <w:t xml:space="preserve"> </w:t>
      </w:r>
      <w:r>
        <w:rPr/>
        <w:t>содержащейся в</w:t>
      </w:r>
      <w:r>
        <w:rPr>
          <w:spacing w:val="-2"/>
        </w:rPr>
        <w:t xml:space="preserve"> </w:t>
      </w:r>
      <w:r>
        <w:rPr/>
        <w:t>тексте информации.</w:t>
      </w:r>
    </w:p>
    <w:p>
      <w:pPr>
        <w:pStyle w:val="Style14"/>
        <w:tabs>
          <w:tab w:val="clear" w:pos="720"/>
          <w:tab w:val="left" w:pos="2451" w:leader="none"/>
          <w:tab w:val="left" w:pos="3842" w:leader="none"/>
          <w:tab w:val="left" w:pos="5924" w:leader="none"/>
          <w:tab w:val="left" w:pos="6884" w:leader="none"/>
          <w:tab w:val="left" w:pos="9096" w:leader="none"/>
          <w:tab w:val="left" w:pos="10511" w:leader="none"/>
        </w:tabs>
        <w:spacing w:lineRule="auto" w:line="276"/>
        <w:ind w:left="600" w:right="217" w:firstLine="708"/>
        <w:jc w:val="both"/>
        <w:rPr>
          <w:sz w:val="24"/>
        </w:rPr>
      </w:pPr>
      <w:r>
        <w:rPr/>
        <w:t>Письмо.Гигиенические требования при письме. Развитие мелкой моторики пальцев и свободы</w:t>
      </w:r>
      <w:r>
        <w:rPr>
          <w:spacing w:val="1"/>
        </w:rPr>
        <w:t xml:space="preserve"> </w:t>
      </w:r>
      <w:r>
        <w:rPr/>
        <w:t>движения</w:t>
        <w:tab/>
        <w:t>руки.</w:t>
        <w:tab/>
        <w:t>Ориентация</w:t>
        <w:tab/>
        <w:t>в</w:t>
        <w:tab/>
        <w:t>пространстве</w:t>
        <w:tab/>
        <w:t>листа</w:t>
        <w:tab/>
        <w:t>тетради</w:t>
      </w:r>
      <w:r>
        <w:rPr>
          <w:spacing w:val="-58"/>
        </w:rPr>
        <w:t xml:space="preserve"> </w:t>
      </w:r>
      <w:r>
        <w:rPr/>
        <w:t xml:space="preserve">и   </w:t>
      </w:r>
      <w:r>
        <w:rPr>
          <w:spacing w:val="35"/>
        </w:rPr>
        <w:t xml:space="preserve"> </w:t>
      </w:r>
      <w:r>
        <w:rPr/>
        <w:t xml:space="preserve">в    </w:t>
      </w:r>
      <w:r>
        <w:rPr>
          <w:spacing w:val="32"/>
        </w:rPr>
        <w:t xml:space="preserve"> </w:t>
      </w:r>
      <w:r>
        <w:rPr/>
        <w:t xml:space="preserve">пространстве    </w:t>
      </w:r>
      <w:r>
        <w:rPr>
          <w:spacing w:val="34"/>
        </w:rPr>
        <w:t xml:space="preserve"> </w:t>
      </w:r>
      <w:r>
        <w:rPr/>
        <w:t xml:space="preserve">классной    </w:t>
      </w:r>
      <w:r>
        <w:rPr>
          <w:spacing w:val="34"/>
        </w:rPr>
        <w:t xml:space="preserve"> </w:t>
      </w:r>
      <w:r>
        <w:rPr/>
        <w:t xml:space="preserve">доски.    </w:t>
      </w:r>
      <w:r>
        <w:rPr>
          <w:spacing w:val="32"/>
        </w:rPr>
        <w:t xml:space="preserve"> </w:t>
      </w:r>
      <w:r>
        <w:rPr/>
        <w:t xml:space="preserve">Начертание    </w:t>
      </w:r>
      <w:r>
        <w:rPr>
          <w:spacing w:val="32"/>
        </w:rPr>
        <w:t xml:space="preserve"> </w:t>
      </w:r>
      <w:r>
        <w:rPr/>
        <w:t xml:space="preserve">письменных    </w:t>
      </w:r>
      <w:r>
        <w:rPr>
          <w:spacing w:val="34"/>
        </w:rPr>
        <w:t xml:space="preserve"> </w:t>
      </w:r>
      <w:r>
        <w:rPr/>
        <w:t xml:space="preserve">прописных    </w:t>
      </w:r>
      <w:r>
        <w:rPr>
          <w:spacing w:val="32"/>
        </w:rPr>
        <w:t xml:space="preserve"> </w:t>
      </w:r>
      <w:r>
        <w:rPr/>
        <w:t>(заглавных)</w:t>
      </w:r>
      <w:r>
        <w:rPr>
          <w:spacing w:val="-58"/>
        </w:rPr>
        <w:t xml:space="preserve"> </w:t>
      </w:r>
      <w:r>
        <w:rPr/>
        <w:t>и строчных букв. Каллиграфические требования правильности написания, разборчивости, аккуратности</w:t>
      </w:r>
      <w:r>
        <w:rPr>
          <w:spacing w:val="-57"/>
        </w:rPr>
        <w:t xml:space="preserve"> </w:t>
      </w:r>
      <w:r>
        <w:rPr/>
        <w:t>письма.</w:t>
      </w:r>
      <w:r>
        <w:rPr>
          <w:spacing w:val="1"/>
        </w:rPr>
        <w:t xml:space="preserve"> </w:t>
      </w:r>
      <w:r>
        <w:rPr/>
        <w:t>Письмо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диктовку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предложений,</w:t>
      </w:r>
      <w:r>
        <w:rPr>
          <w:spacing w:val="1"/>
        </w:rPr>
        <w:t xml:space="preserve"> </w:t>
      </w:r>
      <w:r>
        <w:rPr/>
        <w:t>написание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расходится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произношением.</w:t>
      </w:r>
      <w:r>
        <w:rPr>
          <w:spacing w:val="-1"/>
        </w:rPr>
        <w:t xml:space="preserve"> </w:t>
      </w:r>
      <w:r>
        <w:rPr/>
        <w:t>Приёмы и</w:t>
      </w:r>
      <w:r>
        <w:rPr>
          <w:spacing w:val="-1"/>
        </w:rPr>
        <w:t xml:space="preserve"> </w:t>
      </w:r>
      <w:r>
        <w:rPr/>
        <w:t>последовательность</w:t>
      </w:r>
      <w:r>
        <w:rPr>
          <w:spacing w:val="1"/>
        </w:rPr>
        <w:t xml:space="preserve"> </w:t>
      </w:r>
      <w:r>
        <w:rPr/>
        <w:t>правильного</w:t>
      </w:r>
      <w:r>
        <w:rPr>
          <w:spacing w:val="-1"/>
        </w:rPr>
        <w:t xml:space="preserve"> </w:t>
      </w:r>
      <w:r>
        <w:rPr/>
        <w:t>списывания текста.</w:t>
      </w:r>
    </w:p>
    <w:p>
      <w:pPr>
        <w:pStyle w:val="Style14"/>
        <w:spacing w:lineRule="auto" w:line="276"/>
        <w:ind w:left="600" w:right="219" w:firstLine="708"/>
        <w:jc w:val="both"/>
        <w:rPr>
          <w:sz w:val="24"/>
        </w:rPr>
      </w:pPr>
      <w:r>
        <w:rPr/>
        <w:t>Письмо</w:t>
      </w:r>
      <w:r>
        <w:rPr>
          <w:spacing w:val="1"/>
        </w:rPr>
        <w:t xml:space="preserve"> </w:t>
      </w:r>
      <w:r>
        <w:rPr/>
        <w:t>букв,</w:t>
      </w:r>
      <w:r>
        <w:rPr>
          <w:spacing w:val="1"/>
        </w:rPr>
        <w:t xml:space="preserve"> </w:t>
      </w:r>
      <w:r>
        <w:rPr/>
        <w:t>специфических</w:t>
      </w:r>
      <w:r>
        <w:rPr>
          <w:spacing w:val="1"/>
        </w:rPr>
        <w:t xml:space="preserve"> </w:t>
      </w:r>
      <w:r>
        <w:rPr/>
        <w:t>букв</w:t>
      </w:r>
      <w:r>
        <w:rPr>
          <w:spacing w:val="1"/>
        </w:rPr>
        <w:t xml:space="preserve"> </w:t>
      </w:r>
      <w:r>
        <w:rPr/>
        <w:t>кабардинского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буквосочетаний,</w:t>
      </w:r>
      <w:r>
        <w:rPr>
          <w:spacing w:val="1"/>
        </w:rPr>
        <w:t xml:space="preserve"> </w:t>
      </w:r>
      <w:r>
        <w:rPr/>
        <w:t>слогов,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1"/>
        </w:rPr>
        <w:t xml:space="preserve"> </w:t>
      </w:r>
      <w:r>
        <w:rPr/>
        <w:t>предложений в системе обучения грамоте. Овладение разборчивым аккуратным письмом 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гигиенических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этому</w:t>
      </w:r>
      <w:r>
        <w:rPr>
          <w:spacing w:val="1"/>
        </w:rPr>
        <w:t xml:space="preserve"> </w:t>
      </w:r>
      <w:r>
        <w:rPr/>
        <w:t>виду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работы.</w:t>
      </w:r>
      <w:r>
        <w:rPr>
          <w:spacing w:val="1"/>
        </w:rPr>
        <w:t xml:space="preserve"> </w:t>
      </w:r>
      <w:r>
        <w:rPr/>
        <w:t>Списывание,</w:t>
      </w:r>
      <w:r>
        <w:rPr>
          <w:spacing w:val="1"/>
        </w:rPr>
        <w:t xml:space="preserve"> </w:t>
      </w:r>
      <w:r>
        <w:rPr/>
        <w:t>письмо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диктовку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изученными</w:t>
      </w:r>
      <w:r>
        <w:rPr>
          <w:spacing w:val="1"/>
        </w:rPr>
        <w:t xml:space="preserve"> </w:t>
      </w:r>
      <w:r>
        <w:rPr/>
        <w:t>правилами.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небольших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(сочинений)</w:t>
      </w:r>
      <w:r>
        <w:rPr>
          <w:spacing w:val="1"/>
        </w:rPr>
        <w:t xml:space="preserve"> </w:t>
      </w:r>
      <w:r>
        <w:rPr/>
        <w:t>по</w:t>
      </w:r>
      <w:r>
        <w:rPr>
          <w:spacing w:val="-57"/>
        </w:rPr>
        <w:t xml:space="preserve"> </w:t>
      </w:r>
      <w:r>
        <w:rPr/>
        <w:t>интересной обучающимся тематике (на основе впечатлений, литературных произведений, сюжетных</w:t>
      </w:r>
      <w:r>
        <w:rPr>
          <w:spacing w:val="1"/>
        </w:rPr>
        <w:t xml:space="preserve"> </w:t>
      </w:r>
      <w:r>
        <w:rPr/>
        <w:t>картин, серий картин, репродукций картин художников, просмотра фрагмента видеозаписи и тому</w:t>
      </w:r>
      <w:r>
        <w:rPr>
          <w:spacing w:val="1"/>
        </w:rPr>
        <w:t xml:space="preserve"> </w:t>
      </w:r>
      <w:r>
        <w:rPr/>
        <w:t>подобное).</w:t>
      </w:r>
    </w:p>
    <w:p>
      <w:pPr>
        <w:pStyle w:val="Style14"/>
        <w:spacing w:before="1" w:after="0"/>
        <w:ind w:left="1368" w:hanging="0"/>
        <w:jc w:val="both"/>
        <w:rPr>
          <w:sz w:val="24"/>
        </w:rPr>
      </w:pPr>
      <w:r>
        <w:rPr/>
        <w:t>Язык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речь.</w:t>
      </w:r>
      <w:r>
        <w:rPr>
          <w:spacing w:val="-1"/>
        </w:rPr>
        <w:t xml:space="preserve"> </w:t>
      </w:r>
      <w:r>
        <w:rPr/>
        <w:t>Слово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предложение.</w:t>
      </w:r>
    </w:p>
    <w:p>
      <w:pPr>
        <w:pStyle w:val="Style14"/>
        <w:spacing w:lineRule="auto" w:line="276" w:before="41" w:after="0"/>
        <w:ind w:left="600" w:right="214" w:firstLine="708"/>
        <w:jc w:val="both"/>
        <w:rPr>
          <w:sz w:val="24"/>
        </w:rPr>
      </w:pPr>
      <w:r>
        <w:rPr/>
        <w:t>Наша речь: устная и письменная. Подготовка к письму. Гигиенические требования при письме.</w:t>
      </w:r>
      <w:r>
        <w:rPr>
          <w:spacing w:val="1"/>
        </w:rPr>
        <w:t xml:space="preserve"> </w:t>
      </w:r>
      <w:r>
        <w:rPr/>
        <w:t>Письмо</w:t>
      </w:r>
      <w:r>
        <w:rPr>
          <w:spacing w:val="1"/>
        </w:rPr>
        <w:t xml:space="preserve"> </w:t>
      </w:r>
      <w:r>
        <w:rPr/>
        <w:t>наклонных</w:t>
      </w:r>
      <w:r>
        <w:rPr>
          <w:spacing w:val="1"/>
        </w:rPr>
        <w:t xml:space="preserve"> </w:t>
      </w:r>
      <w:r>
        <w:rPr/>
        <w:t>линий.</w:t>
      </w:r>
      <w:r>
        <w:rPr>
          <w:spacing w:val="1"/>
        </w:rPr>
        <w:t xml:space="preserve"> </w:t>
      </w:r>
      <w:r>
        <w:rPr/>
        <w:t>Письмо</w:t>
      </w:r>
      <w:r>
        <w:rPr>
          <w:spacing w:val="1"/>
        </w:rPr>
        <w:t xml:space="preserve"> </w:t>
      </w:r>
      <w:r>
        <w:rPr/>
        <w:t>овалов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полуовалов.</w:t>
      </w:r>
      <w:r>
        <w:rPr>
          <w:spacing w:val="1"/>
        </w:rPr>
        <w:t xml:space="preserve"> </w:t>
      </w:r>
      <w:r>
        <w:rPr/>
        <w:t>Предложение.</w:t>
      </w:r>
      <w:r>
        <w:rPr>
          <w:spacing w:val="1"/>
        </w:rPr>
        <w:t xml:space="preserve"> </w:t>
      </w:r>
      <w:r>
        <w:rPr/>
        <w:t>Схематичное</w:t>
      </w:r>
      <w:r>
        <w:rPr>
          <w:spacing w:val="1"/>
        </w:rPr>
        <w:t xml:space="preserve"> </w:t>
      </w:r>
      <w:r>
        <w:rPr/>
        <w:t>изображение</w:t>
      </w:r>
      <w:r>
        <w:rPr>
          <w:spacing w:val="-57"/>
        </w:rPr>
        <w:t xml:space="preserve"> </w:t>
      </w:r>
      <w:r>
        <w:rPr/>
        <w:t>предложения. Составление модели предложения с помощью схемы. Слово. Схематичное изображение</w:t>
      </w:r>
      <w:r>
        <w:rPr>
          <w:spacing w:val="1"/>
        </w:rPr>
        <w:t xml:space="preserve"> </w:t>
      </w:r>
      <w:r>
        <w:rPr/>
        <w:t>слова. Членение речи на предложения, предложения на слова. Звуки и буквы. Представление о звуке,</w:t>
      </w:r>
      <w:r>
        <w:rPr>
          <w:spacing w:val="1"/>
        </w:rPr>
        <w:t xml:space="preserve"> </w:t>
      </w:r>
      <w:r>
        <w:rPr/>
        <w:t>различение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произношении</w:t>
      </w:r>
      <w:r>
        <w:rPr>
          <w:spacing w:val="1"/>
        </w:rPr>
        <w:t xml:space="preserve"> </w:t>
      </w:r>
      <w:r>
        <w:rPr/>
        <w:t>гласных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согласных.</w:t>
      </w:r>
      <w:r>
        <w:rPr>
          <w:spacing w:val="1"/>
        </w:rPr>
        <w:t xml:space="preserve"> </w:t>
      </w:r>
      <w:r>
        <w:rPr/>
        <w:t>Слог.</w:t>
      </w:r>
      <w:r>
        <w:rPr>
          <w:spacing w:val="1"/>
        </w:rPr>
        <w:t xml:space="preserve"> </w:t>
      </w:r>
      <w:r>
        <w:rPr/>
        <w:t>Деление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слоги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графических</w:t>
      </w:r>
      <w:r>
        <w:rPr>
          <w:spacing w:val="2"/>
        </w:rPr>
        <w:t xml:space="preserve"> </w:t>
      </w:r>
      <w:r>
        <w:rPr/>
        <w:t>схем. Ударение.</w:t>
      </w:r>
    </w:p>
    <w:p>
      <w:pPr>
        <w:sectPr>
          <w:headerReference w:type="default" r:id="rId75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76"/>
        <w:ind w:left="600" w:right="224" w:firstLine="708"/>
        <w:jc w:val="both"/>
        <w:rPr>
          <w:sz w:val="24"/>
        </w:rPr>
      </w:pPr>
      <w:r>
        <w:rPr/>
        <w:t>Фольклор - золотой ларец. Знакомство с малыми фольклорными формами (колыбельные песни,</w:t>
      </w:r>
      <w:r>
        <w:rPr>
          <w:spacing w:val="1"/>
        </w:rPr>
        <w:t xml:space="preserve"> </w:t>
      </w:r>
      <w:r>
        <w:rPr/>
        <w:t>потешки,</w:t>
      </w:r>
      <w:r>
        <w:rPr>
          <w:spacing w:val="-4"/>
        </w:rPr>
        <w:t xml:space="preserve"> </w:t>
      </w:r>
      <w:r>
        <w:rPr/>
        <w:t>пословицы, поговорки, загадки,</w:t>
      </w:r>
      <w:r>
        <w:rPr>
          <w:spacing w:val="-1"/>
        </w:rPr>
        <w:t xml:space="preserve"> </w:t>
      </w:r>
      <w:r>
        <w:rPr/>
        <w:t>считалочки, детские</w:t>
      </w:r>
      <w:r>
        <w:rPr>
          <w:spacing w:val="-1"/>
        </w:rPr>
        <w:t xml:space="preserve"> </w:t>
      </w:r>
      <w:r>
        <w:rPr/>
        <w:t>игры.)</w:t>
      </w:r>
      <w:r>
        <w:rPr>
          <w:spacing w:val="-2"/>
        </w:rPr>
        <w:t xml:space="preserve"> </w:t>
      </w:r>
      <w:r>
        <w:rPr/>
        <w:t>Сказки.</w:t>
      </w:r>
    </w:p>
    <w:p>
      <w:pPr>
        <w:pStyle w:val="Style14"/>
        <w:spacing w:lineRule="auto" w:line="276" w:before="73" w:after="0"/>
        <w:ind w:left="600" w:right="223" w:firstLine="708"/>
        <w:jc w:val="both"/>
        <w:rPr>
          <w:sz w:val="24"/>
        </w:rPr>
      </w:pPr>
      <w:r>
        <w:rPr/>
        <w:t xml:space="preserve">Лексический      </w:t>
      </w:r>
      <w:r>
        <w:rPr>
          <w:spacing w:val="1"/>
        </w:rPr>
        <w:t xml:space="preserve"> </w:t>
      </w:r>
      <w:r>
        <w:rPr/>
        <w:t xml:space="preserve">материал:      </w:t>
      </w:r>
      <w:r>
        <w:rPr>
          <w:spacing w:val="1"/>
        </w:rPr>
        <w:t xml:space="preserve"> </w:t>
      </w:r>
      <w:r>
        <w:rPr/>
        <w:t>овощи       и       фрукты,        счёт,        календарь,       знакомство</w:t>
      </w:r>
      <w:r>
        <w:rPr>
          <w:spacing w:val="1"/>
        </w:rPr>
        <w:t xml:space="preserve"> </w:t>
      </w:r>
      <w:r>
        <w:rPr/>
        <w:t>со</w:t>
      </w:r>
      <w:r>
        <w:rPr>
          <w:spacing w:val="-1"/>
        </w:rPr>
        <w:t xml:space="preserve"> </w:t>
      </w:r>
      <w:r>
        <w:rPr/>
        <w:t>счётом на</w:t>
      </w:r>
      <w:r>
        <w:rPr>
          <w:spacing w:val="-1"/>
        </w:rPr>
        <w:t xml:space="preserve"> </w:t>
      </w:r>
      <w:r>
        <w:rPr/>
        <w:t>кабардинском</w:t>
      </w:r>
      <w:r>
        <w:rPr>
          <w:spacing w:val="-1"/>
        </w:rPr>
        <w:t xml:space="preserve"> </w:t>
      </w:r>
      <w:r>
        <w:rPr/>
        <w:t>языке, использование</w:t>
      </w:r>
      <w:r>
        <w:rPr>
          <w:spacing w:val="-2"/>
        </w:rPr>
        <w:t xml:space="preserve"> </w:t>
      </w:r>
      <w:r>
        <w:rPr/>
        <w:t>календаря, дни</w:t>
      </w:r>
      <w:r>
        <w:rPr>
          <w:spacing w:val="-2"/>
        </w:rPr>
        <w:t xml:space="preserve"> </w:t>
      </w:r>
      <w:r>
        <w:rPr/>
        <w:t>недели.</w:t>
      </w:r>
    </w:p>
    <w:p>
      <w:pPr>
        <w:pStyle w:val="Style14"/>
        <w:spacing w:lineRule="exact" w:line="275"/>
        <w:ind w:left="1368" w:hanging="0"/>
        <w:jc w:val="both"/>
        <w:rPr>
          <w:sz w:val="24"/>
        </w:rPr>
      </w:pPr>
      <w:r>
        <w:rPr/>
        <w:t>Фонетика,</w:t>
      </w:r>
      <w:r>
        <w:rPr>
          <w:spacing w:val="-3"/>
        </w:rPr>
        <w:t xml:space="preserve"> </w:t>
      </w:r>
      <w:r>
        <w:rPr/>
        <w:t>графика,</w:t>
      </w:r>
      <w:r>
        <w:rPr>
          <w:spacing w:val="-2"/>
        </w:rPr>
        <w:t xml:space="preserve"> </w:t>
      </w:r>
      <w:r>
        <w:rPr/>
        <w:t>орфоэпия,</w:t>
      </w:r>
      <w:r>
        <w:rPr>
          <w:spacing w:val="-2"/>
        </w:rPr>
        <w:t xml:space="preserve"> </w:t>
      </w:r>
      <w:r>
        <w:rPr/>
        <w:t>орфография.</w:t>
      </w:r>
    </w:p>
    <w:p>
      <w:pPr>
        <w:pStyle w:val="Style14"/>
        <w:spacing w:lineRule="auto" w:line="276" w:before="44" w:after="0"/>
        <w:ind w:left="1308" w:right="320" w:hanging="0"/>
        <w:jc w:val="both"/>
        <w:rPr>
          <w:sz w:val="24"/>
        </w:rPr>
      </w:pPr>
      <w:r>
        <w:rPr/>
        <w:t>Гласные звуки. Согласные звуки. Гласные звуки и слог. Слогообразующая роль гласных звуков.</w:t>
      </w:r>
      <w:r>
        <w:rPr>
          <w:spacing w:val="-57"/>
        </w:rPr>
        <w:t xml:space="preserve"> </w:t>
      </w:r>
      <w:r>
        <w:rPr/>
        <w:t>Произношение</w:t>
      </w:r>
      <w:r>
        <w:rPr>
          <w:spacing w:val="-2"/>
        </w:rPr>
        <w:t xml:space="preserve"> </w:t>
      </w:r>
      <w:r>
        <w:rPr/>
        <w:t>звуков и букв.</w:t>
      </w:r>
      <w:r>
        <w:rPr>
          <w:spacing w:val="-2"/>
        </w:rPr>
        <w:t xml:space="preserve"> </w:t>
      </w:r>
      <w:r>
        <w:rPr/>
        <w:t>Письмо</w:t>
      </w:r>
      <w:r>
        <w:rPr>
          <w:spacing w:val="1"/>
        </w:rPr>
        <w:t xml:space="preserve"> </w:t>
      </w:r>
      <w:r>
        <w:rPr/>
        <w:t>строчных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прописных</w:t>
      </w:r>
      <w:r>
        <w:rPr>
          <w:spacing w:val="1"/>
        </w:rPr>
        <w:t xml:space="preserve"> </w:t>
      </w:r>
      <w:r>
        <w:rPr/>
        <w:t>букв.</w:t>
      </w:r>
    </w:p>
    <w:p>
      <w:pPr>
        <w:pStyle w:val="Style14"/>
        <w:spacing w:lineRule="auto" w:line="276"/>
        <w:ind w:left="600" w:right="212" w:firstLine="708"/>
        <w:jc w:val="both"/>
        <w:rPr>
          <w:sz w:val="24"/>
        </w:rPr>
      </w:pPr>
      <w:r>
        <w:rPr/>
        <w:t>Кабардино-черкесский</w:t>
      </w:r>
      <w:r>
        <w:rPr>
          <w:spacing w:val="1"/>
        </w:rPr>
        <w:t xml:space="preserve"> </w:t>
      </w:r>
      <w:r>
        <w:rPr/>
        <w:t>алфавит.</w:t>
      </w:r>
      <w:r>
        <w:rPr>
          <w:spacing w:val="1"/>
        </w:rPr>
        <w:t xml:space="preserve"> </w:t>
      </w:r>
      <w:r>
        <w:rPr/>
        <w:t>Специфичные</w:t>
      </w:r>
      <w:r>
        <w:rPr>
          <w:spacing w:val="1"/>
        </w:rPr>
        <w:t xml:space="preserve"> </w:t>
      </w:r>
      <w:r>
        <w:rPr/>
        <w:t>буквы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звуки</w:t>
      </w:r>
      <w:r>
        <w:rPr>
          <w:spacing w:val="1"/>
        </w:rPr>
        <w:t xml:space="preserve"> </w:t>
      </w:r>
      <w:r>
        <w:rPr/>
        <w:t>кабардино-черкесского</w:t>
      </w:r>
      <w:r>
        <w:rPr>
          <w:spacing w:val="1"/>
        </w:rPr>
        <w:t xml:space="preserve"> </w:t>
      </w:r>
      <w:r>
        <w:rPr/>
        <w:t>языка.</w:t>
      </w:r>
      <w:r>
        <w:rPr>
          <w:spacing w:val="1"/>
        </w:rPr>
        <w:t xml:space="preserve"> </w:t>
      </w:r>
      <w:r>
        <w:rPr/>
        <w:t>Произношение звука [э], письмо буквы Э, э (буква э не пишется в начале слова). В начале слова</w:t>
      </w:r>
      <w:r>
        <w:rPr>
          <w:spacing w:val="1"/>
        </w:rPr>
        <w:t xml:space="preserve"> </w:t>
      </w:r>
      <w:r>
        <w:rPr/>
        <w:t>слышится и произносится звук [э], но пишется буква а. Произношение звука [ы], письмо буквы Ы, ы.</w:t>
      </w:r>
      <w:r>
        <w:rPr>
          <w:spacing w:val="1"/>
        </w:rPr>
        <w:t xml:space="preserve"> </w:t>
      </w:r>
      <w:r>
        <w:rPr/>
        <w:t>После согласного [у] слышится звук [ы], но не пишется буква ы. В словах после согласного звука [у]</w:t>
      </w:r>
      <w:r>
        <w:rPr>
          <w:spacing w:val="1"/>
        </w:rPr>
        <w:t xml:space="preserve"> </w:t>
      </w:r>
      <w:r>
        <w:rPr/>
        <w:t>слышится</w:t>
      </w:r>
      <w:r>
        <w:rPr>
          <w:spacing w:val="1"/>
        </w:rPr>
        <w:t xml:space="preserve"> </w:t>
      </w:r>
      <w:r>
        <w:rPr/>
        <w:t>[ы],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буква</w:t>
      </w:r>
      <w:r>
        <w:rPr>
          <w:spacing w:val="1"/>
        </w:rPr>
        <w:t xml:space="preserve"> </w:t>
      </w:r>
      <w:r>
        <w:rPr/>
        <w:t>ы</w:t>
      </w:r>
      <w:r>
        <w:rPr>
          <w:spacing w:val="1"/>
        </w:rPr>
        <w:t xml:space="preserve"> </w:t>
      </w:r>
      <w:r>
        <w:rPr/>
        <w:t>никогда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пишется.</w:t>
      </w:r>
      <w:r>
        <w:rPr>
          <w:spacing w:val="1"/>
        </w:rPr>
        <w:t xml:space="preserve"> </w:t>
      </w:r>
      <w:r>
        <w:rPr/>
        <w:t>Произношение</w:t>
      </w:r>
      <w:r>
        <w:rPr>
          <w:spacing w:val="1"/>
        </w:rPr>
        <w:t xml:space="preserve"> </w:t>
      </w:r>
      <w:r>
        <w:rPr/>
        <w:t>звука</w:t>
      </w:r>
      <w:r>
        <w:rPr>
          <w:spacing w:val="1"/>
        </w:rPr>
        <w:t xml:space="preserve"> </w:t>
      </w:r>
      <w:r>
        <w:rPr/>
        <w:t>[й],</w:t>
      </w:r>
      <w:r>
        <w:rPr>
          <w:spacing w:val="1"/>
        </w:rPr>
        <w:t xml:space="preserve"> </w:t>
      </w:r>
      <w:r>
        <w:rPr/>
        <w:t>письмо</w:t>
      </w:r>
      <w:r>
        <w:rPr>
          <w:spacing w:val="1"/>
        </w:rPr>
        <w:t xml:space="preserve"> </w:t>
      </w:r>
      <w:r>
        <w:rPr/>
        <w:t>буквы</w:t>
      </w:r>
      <w:r>
        <w:rPr>
          <w:spacing w:val="1"/>
        </w:rPr>
        <w:t xml:space="preserve"> </w:t>
      </w:r>
      <w:r>
        <w:rPr/>
        <w:t>Й,</w:t>
      </w:r>
      <w:r>
        <w:rPr>
          <w:spacing w:val="1"/>
        </w:rPr>
        <w:t xml:space="preserve"> </w:t>
      </w:r>
      <w:r>
        <w:rPr/>
        <w:t>й.</w:t>
      </w:r>
      <w:r>
        <w:rPr>
          <w:spacing w:val="1"/>
        </w:rPr>
        <w:t xml:space="preserve"> </w:t>
      </w:r>
      <w:r>
        <w:rPr/>
        <w:t>Произношение звука [и] и [йы], письмо буквы И, и. В начале слова слышится [йы], но всегда пишется</w:t>
      </w:r>
      <w:r>
        <w:rPr>
          <w:spacing w:val="1"/>
        </w:rPr>
        <w:t xml:space="preserve"> </w:t>
      </w:r>
      <w:r>
        <w:rPr/>
        <w:t>буква и. Произношение звука [л], письмо буквы Л, л. Специфика произношения звука [л] в кабардино-</w:t>
      </w:r>
      <w:r>
        <w:rPr>
          <w:spacing w:val="1"/>
        </w:rPr>
        <w:t xml:space="preserve"> </w:t>
      </w:r>
      <w:r>
        <w:rPr/>
        <w:t>черкесском языке. Произношение звука [г], письмо буквы Г, г. Специфика произношения звука [г] в</w:t>
      </w:r>
      <w:r>
        <w:rPr>
          <w:spacing w:val="1"/>
        </w:rPr>
        <w:t xml:space="preserve"> </w:t>
      </w:r>
      <w:r>
        <w:rPr/>
        <w:t>кабардино-черкесском</w:t>
      </w:r>
      <w:r>
        <w:rPr>
          <w:spacing w:val="1"/>
        </w:rPr>
        <w:t xml:space="preserve"> </w:t>
      </w:r>
      <w:r>
        <w:rPr/>
        <w:t>языке.</w:t>
      </w:r>
      <w:r>
        <w:rPr>
          <w:spacing w:val="1"/>
        </w:rPr>
        <w:t xml:space="preserve"> </w:t>
      </w:r>
      <w:r>
        <w:rPr/>
        <w:t>Произношение</w:t>
      </w:r>
      <w:r>
        <w:rPr>
          <w:spacing w:val="1"/>
        </w:rPr>
        <w:t xml:space="preserve"> </w:t>
      </w:r>
      <w:r>
        <w:rPr/>
        <w:t>звука</w:t>
      </w:r>
      <w:r>
        <w:rPr>
          <w:spacing w:val="1"/>
        </w:rPr>
        <w:t xml:space="preserve"> </w:t>
      </w:r>
      <w:r>
        <w:rPr/>
        <w:t>[х],</w:t>
      </w:r>
      <w:r>
        <w:rPr>
          <w:spacing w:val="1"/>
        </w:rPr>
        <w:t xml:space="preserve"> </w:t>
      </w:r>
      <w:r>
        <w:rPr/>
        <w:t>письмо</w:t>
      </w:r>
      <w:r>
        <w:rPr>
          <w:spacing w:val="1"/>
        </w:rPr>
        <w:t xml:space="preserve"> </w:t>
      </w:r>
      <w:r>
        <w:rPr/>
        <w:t>буквы</w:t>
      </w:r>
      <w:r>
        <w:rPr>
          <w:spacing w:val="1"/>
        </w:rPr>
        <w:t xml:space="preserve"> </w:t>
      </w:r>
      <w:r>
        <w:rPr/>
        <w:t>Х,</w:t>
      </w:r>
      <w:r>
        <w:rPr>
          <w:spacing w:val="1"/>
        </w:rPr>
        <w:t xml:space="preserve"> </w:t>
      </w:r>
      <w:r>
        <w:rPr/>
        <w:t>х.</w:t>
      </w:r>
      <w:r>
        <w:rPr>
          <w:spacing w:val="1"/>
        </w:rPr>
        <w:t xml:space="preserve"> </w:t>
      </w:r>
      <w:r>
        <w:rPr/>
        <w:t>Парные</w:t>
      </w:r>
      <w:r>
        <w:rPr>
          <w:spacing w:val="60"/>
        </w:rPr>
        <w:t xml:space="preserve"> </w:t>
      </w:r>
      <w:r>
        <w:rPr/>
        <w:t>согласные</w:t>
      </w:r>
      <w:r>
        <w:rPr>
          <w:spacing w:val="6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русском</w:t>
      </w:r>
      <w:r>
        <w:rPr>
          <w:spacing w:val="1"/>
        </w:rPr>
        <w:t xml:space="preserve"> </w:t>
      </w:r>
      <w:r>
        <w:rPr/>
        <w:t>языке</w:t>
      </w:r>
      <w:r>
        <w:rPr>
          <w:spacing w:val="1"/>
        </w:rPr>
        <w:t xml:space="preserve"> </w:t>
      </w:r>
      <w:r>
        <w:rPr/>
        <w:t>г-к,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кабардинском</w:t>
      </w:r>
      <w:r>
        <w:rPr>
          <w:spacing w:val="1"/>
        </w:rPr>
        <w:t xml:space="preserve"> </w:t>
      </w:r>
      <w:r>
        <w:rPr/>
        <w:t>языке</w:t>
      </w:r>
      <w:r>
        <w:rPr>
          <w:spacing w:val="1"/>
        </w:rPr>
        <w:t xml:space="preserve"> </w:t>
      </w:r>
      <w:r>
        <w:rPr/>
        <w:t>г-</w:t>
      </w:r>
      <w:r>
        <w:rPr>
          <w:spacing w:val="1"/>
        </w:rPr>
        <w:t xml:space="preserve"> </w:t>
      </w:r>
      <w:r>
        <w:rPr/>
        <w:t>х.</w:t>
      </w:r>
      <w:r>
        <w:rPr>
          <w:spacing w:val="1"/>
        </w:rPr>
        <w:t xml:space="preserve"> </w:t>
      </w:r>
      <w:r>
        <w:rPr/>
        <w:t>Произношение</w:t>
      </w:r>
      <w:r>
        <w:rPr>
          <w:spacing w:val="1"/>
        </w:rPr>
        <w:t xml:space="preserve"> </w:t>
      </w:r>
      <w:r>
        <w:rPr/>
        <w:t>звука</w:t>
      </w:r>
      <w:r>
        <w:rPr>
          <w:spacing w:val="1"/>
        </w:rPr>
        <w:t xml:space="preserve"> </w:t>
      </w:r>
      <w:r>
        <w:rPr/>
        <w:t>[к],</w:t>
      </w:r>
      <w:r>
        <w:rPr>
          <w:spacing w:val="1"/>
        </w:rPr>
        <w:t xml:space="preserve"> </w:t>
      </w:r>
      <w:r>
        <w:rPr/>
        <w:t>письмо</w:t>
      </w:r>
      <w:r>
        <w:rPr>
          <w:spacing w:val="1"/>
        </w:rPr>
        <w:t xml:space="preserve"> </w:t>
      </w:r>
      <w:r>
        <w:rPr/>
        <w:t>буквы</w:t>
      </w:r>
      <w:r>
        <w:rPr>
          <w:spacing w:val="1"/>
        </w:rPr>
        <w:t xml:space="preserve"> </w:t>
      </w:r>
      <w:r>
        <w:rPr/>
        <w:t>К,</w:t>
      </w:r>
      <w:r>
        <w:rPr>
          <w:spacing w:val="1"/>
        </w:rPr>
        <w:t xml:space="preserve"> </w:t>
      </w:r>
      <w:r>
        <w:rPr/>
        <w:t>к.</w:t>
      </w:r>
      <w:r>
        <w:rPr>
          <w:spacing w:val="1"/>
        </w:rPr>
        <w:t xml:space="preserve"> </w:t>
      </w:r>
      <w:r>
        <w:rPr/>
        <w:t>Произношение звука [гу], буквы Гу, гу. Специфические сложносоставные звуки и буквы в кабардино-</w:t>
      </w:r>
      <w:r>
        <w:rPr>
          <w:spacing w:val="1"/>
        </w:rPr>
        <w:t xml:space="preserve"> </w:t>
      </w:r>
      <w:r>
        <w:rPr/>
        <w:t>черкесском языке. Роль ь, ъ, I, ув образовании сложносоставных согласных букв. Произношение звука</w:t>
      </w:r>
      <w:r>
        <w:rPr>
          <w:spacing w:val="1"/>
        </w:rPr>
        <w:t xml:space="preserve"> </w:t>
      </w:r>
      <w:r>
        <w:rPr/>
        <w:t>[ку], письмо буквы Ку, ку. Произношение звука [ху], письмо буквы Ху, ху. Произношение звука [о],</w:t>
      </w:r>
      <w:r>
        <w:rPr>
          <w:spacing w:val="1"/>
        </w:rPr>
        <w:t xml:space="preserve"> </w:t>
      </w:r>
      <w:r>
        <w:rPr/>
        <w:t>письмо буквы О, о. Специфика произношения звука [о] в кабардино-черкесском языке. Произношение</w:t>
      </w:r>
      <w:r>
        <w:rPr>
          <w:spacing w:val="1"/>
        </w:rPr>
        <w:t xml:space="preserve"> </w:t>
      </w:r>
      <w:r>
        <w:rPr/>
        <w:t>звука</w:t>
      </w:r>
      <w:r>
        <w:rPr>
          <w:spacing w:val="1"/>
        </w:rPr>
        <w:t xml:space="preserve"> </w:t>
      </w:r>
      <w:r>
        <w:rPr/>
        <w:t>[е],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слияние</w:t>
      </w:r>
      <w:r>
        <w:rPr>
          <w:spacing w:val="1"/>
        </w:rPr>
        <w:t xml:space="preserve"> </w:t>
      </w:r>
      <w:r>
        <w:rPr/>
        <w:t>[йэ],</w:t>
      </w:r>
      <w:r>
        <w:rPr>
          <w:spacing w:val="1"/>
        </w:rPr>
        <w:t xml:space="preserve"> </w:t>
      </w:r>
      <w:r>
        <w:rPr/>
        <w:t>письмо</w:t>
      </w:r>
      <w:r>
        <w:rPr>
          <w:spacing w:val="1"/>
        </w:rPr>
        <w:t xml:space="preserve"> </w:t>
      </w:r>
      <w:r>
        <w:rPr/>
        <w:t>буквы</w:t>
      </w:r>
      <w:r>
        <w:rPr>
          <w:spacing w:val="1"/>
        </w:rPr>
        <w:t xml:space="preserve"> </w:t>
      </w:r>
      <w:r>
        <w:rPr/>
        <w:t>Е,</w:t>
      </w:r>
      <w:r>
        <w:rPr>
          <w:spacing w:val="1"/>
        </w:rPr>
        <w:t xml:space="preserve"> </w:t>
      </w:r>
      <w:r>
        <w:rPr/>
        <w:t>е.</w:t>
      </w:r>
      <w:r>
        <w:rPr>
          <w:spacing w:val="1"/>
        </w:rPr>
        <w:t xml:space="preserve"> </w:t>
      </w:r>
      <w:r>
        <w:rPr/>
        <w:t>Произношение</w:t>
      </w:r>
      <w:r>
        <w:rPr>
          <w:spacing w:val="1"/>
        </w:rPr>
        <w:t xml:space="preserve"> </w:t>
      </w:r>
      <w:r>
        <w:rPr/>
        <w:t>звука</w:t>
      </w:r>
      <w:r>
        <w:rPr>
          <w:spacing w:val="1"/>
        </w:rPr>
        <w:t xml:space="preserve"> </w:t>
      </w:r>
      <w:r>
        <w:rPr/>
        <w:t>[хь],</w:t>
      </w:r>
      <w:r>
        <w:rPr>
          <w:spacing w:val="1"/>
        </w:rPr>
        <w:t xml:space="preserve"> </w:t>
      </w:r>
      <w:r>
        <w:rPr/>
        <w:t>письмо</w:t>
      </w:r>
      <w:r>
        <w:rPr>
          <w:spacing w:val="1"/>
        </w:rPr>
        <w:t xml:space="preserve"> </w:t>
      </w:r>
      <w:r>
        <w:rPr/>
        <w:t>буквы</w:t>
      </w:r>
      <w:r>
        <w:rPr>
          <w:spacing w:val="1"/>
        </w:rPr>
        <w:t xml:space="preserve"> </w:t>
      </w:r>
      <w:r>
        <w:rPr/>
        <w:t>Хь,</w:t>
      </w:r>
      <w:r>
        <w:rPr>
          <w:spacing w:val="1"/>
        </w:rPr>
        <w:t xml:space="preserve"> </w:t>
      </w:r>
      <w:r>
        <w:rPr/>
        <w:t>хь.</w:t>
      </w:r>
      <w:r>
        <w:rPr>
          <w:spacing w:val="1"/>
        </w:rPr>
        <w:t xml:space="preserve"> </w:t>
      </w:r>
      <w:r>
        <w:rPr/>
        <w:t>Произношение звука [I], письмо буквы I. Произношение звука [Iу], письмо буквы Iу. Звук [жь], письмо</w:t>
      </w:r>
      <w:r>
        <w:rPr>
          <w:spacing w:val="1"/>
        </w:rPr>
        <w:t xml:space="preserve"> </w:t>
      </w:r>
      <w:r>
        <w:rPr/>
        <w:t>буквы Жь, жь. Произношение звука [дж], письмо буквы Дж, дж. Произношение звука [дз], письмо</w:t>
      </w:r>
      <w:r>
        <w:rPr>
          <w:spacing w:val="1"/>
        </w:rPr>
        <w:t xml:space="preserve"> </w:t>
      </w:r>
      <w:r>
        <w:rPr/>
        <w:t>буквы Дз, дз. Произношение [йа], письмо буквы Я, я. Произношение звука [лъ], письмо буквы Лъ, лъ.</w:t>
      </w:r>
      <w:r>
        <w:rPr>
          <w:spacing w:val="1"/>
        </w:rPr>
        <w:t xml:space="preserve"> </w:t>
      </w:r>
      <w:r>
        <w:rPr/>
        <w:t>Произношение звука [къ], письмо буквы Къ, къ. Произношение звука [къу], письмо буквы Къу, къу.</w:t>
      </w:r>
      <w:r>
        <w:rPr>
          <w:spacing w:val="1"/>
        </w:rPr>
        <w:t xml:space="preserve"> </w:t>
      </w:r>
      <w:r>
        <w:rPr/>
        <w:t>Лабиализованные звуки, после них слышится звук [ы], но никогда не пишется буква ы. Произношение</w:t>
      </w:r>
      <w:r>
        <w:rPr>
          <w:spacing w:val="1"/>
        </w:rPr>
        <w:t xml:space="preserve"> </w:t>
      </w:r>
      <w:r>
        <w:rPr/>
        <w:t>звука</w:t>
      </w:r>
      <w:r>
        <w:rPr>
          <w:spacing w:val="35"/>
        </w:rPr>
        <w:t xml:space="preserve"> </w:t>
      </w:r>
      <w:r>
        <w:rPr/>
        <w:t>[гъ],</w:t>
      </w:r>
      <w:r>
        <w:rPr>
          <w:spacing w:val="37"/>
        </w:rPr>
        <w:t xml:space="preserve"> </w:t>
      </w:r>
      <w:r>
        <w:rPr/>
        <w:t>письмо</w:t>
      </w:r>
      <w:r>
        <w:rPr>
          <w:spacing w:val="37"/>
        </w:rPr>
        <w:t xml:space="preserve"> </w:t>
      </w:r>
      <w:r>
        <w:rPr/>
        <w:t>буквы</w:t>
      </w:r>
      <w:r>
        <w:rPr>
          <w:spacing w:val="35"/>
        </w:rPr>
        <w:t xml:space="preserve"> </w:t>
      </w:r>
      <w:r>
        <w:rPr/>
        <w:t>Гъ,</w:t>
      </w:r>
      <w:r>
        <w:rPr>
          <w:spacing w:val="37"/>
        </w:rPr>
        <w:t xml:space="preserve"> </w:t>
      </w:r>
      <w:r>
        <w:rPr/>
        <w:t>гъ.</w:t>
      </w:r>
      <w:r>
        <w:rPr>
          <w:spacing w:val="38"/>
        </w:rPr>
        <w:t xml:space="preserve"> </w:t>
      </w:r>
      <w:r>
        <w:rPr/>
        <w:t>Произношение</w:t>
      </w:r>
      <w:r>
        <w:rPr>
          <w:spacing w:val="35"/>
        </w:rPr>
        <w:t xml:space="preserve"> </w:t>
      </w:r>
      <w:r>
        <w:rPr/>
        <w:t>звука</w:t>
      </w:r>
      <w:r>
        <w:rPr>
          <w:spacing w:val="38"/>
        </w:rPr>
        <w:t xml:space="preserve"> </w:t>
      </w:r>
      <w:r>
        <w:rPr/>
        <w:t>[гъу],</w:t>
      </w:r>
      <w:r>
        <w:rPr>
          <w:spacing w:val="37"/>
        </w:rPr>
        <w:t xml:space="preserve"> </w:t>
      </w:r>
      <w:r>
        <w:rPr/>
        <w:t>письмо</w:t>
      </w:r>
      <w:r>
        <w:rPr>
          <w:spacing w:val="36"/>
        </w:rPr>
        <w:t xml:space="preserve"> </w:t>
      </w:r>
      <w:r>
        <w:rPr/>
        <w:t>буквы</w:t>
      </w:r>
      <w:r>
        <w:rPr>
          <w:spacing w:val="36"/>
        </w:rPr>
        <w:t xml:space="preserve"> </w:t>
      </w:r>
      <w:r>
        <w:rPr/>
        <w:t>Гъу,</w:t>
      </w:r>
      <w:r>
        <w:rPr>
          <w:spacing w:val="37"/>
        </w:rPr>
        <w:t xml:space="preserve"> </w:t>
      </w:r>
      <w:r>
        <w:rPr/>
        <w:t>гъу.</w:t>
      </w:r>
      <w:r>
        <w:rPr>
          <w:spacing w:val="36"/>
        </w:rPr>
        <w:t xml:space="preserve"> </w:t>
      </w:r>
      <w:r>
        <w:rPr/>
        <w:t>Произношение</w:t>
      </w:r>
      <w:r>
        <w:rPr>
          <w:spacing w:val="1"/>
        </w:rPr>
        <w:t xml:space="preserve"> </w:t>
      </w:r>
      <w:r>
        <w:rPr/>
        <w:t>звука [хъ], письмо буквы Хъ, хъ. Произношение звука [хъу], письмо буквы Хъу, хъу. Произношение</w:t>
      </w:r>
      <w:r>
        <w:rPr>
          <w:spacing w:val="1"/>
        </w:rPr>
        <w:t xml:space="preserve"> </w:t>
      </w:r>
      <w:r>
        <w:rPr/>
        <w:t>звука [кI], письмо буквы КI, кI. Произношение звука [кIу], письмо буквы КIу, кIу. Произношение звука</w:t>
      </w:r>
      <w:r>
        <w:rPr>
          <w:spacing w:val="1"/>
        </w:rPr>
        <w:t xml:space="preserve"> </w:t>
      </w:r>
      <w:r>
        <w:rPr/>
        <w:t>[щI], письмо буквы ЩI, щI. Произношение звука [фI], письмо буквы ФI, фI. Произношение звука [цI],</w:t>
      </w:r>
      <w:r>
        <w:rPr>
          <w:spacing w:val="1"/>
        </w:rPr>
        <w:t xml:space="preserve"> </w:t>
      </w:r>
      <w:r>
        <w:rPr/>
        <w:t>письмо буквы ПI, пI. Произношение звука [ц], письмо буквы Ц, ц. Произношение звука [цI], письмо</w:t>
      </w:r>
      <w:r>
        <w:rPr>
          <w:spacing w:val="1"/>
        </w:rPr>
        <w:t xml:space="preserve"> </w:t>
      </w:r>
      <w:r>
        <w:rPr/>
        <w:t>буквы</w:t>
      </w:r>
      <w:r>
        <w:rPr>
          <w:spacing w:val="22"/>
        </w:rPr>
        <w:t xml:space="preserve"> </w:t>
      </w:r>
      <w:r>
        <w:rPr/>
        <w:t>ЦI,</w:t>
      </w:r>
      <w:r>
        <w:rPr>
          <w:spacing w:val="23"/>
        </w:rPr>
        <w:t xml:space="preserve"> </w:t>
      </w:r>
      <w:r>
        <w:rPr/>
        <w:t>цI.</w:t>
      </w:r>
      <w:r>
        <w:rPr>
          <w:spacing w:val="23"/>
        </w:rPr>
        <w:t xml:space="preserve"> </w:t>
      </w:r>
      <w:r>
        <w:rPr/>
        <w:t>Произношение</w:t>
      </w:r>
      <w:r>
        <w:rPr>
          <w:spacing w:val="22"/>
        </w:rPr>
        <w:t xml:space="preserve"> </w:t>
      </w:r>
      <w:r>
        <w:rPr/>
        <w:t>звука</w:t>
      </w:r>
      <w:r>
        <w:rPr>
          <w:spacing w:val="22"/>
        </w:rPr>
        <w:t xml:space="preserve"> </w:t>
      </w:r>
      <w:r>
        <w:rPr/>
        <w:t>[тI],</w:t>
      </w:r>
      <w:r>
        <w:rPr>
          <w:spacing w:val="23"/>
        </w:rPr>
        <w:t xml:space="preserve"> </w:t>
      </w:r>
      <w:r>
        <w:rPr/>
        <w:t>письмо</w:t>
      </w:r>
      <w:r>
        <w:rPr>
          <w:spacing w:val="24"/>
        </w:rPr>
        <w:t xml:space="preserve"> </w:t>
      </w:r>
      <w:r>
        <w:rPr/>
        <w:t>буквы</w:t>
      </w:r>
      <w:r>
        <w:rPr>
          <w:spacing w:val="22"/>
        </w:rPr>
        <w:t xml:space="preserve"> </w:t>
      </w:r>
      <w:r>
        <w:rPr/>
        <w:t>ТI,</w:t>
      </w:r>
      <w:r>
        <w:rPr>
          <w:spacing w:val="23"/>
        </w:rPr>
        <w:t xml:space="preserve"> </w:t>
      </w:r>
      <w:r>
        <w:rPr/>
        <w:t>тI.</w:t>
      </w:r>
      <w:r>
        <w:rPr>
          <w:spacing w:val="23"/>
        </w:rPr>
        <w:t xml:space="preserve"> </w:t>
      </w:r>
      <w:r>
        <w:rPr/>
        <w:t>Произношение</w:t>
      </w:r>
      <w:r>
        <w:rPr>
          <w:spacing w:val="22"/>
        </w:rPr>
        <w:t xml:space="preserve"> </w:t>
      </w:r>
      <w:r>
        <w:rPr/>
        <w:t>звука</w:t>
      </w:r>
      <w:r>
        <w:rPr>
          <w:spacing w:val="22"/>
        </w:rPr>
        <w:t xml:space="preserve"> </w:t>
      </w:r>
      <w:r>
        <w:rPr/>
        <w:t>[лI],</w:t>
      </w:r>
      <w:r>
        <w:rPr>
          <w:spacing w:val="23"/>
        </w:rPr>
        <w:t xml:space="preserve"> </w:t>
      </w:r>
      <w:r>
        <w:rPr/>
        <w:t>письмо</w:t>
      </w:r>
      <w:r>
        <w:rPr>
          <w:spacing w:val="24"/>
        </w:rPr>
        <w:t xml:space="preserve"> </w:t>
      </w:r>
      <w:r>
        <w:rPr/>
        <w:t>буквы</w:t>
      </w:r>
      <w:r>
        <w:rPr>
          <w:spacing w:val="1"/>
        </w:rPr>
        <w:t xml:space="preserve"> </w:t>
      </w:r>
      <w:r>
        <w:rPr/>
        <w:t>ЛI, лI. Произношение звука [ч], письмо буквы Ч, ч. Произношение звука [кхъ], письмо буквы Кхъ, кхъ.</w:t>
      </w:r>
      <w:r>
        <w:rPr>
          <w:spacing w:val="1"/>
        </w:rPr>
        <w:t xml:space="preserve"> </w:t>
      </w:r>
      <w:r>
        <w:rPr/>
        <w:t>Произношение звука [кхъу], письмо буквы Кхъу, кхъу. Произношение слияния [йу], письмо буквы Ю,</w:t>
      </w:r>
      <w:r>
        <w:rPr>
          <w:spacing w:val="1"/>
        </w:rPr>
        <w:t xml:space="preserve"> </w:t>
      </w:r>
      <w:r>
        <w:rPr/>
        <w:t>ю. Произношение [йо], письмо буквы Ё, ё (Буквы ё и ю встречаются только в русских заимствованных</w:t>
      </w:r>
      <w:r>
        <w:rPr>
          <w:spacing w:val="1"/>
        </w:rPr>
        <w:t xml:space="preserve"> </w:t>
      </w:r>
      <w:r>
        <w:rPr/>
        <w:t>словах). Знаки ь, ъ. Роль ь и ъ в кабардинском языке. Письмо знаков ь, ъ. Произношение звука русского</w:t>
      </w:r>
      <w:r>
        <w:rPr>
          <w:spacing w:val="-57"/>
        </w:rPr>
        <w:t xml:space="preserve"> </w:t>
      </w:r>
      <w:r>
        <w:rPr/>
        <w:t>алфавита [э], письмо буквы Э, э. Буква э</w:t>
      </w:r>
      <w:r>
        <w:rPr>
          <w:spacing w:val="1"/>
        </w:rPr>
        <w:t xml:space="preserve"> </w:t>
      </w:r>
      <w:r>
        <w:rPr/>
        <w:t>в кабардинском языке обозначает специфический звук [э], а</w:t>
      </w:r>
      <w:r>
        <w:rPr>
          <w:spacing w:val="1"/>
        </w:rPr>
        <w:t xml:space="preserve"> </w:t>
      </w:r>
      <w:r>
        <w:rPr/>
        <w:t>звук</w:t>
      </w:r>
      <w:r>
        <w:rPr>
          <w:spacing w:val="-1"/>
        </w:rPr>
        <w:t xml:space="preserve"> </w:t>
      </w:r>
      <w:r>
        <w:rPr/>
        <w:t>[э] русского алфавита</w:t>
      </w:r>
      <w:r>
        <w:rPr>
          <w:spacing w:val="-1"/>
        </w:rPr>
        <w:t xml:space="preserve"> </w:t>
      </w:r>
      <w:r>
        <w:rPr/>
        <w:t>используется только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заимствованных словах.</w:t>
      </w:r>
    </w:p>
    <w:p>
      <w:pPr>
        <w:pStyle w:val="Style14"/>
        <w:tabs>
          <w:tab w:val="clear" w:pos="720"/>
          <w:tab w:val="left" w:pos="6433" w:leader="none"/>
          <w:tab w:val="left" w:pos="10564" w:leader="none"/>
        </w:tabs>
        <w:spacing w:lineRule="auto" w:line="276" w:before="1" w:after="0"/>
        <w:ind w:left="600" w:right="223" w:firstLine="708"/>
        <w:jc w:val="both"/>
        <w:rPr>
          <w:sz w:val="24"/>
        </w:rPr>
      </w:pPr>
      <w:r>
        <w:rPr/>
        <w:t>Звукиречи.Гласныеисогласныезвуки.Гласныезвукииихбуквенныеобозначения.Ударение.Буквенн</w:t>
      </w:r>
      <w:r>
        <w:rPr>
          <w:spacing w:val="-58"/>
        </w:rPr>
        <w:t xml:space="preserve"> </w:t>
      </w:r>
      <w:r>
        <w:rPr/>
        <w:t>ыеобозначениясогласныхзвуков.</w:t>
        <w:tab/>
        <w:t>Характеристика</w:t>
        <w:tab/>
        <w:t>звуков.</w:t>
      </w:r>
      <w:r>
        <w:rPr>
          <w:spacing w:val="-58"/>
        </w:rPr>
        <w:t xml:space="preserve"> </w:t>
      </w:r>
      <w:r>
        <w:rPr/>
        <w:t>Парныеинепарныесогласныепозвонкостииглухости.Соотношение</w:t>
      </w:r>
      <w:r>
        <w:rPr>
          <w:spacing w:val="1"/>
        </w:rPr>
        <w:t xml:space="preserve"> </w:t>
      </w:r>
      <w:r>
        <w:rPr/>
        <w:t>количества</w:t>
      </w:r>
      <w:r>
        <w:rPr>
          <w:spacing w:val="1"/>
        </w:rPr>
        <w:t xml:space="preserve"> </w:t>
      </w:r>
      <w:r>
        <w:rPr/>
        <w:t>звуков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букв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таких</w:t>
      </w:r>
      <w:r>
        <w:rPr>
          <w:spacing w:val="1"/>
        </w:rPr>
        <w:t xml:space="preserve"> </w:t>
      </w:r>
      <w:r>
        <w:rPr/>
        <w:t>словах,</w:t>
      </w:r>
      <w:r>
        <w:rPr>
          <w:spacing w:val="-1"/>
        </w:rPr>
        <w:t xml:space="preserve"> </w:t>
      </w:r>
      <w:r>
        <w:rPr/>
        <w:t>как бел,</w:t>
      </w:r>
      <w:r>
        <w:rPr>
          <w:spacing w:val="-1"/>
        </w:rPr>
        <w:t xml:space="preserve"> </w:t>
      </w:r>
      <w:r>
        <w:rPr/>
        <w:t>елэн, ещанэ,щанэидругих.</w:t>
      </w:r>
    </w:p>
    <w:p>
      <w:pPr>
        <w:pStyle w:val="Style14"/>
        <w:spacing w:lineRule="auto" w:line="276"/>
        <w:ind w:left="600" w:firstLine="708"/>
        <w:rPr>
          <w:sz w:val="24"/>
        </w:rPr>
      </w:pPr>
      <w:r>
        <w:rPr>
          <w:spacing w:val="-1"/>
        </w:rPr>
        <w:t>Знаниеалфавита:правильноеназываниебукв,ихпоследовательности.Использованиеалфавитаприра</w:t>
      </w:r>
      <w:r>
        <w:rPr/>
        <w:t xml:space="preserve"> ботесословарями,справочниками,каталогами.</w:t>
      </w:r>
    </w:p>
    <w:p>
      <w:pPr>
        <w:pStyle w:val="Style14"/>
        <w:tabs>
          <w:tab w:val="clear" w:pos="720"/>
          <w:tab w:val="left" w:pos="2821" w:leader="none"/>
          <w:tab w:val="left" w:pos="4369" w:leader="none"/>
          <w:tab w:val="left" w:pos="6022" w:leader="none"/>
          <w:tab w:val="left" w:pos="7321" w:leader="none"/>
          <w:tab w:val="left" w:pos="9139" w:leader="none"/>
          <w:tab w:val="left" w:pos="11069" w:leader="none"/>
        </w:tabs>
        <w:spacing w:lineRule="auto" w:line="276"/>
        <w:ind w:left="600" w:right="220" w:firstLine="708"/>
        <w:jc w:val="both"/>
        <w:rPr>
          <w:sz w:val="24"/>
        </w:rPr>
      </w:pPr>
      <w:r>
        <w:rPr/>
        <w:t>Слог.</w:t>
      </w:r>
      <w:r>
        <w:rPr>
          <w:spacing w:val="1"/>
        </w:rPr>
        <w:t xml:space="preserve"> </w:t>
      </w:r>
      <w:r>
        <w:rPr/>
        <w:t>Перенос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слогам.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переноса: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оставлять</w:t>
      </w:r>
      <w:r>
        <w:rPr>
          <w:spacing w:val="1"/>
        </w:rPr>
        <w:t xml:space="preserve"> </w:t>
      </w:r>
      <w:r>
        <w:rPr/>
        <w:t>однубукву на</w:t>
      </w:r>
      <w:r>
        <w:rPr>
          <w:spacing w:val="1"/>
        </w:rPr>
        <w:t xml:space="preserve"> </w:t>
      </w:r>
      <w:r>
        <w:rPr/>
        <w:t>строчке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</w:t>
      </w:r>
      <w:r>
        <w:rPr>
          <w:spacing w:val="-57"/>
        </w:rPr>
        <w:t xml:space="preserve"> </w:t>
      </w:r>
      <w:r>
        <w:rPr/>
        <w:t>переносить</w:t>
        <w:tab/>
        <w:t>одну</w:t>
        <w:tab/>
        <w:t>букву</w:t>
        <w:tab/>
        <w:t>на</w:t>
        <w:tab/>
        <w:t>другую</w:t>
        <w:tab/>
        <w:t>строчку,</w:t>
        <w:tab/>
        <w:t>не</w:t>
      </w:r>
      <w:r>
        <w:rPr>
          <w:spacing w:val="-58"/>
        </w:rPr>
        <w:t xml:space="preserve"> </w:t>
      </w:r>
      <w:r>
        <w:rPr/>
        <w:t>делитьспецифическиесложносоставныебуквы,приэтомможнооставлятьсложносоставные</w:t>
      </w:r>
      <w:r>
        <w:rPr>
          <w:spacing w:val="1"/>
        </w:rPr>
        <w:t xml:space="preserve"> </w:t>
      </w:r>
      <w:r>
        <w:rPr/>
        <w:t>буквы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компонентом</w:t>
      </w:r>
      <w:r>
        <w:rPr>
          <w:spacing w:val="1"/>
        </w:rPr>
        <w:t xml:space="preserve"> </w:t>
      </w:r>
      <w:r>
        <w:rPr/>
        <w:t>у</w:t>
      </w:r>
      <w:r>
        <w:rPr>
          <w:spacing w:val="-9"/>
        </w:rPr>
        <w:t xml:space="preserve"> </w:t>
      </w:r>
      <w:r>
        <w:rPr/>
        <w:t>(ху,</w:t>
      </w:r>
      <w:r>
        <w:rPr>
          <w:spacing w:val="-1"/>
        </w:rPr>
        <w:t xml:space="preserve"> </w:t>
      </w:r>
      <w:r>
        <w:rPr/>
        <w:t>гу,</w:t>
      </w:r>
      <w:r>
        <w:rPr>
          <w:spacing w:val="1"/>
        </w:rPr>
        <w:t xml:space="preserve"> </w:t>
      </w:r>
      <w:r>
        <w:rPr/>
        <w:t>гъу, хъу,</w:t>
      </w:r>
      <w:r>
        <w:rPr>
          <w:spacing w:val="-1"/>
        </w:rPr>
        <w:t xml:space="preserve"> </w:t>
      </w:r>
      <w:r>
        <w:rPr/>
        <w:t>кхъу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другие) настроке,если</w:t>
      </w:r>
      <w:r>
        <w:rPr>
          <w:spacing w:val="1"/>
        </w:rPr>
        <w:t xml:space="preserve"> </w:t>
      </w:r>
      <w:r>
        <w:rPr/>
        <w:t>причтении</w:t>
      </w:r>
      <w:r>
        <w:rPr>
          <w:spacing w:val="-1"/>
        </w:rPr>
        <w:t xml:space="preserve"> </w:t>
      </w:r>
      <w:r>
        <w:rPr/>
        <w:t>слышитсязвук</w:t>
      </w:r>
      <w:r>
        <w:rPr>
          <w:spacing w:val="-1"/>
        </w:rPr>
        <w:t xml:space="preserve"> </w:t>
      </w:r>
      <w:r>
        <w:rPr/>
        <w:t>[ы].</w:t>
      </w:r>
    </w:p>
    <w:p>
      <w:pPr>
        <w:pStyle w:val="Style14"/>
        <w:ind w:left="1308" w:hanging="0"/>
        <w:jc w:val="both"/>
        <w:rPr>
          <w:sz w:val="24"/>
        </w:rPr>
      </w:pPr>
      <w:r>
        <w:rPr/>
        <w:t>Ударение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кабардино-черкесском</w:t>
      </w:r>
      <w:r>
        <w:rPr>
          <w:spacing w:val="-3"/>
        </w:rPr>
        <w:t xml:space="preserve"> </w:t>
      </w:r>
      <w:r>
        <w:rPr/>
        <w:t>языке.</w:t>
      </w:r>
    </w:p>
    <w:p>
      <w:pPr>
        <w:sectPr>
          <w:headerReference w:type="default" r:id="rId76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76" w:before="40" w:after="0"/>
        <w:ind w:left="600" w:right="228" w:firstLine="708"/>
        <w:jc w:val="both"/>
        <w:rPr>
          <w:sz w:val="24"/>
        </w:rPr>
      </w:pPr>
      <w:r>
        <w:rPr/>
        <w:t>Модель звукового состава слова. Буквы э, ё, ю, к в заимствованных словах. Буква у в словах</w:t>
      </w:r>
      <w:r>
        <w:rPr>
          <w:spacing w:val="1"/>
        </w:rPr>
        <w:t xml:space="preserve"> </w:t>
      </w:r>
      <w:r>
        <w:rPr/>
        <w:t>(гласный</w:t>
      </w:r>
      <w:r>
        <w:rPr>
          <w:spacing w:val="-1"/>
        </w:rPr>
        <w:t xml:space="preserve"> </w:t>
      </w:r>
      <w:r>
        <w:rPr/>
        <w:t>и согласный звук).</w:t>
      </w:r>
    </w:p>
    <w:p>
      <w:pPr>
        <w:pStyle w:val="Style14"/>
        <w:tabs>
          <w:tab w:val="clear" w:pos="720"/>
          <w:tab w:val="left" w:pos="4884" w:leader="none"/>
          <w:tab w:val="left" w:pos="8602" w:leader="none"/>
        </w:tabs>
        <w:spacing w:lineRule="auto" w:line="276" w:before="73" w:after="0"/>
        <w:ind w:left="600" w:right="215" w:firstLine="708"/>
        <w:jc w:val="both"/>
        <w:rPr>
          <w:sz w:val="24"/>
        </w:rPr>
      </w:pPr>
      <w:r>
        <w:rPr/>
        <w:t>Слог.</w:t>
      </w:r>
      <w:r>
        <w:rPr>
          <w:spacing w:val="1"/>
        </w:rPr>
        <w:t xml:space="preserve"> </w:t>
      </w:r>
      <w:r>
        <w:rPr/>
        <w:t>Слово.</w:t>
      </w:r>
      <w:r>
        <w:rPr>
          <w:spacing w:val="1"/>
        </w:rPr>
        <w:t xml:space="preserve"> </w:t>
      </w:r>
      <w:r>
        <w:rPr/>
        <w:t>Предметислово.Действиеислово.Признакислово.Заглавная</w:t>
      </w:r>
      <w:r>
        <w:rPr>
          <w:spacing w:val="1"/>
        </w:rPr>
        <w:t xml:space="preserve"> </w:t>
      </w:r>
      <w:r>
        <w:rPr/>
        <w:t>буква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именах,</w:t>
      </w:r>
      <w:r>
        <w:rPr>
          <w:spacing w:val="-57"/>
        </w:rPr>
        <w:t xml:space="preserve"> </w:t>
      </w:r>
      <w:r>
        <w:rPr/>
        <w:t>отчествах, фамилиях людей. Заглавная буква вназваниях кличек животных, улиц, городов, рек. Слова</w:t>
      </w:r>
      <w:r>
        <w:rPr>
          <w:spacing w:val="1"/>
        </w:rPr>
        <w:t xml:space="preserve"> </w:t>
      </w:r>
      <w:r>
        <w:rPr/>
        <w:t>близкие</w:t>
        <w:tab/>
        <w:t>по</w:t>
        <w:tab/>
        <w:t>смыслу,противоположные</w:t>
      </w:r>
      <w:r>
        <w:rPr>
          <w:spacing w:val="-58"/>
        </w:rPr>
        <w:t xml:space="preserve"> </w:t>
      </w:r>
      <w:r>
        <w:rPr/>
        <w:t xml:space="preserve">по   </w:t>
      </w:r>
      <w:r>
        <w:rPr>
          <w:spacing w:val="1"/>
        </w:rPr>
        <w:t xml:space="preserve"> </w:t>
      </w:r>
      <w:r>
        <w:rPr/>
        <w:t xml:space="preserve">смыслу.   </w:t>
      </w:r>
      <w:r>
        <w:rPr>
          <w:spacing w:val="1"/>
        </w:rPr>
        <w:t xml:space="preserve"> </w:t>
      </w:r>
      <w:r>
        <w:rPr/>
        <w:t>Разное     значение     одинаковых     по     звучанию     иписьму     слов:     сэ     -     сэ</w:t>
      </w:r>
      <w:r>
        <w:rPr>
          <w:spacing w:val="1"/>
        </w:rPr>
        <w:t xml:space="preserve"> </w:t>
      </w:r>
      <w:r>
        <w:rPr/>
        <w:t>(нож</w:t>
      </w:r>
      <w:r>
        <w:rPr>
          <w:spacing w:val="-1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я),</w:t>
      </w:r>
      <w:r>
        <w:rPr>
          <w:spacing w:val="-1"/>
        </w:rPr>
        <w:t xml:space="preserve"> </w:t>
      </w:r>
      <w:r>
        <w:rPr/>
        <w:t>шэ -</w:t>
      </w:r>
      <w:r>
        <w:rPr>
          <w:spacing w:val="-1"/>
        </w:rPr>
        <w:t xml:space="preserve"> </w:t>
      </w:r>
      <w:r>
        <w:rPr/>
        <w:t>шэ (молоко</w:t>
      </w:r>
      <w:r>
        <w:rPr>
          <w:spacing w:val="1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веди), дэ</w:t>
      </w:r>
      <w:r>
        <w:rPr>
          <w:spacing w:val="-1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дэ</w:t>
      </w:r>
      <w:r>
        <w:rPr>
          <w:spacing w:val="-1"/>
        </w:rPr>
        <w:t xml:space="preserve"> </w:t>
      </w:r>
      <w:r>
        <w:rPr/>
        <w:t>(орех</w:t>
      </w:r>
      <w:r>
        <w:rPr>
          <w:spacing w:val="2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мы)</w:t>
      </w:r>
      <w:r>
        <w:rPr>
          <w:spacing w:val="-2"/>
        </w:rPr>
        <w:t xml:space="preserve"> </w:t>
      </w:r>
      <w:r>
        <w:rPr/>
        <w:t>и другие.</w:t>
      </w:r>
    </w:p>
    <w:p>
      <w:pPr>
        <w:pStyle w:val="Style14"/>
        <w:spacing w:lineRule="auto" w:line="276"/>
        <w:ind w:left="600" w:right="224" w:firstLine="708"/>
        <w:jc w:val="both"/>
        <w:rPr>
          <w:sz w:val="24"/>
        </w:rPr>
      </w:pPr>
      <w:r>
        <w:rPr/>
        <w:t>Предложение.Текст.Употреблениезаглавнойбуквывначалепредложения.Видыпредложенияпоцел</w:t>
      </w:r>
      <w:r>
        <w:rPr>
          <w:spacing w:val="-58"/>
        </w:rPr>
        <w:t xml:space="preserve"> </w:t>
      </w:r>
      <w:r>
        <w:rPr/>
        <w:t>ивысказывания(безтерминологии).Оформлениепредложениявустнойречи(повышениеипонижениетонар</w:t>
      </w:r>
      <w:r>
        <w:rPr>
          <w:spacing w:val="1"/>
        </w:rPr>
        <w:t xml:space="preserve"> </w:t>
      </w:r>
      <w:r>
        <w:rPr/>
        <w:t>ечи,пауза)инаписьме(знакипрепинания:точка,вопросительный</w:t>
      </w:r>
      <w:r>
        <w:rPr>
          <w:spacing w:val="1"/>
        </w:rPr>
        <w:t xml:space="preserve"> </w:t>
      </w:r>
      <w:r>
        <w:rPr/>
        <w:t>знак,</w:t>
      </w:r>
      <w:r>
        <w:rPr>
          <w:spacing w:val="1"/>
        </w:rPr>
        <w:t xml:space="preserve"> </w:t>
      </w:r>
      <w:r>
        <w:rPr/>
        <w:t>восклицательный</w:t>
      </w:r>
      <w:r>
        <w:rPr>
          <w:spacing w:val="1"/>
        </w:rPr>
        <w:t xml:space="preserve"> </w:t>
      </w:r>
      <w:r>
        <w:rPr/>
        <w:t>знак).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небуквенныхграфическихсредств:пробеламеждусловами,знакапереноса,краснойстроки</w:t>
      </w:r>
      <w:r>
        <w:rPr>
          <w:spacing w:val="1"/>
        </w:rPr>
        <w:t xml:space="preserve"> </w:t>
      </w:r>
      <w:r>
        <w:rPr/>
        <w:t>(абзаца),</w:t>
      </w:r>
      <w:r>
        <w:rPr>
          <w:spacing w:val="-1"/>
        </w:rPr>
        <w:t xml:space="preserve"> </w:t>
      </w:r>
      <w:r>
        <w:rPr/>
        <w:t>пунктуационных</w:t>
      </w:r>
      <w:r>
        <w:rPr>
          <w:spacing w:val="1"/>
        </w:rPr>
        <w:t xml:space="preserve"> </w:t>
      </w:r>
      <w:r>
        <w:rPr/>
        <w:t>знаков (в</w:t>
      </w:r>
      <w:r>
        <w:rPr>
          <w:spacing w:val="-2"/>
        </w:rPr>
        <w:t xml:space="preserve"> </w:t>
      </w:r>
      <w:r>
        <w:rPr/>
        <w:t>пределах</w:t>
      </w:r>
      <w:r>
        <w:rPr>
          <w:spacing w:val="6"/>
        </w:rPr>
        <w:t xml:space="preserve"> </w:t>
      </w:r>
      <w:r>
        <w:rPr/>
        <w:t>изученного).</w:t>
      </w:r>
    </w:p>
    <w:p>
      <w:pPr>
        <w:pStyle w:val="Style14"/>
        <w:tabs>
          <w:tab w:val="clear" w:pos="720"/>
          <w:tab w:val="left" w:pos="3363" w:leader="none"/>
          <w:tab w:val="left" w:pos="5791" w:leader="none"/>
          <w:tab w:val="left" w:pos="8152" w:leader="none"/>
          <w:tab w:val="left" w:pos="9887" w:leader="none"/>
        </w:tabs>
        <w:spacing w:lineRule="auto" w:line="276"/>
        <w:ind w:left="600" w:right="218" w:firstLine="708"/>
        <w:jc w:val="both"/>
        <w:rPr>
          <w:sz w:val="24"/>
        </w:rPr>
      </w:pPr>
      <w:r>
        <w:rPr/>
        <w:t>Письмо.</w:t>
        <w:tab/>
        <w:t>Правильное</w:t>
        <w:tab/>
        <w:t>начертание</w:t>
        <w:tab/>
        <w:t>букв,</w:t>
        <w:tab/>
        <w:t>рациональное</w:t>
      </w:r>
      <w:r>
        <w:rPr>
          <w:spacing w:val="-58"/>
        </w:rPr>
        <w:t xml:space="preserve"> </w:t>
      </w:r>
      <w:r>
        <w:rPr/>
        <w:t>соединение.Специальныеупражненияпопредупреждениюиисправлениюнедочётовкаллиграфическогоха</w:t>
      </w:r>
      <w:r>
        <w:rPr>
          <w:spacing w:val="1"/>
        </w:rPr>
        <w:t xml:space="preserve"> </w:t>
      </w:r>
      <w:r>
        <w:rPr/>
        <w:t>рактера:несоблюдениянаклонабуквиравного</w:t>
      </w:r>
    </w:p>
    <w:p>
      <w:pPr>
        <w:pStyle w:val="Style14"/>
        <w:tabs>
          <w:tab w:val="clear" w:pos="720"/>
          <w:tab w:val="left" w:pos="3688" w:leader="none"/>
          <w:tab w:val="left" w:pos="4345" w:leader="none"/>
          <w:tab w:val="left" w:pos="7010" w:leader="none"/>
          <w:tab w:val="left" w:pos="8081" w:leader="none"/>
          <w:tab w:val="left" w:pos="10029" w:leader="none"/>
          <w:tab w:val="left" w:pos="11063" w:leader="none"/>
          <w:tab w:val="left" w:pos="11205" w:leader="none"/>
        </w:tabs>
        <w:spacing w:lineRule="auto" w:line="276"/>
        <w:ind w:left="600" w:right="215" w:hanging="0"/>
        <w:rPr>
          <w:sz w:val="24"/>
        </w:rPr>
      </w:pPr>
      <w:r>
        <w:rPr/>
        <w:t>расстояниямеждуэлементамибукв,буквамиисловаминастроке,нарушенияпараллельностиодинаковонапр</w:t>
      </w:r>
      <w:r>
        <w:rPr>
          <w:spacing w:val="-57"/>
        </w:rPr>
        <w:t xml:space="preserve"> </w:t>
      </w:r>
      <w:r>
        <w:rPr/>
        <w:t>авленныхштрихов,соразмерностипропорцийпрописныхистрочныхбукв,линейности(соблюдение</w:t>
      </w:r>
      <w:r>
        <w:rPr>
          <w:spacing w:val="1"/>
        </w:rPr>
        <w:t xml:space="preserve"> </w:t>
      </w:r>
      <w:r>
        <w:rPr/>
        <w:t>одинаковой</w:t>
      </w:r>
      <w:r>
        <w:rPr>
          <w:spacing w:val="4"/>
        </w:rPr>
        <w:t xml:space="preserve"> </w:t>
      </w:r>
      <w:r>
        <w:rPr/>
        <w:t>высоты</w:t>
      </w:r>
      <w:r>
        <w:rPr>
          <w:spacing w:val="6"/>
        </w:rPr>
        <w:t xml:space="preserve"> </w:t>
      </w:r>
      <w:r>
        <w:rPr/>
        <w:t>букв</w:t>
      </w:r>
      <w:r>
        <w:rPr>
          <w:spacing w:val="6"/>
        </w:rPr>
        <w:t xml:space="preserve"> </w:t>
      </w:r>
      <w:r>
        <w:rPr/>
        <w:t>на</w:t>
      </w:r>
      <w:r>
        <w:rPr>
          <w:spacing w:val="5"/>
        </w:rPr>
        <w:t xml:space="preserve"> </w:t>
      </w:r>
      <w:r>
        <w:rPr/>
        <w:t>всей</w:t>
      </w:r>
      <w:r>
        <w:rPr>
          <w:spacing w:val="7"/>
        </w:rPr>
        <w:t xml:space="preserve"> </w:t>
      </w:r>
      <w:r>
        <w:rPr/>
        <w:t>строчке</w:t>
      </w:r>
      <w:r>
        <w:rPr>
          <w:spacing w:val="5"/>
        </w:rPr>
        <w:t xml:space="preserve"> </w:t>
      </w:r>
      <w:r>
        <w:rPr/>
        <w:t>письма),</w:t>
      </w:r>
      <w:r>
        <w:rPr>
          <w:spacing w:val="6"/>
        </w:rPr>
        <w:t xml:space="preserve"> </w:t>
      </w:r>
      <w:r>
        <w:rPr/>
        <w:t>искаженияформ</w:t>
      </w:r>
      <w:r>
        <w:rPr>
          <w:spacing w:val="6"/>
        </w:rPr>
        <w:t xml:space="preserve"> </w:t>
      </w:r>
      <w:r>
        <w:rPr/>
        <w:t>букв</w:t>
      </w:r>
      <w:r>
        <w:rPr>
          <w:spacing w:val="5"/>
        </w:rPr>
        <w:t xml:space="preserve"> </w:t>
      </w:r>
      <w:r>
        <w:rPr/>
        <w:t>или</w:t>
      </w:r>
      <w:r>
        <w:rPr>
          <w:spacing w:val="8"/>
        </w:rPr>
        <w:t xml:space="preserve"> </w:t>
      </w:r>
      <w:r>
        <w:rPr/>
        <w:t>их</w:t>
      </w:r>
      <w:r>
        <w:rPr>
          <w:spacing w:val="6"/>
        </w:rPr>
        <w:t xml:space="preserve"> </w:t>
      </w:r>
      <w:r>
        <w:rPr/>
        <w:t>отдельных</w:t>
      </w:r>
      <w:r>
        <w:rPr>
          <w:spacing w:val="18"/>
        </w:rPr>
        <w:t xml:space="preserve"> </w:t>
      </w:r>
      <w:r>
        <w:rPr/>
        <w:t>элементов</w:t>
      </w:r>
      <w:r>
        <w:rPr>
          <w:spacing w:val="6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так</w:t>
        <w:tab/>
        <w:t>далее</w:t>
        <w:tab/>
        <w:tab/>
        <w:t>Упражнения</w:t>
        <w:tab/>
        <w:tab/>
        <w:t>по</w:t>
      </w:r>
      <w:r>
        <w:rPr>
          <w:spacing w:val="-57"/>
        </w:rPr>
        <w:t xml:space="preserve"> </w:t>
      </w:r>
      <w:r>
        <w:rPr/>
        <w:t>чистописаниюследуетсвязыватьпомеревозможностисизучаемымнаурокеграмматическим</w:t>
        <w:tab/>
        <w:t>материалом,</w:t>
      </w:r>
      <w:r>
        <w:rPr>
          <w:spacing w:val="-57"/>
        </w:rPr>
        <w:t xml:space="preserve"> </w:t>
      </w:r>
      <w:r>
        <w:rPr/>
        <w:t>усвоением</w:t>
        <w:tab/>
        <w:tab/>
        <w:t>написания</w:t>
        <w:tab/>
        <w:tab/>
        <w:t>слов</w:t>
        <w:tab/>
        <w:tab/>
        <w:tab/>
        <w:t>с</w:t>
      </w:r>
      <w:r>
        <w:rPr>
          <w:spacing w:val="-57"/>
        </w:rPr>
        <w:t xml:space="preserve"> </w:t>
      </w:r>
      <w:r>
        <w:rPr/>
        <w:t>непроверяемымигласнымииспецифическимисложносоставнымибуквамикабардинскогоязыка.</w:t>
      </w:r>
    </w:p>
    <w:p>
      <w:pPr>
        <w:pStyle w:val="Style14"/>
        <w:tabs>
          <w:tab w:val="clear" w:pos="720"/>
          <w:tab w:val="left" w:pos="1674" w:leader="none"/>
          <w:tab w:val="left" w:pos="3994" w:leader="none"/>
          <w:tab w:val="left" w:pos="5062" w:leader="none"/>
          <w:tab w:val="left" w:pos="6962" w:leader="none"/>
          <w:tab w:val="left" w:pos="9190" w:leader="none"/>
          <w:tab w:val="left" w:pos="10793" w:leader="none"/>
        </w:tabs>
        <w:spacing w:lineRule="auto" w:line="276" w:before="2" w:after="0"/>
        <w:ind w:left="600" w:right="221" w:firstLine="708"/>
        <w:jc w:val="both"/>
        <w:rPr>
          <w:sz w:val="24"/>
        </w:rPr>
      </w:pPr>
      <w:r>
        <w:rPr/>
        <w:t>Предложение.       Знаки       препинания       в       конце       предложения.       Заглавная       буква</w:t>
      </w:r>
      <w:r>
        <w:rPr>
          <w:spacing w:val="1"/>
        </w:rPr>
        <w:t xml:space="preserve"> </w:t>
      </w:r>
      <w:r>
        <w:rPr/>
        <w:t>в начале предложения в именах собственных. Интонация в предложении. Моделирование предложения</w:t>
      </w:r>
      <w:r>
        <w:rPr>
          <w:spacing w:val="1"/>
        </w:rPr>
        <w:t xml:space="preserve"> </w:t>
      </w:r>
      <w:r>
        <w:rPr/>
        <w:t>в</w:t>
        <w:tab/>
        <w:t>соответствии</w:t>
        <w:tab/>
        <w:t>с</w:t>
        <w:tab/>
        <w:t>заданной</w:t>
        <w:tab/>
        <w:t>интонацией.</w:t>
        <w:tab/>
        <w:t>Текст.</w:t>
        <w:tab/>
        <w:t>Тема</w:t>
      </w:r>
      <w:r>
        <w:rPr>
          <w:spacing w:val="-58"/>
        </w:rPr>
        <w:t xml:space="preserve"> </w:t>
      </w:r>
      <w:r>
        <w:rPr/>
        <w:t>и главная мысль текста. Диалогическая и монологическая форма речи. Правильная устная речь как</w:t>
      </w:r>
      <w:r>
        <w:rPr>
          <w:spacing w:val="1"/>
        </w:rPr>
        <w:t xml:space="preserve"> </w:t>
      </w:r>
      <w:r>
        <w:rPr/>
        <w:t>показатель</w:t>
      </w:r>
      <w:r>
        <w:rPr>
          <w:spacing w:val="-1"/>
        </w:rPr>
        <w:t xml:space="preserve"> </w:t>
      </w:r>
      <w:r>
        <w:rPr/>
        <w:t>общей</w:t>
      </w:r>
      <w:r>
        <w:rPr>
          <w:spacing w:val="-2"/>
        </w:rPr>
        <w:t xml:space="preserve"> </w:t>
      </w:r>
      <w:r>
        <w:rPr/>
        <w:t>культуры человека.</w:t>
      </w:r>
    </w:p>
    <w:p>
      <w:pPr>
        <w:pStyle w:val="Style14"/>
        <w:ind w:left="1368" w:hanging="0"/>
        <w:jc w:val="both"/>
        <w:rPr>
          <w:sz w:val="24"/>
        </w:rPr>
      </w:pPr>
      <w:r>
        <w:rPr/>
        <w:t>Развитие</w:t>
      </w:r>
      <w:r>
        <w:rPr>
          <w:spacing w:val="-4"/>
        </w:rPr>
        <w:t xml:space="preserve"> </w:t>
      </w:r>
      <w:r>
        <w:rPr/>
        <w:t>речи.</w:t>
      </w:r>
    </w:p>
    <w:p>
      <w:pPr>
        <w:pStyle w:val="Style14"/>
        <w:spacing w:lineRule="auto" w:line="276" w:before="41" w:after="0"/>
        <w:ind w:left="600" w:right="225" w:firstLine="708"/>
        <w:jc w:val="both"/>
        <w:rPr>
          <w:sz w:val="24"/>
        </w:rPr>
      </w:pPr>
      <w:r>
        <w:rPr/>
        <w:t>Правильное, осознанное и выразительное чтение небольших текстов. Пересказ прочитанного</w:t>
      </w:r>
      <w:r>
        <w:rPr>
          <w:spacing w:val="1"/>
        </w:rPr>
        <w:t xml:space="preserve"> </w:t>
      </w:r>
      <w:r>
        <w:rPr/>
        <w:t>текста.</w:t>
      </w:r>
      <w:r>
        <w:rPr>
          <w:spacing w:val="-1"/>
        </w:rPr>
        <w:t xml:space="preserve"> </w:t>
      </w:r>
      <w:r>
        <w:rPr/>
        <w:t>Объяснение</w:t>
      </w:r>
      <w:r>
        <w:rPr>
          <w:spacing w:val="-1"/>
        </w:rPr>
        <w:t xml:space="preserve"> </w:t>
      </w:r>
      <w:r>
        <w:rPr/>
        <w:t>значения слов.</w:t>
      </w:r>
      <w:r>
        <w:rPr>
          <w:spacing w:val="-2"/>
        </w:rPr>
        <w:t xml:space="preserve"> </w:t>
      </w:r>
      <w:r>
        <w:rPr/>
        <w:t>Поиск</w:t>
      </w:r>
      <w:r>
        <w:rPr>
          <w:spacing w:val="-1"/>
        </w:rPr>
        <w:t xml:space="preserve"> </w:t>
      </w:r>
      <w:r>
        <w:rPr/>
        <w:t>информации в</w:t>
      </w:r>
      <w:r>
        <w:rPr>
          <w:spacing w:val="-1"/>
        </w:rPr>
        <w:t xml:space="preserve"> </w:t>
      </w:r>
      <w:r>
        <w:rPr/>
        <w:t>тексте.</w:t>
      </w:r>
    </w:p>
    <w:p>
      <w:pPr>
        <w:pStyle w:val="Style14"/>
        <w:spacing w:lineRule="auto" w:line="276" w:before="1" w:after="0"/>
        <w:ind w:left="600" w:right="221" w:firstLine="708"/>
        <w:jc w:val="both"/>
        <w:rPr>
          <w:sz w:val="24"/>
        </w:rPr>
      </w:pPr>
      <w:r>
        <w:rPr/>
        <w:t xml:space="preserve">Составление   </w:t>
      </w:r>
      <w:r>
        <w:rPr>
          <w:spacing w:val="50"/>
        </w:rPr>
        <w:t xml:space="preserve"> </w:t>
      </w:r>
      <w:r>
        <w:rPr/>
        <w:t xml:space="preserve">короткого    </w:t>
      </w:r>
      <w:r>
        <w:rPr>
          <w:spacing w:val="49"/>
        </w:rPr>
        <w:t xml:space="preserve"> </w:t>
      </w:r>
      <w:r>
        <w:rPr/>
        <w:t xml:space="preserve">текста    </w:t>
      </w:r>
      <w:r>
        <w:rPr>
          <w:spacing w:val="51"/>
        </w:rPr>
        <w:t xml:space="preserve"> </w:t>
      </w:r>
      <w:r>
        <w:rPr/>
        <w:t xml:space="preserve">на    </w:t>
      </w:r>
      <w:r>
        <w:rPr>
          <w:spacing w:val="48"/>
        </w:rPr>
        <w:t xml:space="preserve"> </w:t>
      </w:r>
      <w:r>
        <w:rPr/>
        <w:t xml:space="preserve">определенную    </w:t>
      </w:r>
      <w:r>
        <w:rPr>
          <w:spacing w:val="52"/>
        </w:rPr>
        <w:t xml:space="preserve"> </w:t>
      </w:r>
      <w:r>
        <w:rPr/>
        <w:t xml:space="preserve">тему    </w:t>
      </w:r>
      <w:r>
        <w:rPr>
          <w:spacing w:val="47"/>
        </w:rPr>
        <w:t xml:space="preserve"> </w:t>
      </w:r>
      <w:r>
        <w:rPr/>
        <w:t xml:space="preserve">(о    </w:t>
      </w:r>
      <w:r>
        <w:rPr>
          <w:spacing w:val="48"/>
        </w:rPr>
        <w:t xml:space="preserve"> </w:t>
      </w:r>
      <w:r>
        <w:rPr/>
        <w:t xml:space="preserve">школе,    </w:t>
      </w:r>
      <w:r>
        <w:rPr>
          <w:spacing w:val="49"/>
        </w:rPr>
        <w:t xml:space="preserve"> </w:t>
      </w:r>
      <w:r>
        <w:rPr/>
        <w:t xml:space="preserve">о    </w:t>
      </w:r>
      <w:r>
        <w:rPr>
          <w:spacing w:val="53"/>
        </w:rPr>
        <w:t xml:space="preserve"> </w:t>
      </w:r>
      <w:r>
        <w:rPr/>
        <w:t>детях,</w:t>
      </w:r>
      <w:r>
        <w:rPr>
          <w:spacing w:val="-58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животных, по сюжетным</w:t>
      </w:r>
      <w:r>
        <w:rPr>
          <w:spacing w:val="-1"/>
        </w:rPr>
        <w:t xml:space="preserve"> </w:t>
      </w:r>
      <w:r>
        <w:rPr/>
        <w:t>картинкам</w:t>
      </w:r>
      <w:r>
        <w:rPr>
          <w:spacing w:val="-2"/>
        </w:rPr>
        <w:t xml:space="preserve"> </w:t>
      </w:r>
      <w:r>
        <w:rPr/>
        <w:t>и личным</w:t>
      </w:r>
      <w:r>
        <w:rPr>
          <w:spacing w:val="-1"/>
        </w:rPr>
        <w:t xml:space="preserve"> </w:t>
      </w:r>
      <w:r>
        <w:rPr/>
        <w:t>наблюдениям).</w:t>
      </w:r>
    </w:p>
    <w:p>
      <w:pPr>
        <w:pStyle w:val="Style14"/>
        <w:spacing w:lineRule="exact" w:line="275"/>
        <w:ind w:left="1308" w:hanging="0"/>
        <w:jc w:val="both"/>
        <w:rPr>
          <w:sz w:val="24"/>
        </w:rPr>
      </w:pPr>
      <w:r>
        <w:rPr/>
        <w:t>Работа</w:t>
      </w:r>
      <w:r>
        <w:rPr>
          <w:spacing w:val="-3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текстом:</w:t>
      </w:r>
      <w:r>
        <w:rPr>
          <w:spacing w:val="-1"/>
        </w:rPr>
        <w:t xml:space="preserve"> </w:t>
      </w:r>
      <w:r>
        <w:rPr/>
        <w:t>списывание</w:t>
      </w:r>
      <w:r>
        <w:rPr>
          <w:spacing w:val="-2"/>
        </w:rPr>
        <w:t xml:space="preserve"> </w:t>
      </w:r>
      <w:r>
        <w:rPr/>
        <w:t>текста,</w:t>
      </w:r>
      <w:r>
        <w:rPr>
          <w:spacing w:val="-1"/>
        </w:rPr>
        <w:t xml:space="preserve"> </w:t>
      </w:r>
      <w:r>
        <w:rPr/>
        <w:t>оформление</w:t>
      </w:r>
      <w:r>
        <w:rPr>
          <w:spacing w:val="-2"/>
        </w:rPr>
        <w:t xml:space="preserve"> </w:t>
      </w:r>
      <w:r>
        <w:rPr/>
        <w:t>предложенийвтексте.</w:t>
      </w:r>
    </w:p>
    <w:p>
      <w:pPr>
        <w:pStyle w:val="Style14"/>
        <w:spacing w:lineRule="auto" w:line="276" w:before="41" w:after="0"/>
        <w:ind w:left="660" w:right="226" w:firstLine="648"/>
        <w:jc w:val="both"/>
        <w:rPr>
          <w:sz w:val="24"/>
        </w:rPr>
      </w:pPr>
      <w:r>
        <w:rPr/>
        <w:t xml:space="preserve">Нормы    </w:t>
      </w:r>
      <w:r>
        <w:rPr>
          <w:spacing w:val="55"/>
        </w:rPr>
        <w:t xml:space="preserve"> </w:t>
      </w:r>
      <w:r>
        <w:rPr/>
        <w:t xml:space="preserve">речевого     </w:t>
      </w:r>
      <w:r>
        <w:rPr>
          <w:spacing w:val="56"/>
        </w:rPr>
        <w:t xml:space="preserve"> </w:t>
      </w:r>
      <w:r>
        <w:rPr/>
        <w:t xml:space="preserve">этикета     </w:t>
      </w:r>
      <w:r>
        <w:rPr>
          <w:spacing w:val="55"/>
        </w:rPr>
        <w:t xml:space="preserve"> </w:t>
      </w:r>
      <w:r>
        <w:rPr/>
        <w:t xml:space="preserve">в     </w:t>
      </w:r>
      <w:r>
        <w:rPr>
          <w:spacing w:val="54"/>
        </w:rPr>
        <w:t xml:space="preserve"> </w:t>
      </w:r>
      <w:r>
        <w:rPr/>
        <w:t xml:space="preserve">кабардинском     </w:t>
      </w:r>
      <w:r>
        <w:rPr>
          <w:spacing w:val="54"/>
        </w:rPr>
        <w:t xml:space="preserve"> </w:t>
      </w:r>
      <w:r>
        <w:rPr/>
        <w:t xml:space="preserve">языке     </w:t>
      </w:r>
      <w:r>
        <w:rPr>
          <w:spacing w:val="51"/>
        </w:rPr>
        <w:t xml:space="preserve"> </w:t>
      </w:r>
      <w:r>
        <w:rPr/>
        <w:t xml:space="preserve">в     </w:t>
      </w:r>
      <w:r>
        <w:rPr>
          <w:spacing w:val="54"/>
        </w:rPr>
        <w:t xml:space="preserve"> </w:t>
      </w:r>
      <w:r>
        <w:rPr/>
        <w:t xml:space="preserve">ситуациях     </w:t>
      </w:r>
      <w:r>
        <w:rPr>
          <w:spacing w:val="57"/>
        </w:rPr>
        <w:t xml:space="preserve"> </w:t>
      </w:r>
      <w:r>
        <w:rPr/>
        <w:t>учебного</w:t>
      </w:r>
      <w:r>
        <w:rPr>
          <w:spacing w:val="-5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бытового</w:t>
      </w:r>
      <w:r>
        <w:rPr>
          <w:spacing w:val="-1"/>
        </w:rPr>
        <w:t xml:space="preserve"> </w:t>
      </w:r>
      <w:r>
        <w:rPr/>
        <w:t>общения</w:t>
      </w:r>
      <w:r>
        <w:rPr>
          <w:spacing w:val="-1"/>
        </w:rPr>
        <w:t xml:space="preserve"> </w:t>
      </w:r>
      <w:r>
        <w:rPr/>
        <w:t>(приветствие,</w:t>
      </w:r>
      <w:r>
        <w:rPr>
          <w:spacing w:val="-1"/>
        </w:rPr>
        <w:t xml:space="preserve"> </w:t>
      </w:r>
      <w:r>
        <w:rPr/>
        <w:t>прощание,</w:t>
      </w:r>
      <w:r>
        <w:rPr>
          <w:spacing w:val="-4"/>
        </w:rPr>
        <w:t xml:space="preserve"> </w:t>
      </w:r>
      <w:r>
        <w:rPr/>
        <w:t>извинение,</w:t>
      </w:r>
      <w:r>
        <w:rPr>
          <w:spacing w:val="-1"/>
        </w:rPr>
        <w:t xml:space="preserve"> </w:t>
      </w:r>
      <w:r>
        <w:rPr/>
        <w:t>благодарность,</w:t>
      </w:r>
      <w:r>
        <w:rPr>
          <w:spacing w:val="-1"/>
        </w:rPr>
        <w:t xml:space="preserve"> </w:t>
      </w:r>
      <w:r>
        <w:rPr/>
        <w:t>обращение</w:t>
      </w:r>
      <w:r>
        <w:rPr>
          <w:spacing w:val="-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просьбой).</w:t>
      </w:r>
    </w:p>
    <w:p>
      <w:pPr>
        <w:pStyle w:val="3"/>
        <w:spacing w:lineRule="exact" w:line="272"/>
        <w:ind w:left="1368" w:hanging="0"/>
        <w:jc w:val="both"/>
        <w:rPr>
          <w:sz w:val="24"/>
        </w:rPr>
      </w:pPr>
      <w:r>
        <w:rPr/>
        <w:t>Содержание</w:t>
      </w:r>
      <w:r>
        <w:rPr>
          <w:spacing w:val="-4"/>
        </w:rPr>
        <w:t xml:space="preserve"> </w:t>
      </w:r>
      <w:r>
        <w:rPr/>
        <w:t>обучение</w:t>
      </w:r>
      <w:r>
        <w:rPr>
          <w:spacing w:val="-4"/>
        </w:rPr>
        <w:t xml:space="preserve"> </w:t>
      </w:r>
      <w:r>
        <w:rPr/>
        <w:t>во</w:t>
      </w:r>
      <w:r>
        <w:rPr>
          <w:spacing w:val="-3"/>
        </w:rPr>
        <w:t xml:space="preserve"> </w:t>
      </w:r>
      <w:r>
        <w:rPr/>
        <w:t>2</w:t>
      </w:r>
      <w:r>
        <w:rPr>
          <w:spacing w:val="-3"/>
        </w:rPr>
        <w:t xml:space="preserve"> </w:t>
      </w:r>
      <w:r>
        <w:rPr/>
        <w:t>классе.</w:t>
      </w:r>
    </w:p>
    <w:p>
      <w:pPr>
        <w:pStyle w:val="Style14"/>
        <w:tabs>
          <w:tab w:val="clear" w:pos="720"/>
          <w:tab w:val="left" w:pos="2042" w:leader="none"/>
          <w:tab w:val="left" w:pos="3418" w:leader="none"/>
          <w:tab w:val="left" w:pos="5007" w:leader="none"/>
          <w:tab w:val="left" w:pos="6458" w:leader="none"/>
          <w:tab w:val="left" w:pos="7970" w:leader="none"/>
          <w:tab w:val="left" w:pos="9783" w:leader="none"/>
          <w:tab w:val="left" w:pos="10836" w:leader="none"/>
        </w:tabs>
        <w:spacing w:lineRule="auto" w:line="276" w:before="40" w:after="0"/>
        <w:ind w:left="600" w:right="223" w:firstLine="768"/>
        <w:jc w:val="both"/>
        <w:rPr>
          <w:sz w:val="24"/>
        </w:rPr>
      </w:pPr>
      <w:r>
        <w:rPr/>
        <w:t>Для чего нужна речь? Язык и речь - общие черты и различия. Общение. Текст, предложение,</w:t>
      </w:r>
      <w:r>
        <w:rPr>
          <w:spacing w:val="1"/>
        </w:rPr>
        <w:t xml:space="preserve"> </w:t>
      </w:r>
      <w:r>
        <w:rPr/>
        <w:t>слово.</w:t>
        <w:tab/>
        <w:t>Тема,</w:t>
        <w:tab/>
        <w:t>главная</w:t>
        <w:tab/>
        <w:t>мысль</w:t>
        <w:tab/>
        <w:t>текста,</w:t>
        <w:tab/>
        <w:t>заголовок</w:t>
        <w:tab/>
        <w:t>по</w:t>
        <w:tab/>
        <w:t>теме</w:t>
      </w:r>
      <w:r>
        <w:rPr>
          <w:spacing w:val="-58"/>
        </w:rPr>
        <w:t xml:space="preserve"> </w:t>
      </w:r>
      <w:r>
        <w:rPr/>
        <w:t>или по главной мысли. Виды текстов: описание, повествование и рассуждение. Звуки и буквы. Текст</w:t>
      </w:r>
      <w:r>
        <w:rPr>
          <w:spacing w:val="1"/>
        </w:rPr>
        <w:t xml:space="preserve"> </w:t>
      </w:r>
      <w:r>
        <w:rPr/>
        <w:t>(виды</w:t>
      </w:r>
      <w:r>
        <w:rPr>
          <w:spacing w:val="-1"/>
        </w:rPr>
        <w:t xml:space="preserve"> </w:t>
      </w:r>
      <w:r>
        <w:rPr/>
        <w:t>текстов, предложение, слово).</w:t>
      </w:r>
    </w:p>
    <w:p>
      <w:pPr>
        <w:pStyle w:val="Style14"/>
        <w:spacing w:before="1" w:after="0"/>
        <w:ind w:left="1368" w:hanging="0"/>
        <w:jc w:val="both"/>
        <w:rPr>
          <w:sz w:val="24"/>
        </w:rPr>
      </w:pPr>
      <w:r>
        <w:rPr/>
        <w:t>Звуки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буквы.</w:t>
      </w:r>
    </w:p>
    <w:p>
      <w:pPr>
        <w:pStyle w:val="Style14"/>
        <w:tabs>
          <w:tab w:val="clear" w:pos="720"/>
          <w:tab w:val="left" w:pos="5248" w:leader="none"/>
          <w:tab w:val="left" w:pos="11147" w:leader="none"/>
        </w:tabs>
        <w:spacing w:lineRule="auto" w:line="276" w:before="41" w:after="0"/>
        <w:ind w:left="600" w:right="217" w:firstLine="708"/>
        <w:jc w:val="both"/>
        <w:rPr>
          <w:sz w:val="24"/>
        </w:rPr>
      </w:pPr>
      <w:r>
        <w:rPr/>
        <w:t>Гласные звуки и буквы. Гласные звуки. Развитие речи. Рассказ по картинке «Экскурсия в лес».</w:t>
      </w:r>
      <w:r>
        <w:rPr>
          <w:spacing w:val="1"/>
        </w:rPr>
        <w:t xml:space="preserve"> </w:t>
      </w:r>
      <w:r>
        <w:rPr/>
        <w:t xml:space="preserve">Согласные звуки. Слог. Перенос слова. Звук </w:t>
      </w:r>
      <w:r>
        <w:rPr>
          <w:rFonts w:ascii="Symbol" w:hAnsi="Symbol"/>
        </w:rPr>
        <w:t></w:t>
      </w:r>
      <w:r>
        <w:rPr/>
        <w:t>э</w:t>
      </w:r>
      <w:r>
        <w:rPr>
          <w:rFonts w:ascii="Symbol" w:hAnsi="Symbol"/>
        </w:rPr>
        <w:t></w:t>
      </w:r>
      <w:r>
        <w:rPr/>
        <w:t xml:space="preserve">. Согласные звуки </w:t>
      </w:r>
      <w:r>
        <w:rPr>
          <w:rFonts w:ascii="Symbol" w:hAnsi="Symbol"/>
        </w:rPr>
        <w:t></w:t>
      </w:r>
      <w:r>
        <w:rPr/>
        <w:t>пI</w:t>
      </w:r>
      <w:r>
        <w:rPr>
          <w:rFonts w:ascii="Symbol" w:hAnsi="Symbol"/>
        </w:rPr>
        <w:t></w:t>
      </w:r>
      <w:r>
        <w:rPr/>
        <w:t xml:space="preserve">, </w:t>
      </w:r>
      <w:r>
        <w:rPr>
          <w:rFonts w:ascii="Symbol" w:hAnsi="Symbol"/>
        </w:rPr>
        <w:t></w:t>
      </w:r>
      <w:r>
        <w:rPr/>
        <w:t>тI</w:t>
      </w:r>
      <w:r>
        <w:rPr>
          <w:rFonts w:ascii="Symbol" w:hAnsi="Symbol"/>
        </w:rPr>
        <w:t></w:t>
      </w:r>
      <w:r>
        <w:rPr/>
        <w:t>. Правописание букв п и т</w:t>
      </w:r>
      <w:r>
        <w:rPr>
          <w:spacing w:val="1"/>
        </w:rPr>
        <w:t xml:space="preserve"> </w:t>
      </w:r>
      <w:r>
        <w:rPr/>
        <w:t>вместо звуков [пI] и [тI], которые слышатся перед звуками [кI] [кIу] [къ] [къу] [лI] [тI] [фI] [щI] [цI] [I]</w:t>
      </w:r>
      <w:r>
        <w:rPr>
          <w:spacing w:val="1"/>
        </w:rPr>
        <w:t xml:space="preserve"> </w:t>
      </w:r>
      <w:r>
        <w:rPr/>
        <w:t>[Iу].</w:t>
        <w:tab/>
        <w:t>Разделительный</w:t>
        <w:tab/>
        <w:t>ы</w:t>
      </w:r>
      <w:r>
        <w:rPr>
          <w:spacing w:val="-58"/>
        </w:rPr>
        <w:t xml:space="preserve"> </w:t>
      </w:r>
      <w:r>
        <w:rPr/>
        <w:t>в слове. Буква у. После буквы у буква ы не пишется. Буква и. Буква е. Буква э. Буквы ю, я. Буква ё.</w:t>
      </w:r>
      <w:r>
        <w:rPr>
          <w:spacing w:val="1"/>
        </w:rPr>
        <w:t xml:space="preserve"> </w:t>
      </w:r>
      <w:r>
        <w:rPr/>
        <w:t>Звонкие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глухие</w:t>
      </w:r>
      <w:r>
        <w:rPr>
          <w:spacing w:val="1"/>
        </w:rPr>
        <w:t xml:space="preserve"> </w:t>
      </w:r>
      <w:r>
        <w:rPr/>
        <w:t>согласные.</w:t>
      </w:r>
      <w:r>
        <w:rPr>
          <w:spacing w:val="1"/>
        </w:rPr>
        <w:t xml:space="preserve"> </w:t>
      </w:r>
      <w:r>
        <w:rPr/>
        <w:t>Звуко-буквенный</w:t>
      </w:r>
      <w:r>
        <w:rPr>
          <w:spacing w:val="1"/>
        </w:rPr>
        <w:t xml:space="preserve"> </w:t>
      </w:r>
      <w:r>
        <w:rPr/>
        <w:t>разбор</w:t>
      </w:r>
      <w:r>
        <w:rPr>
          <w:spacing w:val="1"/>
        </w:rPr>
        <w:t xml:space="preserve"> </w:t>
      </w:r>
      <w:r>
        <w:rPr/>
        <w:t>слова.</w:t>
      </w:r>
      <w:r>
        <w:rPr>
          <w:spacing w:val="1"/>
        </w:rPr>
        <w:t xml:space="preserve"> </w:t>
      </w:r>
      <w:r>
        <w:rPr/>
        <w:t>Сложносоставные</w:t>
      </w:r>
      <w:r>
        <w:rPr>
          <w:spacing w:val="1"/>
        </w:rPr>
        <w:t xml:space="preserve"> </w:t>
      </w:r>
      <w:r>
        <w:rPr/>
        <w:t>буквы</w:t>
      </w:r>
      <w:r>
        <w:rPr>
          <w:spacing w:val="1"/>
        </w:rPr>
        <w:t xml:space="preserve"> </w:t>
      </w:r>
      <w:r>
        <w:rPr/>
        <w:t>алфавита.</w:t>
      </w:r>
      <w:r>
        <w:rPr>
          <w:spacing w:val="1"/>
        </w:rPr>
        <w:t xml:space="preserve"> </w:t>
      </w:r>
      <w:r>
        <w:rPr/>
        <w:t>Ударение.</w:t>
      </w:r>
      <w:r>
        <w:rPr>
          <w:spacing w:val="-1"/>
        </w:rPr>
        <w:t xml:space="preserve"> </w:t>
      </w:r>
      <w:r>
        <w:rPr/>
        <w:t>Алфавит.</w:t>
      </w:r>
    </w:p>
    <w:p>
      <w:pPr>
        <w:pStyle w:val="Style14"/>
        <w:spacing w:lineRule="auto" w:line="276" w:before="2" w:after="0"/>
        <w:ind w:left="600" w:right="221" w:firstLine="708"/>
        <w:jc w:val="both"/>
        <w:rPr>
          <w:sz w:val="24"/>
        </w:rPr>
      </w:pPr>
      <w:r>
        <w:rPr/>
        <w:t>Устный рассказ «Приглашаю в город Нальчик». Рассказ-описание «Осень»: (приметы осени, как</w:t>
      </w:r>
      <w:r>
        <w:rPr>
          <w:spacing w:val="1"/>
        </w:rPr>
        <w:t xml:space="preserve"> </w:t>
      </w:r>
      <w:r>
        <w:rPr/>
        <w:t>не</w:t>
      </w:r>
      <w:r>
        <w:rPr>
          <w:spacing w:val="-2"/>
        </w:rPr>
        <w:t xml:space="preserve"> </w:t>
      </w:r>
      <w:r>
        <w:rPr/>
        <w:t>простудиться,</w:t>
      </w:r>
      <w:r>
        <w:rPr>
          <w:spacing w:val="-1"/>
        </w:rPr>
        <w:t xml:space="preserve"> </w:t>
      </w:r>
      <w:r>
        <w:rPr/>
        <w:t>что нравится,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что нет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этом</w:t>
      </w:r>
      <w:r>
        <w:rPr>
          <w:spacing w:val="-1"/>
        </w:rPr>
        <w:t xml:space="preserve"> </w:t>
      </w:r>
      <w:r>
        <w:rPr/>
        <w:t>времени</w:t>
      </w:r>
      <w:r>
        <w:rPr>
          <w:spacing w:val="-1"/>
        </w:rPr>
        <w:t xml:space="preserve"> </w:t>
      </w:r>
      <w:r>
        <w:rPr/>
        <w:t>года).</w:t>
      </w:r>
      <w:r>
        <w:rPr>
          <w:spacing w:val="-1"/>
        </w:rPr>
        <w:t xml:space="preserve"> </w:t>
      </w:r>
      <w:r>
        <w:rPr/>
        <w:t>Контрольное</w:t>
      </w:r>
      <w:r>
        <w:rPr>
          <w:spacing w:val="-1"/>
        </w:rPr>
        <w:t xml:space="preserve"> </w:t>
      </w:r>
      <w:r>
        <w:rPr/>
        <w:t>списывание.</w:t>
      </w:r>
    </w:p>
    <w:p>
      <w:pPr>
        <w:sectPr>
          <w:headerReference w:type="default" r:id="rId77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exact" w:line="275"/>
        <w:ind w:left="1368" w:hanging="0"/>
        <w:rPr>
          <w:sz w:val="24"/>
        </w:rPr>
      </w:pPr>
      <w:r>
        <w:rPr/>
        <w:t>Слово.</w:t>
      </w:r>
    </w:p>
    <w:p>
      <w:pPr>
        <w:pStyle w:val="Style14"/>
        <w:spacing w:lineRule="auto" w:line="276" w:before="73" w:after="0"/>
        <w:ind w:left="600" w:right="214" w:firstLine="708"/>
        <w:jc w:val="both"/>
        <w:rPr>
          <w:sz w:val="24"/>
        </w:rPr>
      </w:pPr>
      <w:r>
        <w:rPr/>
        <w:t xml:space="preserve">Слова,    </w:t>
      </w:r>
      <w:r>
        <w:rPr>
          <w:spacing w:val="1"/>
        </w:rPr>
        <w:t xml:space="preserve"> </w:t>
      </w:r>
      <w:r>
        <w:rPr/>
        <w:t>обозначающие      собственные      и      нарицательные      имена.      Заглавная      буква</w:t>
      </w:r>
      <w:r>
        <w:rPr>
          <w:spacing w:val="-57"/>
        </w:rPr>
        <w:t xml:space="preserve"> </w:t>
      </w:r>
      <w:r>
        <w:rPr/>
        <w:t>в именах и фамилиях, в кличках животных. Названия сёл, улиц, рек с заглавной буквы. Однозначные и</w:t>
      </w:r>
      <w:r>
        <w:rPr>
          <w:spacing w:val="1"/>
        </w:rPr>
        <w:t xml:space="preserve"> </w:t>
      </w:r>
      <w:r>
        <w:rPr/>
        <w:t>многозначные слова.</w:t>
      </w:r>
      <w:r>
        <w:rPr>
          <w:spacing w:val="1"/>
        </w:rPr>
        <w:t xml:space="preserve"> </w:t>
      </w:r>
      <w:r>
        <w:rPr/>
        <w:t>Слова, которые отвечают</w:t>
      </w:r>
      <w:r>
        <w:rPr>
          <w:spacing w:val="1"/>
        </w:rPr>
        <w:t xml:space="preserve"> </w:t>
      </w:r>
      <w:r>
        <w:rPr/>
        <w:t>на вопрос</w:t>
      </w:r>
      <w:r>
        <w:rPr>
          <w:spacing w:val="1"/>
        </w:rPr>
        <w:t xml:space="preserve"> </w:t>
      </w:r>
      <w:r>
        <w:rPr/>
        <w:t>«хэт?» («кто?»),</w:t>
      </w:r>
      <w:r>
        <w:rPr>
          <w:spacing w:val="1"/>
        </w:rPr>
        <w:t xml:space="preserve"> </w:t>
      </w:r>
      <w:r>
        <w:rPr/>
        <w:t>«сыт?» («что?»). Слова,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отвечают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вопрос</w:t>
      </w:r>
      <w:r>
        <w:rPr>
          <w:spacing w:val="1"/>
        </w:rPr>
        <w:t xml:space="preserve"> </w:t>
      </w:r>
      <w:r>
        <w:rPr/>
        <w:t>«сыт</w:t>
      </w:r>
      <w:r>
        <w:rPr>
          <w:spacing w:val="1"/>
        </w:rPr>
        <w:t xml:space="preserve"> </w:t>
      </w:r>
      <w:r>
        <w:rPr/>
        <w:t>хуэдэ?»</w:t>
      </w:r>
      <w:r>
        <w:rPr>
          <w:spacing w:val="1"/>
        </w:rPr>
        <w:t xml:space="preserve"> </w:t>
      </w:r>
      <w:r>
        <w:rPr/>
        <w:t>(«какой?»).</w:t>
      </w:r>
      <w:r>
        <w:rPr>
          <w:spacing w:val="1"/>
        </w:rPr>
        <w:t xml:space="preserve"> </w:t>
      </w:r>
      <w:r>
        <w:rPr/>
        <w:t>Слова,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отвечают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вопрос</w:t>
      </w:r>
      <w:r>
        <w:rPr>
          <w:spacing w:val="60"/>
        </w:rPr>
        <w:t xml:space="preserve"> </w:t>
      </w:r>
      <w:r>
        <w:rPr/>
        <w:t>«сыт</w:t>
      </w:r>
      <w:r>
        <w:rPr>
          <w:spacing w:val="1"/>
        </w:rPr>
        <w:t xml:space="preserve"> </w:t>
      </w:r>
      <w:r>
        <w:rPr/>
        <w:t>ищIэр?»</w:t>
      </w:r>
      <w:r>
        <w:rPr>
          <w:spacing w:val="-8"/>
        </w:rPr>
        <w:t xml:space="preserve"> </w:t>
      </w:r>
      <w:r>
        <w:rPr/>
        <w:t>(«что делать?»)</w:t>
      </w:r>
    </w:p>
    <w:p>
      <w:pPr>
        <w:pStyle w:val="Style14"/>
        <w:spacing w:lineRule="auto" w:line="276"/>
        <w:ind w:left="600" w:right="220" w:firstLine="708"/>
        <w:jc w:val="both"/>
        <w:rPr>
          <w:sz w:val="24"/>
        </w:rPr>
      </w:pPr>
      <w:r>
        <w:rPr/>
        <w:t>Проектное задание «Государственные символы России и Кабардино- Балкарской Республики».</w:t>
      </w:r>
      <w:r>
        <w:rPr>
          <w:spacing w:val="1"/>
        </w:rPr>
        <w:t xml:space="preserve"> </w:t>
      </w:r>
      <w:r>
        <w:rPr/>
        <w:t>Практическая работа (подготовка статьи в детский журнал «Нур»). Устный рассказ «Мои любимые</w:t>
      </w:r>
      <w:r>
        <w:rPr>
          <w:spacing w:val="1"/>
        </w:rPr>
        <w:t xml:space="preserve"> </w:t>
      </w:r>
      <w:r>
        <w:rPr/>
        <w:t>занятия».</w:t>
      </w:r>
      <w:r>
        <w:rPr>
          <w:spacing w:val="-1"/>
        </w:rPr>
        <w:t xml:space="preserve"> </w:t>
      </w:r>
      <w:r>
        <w:rPr/>
        <w:t>Устный рассказ</w:t>
      </w:r>
      <w:r>
        <w:rPr>
          <w:spacing w:val="5"/>
        </w:rPr>
        <w:t xml:space="preserve"> </w:t>
      </w:r>
      <w:r>
        <w:rPr/>
        <w:t>«Как я</w:t>
      </w:r>
      <w:r>
        <w:rPr>
          <w:spacing w:val="-1"/>
        </w:rPr>
        <w:t xml:space="preserve"> </w:t>
      </w:r>
      <w:r>
        <w:rPr/>
        <w:t>помогаю маме».</w:t>
      </w:r>
    </w:p>
    <w:p>
      <w:pPr>
        <w:pStyle w:val="Style14"/>
        <w:spacing w:before="1" w:after="0"/>
        <w:ind w:left="1368" w:hanging="0"/>
        <w:rPr>
          <w:sz w:val="24"/>
        </w:rPr>
      </w:pPr>
      <w:r>
        <w:rPr/>
        <w:t>Послелоги.</w:t>
      </w:r>
    </w:p>
    <w:p>
      <w:pPr>
        <w:pStyle w:val="Style14"/>
        <w:spacing w:lineRule="auto" w:line="276" w:before="41" w:after="0"/>
        <w:ind w:left="1308" w:right="6443" w:firstLine="60"/>
        <w:rPr>
          <w:sz w:val="24"/>
        </w:rPr>
      </w:pPr>
      <w:r>
        <w:rPr/>
        <w:t>Корень слова. Однокоренные слова.</w:t>
      </w:r>
      <w:r>
        <w:rPr>
          <w:spacing w:val="-57"/>
        </w:rPr>
        <w:t xml:space="preserve"> </w:t>
      </w:r>
      <w:r>
        <w:rPr/>
        <w:t>Речевой</w:t>
      </w:r>
      <w:r>
        <w:rPr>
          <w:spacing w:val="-2"/>
        </w:rPr>
        <w:t xml:space="preserve"> </w:t>
      </w:r>
      <w:r>
        <w:rPr/>
        <w:t>этикет «Приветствие».</w:t>
      </w:r>
    </w:p>
    <w:p>
      <w:pPr>
        <w:pStyle w:val="Style14"/>
        <w:spacing w:before="1" w:after="0"/>
        <w:ind w:left="1368" w:hanging="0"/>
        <w:rPr>
          <w:sz w:val="24"/>
        </w:rPr>
      </w:pPr>
      <w:r>
        <w:rPr/>
        <w:t>Предложение.</w:t>
      </w:r>
    </w:p>
    <w:p>
      <w:pPr>
        <w:pStyle w:val="Style14"/>
        <w:spacing w:lineRule="auto" w:line="276" w:before="41" w:after="0"/>
        <w:ind w:left="600" w:right="225" w:firstLine="708"/>
        <w:jc w:val="both"/>
        <w:rPr>
          <w:sz w:val="24"/>
        </w:rPr>
      </w:pPr>
      <w:r>
        <w:rPr/>
        <w:t>Речь</w:t>
      </w:r>
      <w:r>
        <w:rPr>
          <w:spacing w:val="1"/>
        </w:rPr>
        <w:t xml:space="preserve"> </w:t>
      </w:r>
      <w:r>
        <w:rPr/>
        <w:t>состоит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предложений.</w:t>
      </w:r>
      <w:r>
        <w:rPr>
          <w:spacing w:val="1"/>
        </w:rPr>
        <w:t xml:space="preserve"> </w:t>
      </w:r>
      <w:r>
        <w:rPr/>
        <w:t>Главные</w:t>
      </w:r>
      <w:r>
        <w:rPr>
          <w:spacing w:val="1"/>
        </w:rPr>
        <w:t xml:space="preserve"> </w:t>
      </w:r>
      <w:r>
        <w:rPr/>
        <w:t>члены</w:t>
      </w:r>
      <w:r>
        <w:rPr>
          <w:spacing w:val="1"/>
        </w:rPr>
        <w:t xml:space="preserve"> </w:t>
      </w:r>
      <w:r>
        <w:rPr/>
        <w:t>предложения.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высказывания. Сравнение предложений по интонации. Связь слов в предложении. Распространённые и</w:t>
      </w:r>
      <w:r>
        <w:rPr>
          <w:spacing w:val="1"/>
        </w:rPr>
        <w:t xml:space="preserve"> </w:t>
      </w:r>
      <w:r>
        <w:rPr/>
        <w:t>нераспространённые</w:t>
      </w:r>
      <w:r>
        <w:rPr>
          <w:spacing w:val="-3"/>
        </w:rPr>
        <w:t xml:space="preserve"> </w:t>
      </w:r>
      <w:r>
        <w:rPr/>
        <w:t>предложения</w:t>
      </w:r>
    </w:p>
    <w:p>
      <w:pPr>
        <w:pStyle w:val="Style14"/>
        <w:spacing w:before="1" w:after="0"/>
        <w:ind w:left="1308" w:hanging="0"/>
        <w:jc w:val="both"/>
        <w:rPr>
          <w:sz w:val="24"/>
        </w:rPr>
      </w:pPr>
      <w:r>
        <w:rPr/>
        <w:t>Обучающее</w:t>
      </w:r>
      <w:r>
        <w:rPr>
          <w:spacing w:val="-5"/>
        </w:rPr>
        <w:t xml:space="preserve"> </w:t>
      </w:r>
      <w:r>
        <w:rPr/>
        <w:t>изложение</w:t>
      </w:r>
      <w:r>
        <w:rPr>
          <w:spacing w:val="-2"/>
        </w:rPr>
        <w:t xml:space="preserve"> </w:t>
      </w:r>
      <w:r>
        <w:rPr/>
        <w:t>«Друзья».</w:t>
      </w:r>
      <w:r>
        <w:rPr>
          <w:spacing w:val="-3"/>
        </w:rPr>
        <w:t xml:space="preserve"> </w:t>
      </w:r>
      <w:r>
        <w:rPr/>
        <w:t>Устный</w:t>
      </w:r>
      <w:r>
        <w:rPr>
          <w:spacing w:val="-4"/>
        </w:rPr>
        <w:t xml:space="preserve"> </w:t>
      </w:r>
      <w:r>
        <w:rPr/>
        <w:t>рассказ «Мой</w:t>
      </w:r>
      <w:r>
        <w:rPr>
          <w:spacing w:val="-3"/>
        </w:rPr>
        <w:t xml:space="preserve"> </w:t>
      </w:r>
      <w:r>
        <w:rPr/>
        <w:t>родной</w:t>
      </w:r>
      <w:r>
        <w:rPr>
          <w:spacing w:val="-3"/>
        </w:rPr>
        <w:t xml:space="preserve"> </w:t>
      </w:r>
      <w:r>
        <w:rPr/>
        <w:t>язык».</w:t>
      </w:r>
    </w:p>
    <w:p>
      <w:pPr>
        <w:pStyle w:val="Style14"/>
        <w:spacing w:before="6" w:after="0"/>
        <w:ind w:left="0" w:hanging="0"/>
        <w:rPr>
          <w:sz w:val="31"/>
        </w:rPr>
      </w:pPr>
      <w:r>
        <w:rPr>
          <w:sz w:val="31"/>
        </w:rPr>
      </w:r>
    </w:p>
    <w:p>
      <w:pPr>
        <w:pStyle w:val="3"/>
        <w:spacing w:lineRule="auto" w:line="276"/>
        <w:ind w:left="2508" w:right="421" w:hanging="992"/>
        <w:jc w:val="both"/>
        <w:rPr>
          <w:sz w:val="24"/>
        </w:rPr>
      </w:pPr>
      <w:r>
        <w:rPr/>
        <w:t>Планируемые образовательные результаты по учебному предмету «родной (кабардино-</w:t>
      </w:r>
      <w:r>
        <w:rPr>
          <w:spacing w:val="-57"/>
        </w:rPr>
        <w:t xml:space="preserve"> </w:t>
      </w:r>
      <w:r>
        <w:rPr/>
        <w:t>черкесский)</w:t>
      </w:r>
      <w:r>
        <w:rPr>
          <w:spacing w:val="-1"/>
        </w:rPr>
        <w:t xml:space="preserve"> </w:t>
      </w:r>
      <w:r>
        <w:rPr/>
        <w:t>языку на уровне</w:t>
      </w:r>
      <w:r>
        <w:rPr>
          <w:spacing w:val="-2"/>
        </w:rPr>
        <w:t xml:space="preserve"> </w:t>
      </w:r>
      <w:r>
        <w:rPr/>
        <w:t>начального</w:t>
      </w:r>
      <w:r>
        <w:rPr>
          <w:spacing w:val="60"/>
        </w:rPr>
        <w:t xml:space="preserve"> </w:t>
      </w:r>
      <w:r>
        <w:rPr/>
        <w:t>общего</w:t>
      </w:r>
      <w:r>
        <w:rPr>
          <w:spacing w:val="-1"/>
        </w:rPr>
        <w:t xml:space="preserve"> </w:t>
      </w:r>
      <w:r>
        <w:rPr/>
        <w:t>образования.</w:t>
      </w:r>
    </w:p>
    <w:p>
      <w:pPr>
        <w:pStyle w:val="Style14"/>
        <w:spacing w:lineRule="auto" w:line="276"/>
        <w:ind w:left="600" w:right="219" w:firstLine="768"/>
        <w:jc w:val="both"/>
        <w:rPr>
          <w:sz w:val="24"/>
        </w:rPr>
      </w:pPr>
      <w:r>
        <w:rPr/>
        <w:t>В результате изучения родного (кабардино-черкесского) языка на уровне начального 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-9"/>
        </w:rPr>
        <w:t xml:space="preserve"> </w:t>
      </w:r>
      <w:r>
        <w:rPr/>
        <w:t>обучающегося будут</w:t>
      </w:r>
      <w:r>
        <w:rPr>
          <w:spacing w:val="1"/>
        </w:rPr>
        <w:t xml:space="preserve"> </w:t>
      </w:r>
      <w:r>
        <w:rPr/>
        <w:t>сформированы следующие</w:t>
      </w:r>
      <w:r>
        <w:rPr>
          <w:spacing w:val="-2"/>
        </w:rPr>
        <w:t xml:space="preserve"> </w:t>
      </w:r>
      <w:r>
        <w:rPr/>
        <w:t>личностные</w:t>
      </w:r>
      <w:r>
        <w:rPr>
          <w:spacing w:val="-3"/>
        </w:rPr>
        <w:t xml:space="preserve"> </w:t>
      </w:r>
      <w:r>
        <w:rPr/>
        <w:t>результаты:</w:t>
      </w:r>
    </w:p>
    <w:p>
      <w:pPr>
        <w:pStyle w:val="ListParagraph"/>
        <w:numPr>
          <w:ilvl w:val="0"/>
          <w:numId w:val="76"/>
        </w:numPr>
        <w:tabs>
          <w:tab w:val="clear" w:pos="720"/>
          <w:tab w:val="left" w:pos="1568" w:leader="none"/>
        </w:tabs>
        <w:spacing w:lineRule="exact" w:line="275"/>
        <w:jc w:val="both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4"/>
        <w:spacing w:lineRule="auto" w:line="276" w:before="37" w:after="0"/>
        <w:ind w:left="600" w:right="222" w:firstLine="708"/>
        <w:jc w:val="both"/>
        <w:rPr>
          <w:sz w:val="24"/>
        </w:rPr>
      </w:pPr>
      <w:r>
        <w:rPr/>
        <w:t xml:space="preserve">становление     </w:t>
      </w:r>
      <w:r>
        <w:rPr>
          <w:spacing w:val="1"/>
        </w:rPr>
        <w:t xml:space="preserve"> </w:t>
      </w:r>
      <w:r>
        <w:rPr/>
        <w:t xml:space="preserve">ценностного     </w:t>
      </w:r>
      <w:r>
        <w:rPr>
          <w:spacing w:val="1"/>
        </w:rPr>
        <w:t xml:space="preserve"> </w:t>
      </w:r>
      <w:r>
        <w:rPr/>
        <w:t>отношения       к       своей       Родине,       в       том       числе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(кабардино-черкесского)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являющегося</w:t>
      </w:r>
      <w:r>
        <w:rPr>
          <w:spacing w:val="1"/>
        </w:rPr>
        <w:t xml:space="preserve"> </w:t>
      </w:r>
      <w:r>
        <w:rPr/>
        <w:t>частью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страны;</w:t>
      </w:r>
    </w:p>
    <w:p>
      <w:pPr>
        <w:pStyle w:val="Style14"/>
        <w:spacing w:lineRule="auto" w:line="276" w:before="1" w:after="0"/>
        <w:ind w:left="600" w:right="228" w:firstLine="708"/>
        <w:jc w:val="both"/>
        <w:rPr>
          <w:sz w:val="24"/>
        </w:rPr>
      </w:pPr>
      <w:r>
        <w:rPr/>
        <w:t>осознание своей этнокультурной и российской гражданской идентичности, понимание статуса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-1"/>
        </w:rPr>
        <w:t xml:space="preserve"> </w:t>
      </w:r>
      <w:r>
        <w:rPr/>
        <w:t>(кабардино-черкесского)</w:t>
      </w:r>
      <w:r>
        <w:rPr>
          <w:spacing w:val="-1"/>
        </w:rPr>
        <w:t xml:space="preserve"> </w:t>
      </w:r>
      <w:r>
        <w:rPr/>
        <w:t>языка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Российской</w:t>
      </w:r>
      <w:r>
        <w:rPr>
          <w:spacing w:val="-1"/>
        </w:rPr>
        <w:t xml:space="preserve"> </w:t>
      </w:r>
      <w:r>
        <w:rPr/>
        <w:t>Федерации и в</w:t>
      </w:r>
      <w:r>
        <w:rPr>
          <w:spacing w:val="-2"/>
        </w:rPr>
        <w:t xml:space="preserve"> </w:t>
      </w:r>
      <w:r>
        <w:rPr/>
        <w:t>субъекте;</w:t>
      </w:r>
    </w:p>
    <w:p>
      <w:pPr>
        <w:pStyle w:val="Style14"/>
        <w:spacing w:lineRule="auto" w:line="276"/>
        <w:ind w:left="600" w:right="216" w:firstLine="708"/>
        <w:jc w:val="both"/>
        <w:rPr>
          <w:sz w:val="24"/>
        </w:rPr>
      </w:pPr>
      <w:r>
        <w:rPr/>
        <w:t xml:space="preserve">сопричастность      </w:t>
      </w:r>
      <w:r>
        <w:rPr>
          <w:spacing w:val="1"/>
        </w:rPr>
        <w:t xml:space="preserve"> </w:t>
      </w:r>
      <w:r>
        <w:rPr/>
        <w:t>к        прошлому,        настоящему        и        будущему        родного        края,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 числе</w:t>
      </w:r>
      <w:r>
        <w:rPr>
          <w:spacing w:val="-1"/>
        </w:rPr>
        <w:t xml:space="preserve"> </w:t>
      </w:r>
      <w:r>
        <w:rPr/>
        <w:t>при работе</w:t>
      </w:r>
      <w:r>
        <w:rPr>
          <w:spacing w:val="-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учебными текстами;</w:t>
      </w:r>
    </w:p>
    <w:p>
      <w:pPr>
        <w:pStyle w:val="Style14"/>
        <w:spacing w:lineRule="exact" w:line="272"/>
        <w:ind w:left="1308" w:hanging="0"/>
        <w:jc w:val="both"/>
        <w:rPr>
          <w:sz w:val="24"/>
        </w:rPr>
      </w:pPr>
      <w:r>
        <w:rPr/>
        <w:t>уважение</w:t>
      </w:r>
      <w:r>
        <w:rPr>
          <w:spacing w:val="-3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своему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другим</w:t>
      </w:r>
      <w:r>
        <w:rPr>
          <w:spacing w:val="-2"/>
        </w:rPr>
        <w:t xml:space="preserve"> </w:t>
      </w:r>
      <w:r>
        <w:rPr/>
        <w:t>народам</w:t>
      </w:r>
      <w:r>
        <w:rPr>
          <w:spacing w:val="-3"/>
        </w:rPr>
        <w:t xml:space="preserve"> </w:t>
      </w:r>
      <w:r>
        <w:rPr/>
        <w:t>России;</w:t>
      </w:r>
    </w:p>
    <w:p>
      <w:pPr>
        <w:pStyle w:val="Style14"/>
        <w:spacing w:lineRule="auto" w:line="276" w:before="40" w:after="0"/>
        <w:ind w:left="600" w:right="217" w:firstLine="708"/>
        <w:jc w:val="both"/>
        <w:rPr>
          <w:sz w:val="24"/>
        </w:rPr>
      </w:pPr>
      <w:r>
        <w:rPr/>
        <w:t xml:space="preserve">первоначальные    </w:t>
      </w:r>
      <w:r>
        <w:rPr>
          <w:spacing w:val="15"/>
        </w:rPr>
        <w:t xml:space="preserve"> </w:t>
      </w:r>
      <w:r>
        <w:rPr/>
        <w:t xml:space="preserve">представления     </w:t>
      </w:r>
      <w:r>
        <w:rPr>
          <w:spacing w:val="15"/>
        </w:rPr>
        <w:t xml:space="preserve"> </w:t>
      </w:r>
      <w:r>
        <w:rPr/>
        <w:t xml:space="preserve">о     </w:t>
      </w:r>
      <w:r>
        <w:rPr>
          <w:spacing w:val="15"/>
        </w:rPr>
        <w:t xml:space="preserve"> </w:t>
      </w:r>
      <w:r>
        <w:rPr/>
        <w:t xml:space="preserve">человеке     </w:t>
      </w:r>
      <w:r>
        <w:rPr>
          <w:spacing w:val="15"/>
        </w:rPr>
        <w:t xml:space="preserve"> </w:t>
      </w:r>
      <w:r>
        <w:rPr/>
        <w:t xml:space="preserve">как     </w:t>
      </w:r>
      <w:r>
        <w:rPr>
          <w:spacing w:val="17"/>
        </w:rPr>
        <w:t xml:space="preserve"> </w:t>
      </w:r>
      <w:r>
        <w:rPr/>
        <w:t xml:space="preserve">члене     </w:t>
      </w:r>
      <w:r>
        <w:rPr>
          <w:spacing w:val="17"/>
        </w:rPr>
        <w:t xml:space="preserve"> </w:t>
      </w:r>
      <w:r>
        <w:rPr/>
        <w:t xml:space="preserve">общества,     </w:t>
      </w:r>
      <w:r>
        <w:rPr>
          <w:spacing w:val="15"/>
        </w:rPr>
        <w:t xml:space="preserve"> </w:t>
      </w:r>
      <w:r>
        <w:rPr/>
        <w:t xml:space="preserve">о     </w:t>
      </w:r>
      <w:r>
        <w:rPr>
          <w:spacing w:val="16"/>
        </w:rPr>
        <w:t xml:space="preserve"> </w:t>
      </w:r>
      <w:r>
        <w:rPr/>
        <w:t>правах</w:t>
      </w:r>
      <w:r>
        <w:rPr>
          <w:spacing w:val="-58"/>
        </w:rPr>
        <w:t xml:space="preserve"> </w:t>
      </w:r>
      <w:r>
        <w:rPr/>
        <w:t>и ответственности, уважении и достоинстве человека, о нравственно-этических нормах поведения и</w:t>
      </w:r>
      <w:r>
        <w:rPr>
          <w:spacing w:val="1"/>
        </w:rPr>
        <w:t xml:space="preserve"> </w:t>
      </w:r>
      <w:r>
        <w:rPr/>
        <w:t>правилах</w:t>
      </w:r>
      <w:r>
        <w:rPr>
          <w:spacing w:val="1"/>
        </w:rPr>
        <w:t xml:space="preserve"> </w:t>
      </w:r>
      <w:r>
        <w:rPr/>
        <w:t>межличностных</w:t>
      </w:r>
      <w:r>
        <w:rPr>
          <w:spacing w:val="2"/>
        </w:rPr>
        <w:t xml:space="preserve"> </w:t>
      </w:r>
      <w:r>
        <w:rPr/>
        <w:t>отношений,</w:t>
      </w:r>
      <w:r>
        <w:rPr>
          <w:spacing w:val="-1"/>
        </w:rPr>
        <w:t xml:space="preserve"> </w:t>
      </w:r>
      <w:r>
        <w:rPr/>
        <w:t>через работу</w:t>
      </w:r>
      <w:r>
        <w:rPr>
          <w:spacing w:val="-5"/>
        </w:rPr>
        <w:t xml:space="preserve"> </w:t>
      </w:r>
      <w:r>
        <w:rPr/>
        <w:t>с</w:t>
      </w:r>
      <w:r>
        <w:rPr>
          <w:spacing w:val="2"/>
        </w:rPr>
        <w:t xml:space="preserve"> </w:t>
      </w:r>
      <w:r>
        <w:rPr/>
        <w:t>учебными текстами;</w:t>
      </w:r>
    </w:p>
    <w:p>
      <w:pPr>
        <w:pStyle w:val="ListParagraph"/>
        <w:numPr>
          <w:ilvl w:val="0"/>
          <w:numId w:val="76"/>
        </w:numPr>
        <w:tabs>
          <w:tab w:val="clear" w:pos="720"/>
          <w:tab w:val="left" w:pos="1568" w:leader="none"/>
        </w:tabs>
        <w:spacing w:before="1" w:after="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4"/>
        <w:spacing w:before="41" w:after="0"/>
        <w:ind w:left="1308" w:hanging="0"/>
        <w:jc w:val="both"/>
        <w:rPr>
          <w:sz w:val="24"/>
        </w:rPr>
      </w:pPr>
      <w:r>
        <w:rPr/>
        <w:t>признание</w:t>
      </w:r>
      <w:r>
        <w:rPr>
          <w:spacing w:val="-6"/>
        </w:rPr>
        <w:t xml:space="preserve"> </w:t>
      </w:r>
      <w:r>
        <w:rPr/>
        <w:t>индивидуальности</w:t>
      </w:r>
      <w:r>
        <w:rPr>
          <w:spacing w:val="-5"/>
        </w:rPr>
        <w:t xml:space="preserve"> </w:t>
      </w:r>
      <w:r>
        <w:rPr/>
        <w:t>каждого</w:t>
      </w:r>
      <w:r>
        <w:rPr>
          <w:spacing w:val="-5"/>
        </w:rPr>
        <w:t xml:space="preserve"> </w:t>
      </w:r>
      <w:r>
        <w:rPr/>
        <w:t>человека;</w:t>
      </w:r>
    </w:p>
    <w:p>
      <w:pPr>
        <w:pStyle w:val="Style14"/>
        <w:spacing w:lineRule="auto" w:line="276" w:before="41" w:after="0"/>
        <w:ind w:left="600" w:right="219" w:firstLine="708"/>
        <w:jc w:val="both"/>
        <w:rPr>
          <w:sz w:val="24"/>
        </w:rPr>
      </w:pPr>
      <w:r>
        <w:rPr/>
        <w:t xml:space="preserve">проявление    </w:t>
      </w:r>
      <w:r>
        <w:rPr>
          <w:spacing w:val="36"/>
        </w:rPr>
        <w:t xml:space="preserve"> </w:t>
      </w:r>
      <w:r>
        <w:rPr/>
        <w:t xml:space="preserve">сопереживания,     </w:t>
      </w:r>
      <w:r>
        <w:rPr>
          <w:spacing w:val="38"/>
        </w:rPr>
        <w:t xml:space="preserve"> </w:t>
      </w:r>
      <w:r>
        <w:rPr/>
        <w:t xml:space="preserve">уважения     </w:t>
      </w:r>
      <w:r>
        <w:rPr>
          <w:spacing w:val="36"/>
        </w:rPr>
        <w:t xml:space="preserve"> </w:t>
      </w:r>
      <w:r>
        <w:rPr/>
        <w:t xml:space="preserve">и     </w:t>
      </w:r>
      <w:r>
        <w:rPr>
          <w:spacing w:val="37"/>
        </w:rPr>
        <w:t xml:space="preserve"> </w:t>
      </w:r>
      <w:r>
        <w:rPr/>
        <w:t xml:space="preserve">доброжелательности     </w:t>
      </w:r>
      <w:r>
        <w:rPr>
          <w:spacing w:val="36"/>
        </w:rPr>
        <w:t xml:space="preserve"> </w:t>
      </w:r>
      <w:r>
        <w:rPr/>
        <w:t xml:space="preserve">(в     </w:t>
      </w:r>
      <w:r>
        <w:rPr>
          <w:spacing w:val="35"/>
        </w:rPr>
        <w:t xml:space="preserve"> </w:t>
      </w:r>
      <w:r>
        <w:rPr/>
        <w:t xml:space="preserve">том     </w:t>
      </w:r>
      <w:r>
        <w:rPr>
          <w:spacing w:val="35"/>
        </w:rPr>
        <w:t xml:space="preserve"> </w:t>
      </w:r>
      <w:r>
        <w:rPr/>
        <w:t>числе</w:t>
      </w:r>
      <w:r>
        <w:rPr>
          <w:spacing w:val="-58"/>
        </w:rPr>
        <w:t xml:space="preserve"> </w:t>
      </w:r>
      <w:r>
        <w:rPr/>
        <w:t xml:space="preserve">с   </w:t>
      </w:r>
      <w:r>
        <w:rPr>
          <w:spacing w:val="44"/>
        </w:rPr>
        <w:t xml:space="preserve"> </w:t>
      </w:r>
      <w:r>
        <w:rPr/>
        <w:t xml:space="preserve">использованием    </w:t>
      </w:r>
      <w:r>
        <w:rPr>
          <w:spacing w:val="43"/>
        </w:rPr>
        <w:t xml:space="preserve"> </w:t>
      </w:r>
      <w:r>
        <w:rPr/>
        <w:t xml:space="preserve">адекватных    </w:t>
      </w:r>
      <w:r>
        <w:rPr>
          <w:spacing w:val="50"/>
        </w:rPr>
        <w:t xml:space="preserve"> </w:t>
      </w:r>
      <w:r>
        <w:rPr/>
        <w:t xml:space="preserve">языковых    </w:t>
      </w:r>
      <w:r>
        <w:rPr>
          <w:spacing w:val="46"/>
        </w:rPr>
        <w:t xml:space="preserve"> </w:t>
      </w:r>
      <w:r>
        <w:rPr/>
        <w:t xml:space="preserve">средств    </w:t>
      </w:r>
      <w:r>
        <w:rPr>
          <w:spacing w:val="45"/>
        </w:rPr>
        <w:t xml:space="preserve"> </w:t>
      </w:r>
      <w:r>
        <w:rPr/>
        <w:t xml:space="preserve">для    </w:t>
      </w:r>
      <w:r>
        <w:rPr>
          <w:spacing w:val="45"/>
        </w:rPr>
        <w:t xml:space="preserve"> </w:t>
      </w:r>
      <w:r>
        <w:rPr/>
        <w:t xml:space="preserve">выражения    </w:t>
      </w:r>
      <w:r>
        <w:rPr>
          <w:spacing w:val="44"/>
        </w:rPr>
        <w:t xml:space="preserve"> </w:t>
      </w:r>
      <w:r>
        <w:rPr/>
        <w:t xml:space="preserve">своего    </w:t>
      </w:r>
      <w:r>
        <w:rPr>
          <w:spacing w:val="44"/>
        </w:rPr>
        <w:t xml:space="preserve"> </w:t>
      </w:r>
      <w:r>
        <w:rPr/>
        <w:t>состояния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чувств);</w:t>
      </w:r>
    </w:p>
    <w:p>
      <w:pPr>
        <w:pStyle w:val="Style14"/>
        <w:spacing w:lineRule="auto" w:line="276" w:before="1" w:after="0"/>
        <w:ind w:left="600" w:right="228" w:firstLine="708"/>
        <w:jc w:val="both"/>
        <w:rPr>
          <w:sz w:val="24"/>
        </w:rPr>
      </w:pPr>
      <w:r>
        <w:rPr/>
        <w:t>неприятие любых форм поведения, направленных на причинение физического и морального</w:t>
      </w:r>
      <w:r>
        <w:rPr>
          <w:spacing w:val="1"/>
        </w:rPr>
        <w:t xml:space="preserve"> </w:t>
      </w:r>
      <w:r>
        <w:rPr/>
        <w:t>вреда</w:t>
      </w:r>
      <w:r>
        <w:rPr>
          <w:spacing w:val="-2"/>
        </w:rPr>
        <w:t xml:space="preserve"> </w:t>
      </w:r>
      <w:r>
        <w:rPr/>
        <w:t>другим</w:t>
      </w:r>
      <w:r>
        <w:rPr>
          <w:spacing w:val="-2"/>
        </w:rPr>
        <w:t xml:space="preserve"> </w:t>
      </w:r>
      <w:r>
        <w:rPr/>
        <w:t>людям</w:t>
      </w:r>
      <w:r>
        <w:rPr>
          <w:spacing w:val="-1"/>
        </w:rPr>
        <w:t xml:space="preserve"> </w:t>
      </w:r>
      <w:r>
        <w:rPr/>
        <w:t>(в 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2"/>
        </w:rPr>
        <w:t xml:space="preserve"> </w:t>
      </w:r>
      <w:r>
        <w:rPr/>
        <w:t>связанного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недопустимых средств</w:t>
      </w:r>
      <w:r>
        <w:rPr>
          <w:spacing w:val="-1"/>
        </w:rPr>
        <w:t xml:space="preserve"> </w:t>
      </w:r>
      <w:r>
        <w:rPr/>
        <w:t>языка);</w:t>
      </w:r>
    </w:p>
    <w:p>
      <w:pPr>
        <w:pStyle w:val="ListParagraph"/>
        <w:numPr>
          <w:ilvl w:val="0"/>
          <w:numId w:val="76"/>
        </w:numPr>
        <w:tabs>
          <w:tab w:val="clear" w:pos="720"/>
          <w:tab w:val="left" w:pos="1568" w:leader="none"/>
        </w:tabs>
        <w:spacing w:before="1" w:after="0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4"/>
        <w:tabs>
          <w:tab w:val="clear" w:pos="720"/>
          <w:tab w:val="left" w:pos="2421" w:leader="none"/>
          <w:tab w:val="left" w:pos="4689" w:leader="none"/>
          <w:tab w:val="left" w:pos="6990" w:leader="none"/>
          <w:tab w:val="left" w:pos="8317" w:leader="none"/>
          <w:tab w:val="left" w:pos="10645" w:leader="none"/>
        </w:tabs>
        <w:spacing w:lineRule="auto" w:line="276" w:before="41" w:after="0"/>
        <w:ind w:left="600" w:right="221" w:firstLine="708"/>
        <w:jc w:val="both"/>
        <w:rPr>
          <w:sz w:val="24"/>
        </w:rPr>
      </w:pPr>
      <w:r>
        <w:rPr/>
        <w:t>уважительное отношение и интерес к художественной культуре, восприимчивость к разным</w:t>
      </w:r>
      <w:r>
        <w:rPr>
          <w:spacing w:val="1"/>
        </w:rPr>
        <w:t xml:space="preserve"> </w:t>
      </w:r>
      <w:r>
        <w:rPr/>
        <w:t>видам</w:t>
        <w:tab/>
        <w:t>искусства,</w:t>
        <w:tab/>
        <w:t>традициям</w:t>
        <w:tab/>
        <w:t>и</w:t>
        <w:tab/>
        <w:t>творчеству</w:t>
        <w:tab/>
      </w:r>
      <w:r>
        <w:rPr>
          <w:spacing w:val="-1"/>
        </w:rPr>
        <w:t>своего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народов;</w:t>
      </w:r>
    </w:p>
    <w:p>
      <w:pPr>
        <w:pStyle w:val="Style14"/>
        <w:spacing w:lineRule="auto" w:line="276"/>
        <w:ind w:left="600" w:right="226" w:firstLine="708"/>
        <w:jc w:val="both"/>
        <w:rPr>
          <w:sz w:val="24"/>
        </w:rPr>
      </w:pPr>
      <w:r>
        <w:rPr/>
        <w:t>стремление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самовыражению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искусстве</w:t>
      </w:r>
      <w:r>
        <w:rPr>
          <w:spacing w:val="1"/>
        </w:rPr>
        <w:t xml:space="preserve"> </w:t>
      </w:r>
      <w:r>
        <w:rPr/>
        <w:t>слова,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важности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60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-2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и самовыражения;</w:t>
      </w:r>
    </w:p>
    <w:p>
      <w:pPr>
        <w:pStyle w:val="ListParagraph"/>
        <w:numPr>
          <w:ilvl w:val="0"/>
          <w:numId w:val="76"/>
        </w:numPr>
        <w:tabs>
          <w:tab w:val="clear" w:pos="720"/>
          <w:tab w:val="left" w:pos="1568" w:leader="none"/>
          <w:tab w:val="left" w:pos="3817" w:leader="none"/>
          <w:tab w:val="left" w:pos="6007" w:leader="none"/>
          <w:tab w:val="left" w:pos="8466" w:leader="none"/>
          <w:tab w:val="left" w:pos="10392" w:leader="none"/>
        </w:tabs>
        <w:spacing w:lineRule="auto" w:line="276"/>
        <w:ind w:left="600" w:right="224" w:firstLine="708"/>
        <w:jc w:val="both"/>
        <w:rPr>
          <w:sz w:val="24"/>
        </w:rPr>
      </w:pPr>
      <w:r>
        <w:rPr>
          <w:sz w:val="24"/>
        </w:rPr>
        <w:t>физического</w:t>
        <w:tab/>
        <w:t>воспитания,</w:t>
        <w:tab/>
        <w:t>формирования</w:t>
        <w:tab/>
        <w:t>культуры</w:t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>
      <w:pPr>
        <w:sectPr>
          <w:headerReference w:type="default" r:id="rId78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76"/>
        <w:ind w:left="600" w:right="220" w:firstLine="708"/>
        <w:jc w:val="both"/>
        <w:rPr>
          <w:sz w:val="24"/>
        </w:rPr>
      </w:pPr>
      <w:r>
        <w:rPr/>
        <w:t>соблюдение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(для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людей)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-1"/>
        </w:rPr>
        <w:t xml:space="preserve"> </w:t>
      </w:r>
      <w:r>
        <w:rPr/>
        <w:t>среде</w:t>
      </w:r>
      <w:r>
        <w:rPr>
          <w:spacing w:val="-1"/>
        </w:rPr>
        <w:t xml:space="preserve"> </w:t>
      </w:r>
      <w:r>
        <w:rPr/>
        <w:t>(в</w:t>
      </w:r>
      <w:r>
        <w:rPr>
          <w:spacing w:val="-3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1"/>
        </w:rPr>
        <w:t xml:space="preserve"> </w:t>
      </w:r>
      <w:r>
        <w:rPr/>
        <w:t>информационной)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процессе</w:t>
      </w:r>
      <w:r>
        <w:rPr>
          <w:spacing w:val="-2"/>
        </w:rPr>
        <w:t xml:space="preserve"> </w:t>
      </w:r>
      <w:r>
        <w:rPr/>
        <w:t>языкового</w:t>
      </w:r>
      <w:r>
        <w:rPr>
          <w:spacing w:val="5"/>
        </w:rPr>
        <w:t xml:space="preserve"> </w:t>
      </w:r>
      <w:r>
        <w:rPr/>
        <w:t>образования;</w:t>
      </w:r>
    </w:p>
    <w:p>
      <w:pPr>
        <w:pStyle w:val="Style14"/>
        <w:spacing w:lineRule="auto" w:line="276" w:before="73" w:after="0"/>
        <w:ind w:left="600" w:right="226" w:firstLine="708"/>
        <w:jc w:val="both"/>
        <w:rPr>
          <w:sz w:val="24"/>
        </w:rPr>
      </w:pPr>
      <w:r>
        <w:rPr/>
        <w:t>бережное отношение к физическому и психическому здоровью, выбор приемлемых способов</w:t>
      </w:r>
      <w:r>
        <w:rPr>
          <w:spacing w:val="1"/>
        </w:rPr>
        <w:t xml:space="preserve"> </w:t>
      </w:r>
      <w:r>
        <w:rPr/>
        <w:t>речевого самовыражения, соблюдение</w:t>
      </w:r>
      <w:r>
        <w:rPr>
          <w:spacing w:val="-1"/>
        </w:rPr>
        <w:t xml:space="preserve"> </w:t>
      </w:r>
      <w:r>
        <w:rPr/>
        <w:t>норм</w:t>
      </w:r>
      <w:r>
        <w:rPr>
          <w:spacing w:val="-2"/>
        </w:rPr>
        <w:t xml:space="preserve"> </w:t>
      </w:r>
      <w:r>
        <w:rPr/>
        <w:t>речевого</w:t>
      </w:r>
      <w:r>
        <w:rPr>
          <w:spacing w:val="-1"/>
        </w:rPr>
        <w:t xml:space="preserve"> </w:t>
      </w:r>
      <w:r>
        <w:rPr/>
        <w:t>этикета;</w:t>
      </w:r>
    </w:p>
    <w:p>
      <w:pPr>
        <w:pStyle w:val="ListParagraph"/>
        <w:numPr>
          <w:ilvl w:val="0"/>
          <w:numId w:val="76"/>
        </w:numPr>
        <w:tabs>
          <w:tab w:val="clear" w:pos="720"/>
          <w:tab w:val="left" w:pos="1568" w:leader="none"/>
        </w:tabs>
        <w:spacing w:lineRule="exact" w:line="27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4"/>
        <w:tabs>
          <w:tab w:val="clear" w:pos="720"/>
          <w:tab w:val="left" w:pos="2937" w:leader="none"/>
          <w:tab w:val="left" w:pos="4259" w:leader="none"/>
          <w:tab w:val="left" w:pos="6711" w:leader="none"/>
          <w:tab w:val="left" w:pos="8552" w:leader="none"/>
          <w:tab w:val="left" w:pos="10515" w:leader="none"/>
        </w:tabs>
        <w:spacing w:lineRule="auto" w:line="276" w:before="44" w:after="0"/>
        <w:ind w:left="600" w:right="216" w:firstLine="708"/>
        <w:jc w:val="both"/>
        <w:rPr>
          <w:sz w:val="24"/>
        </w:rPr>
      </w:pPr>
      <w:r>
        <w:rPr/>
        <w:t>осознание ценности труда в жизни человека и общества, ответственное потребление и бережное</w:t>
      </w:r>
      <w:r>
        <w:rPr>
          <w:spacing w:val="1"/>
        </w:rPr>
        <w:t xml:space="preserve"> </w:t>
      </w:r>
      <w:r>
        <w:rPr/>
        <w:t>отношение</w:t>
        <w:tab/>
        <w:t>к</w:t>
        <w:tab/>
        <w:t>результатам</w:t>
        <w:tab/>
        <w:t>труда,</w:t>
        <w:tab/>
        <w:t>навыки</w:t>
        <w:tab/>
        <w:t>участия</w:t>
      </w:r>
      <w:r>
        <w:rPr>
          <w:spacing w:val="-58"/>
        </w:rPr>
        <w:t xml:space="preserve"> </w:t>
      </w:r>
      <w:r>
        <w:rPr/>
        <w:t>в      различных       видах       трудовой       деятельности,      интерес      к       различным      профессиям</w:t>
      </w:r>
      <w:r>
        <w:rPr>
          <w:spacing w:val="1"/>
        </w:rPr>
        <w:t xml:space="preserve"> </w:t>
      </w:r>
      <w:r>
        <w:rPr/>
        <w:t>(в</w:t>
      </w:r>
      <w:r>
        <w:rPr>
          <w:spacing w:val="-3"/>
        </w:rPr>
        <w:t xml:space="preserve"> </w:t>
      </w:r>
      <w:r>
        <w:rPr/>
        <w:t>том числе</w:t>
      </w:r>
      <w:r>
        <w:rPr>
          <w:spacing w:val="-1"/>
        </w:rPr>
        <w:t xml:space="preserve"> </w:t>
      </w:r>
      <w:r>
        <w:rPr/>
        <w:t>через примеры из</w:t>
      </w:r>
      <w:r>
        <w:rPr>
          <w:spacing w:val="3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текстов);</w:t>
      </w:r>
    </w:p>
    <w:p>
      <w:pPr>
        <w:pStyle w:val="ListParagraph"/>
        <w:numPr>
          <w:ilvl w:val="0"/>
          <w:numId w:val="76"/>
        </w:numPr>
        <w:tabs>
          <w:tab w:val="clear" w:pos="720"/>
          <w:tab w:val="left" w:pos="1568" w:leader="none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4"/>
        <w:spacing w:lineRule="auto" w:line="276" w:before="41" w:after="0"/>
        <w:ind w:left="600" w:right="219" w:firstLine="708"/>
        <w:jc w:val="both"/>
        <w:rPr>
          <w:sz w:val="24"/>
        </w:rPr>
      </w:pPr>
      <w:r>
        <w:rPr/>
        <w:t>бережное        отношение        к        природе,        формируемое        в        процессе        работы</w:t>
      </w:r>
      <w:r>
        <w:rPr>
          <w:spacing w:val="1"/>
        </w:rPr>
        <w:t xml:space="preserve"> </w:t>
      </w:r>
      <w:r>
        <w:rPr/>
        <w:t>над</w:t>
      </w:r>
      <w:r>
        <w:rPr>
          <w:spacing w:val="-1"/>
        </w:rPr>
        <w:t xml:space="preserve"> </w:t>
      </w:r>
      <w:r>
        <w:rPr/>
        <w:t>текстами;</w:t>
      </w:r>
    </w:p>
    <w:p>
      <w:pPr>
        <w:pStyle w:val="Style14"/>
        <w:spacing w:lineRule="exact" w:line="275"/>
        <w:ind w:left="1308" w:hanging="0"/>
        <w:jc w:val="both"/>
        <w:rPr>
          <w:sz w:val="24"/>
        </w:rPr>
      </w:pPr>
      <w:r>
        <w:rPr/>
        <w:t>неприятие</w:t>
      </w:r>
      <w:r>
        <w:rPr>
          <w:spacing w:val="-5"/>
        </w:rPr>
        <w:t xml:space="preserve"> </w:t>
      </w:r>
      <w:r>
        <w:rPr/>
        <w:t>действий,</w:t>
      </w:r>
      <w:r>
        <w:rPr>
          <w:spacing w:val="-6"/>
        </w:rPr>
        <w:t xml:space="preserve"> </w:t>
      </w:r>
      <w:r>
        <w:rPr/>
        <w:t>приносящих</w:t>
      </w:r>
      <w:r>
        <w:rPr>
          <w:spacing w:val="-1"/>
        </w:rPr>
        <w:t xml:space="preserve"> </w:t>
      </w:r>
      <w:r>
        <w:rPr/>
        <w:t>вред</w:t>
      </w:r>
      <w:r>
        <w:rPr>
          <w:spacing w:val="-3"/>
        </w:rPr>
        <w:t xml:space="preserve"> </w:t>
      </w:r>
      <w:r>
        <w:rPr/>
        <w:t>природе;</w:t>
      </w:r>
    </w:p>
    <w:p>
      <w:pPr>
        <w:pStyle w:val="ListParagraph"/>
        <w:numPr>
          <w:ilvl w:val="0"/>
          <w:numId w:val="76"/>
        </w:numPr>
        <w:tabs>
          <w:tab w:val="clear" w:pos="720"/>
          <w:tab w:val="left" w:pos="1568" w:leader="none"/>
        </w:tabs>
        <w:spacing w:before="43" w:after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Style14"/>
        <w:spacing w:lineRule="auto" w:line="276" w:before="41" w:after="0"/>
        <w:ind w:left="600" w:right="225" w:firstLine="708"/>
        <w:jc w:val="both"/>
        <w:rPr>
          <w:sz w:val="24"/>
        </w:rPr>
      </w:pPr>
      <w:r>
        <w:rPr/>
        <w:t>первоначальные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картине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первоначальные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-2"/>
        </w:rPr>
        <w:t xml:space="preserve"> </w:t>
      </w:r>
      <w:r>
        <w:rPr/>
        <w:t>о системе</w:t>
      </w:r>
      <w:r>
        <w:rPr>
          <w:spacing w:val="-1"/>
        </w:rPr>
        <w:t xml:space="preserve"> </w:t>
      </w:r>
      <w:r>
        <w:rPr/>
        <w:t>родного (кабардино-черкесского)</w:t>
      </w:r>
      <w:r>
        <w:rPr>
          <w:spacing w:val="-1"/>
        </w:rPr>
        <w:t xml:space="preserve"> </w:t>
      </w:r>
      <w:r>
        <w:rPr/>
        <w:t>языка);</w:t>
      </w:r>
    </w:p>
    <w:p>
      <w:pPr>
        <w:pStyle w:val="Style14"/>
        <w:tabs>
          <w:tab w:val="clear" w:pos="720"/>
          <w:tab w:val="left" w:pos="3577" w:leader="none"/>
          <w:tab w:val="left" w:pos="5230" w:leader="none"/>
          <w:tab w:val="left" w:pos="7065" w:leader="none"/>
          <w:tab w:val="left" w:pos="9422" w:leader="none"/>
        </w:tabs>
        <w:spacing w:lineRule="auto" w:line="276"/>
        <w:ind w:left="600" w:right="214" w:firstLine="708"/>
        <w:jc w:val="both"/>
        <w:rPr>
          <w:sz w:val="24"/>
        </w:rPr>
      </w:pPr>
      <w:r>
        <w:rPr/>
        <w:t>познавательные</w:t>
        <w:tab/>
        <w:t>интересы,</w:t>
        <w:tab/>
        <w:t>активность,</w:t>
        <w:tab/>
        <w:t>инициативность,</w:t>
        <w:tab/>
        <w:t>любознательность</w:t>
      </w:r>
      <w:r>
        <w:rPr>
          <w:spacing w:val="-58"/>
        </w:rPr>
        <w:t xml:space="preserve"> </w:t>
      </w:r>
      <w:r>
        <w:rPr/>
        <w:t>и самостоятельность в познании (в том числе познавательный интерес к изучению родного (кабардино-</w:t>
      </w:r>
      <w:r>
        <w:rPr>
          <w:spacing w:val="1"/>
        </w:rPr>
        <w:t xml:space="preserve"> </w:t>
      </w:r>
      <w:r>
        <w:rPr/>
        <w:t>черкесского)</w:t>
      </w:r>
      <w:r>
        <w:rPr>
          <w:spacing w:val="-2"/>
        </w:rPr>
        <w:t xml:space="preserve"> </w:t>
      </w:r>
      <w:r>
        <w:rPr/>
        <w:t>языка).</w:t>
      </w:r>
    </w:p>
    <w:p>
      <w:pPr>
        <w:pStyle w:val="Style14"/>
        <w:spacing w:lineRule="auto" w:line="276"/>
        <w:ind w:left="600" w:right="220" w:firstLine="768"/>
        <w:jc w:val="both"/>
        <w:rPr>
          <w:sz w:val="24"/>
        </w:rPr>
      </w:pPr>
      <w:r>
        <w:rPr/>
        <w:t>В результате изучения родного (кабардино-черкесского) языка на уровне начального общего</w:t>
      </w:r>
      <w:r>
        <w:rPr>
          <w:spacing w:val="1"/>
        </w:rPr>
        <w:t xml:space="preserve"> </w:t>
      </w:r>
      <w:r>
        <w:rPr/>
        <w:t>образования у 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rPr/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-1"/>
        </w:rPr>
        <w:t xml:space="preserve"> </w:t>
      </w:r>
      <w:r>
        <w:rPr/>
        <w:t>совместной деятельности.</w:t>
      </w:r>
    </w:p>
    <w:p>
      <w:pPr>
        <w:pStyle w:val="Style14"/>
        <w:spacing w:lineRule="auto" w:line="276"/>
        <w:ind w:left="600" w:right="226" w:firstLine="768"/>
        <w:jc w:val="both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1"/>
        </w:rPr>
        <w:t xml:space="preserve"> </w:t>
      </w:r>
      <w:r>
        <w:rPr/>
        <w:t>логические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3"/>
        </w:rPr>
        <w:t xml:space="preserve"> </w:t>
      </w:r>
      <w:r>
        <w:rPr/>
        <w:t>универсальных</w:t>
      </w:r>
      <w:r>
        <w:rPr>
          <w:spacing w:val="3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</w:p>
    <w:p>
      <w:pPr>
        <w:pStyle w:val="Style14"/>
        <w:tabs>
          <w:tab w:val="clear" w:pos="720"/>
          <w:tab w:val="left" w:pos="2483" w:leader="none"/>
          <w:tab w:val="left" w:pos="3104" w:leader="none"/>
          <w:tab w:val="left" w:pos="3589" w:leader="none"/>
          <w:tab w:val="left" w:pos="4848" w:leader="none"/>
          <w:tab w:val="left" w:pos="5383" w:leader="none"/>
          <w:tab w:val="left" w:pos="6492" w:leader="none"/>
          <w:tab w:val="left" w:pos="7190" w:leader="none"/>
          <w:tab w:val="left" w:pos="8119" w:leader="none"/>
          <w:tab w:val="left" w:pos="10241" w:leader="none"/>
          <w:tab w:val="left" w:pos="10719" w:leader="none"/>
        </w:tabs>
        <w:spacing w:lineRule="auto" w:line="276"/>
        <w:ind w:left="600" w:right="214" w:firstLine="708"/>
        <w:jc w:val="both"/>
        <w:rPr>
          <w:sz w:val="24"/>
        </w:rPr>
      </w:pPr>
      <w:r>
        <w:rPr/>
        <w:t>сравнивать</w:t>
        <w:tab/>
        <w:tab/>
        <w:t>различные</w:t>
        <w:tab/>
        <w:t>языковые</w:t>
        <w:tab/>
        <w:t>единицы,</w:t>
        <w:tab/>
        <w:t>устанавливать</w:t>
        <w:tab/>
        <w:t>основания</w:t>
      </w:r>
      <w:r>
        <w:rPr>
          <w:spacing w:val="-58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сравнения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единиц,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аналогии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единиц,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1"/>
        </w:rPr>
        <w:t xml:space="preserve"> </w:t>
      </w:r>
      <w:r>
        <w:rPr/>
        <w:t>языковые</w:t>
      </w:r>
      <w:r>
        <w:rPr>
          <w:spacing w:val="1"/>
        </w:rPr>
        <w:t xml:space="preserve"> </w:t>
      </w:r>
      <w:r>
        <w:rPr/>
        <w:t>единицы</w:t>
        <w:tab/>
        <w:t>и</w:t>
        <w:tab/>
        <w:tab/>
        <w:t>явления</w:t>
        <w:tab/>
        <w:tab/>
        <w:t>родного</w:t>
        <w:tab/>
        <w:tab/>
        <w:t>(кабардино-черкесского)</w:t>
        <w:tab/>
        <w:tab/>
        <w:t>языка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языковыми явлениями русского языка;</w:t>
      </w:r>
    </w:p>
    <w:p>
      <w:pPr>
        <w:pStyle w:val="Style14"/>
        <w:ind w:left="1308" w:hanging="0"/>
        <w:jc w:val="both"/>
        <w:rPr>
          <w:sz w:val="24"/>
        </w:rPr>
      </w:pPr>
      <w:r>
        <w:rPr/>
        <w:t>объединять</w:t>
      </w:r>
      <w:r>
        <w:rPr>
          <w:spacing w:val="-2"/>
        </w:rPr>
        <w:t xml:space="preserve"> </w:t>
      </w:r>
      <w:r>
        <w:rPr/>
        <w:t>объекты</w:t>
      </w:r>
      <w:r>
        <w:rPr>
          <w:spacing w:val="-2"/>
        </w:rPr>
        <w:t xml:space="preserve"> </w:t>
      </w:r>
      <w:r>
        <w:rPr/>
        <w:t>(языковые</w:t>
      </w:r>
      <w:r>
        <w:rPr>
          <w:spacing w:val="-3"/>
        </w:rPr>
        <w:t xml:space="preserve"> </w:t>
      </w:r>
      <w:r>
        <w:rPr/>
        <w:t>единицы)</w:t>
      </w:r>
      <w:r>
        <w:rPr>
          <w:spacing w:val="-4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заданному</w:t>
      </w:r>
      <w:r>
        <w:rPr>
          <w:spacing w:val="-6"/>
        </w:rPr>
        <w:t xml:space="preserve"> </w:t>
      </w:r>
      <w:r>
        <w:rPr/>
        <w:t>признаку;</w:t>
      </w:r>
    </w:p>
    <w:p>
      <w:pPr>
        <w:pStyle w:val="Style14"/>
        <w:spacing w:lineRule="auto" w:line="276" w:before="43" w:after="0"/>
        <w:ind w:left="600" w:firstLine="708"/>
        <w:rPr>
          <w:sz w:val="24"/>
        </w:rPr>
      </w:pPr>
      <w:r>
        <w:rPr/>
        <w:t>определять</w:t>
      </w:r>
      <w:r>
        <w:rPr>
          <w:spacing w:val="6"/>
        </w:rPr>
        <w:t xml:space="preserve"> </w:t>
      </w:r>
      <w:r>
        <w:rPr/>
        <w:t>существенный</w:t>
      </w:r>
      <w:r>
        <w:rPr>
          <w:spacing w:val="5"/>
        </w:rPr>
        <w:t xml:space="preserve"> </w:t>
      </w:r>
      <w:r>
        <w:rPr/>
        <w:t>признак</w:t>
      </w:r>
      <w:r>
        <w:rPr>
          <w:spacing w:val="6"/>
        </w:rPr>
        <w:t xml:space="preserve"> </w:t>
      </w:r>
      <w:r>
        <w:rPr/>
        <w:t>для</w:t>
      </w:r>
      <w:r>
        <w:rPr>
          <w:spacing w:val="3"/>
        </w:rPr>
        <w:t xml:space="preserve"> </w:t>
      </w:r>
      <w:r>
        <w:rPr/>
        <w:t>классификации</w:t>
      </w:r>
      <w:r>
        <w:rPr>
          <w:spacing w:val="6"/>
        </w:rPr>
        <w:t xml:space="preserve"> </w:t>
      </w:r>
      <w:r>
        <w:rPr/>
        <w:t>языковых</w:t>
      </w:r>
      <w:r>
        <w:rPr>
          <w:spacing w:val="5"/>
        </w:rPr>
        <w:t xml:space="preserve"> </w:t>
      </w:r>
      <w:r>
        <w:rPr/>
        <w:t>единиц,</w:t>
      </w:r>
      <w:r>
        <w:rPr>
          <w:spacing w:val="5"/>
        </w:rPr>
        <w:t xml:space="preserve"> </w:t>
      </w:r>
      <w:r>
        <w:rPr/>
        <w:t>классифицировать</w:t>
      </w:r>
      <w:r>
        <w:rPr>
          <w:spacing w:val="-57"/>
        </w:rPr>
        <w:t xml:space="preserve"> </w:t>
      </w:r>
      <w:r>
        <w:rPr/>
        <w:t>предложенные</w:t>
      </w:r>
      <w:r>
        <w:rPr>
          <w:spacing w:val="-2"/>
        </w:rPr>
        <w:t xml:space="preserve"> </w:t>
      </w:r>
      <w:r>
        <w:rPr/>
        <w:t>языковые</w:t>
      </w:r>
      <w:r>
        <w:rPr>
          <w:spacing w:val="-2"/>
        </w:rPr>
        <w:t xml:space="preserve"> </w:t>
      </w:r>
      <w:r>
        <w:rPr/>
        <w:t>единицы;</w:t>
      </w:r>
    </w:p>
    <w:p>
      <w:pPr>
        <w:pStyle w:val="Style14"/>
        <w:spacing w:lineRule="auto" w:line="276"/>
        <w:ind w:left="600" w:firstLine="708"/>
        <w:rPr>
          <w:sz w:val="24"/>
        </w:rPr>
      </w:pPr>
      <w:r>
        <w:rPr/>
        <w:t>находить</w:t>
      </w:r>
      <w:r>
        <w:rPr>
          <w:spacing w:val="8"/>
        </w:rPr>
        <w:t xml:space="preserve"> </w:t>
      </w:r>
      <w:r>
        <w:rPr/>
        <w:t>закономерности</w:t>
      </w:r>
      <w:r>
        <w:rPr>
          <w:spacing w:val="11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противоречия</w:t>
      </w:r>
      <w:r>
        <w:rPr>
          <w:spacing w:val="9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языковом</w:t>
      </w:r>
      <w:r>
        <w:rPr>
          <w:spacing w:val="9"/>
        </w:rPr>
        <w:t xml:space="preserve"> </w:t>
      </w:r>
      <w:r>
        <w:rPr/>
        <w:t>материале</w:t>
      </w:r>
      <w:r>
        <w:rPr>
          <w:spacing w:val="11"/>
        </w:rPr>
        <w:t xml:space="preserve"> </w:t>
      </w:r>
      <w:r>
        <w:rPr/>
        <w:t>на</w:t>
      </w:r>
      <w:r>
        <w:rPr>
          <w:spacing w:val="8"/>
        </w:rPr>
        <w:t xml:space="preserve"> </w:t>
      </w:r>
      <w:r>
        <w:rPr/>
        <w:t>основе</w:t>
      </w:r>
      <w:r>
        <w:rPr>
          <w:spacing w:val="8"/>
        </w:rPr>
        <w:t xml:space="preserve"> </w:t>
      </w:r>
      <w:r>
        <w:rPr/>
        <w:t>предложенного</w:t>
      </w:r>
      <w:r>
        <w:rPr>
          <w:spacing w:val="-57"/>
        </w:rPr>
        <w:t xml:space="preserve"> </w:t>
      </w:r>
      <w:r>
        <w:rPr/>
        <w:t>учителем алгоритма</w:t>
      </w:r>
      <w:r>
        <w:rPr>
          <w:spacing w:val="-1"/>
        </w:rPr>
        <w:t xml:space="preserve"> </w:t>
      </w:r>
      <w:r>
        <w:rPr/>
        <w:t>наблюдения;</w:t>
      </w:r>
    </w:p>
    <w:p>
      <w:pPr>
        <w:pStyle w:val="Style14"/>
        <w:spacing w:lineRule="auto" w:line="276"/>
        <w:ind w:left="600" w:firstLine="708"/>
        <w:rPr>
          <w:sz w:val="24"/>
        </w:rPr>
      </w:pPr>
      <w:r>
        <w:rPr/>
        <w:t>выявлять</w:t>
      </w:r>
      <w:r>
        <w:rPr>
          <w:spacing w:val="18"/>
        </w:rPr>
        <w:t xml:space="preserve"> </w:t>
      </w:r>
      <w:r>
        <w:rPr/>
        <w:t>недостаток</w:t>
      </w:r>
      <w:r>
        <w:rPr>
          <w:spacing w:val="18"/>
        </w:rPr>
        <w:t xml:space="preserve"> </w:t>
      </w:r>
      <w:r>
        <w:rPr/>
        <w:t>информации</w:t>
      </w:r>
      <w:r>
        <w:rPr>
          <w:spacing w:val="17"/>
        </w:rPr>
        <w:t xml:space="preserve"> </w:t>
      </w:r>
      <w:r>
        <w:rPr/>
        <w:t>для</w:t>
      </w:r>
      <w:r>
        <w:rPr>
          <w:spacing w:val="17"/>
        </w:rPr>
        <w:t xml:space="preserve"> </w:t>
      </w:r>
      <w:r>
        <w:rPr/>
        <w:t>решения</w:t>
      </w:r>
      <w:r>
        <w:rPr>
          <w:spacing w:val="19"/>
        </w:rPr>
        <w:t xml:space="preserve"> </w:t>
      </w:r>
      <w:r>
        <w:rPr/>
        <w:t>учебной</w:t>
      </w:r>
      <w:r>
        <w:rPr>
          <w:spacing w:val="17"/>
        </w:rPr>
        <w:t xml:space="preserve"> </w:t>
      </w:r>
      <w:r>
        <w:rPr/>
        <w:t>и</w:t>
      </w:r>
      <w:r>
        <w:rPr>
          <w:spacing w:val="17"/>
        </w:rPr>
        <w:t xml:space="preserve"> </w:t>
      </w:r>
      <w:r>
        <w:rPr/>
        <w:t>практической</w:t>
      </w:r>
      <w:r>
        <w:rPr>
          <w:spacing w:val="17"/>
        </w:rPr>
        <w:t xml:space="preserve"> </w:t>
      </w:r>
      <w:r>
        <w:rPr/>
        <w:t>задачи</w:t>
      </w:r>
      <w:r>
        <w:rPr>
          <w:spacing w:val="17"/>
        </w:rPr>
        <w:t xml:space="preserve"> </w:t>
      </w:r>
      <w:r>
        <w:rPr/>
        <w:t>на</w:t>
      </w:r>
      <w:r>
        <w:rPr>
          <w:spacing w:val="16"/>
        </w:rPr>
        <w:t xml:space="preserve"> </w:t>
      </w:r>
      <w:r>
        <w:rPr/>
        <w:t>основе</w:t>
      </w:r>
      <w:r>
        <w:rPr>
          <w:spacing w:val="-57"/>
        </w:rPr>
        <w:t xml:space="preserve"> </w:t>
      </w:r>
      <w:r>
        <w:rPr/>
        <w:t>предложенного</w:t>
      </w:r>
      <w:r>
        <w:rPr>
          <w:spacing w:val="-1"/>
        </w:rPr>
        <w:t xml:space="preserve"> </w:t>
      </w:r>
      <w:r>
        <w:rPr/>
        <w:t>алгоритма;</w:t>
      </w:r>
    </w:p>
    <w:p>
      <w:pPr>
        <w:pStyle w:val="Style14"/>
        <w:tabs>
          <w:tab w:val="clear" w:pos="720"/>
          <w:tab w:val="left" w:pos="3390" w:leader="none"/>
          <w:tab w:val="left" w:pos="6499" w:leader="none"/>
          <w:tab w:val="left" w:pos="7667" w:leader="none"/>
          <w:tab w:val="left" w:pos="8391" w:leader="none"/>
          <w:tab w:val="left" w:pos="10058" w:leader="none"/>
        </w:tabs>
        <w:spacing w:lineRule="auto" w:line="276"/>
        <w:ind w:left="600" w:right="218" w:firstLine="708"/>
        <w:rPr>
          <w:sz w:val="24"/>
        </w:rPr>
      </w:pPr>
      <w:r>
        <w:rPr/>
        <w:t>устанавливать</w:t>
        <w:tab/>
        <w:t>причинно-следственные</w:t>
        <w:tab/>
        <w:t>связи</w:t>
        <w:tab/>
        <w:t>в</w:t>
        <w:tab/>
        <w:t>ситуациях</w:t>
        <w:tab/>
        <w:t>наблюдения</w:t>
      </w:r>
      <w:r>
        <w:rPr>
          <w:spacing w:val="-57"/>
        </w:rPr>
        <w:t xml:space="preserve"> </w:t>
      </w:r>
      <w:r>
        <w:rPr/>
        <w:t>за</w:t>
      </w:r>
      <w:r>
        <w:rPr>
          <w:spacing w:val="-2"/>
        </w:rPr>
        <w:t xml:space="preserve"> </w:t>
      </w:r>
      <w:r>
        <w:rPr/>
        <w:t>языковым</w:t>
      </w:r>
      <w:r>
        <w:rPr>
          <w:spacing w:val="-2"/>
        </w:rPr>
        <w:t xml:space="preserve"> </w:t>
      </w:r>
      <w:r>
        <w:rPr/>
        <w:t>материалом,</w:t>
      </w:r>
      <w:r>
        <w:rPr>
          <w:spacing w:val="-1"/>
        </w:rPr>
        <w:t xml:space="preserve"> </w:t>
      </w:r>
      <w:r>
        <w:rPr/>
        <w:t>делать</w:t>
      </w:r>
      <w:r>
        <w:rPr>
          <w:spacing w:val="1"/>
        </w:rPr>
        <w:t xml:space="preserve"> </w:t>
      </w:r>
      <w:r>
        <w:rPr/>
        <w:t>выводы.</w:t>
      </w:r>
    </w:p>
    <w:p>
      <w:pPr>
        <w:pStyle w:val="Style14"/>
        <w:spacing w:lineRule="auto" w:line="276"/>
        <w:ind w:left="600" w:right="220" w:firstLine="768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1"/>
        </w:rPr>
        <w:t xml:space="preserve"> </w:t>
      </w:r>
      <w:r>
        <w:rPr/>
        <w:t>исследовательские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-57"/>
        </w:rPr>
        <w:t xml:space="preserve"> </w:t>
      </w:r>
      <w:r>
        <w:rPr/>
        <w:t>часть познавательных</w:t>
      </w:r>
      <w:r>
        <w:rPr>
          <w:spacing w:val="4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</w:p>
    <w:p>
      <w:pPr>
        <w:pStyle w:val="Style14"/>
        <w:spacing w:lineRule="auto" w:line="276"/>
        <w:ind w:left="600" w:firstLine="708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разрыв</w:t>
      </w:r>
      <w:r>
        <w:rPr>
          <w:spacing w:val="1"/>
        </w:rPr>
        <w:t xml:space="preserve"> </w:t>
      </w:r>
      <w:r>
        <w:rPr/>
        <w:t>между реальным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желательным</w:t>
      </w:r>
      <w:r>
        <w:rPr>
          <w:spacing w:val="1"/>
        </w:rPr>
        <w:t xml:space="preserve"> </w:t>
      </w:r>
      <w:r>
        <w:rPr/>
        <w:t>состоянием</w:t>
      </w:r>
      <w:r>
        <w:rPr>
          <w:spacing w:val="1"/>
        </w:rPr>
        <w:t xml:space="preserve"> </w:t>
      </w:r>
      <w:r>
        <w:rPr/>
        <w:t>языкового</w:t>
      </w:r>
      <w:r>
        <w:rPr>
          <w:spacing w:val="1"/>
        </w:rPr>
        <w:t xml:space="preserve"> </w:t>
      </w:r>
      <w:r>
        <w:rPr/>
        <w:t>объекта</w:t>
      </w:r>
      <w:r>
        <w:rPr>
          <w:spacing w:val="1"/>
        </w:rPr>
        <w:t xml:space="preserve"> </w:t>
      </w:r>
      <w:r>
        <w:rPr/>
        <w:t>(речевой</w:t>
      </w:r>
      <w:r>
        <w:rPr>
          <w:spacing w:val="-57"/>
        </w:rPr>
        <w:t xml:space="preserve"> </w:t>
      </w:r>
      <w:r>
        <w:rPr/>
        <w:t>ситуации)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2"/>
        </w:rPr>
        <w:t xml:space="preserve"> </w:t>
      </w:r>
      <w:r>
        <w:rPr/>
        <w:t>предложенных</w:t>
      </w:r>
      <w:r>
        <w:rPr>
          <w:spacing w:val="3"/>
        </w:rPr>
        <w:t xml:space="preserve"> </w:t>
      </w:r>
      <w:r>
        <w:rPr/>
        <w:t>учителем вопросов;</w:t>
      </w:r>
    </w:p>
    <w:p>
      <w:pPr>
        <w:pStyle w:val="Style14"/>
        <w:spacing w:lineRule="auto" w:line="276" w:before="1" w:after="0"/>
        <w:ind w:left="600" w:firstLine="708"/>
        <w:rPr>
          <w:sz w:val="24"/>
        </w:rPr>
      </w:pPr>
      <w:r>
        <w:rPr/>
        <w:t>с</w:t>
      </w:r>
      <w:r>
        <w:rPr>
          <w:spacing w:val="33"/>
        </w:rPr>
        <w:t xml:space="preserve"> </w:t>
      </w:r>
      <w:r>
        <w:rPr/>
        <w:t>помощью</w:t>
      </w:r>
      <w:r>
        <w:rPr>
          <w:spacing w:val="37"/>
        </w:rPr>
        <w:t xml:space="preserve"> </w:t>
      </w:r>
      <w:r>
        <w:rPr/>
        <w:t>учителя</w:t>
      </w:r>
      <w:r>
        <w:rPr>
          <w:spacing w:val="34"/>
        </w:rPr>
        <w:t xml:space="preserve"> </w:t>
      </w:r>
      <w:r>
        <w:rPr/>
        <w:t>формулировать</w:t>
      </w:r>
      <w:r>
        <w:rPr>
          <w:spacing w:val="35"/>
        </w:rPr>
        <w:t xml:space="preserve"> </w:t>
      </w:r>
      <w:r>
        <w:rPr/>
        <w:t>цель,</w:t>
      </w:r>
      <w:r>
        <w:rPr>
          <w:spacing w:val="34"/>
        </w:rPr>
        <w:t xml:space="preserve"> </w:t>
      </w:r>
      <w:r>
        <w:rPr/>
        <w:t>планировать</w:t>
      </w:r>
      <w:r>
        <w:rPr>
          <w:spacing w:val="33"/>
        </w:rPr>
        <w:t xml:space="preserve"> </w:t>
      </w:r>
      <w:r>
        <w:rPr/>
        <w:t>изменения</w:t>
      </w:r>
      <w:r>
        <w:rPr>
          <w:spacing w:val="31"/>
        </w:rPr>
        <w:t xml:space="preserve"> </w:t>
      </w:r>
      <w:r>
        <w:rPr/>
        <w:t>языкового</w:t>
      </w:r>
      <w:r>
        <w:rPr>
          <w:spacing w:val="34"/>
        </w:rPr>
        <w:t xml:space="preserve"> </w:t>
      </w:r>
      <w:r>
        <w:rPr/>
        <w:t>объекта,</w:t>
      </w:r>
      <w:r>
        <w:rPr>
          <w:spacing w:val="33"/>
        </w:rPr>
        <w:t xml:space="preserve"> </w:t>
      </w:r>
      <w:r>
        <w:rPr/>
        <w:t>речевой</w:t>
      </w:r>
      <w:r>
        <w:rPr>
          <w:spacing w:val="-57"/>
        </w:rPr>
        <w:t xml:space="preserve"> </w:t>
      </w:r>
      <w:r>
        <w:rPr/>
        <w:t>ситуации;</w:t>
      </w:r>
    </w:p>
    <w:p>
      <w:pPr>
        <w:pStyle w:val="Style14"/>
        <w:spacing w:lineRule="auto" w:line="276"/>
        <w:ind w:left="600" w:firstLine="708"/>
        <w:rPr>
          <w:sz w:val="24"/>
        </w:rPr>
      </w:pPr>
      <w:r>
        <w:rPr/>
        <w:t>сравнивать</w:t>
      </w:r>
      <w:r>
        <w:rPr>
          <w:spacing w:val="43"/>
        </w:rPr>
        <w:t xml:space="preserve"> </w:t>
      </w:r>
      <w:r>
        <w:rPr/>
        <w:t>несколько</w:t>
      </w:r>
      <w:r>
        <w:rPr>
          <w:spacing w:val="40"/>
        </w:rPr>
        <w:t xml:space="preserve"> </w:t>
      </w:r>
      <w:r>
        <w:rPr/>
        <w:t>вариантов</w:t>
      </w:r>
      <w:r>
        <w:rPr>
          <w:spacing w:val="43"/>
        </w:rPr>
        <w:t xml:space="preserve"> </w:t>
      </w:r>
      <w:r>
        <w:rPr/>
        <w:t>решения</w:t>
      </w:r>
      <w:r>
        <w:rPr>
          <w:spacing w:val="47"/>
        </w:rPr>
        <w:t xml:space="preserve"> </w:t>
      </w:r>
      <w:r>
        <w:rPr/>
        <w:t>задачи,</w:t>
      </w:r>
      <w:r>
        <w:rPr>
          <w:spacing w:val="43"/>
        </w:rPr>
        <w:t xml:space="preserve"> </w:t>
      </w:r>
      <w:r>
        <w:rPr/>
        <w:t>выбирать</w:t>
      </w:r>
      <w:r>
        <w:rPr>
          <w:spacing w:val="43"/>
        </w:rPr>
        <w:t xml:space="preserve"> </w:t>
      </w:r>
      <w:r>
        <w:rPr/>
        <w:t>наиболее</w:t>
      </w:r>
      <w:r>
        <w:rPr>
          <w:spacing w:val="42"/>
        </w:rPr>
        <w:t xml:space="preserve"> </w:t>
      </w:r>
      <w:r>
        <w:rPr/>
        <w:t>подходящий</w:t>
      </w:r>
      <w:r>
        <w:rPr>
          <w:spacing w:val="44"/>
        </w:rPr>
        <w:t xml:space="preserve"> </w:t>
      </w:r>
      <w:r>
        <w:rPr/>
        <w:t>(на</w:t>
      </w:r>
      <w:r>
        <w:rPr>
          <w:spacing w:val="41"/>
        </w:rPr>
        <w:t xml:space="preserve"> </w:t>
      </w:r>
      <w:r>
        <w:rPr/>
        <w:t>основе</w:t>
      </w:r>
      <w:r>
        <w:rPr>
          <w:spacing w:val="-57"/>
        </w:rPr>
        <w:t xml:space="preserve"> </w:t>
      </w:r>
      <w:r>
        <w:rPr/>
        <w:t>предложенных</w:t>
      </w:r>
      <w:r>
        <w:rPr>
          <w:spacing w:val="1"/>
        </w:rPr>
        <w:t xml:space="preserve"> </w:t>
      </w:r>
      <w:r>
        <w:rPr/>
        <w:t>критериев);</w:t>
      </w:r>
    </w:p>
    <w:p>
      <w:pPr>
        <w:pStyle w:val="Style14"/>
        <w:ind w:left="1308" w:hanging="0"/>
        <w:rPr>
          <w:sz w:val="24"/>
        </w:rPr>
      </w:pPr>
      <w:r>
        <w:rPr/>
        <w:t>выполнять</w:t>
      </w:r>
      <w:r>
        <w:rPr>
          <w:spacing w:val="-2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предложенному</w:t>
      </w:r>
      <w:r>
        <w:rPr>
          <w:spacing w:val="-8"/>
        </w:rPr>
        <w:t xml:space="preserve"> </w:t>
      </w:r>
      <w:r>
        <w:rPr/>
        <w:t>плану</w:t>
      </w:r>
      <w:r>
        <w:rPr>
          <w:spacing w:val="-6"/>
        </w:rPr>
        <w:t xml:space="preserve"> </w:t>
      </w:r>
      <w:r>
        <w:rPr/>
        <w:t>проектное</w:t>
      </w:r>
      <w:r>
        <w:rPr>
          <w:spacing w:val="-2"/>
        </w:rPr>
        <w:t xml:space="preserve"> </w:t>
      </w:r>
      <w:r>
        <w:rPr/>
        <w:t>задание;</w:t>
      </w:r>
    </w:p>
    <w:p>
      <w:pPr>
        <w:pStyle w:val="Style14"/>
        <w:spacing w:lineRule="auto" w:line="276" w:before="40" w:after="0"/>
        <w:ind w:left="600" w:firstLine="708"/>
        <w:rPr>
          <w:sz w:val="24"/>
        </w:rPr>
      </w:pPr>
      <w:r>
        <w:rPr/>
        <w:t>формулировать</w:t>
      </w:r>
      <w:r>
        <w:rPr>
          <w:spacing w:val="2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и подкреплять</w:t>
      </w:r>
      <w:r>
        <w:rPr>
          <w:spacing w:val="-1"/>
        </w:rPr>
        <w:t xml:space="preserve"> </w:t>
      </w:r>
      <w:r>
        <w:rPr/>
        <w:t>их</w:t>
      </w:r>
      <w:r>
        <w:rPr>
          <w:spacing w:val="3"/>
        </w:rPr>
        <w:t xml:space="preserve"> </w:t>
      </w:r>
      <w:r>
        <w:rPr/>
        <w:t>доказательствами</w:t>
      </w:r>
      <w:r>
        <w:rPr>
          <w:spacing w:val="1"/>
        </w:rPr>
        <w:t xml:space="preserve"> </w:t>
      </w:r>
      <w:r>
        <w:rPr/>
        <w:t>на основе</w:t>
      </w:r>
      <w:r>
        <w:rPr>
          <w:spacing w:val="-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проведенного</w:t>
      </w:r>
      <w:r>
        <w:rPr>
          <w:spacing w:val="-57"/>
        </w:rPr>
        <w:t xml:space="preserve"> </w:t>
      </w:r>
      <w:r>
        <w:rPr/>
        <w:t>наблюдения</w:t>
      </w:r>
      <w:r>
        <w:rPr>
          <w:spacing w:val="-4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языковым</w:t>
      </w:r>
      <w:r>
        <w:rPr>
          <w:spacing w:val="-2"/>
        </w:rPr>
        <w:t xml:space="preserve"> </w:t>
      </w:r>
      <w:r>
        <w:rPr/>
        <w:t>материалом</w:t>
      </w:r>
      <w:r>
        <w:rPr>
          <w:spacing w:val="-1"/>
        </w:rPr>
        <w:t xml:space="preserve"> </w:t>
      </w:r>
      <w:r>
        <w:rPr/>
        <w:t>(классификации,</w:t>
      </w:r>
      <w:r>
        <w:rPr>
          <w:spacing w:val="-1"/>
        </w:rPr>
        <w:t xml:space="preserve"> </w:t>
      </w:r>
      <w:r>
        <w:rPr/>
        <w:t>сравнения, исследования);</w:t>
      </w:r>
    </w:p>
    <w:p>
      <w:pPr>
        <w:sectPr>
          <w:headerReference w:type="default" r:id="rId79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3313" w:leader="none"/>
          <w:tab w:val="left" w:pos="4822" w:leader="none"/>
          <w:tab w:val="left" w:pos="6117" w:leader="none"/>
          <w:tab w:val="left" w:pos="7617" w:leader="none"/>
          <w:tab w:val="left" w:pos="8880" w:leader="none"/>
          <w:tab w:val="left" w:pos="9401" w:leader="none"/>
          <w:tab w:val="left" w:pos="10041" w:leader="none"/>
        </w:tabs>
        <w:spacing w:lineRule="auto" w:line="276"/>
        <w:ind w:left="600" w:right="223" w:firstLine="708"/>
        <w:rPr>
          <w:sz w:val="24"/>
        </w:rPr>
      </w:pPr>
      <w:r>
        <w:rPr/>
        <w:t>прогнозировать</w:t>
        <w:tab/>
        <w:t>возможное</w:t>
        <w:tab/>
        <w:t>развитие</w:t>
        <w:tab/>
        <w:t>процессов,</w:t>
        <w:tab/>
        <w:t>событий</w:t>
        <w:tab/>
        <w:t>и</w:t>
        <w:tab/>
        <w:t>их</w:t>
        <w:tab/>
      </w:r>
      <w:r>
        <w:rPr>
          <w:spacing w:val="-1"/>
        </w:rPr>
        <w:t>последствия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аналогичных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сходных</w:t>
      </w:r>
      <w:r>
        <w:rPr>
          <w:spacing w:val="1"/>
        </w:rPr>
        <w:t xml:space="preserve"> </w:t>
      </w:r>
      <w:r>
        <w:rPr/>
        <w:t>ситуациях.</w:t>
      </w:r>
    </w:p>
    <w:p>
      <w:pPr>
        <w:pStyle w:val="Style14"/>
        <w:spacing w:lineRule="auto" w:line="276" w:before="73" w:after="0"/>
        <w:ind w:left="600" w:right="222" w:firstLine="708"/>
        <w:jc w:val="both"/>
        <w:rPr>
          <w:sz w:val="24"/>
        </w:rPr>
      </w:pPr>
      <w:r>
        <w:rPr/>
        <w:t xml:space="preserve">У       </w:t>
      </w:r>
      <w:r>
        <w:rPr>
          <w:spacing w:val="24"/>
        </w:rPr>
        <w:t xml:space="preserve"> </w:t>
      </w:r>
      <w:r>
        <w:rPr/>
        <w:t xml:space="preserve">обучающегося        </w:t>
      </w:r>
      <w:r>
        <w:rPr>
          <w:spacing w:val="26"/>
        </w:rPr>
        <w:t xml:space="preserve"> </w:t>
      </w:r>
      <w:r>
        <w:rPr/>
        <w:t xml:space="preserve">будут        </w:t>
      </w:r>
      <w:r>
        <w:rPr>
          <w:spacing w:val="22"/>
        </w:rPr>
        <w:t xml:space="preserve"> </w:t>
      </w:r>
      <w:r>
        <w:rPr/>
        <w:t xml:space="preserve">сформированы        </w:t>
      </w:r>
      <w:r>
        <w:rPr>
          <w:spacing w:val="22"/>
        </w:rPr>
        <w:t xml:space="preserve"> </w:t>
      </w:r>
      <w:r>
        <w:rPr/>
        <w:t xml:space="preserve">следующие        </w:t>
      </w:r>
      <w:r>
        <w:rPr>
          <w:spacing w:val="23"/>
        </w:rPr>
        <w:t xml:space="preserve"> </w:t>
      </w:r>
      <w:r>
        <w:rPr/>
        <w:t xml:space="preserve">умения        </w:t>
      </w:r>
      <w:r>
        <w:rPr>
          <w:spacing w:val="22"/>
        </w:rPr>
        <w:t xml:space="preserve"> </w:t>
      </w:r>
      <w:r>
        <w:rPr/>
        <w:t>работать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информацией</w:t>
      </w:r>
      <w:r>
        <w:rPr>
          <w:spacing w:val="-2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часть познавательных</w:t>
      </w:r>
      <w:r>
        <w:rPr>
          <w:spacing w:val="4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</w:p>
    <w:p>
      <w:pPr>
        <w:pStyle w:val="Style14"/>
        <w:spacing w:lineRule="exact" w:line="275"/>
        <w:ind w:left="1308" w:hanging="0"/>
        <w:jc w:val="both"/>
        <w:rPr>
          <w:sz w:val="24"/>
        </w:rPr>
      </w:pPr>
      <w:r>
        <w:rPr/>
        <w:t>выбирать</w:t>
      </w:r>
      <w:r>
        <w:rPr>
          <w:spacing w:val="-4"/>
        </w:rPr>
        <w:t xml:space="preserve"> </w:t>
      </w:r>
      <w:r>
        <w:rPr/>
        <w:t>источник</w:t>
      </w:r>
      <w:r>
        <w:rPr>
          <w:spacing w:val="-5"/>
        </w:rPr>
        <w:t xml:space="preserve"> </w:t>
      </w:r>
      <w:r>
        <w:rPr/>
        <w:t>получения</w:t>
      </w:r>
      <w:r>
        <w:rPr>
          <w:spacing w:val="-4"/>
        </w:rPr>
        <w:t xml:space="preserve"> </w:t>
      </w:r>
      <w:r>
        <w:rPr/>
        <w:t>информации:</w:t>
      </w:r>
      <w:r>
        <w:rPr>
          <w:spacing w:val="-5"/>
        </w:rPr>
        <w:t xml:space="preserve"> </w:t>
      </w:r>
      <w:r>
        <w:rPr/>
        <w:t>словарь,</w:t>
      </w:r>
      <w:r>
        <w:rPr>
          <w:spacing w:val="-4"/>
        </w:rPr>
        <w:t xml:space="preserve"> </w:t>
      </w:r>
      <w:r>
        <w:rPr/>
        <w:t>справочник;</w:t>
      </w:r>
    </w:p>
    <w:p>
      <w:pPr>
        <w:pStyle w:val="Style14"/>
        <w:spacing w:lineRule="auto" w:line="276" w:before="44" w:after="0"/>
        <w:ind w:left="600" w:right="224" w:firstLine="708"/>
        <w:jc w:val="both"/>
        <w:rPr>
          <w:sz w:val="24"/>
        </w:rPr>
      </w:pPr>
      <w:r>
        <w:rPr/>
        <w:t>согласно</w:t>
      </w:r>
      <w:r>
        <w:rPr>
          <w:spacing w:val="1"/>
        </w:rPr>
        <w:t xml:space="preserve"> </w:t>
      </w:r>
      <w:r>
        <w:rPr/>
        <w:t>заданному</w:t>
      </w:r>
      <w:r>
        <w:rPr>
          <w:spacing w:val="1"/>
        </w:rPr>
        <w:t xml:space="preserve"> </w:t>
      </w:r>
      <w:r>
        <w:rPr/>
        <w:t>алгоритму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предложенном</w:t>
      </w:r>
      <w:r>
        <w:rPr>
          <w:spacing w:val="1"/>
        </w:rPr>
        <w:t xml:space="preserve"> </w:t>
      </w:r>
      <w:r>
        <w:rPr/>
        <w:t>источнике</w:t>
      </w:r>
      <w:r>
        <w:rPr>
          <w:spacing w:val="1"/>
        </w:rPr>
        <w:t xml:space="preserve"> </w:t>
      </w:r>
      <w:r>
        <w:rPr/>
        <w:t>(словаре,</w:t>
      </w:r>
      <w:r>
        <w:rPr>
          <w:spacing w:val="1"/>
        </w:rPr>
        <w:t xml:space="preserve"> </w:t>
      </w:r>
      <w:r>
        <w:rPr/>
        <w:t>справочнике)</w:t>
      </w:r>
      <w:r>
        <w:rPr>
          <w:spacing w:val="-57"/>
        </w:rPr>
        <w:t xml:space="preserve"> </w:t>
      </w:r>
      <w:r>
        <w:rPr/>
        <w:t>информацию,</w:t>
      </w:r>
      <w:r>
        <w:rPr>
          <w:spacing w:val="-1"/>
        </w:rPr>
        <w:t xml:space="preserve"> </w:t>
      </w:r>
      <w:r>
        <w:rPr/>
        <w:t>представленную в</w:t>
      </w:r>
      <w:r>
        <w:rPr>
          <w:spacing w:val="-1"/>
        </w:rPr>
        <w:t xml:space="preserve"> </w:t>
      </w:r>
      <w:r>
        <w:rPr/>
        <w:t>явном</w:t>
      </w:r>
      <w:r>
        <w:rPr>
          <w:spacing w:val="1"/>
        </w:rPr>
        <w:t xml:space="preserve"> </w:t>
      </w:r>
      <w:r>
        <w:rPr/>
        <w:t>виде;</w:t>
      </w:r>
    </w:p>
    <w:p>
      <w:pPr>
        <w:pStyle w:val="Style14"/>
        <w:spacing w:lineRule="auto" w:line="276"/>
        <w:ind w:left="600" w:right="216" w:firstLine="708"/>
        <w:jc w:val="both"/>
        <w:rPr>
          <w:sz w:val="24"/>
        </w:rPr>
      </w:pPr>
      <w:r>
        <w:rPr/>
        <w:t xml:space="preserve">распознавать      </w:t>
      </w:r>
      <w:r>
        <w:rPr>
          <w:spacing w:val="1"/>
        </w:rPr>
        <w:t xml:space="preserve"> </w:t>
      </w:r>
      <w:r>
        <w:rPr/>
        <w:t>достоверную        и        недостоверную        информацию        самостоятельно</w:t>
      </w:r>
      <w:r>
        <w:rPr>
          <w:spacing w:val="1"/>
        </w:rPr>
        <w:t xml:space="preserve"> </w:t>
      </w:r>
      <w:r>
        <w:rPr/>
        <w:t>или</w:t>
      </w:r>
      <w:r>
        <w:rPr>
          <w:spacing w:val="-4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основании</w:t>
      </w:r>
      <w:r>
        <w:rPr>
          <w:spacing w:val="-4"/>
        </w:rPr>
        <w:t xml:space="preserve"> </w:t>
      </w:r>
      <w:r>
        <w:rPr/>
        <w:t>предложенного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-3"/>
        </w:rPr>
        <w:t xml:space="preserve"> </w:t>
      </w:r>
      <w:r>
        <w:rPr/>
        <w:t>способа</w:t>
      </w:r>
      <w:r>
        <w:rPr>
          <w:spacing w:val="-2"/>
        </w:rPr>
        <w:t xml:space="preserve"> </w:t>
      </w:r>
      <w:r>
        <w:rPr/>
        <w:t>её</w:t>
      </w:r>
      <w:r>
        <w:rPr>
          <w:spacing w:val="-2"/>
        </w:rPr>
        <w:t xml:space="preserve"> </w:t>
      </w:r>
      <w:r>
        <w:rPr/>
        <w:t>проверки</w:t>
      </w:r>
      <w:r>
        <w:rPr>
          <w:spacing w:val="-2"/>
        </w:rPr>
        <w:t xml:space="preserve"> </w:t>
      </w:r>
      <w:r>
        <w:rPr/>
        <w:t>(с</w:t>
      </w:r>
      <w:r>
        <w:rPr>
          <w:spacing w:val="-3"/>
        </w:rPr>
        <w:t xml:space="preserve"> </w:t>
      </w:r>
      <w:r>
        <w:rPr/>
        <w:t>помощью</w:t>
      </w:r>
      <w:r>
        <w:rPr>
          <w:spacing w:val="-2"/>
        </w:rPr>
        <w:t xml:space="preserve"> </w:t>
      </w:r>
      <w:r>
        <w:rPr/>
        <w:t>словарей,</w:t>
      </w:r>
      <w:r>
        <w:rPr>
          <w:spacing w:val="-1"/>
        </w:rPr>
        <w:t xml:space="preserve"> </w:t>
      </w:r>
      <w:r>
        <w:rPr/>
        <w:t>справочников);</w:t>
      </w:r>
    </w:p>
    <w:p>
      <w:pPr>
        <w:pStyle w:val="Style14"/>
        <w:tabs>
          <w:tab w:val="clear" w:pos="720"/>
          <w:tab w:val="left" w:pos="1552" w:leader="none"/>
          <w:tab w:val="left" w:pos="3682" w:leader="none"/>
          <w:tab w:val="left" w:pos="6348" w:leader="none"/>
          <w:tab w:val="left" w:pos="6597" w:leader="none"/>
          <w:tab w:val="left" w:pos="7886" w:leader="none"/>
          <w:tab w:val="left" w:pos="8014" w:leader="none"/>
          <w:tab w:val="left" w:pos="9932" w:leader="none"/>
          <w:tab w:val="left" w:pos="10010" w:leader="none"/>
        </w:tabs>
        <w:spacing w:lineRule="auto" w:line="276"/>
        <w:ind w:left="600" w:right="220" w:firstLine="708"/>
        <w:jc w:val="both"/>
        <w:rPr>
          <w:sz w:val="24"/>
        </w:rPr>
      </w:pPr>
      <w:r>
        <w:rPr/>
        <w:t>соблюдать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взрослых</w:t>
      </w:r>
      <w:r>
        <w:rPr>
          <w:spacing w:val="1"/>
        </w:rPr>
        <w:t xml:space="preserve"> </w:t>
      </w:r>
      <w:r>
        <w:rPr/>
        <w:t>(учителей,</w:t>
      </w:r>
      <w:r>
        <w:rPr>
          <w:spacing w:val="1"/>
        </w:rPr>
        <w:t xml:space="preserve"> </w:t>
      </w:r>
      <w:r>
        <w:rPr/>
        <w:t>родителей,</w:t>
      </w:r>
      <w:r>
        <w:rPr>
          <w:spacing w:val="1"/>
        </w:rPr>
        <w:t xml:space="preserve"> </w:t>
      </w:r>
      <w:r>
        <w:rPr/>
        <w:t>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информационной</w:t>
        <w:tab/>
        <w:t>безопасности</w:t>
        <w:tab/>
        <w:t>при</w:t>
        <w:tab/>
        <w:tab/>
        <w:t>поиске</w:t>
        <w:tab/>
        <w:tab/>
        <w:t>информации</w:t>
      </w:r>
      <w:r>
        <w:rPr>
          <w:spacing w:val="-58"/>
        </w:rPr>
        <w:t xml:space="preserve"> </w:t>
      </w:r>
      <w:r>
        <w:rPr/>
        <w:t>в</w:t>
        <w:tab/>
        <w:t>информационно-телекоммуникационной</w:t>
        <w:tab/>
        <w:tab/>
        <w:t>сети</w:t>
        <w:tab/>
        <w:t>«Интернет»</w:t>
        <w:tab/>
        <w:t>(информации</w:t>
      </w:r>
      <w:r>
        <w:rPr>
          <w:spacing w:val="-58"/>
        </w:rPr>
        <w:t xml:space="preserve"> </w:t>
      </w:r>
      <w:r>
        <w:rPr/>
        <w:t xml:space="preserve">о   </w:t>
      </w:r>
      <w:r>
        <w:rPr>
          <w:spacing w:val="14"/>
        </w:rPr>
        <w:t xml:space="preserve"> </w:t>
      </w:r>
      <w:r>
        <w:rPr/>
        <w:t xml:space="preserve">написании    </w:t>
      </w:r>
      <w:r>
        <w:rPr>
          <w:spacing w:val="14"/>
        </w:rPr>
        <w:t xml:space="preserve"> </w:t>
      </w:r>
      <w:r>
        <w:rPr/>
        <w:t xml:space="preserve">и    </w:t>
      </w:r>
      <w:r>
        <w:rPr>
          <w:spacing w:val="14"/>
        </w:rPr>
        <w:t xml:space="preserve"> </w:t>
      </w:r>
      <w:r>
        <w:rPr/>
        <w:t xml:space="preserve">произношении    </w:t>
      </w:r>
      <w:r>
        <w:rPr>
          <w:spacing w:val="14"/>
        </w:rPr>
        <w:t xml:space="preserve"> </w:t>
      </w:r>
      <w:r>
        <w:rPr/>
        <w:t xml:space="preserve">слова,    </w:t>
      </w:r>
      <w:r>
        <w:rPr>
          <w:spacing w:val="13"/>
        </w:rPr>
        <w:t xml:space="preserve"> </w:t>
      </w:r>
      <w:r>
        <w:rPr/>
        <w:t xml:space="preserve">о    </w:t>
      </w:r>
      <w:r>
        <w:rPr>
          <w:spacing w:val="13"/>
        </w:rPr>
        <w:t xml:space="preserve"> </w:t>
      </w:r>
      <w:r>
        <w:rPr/>
        <w:t xml:space="preserve">значении    </w:t>
      </w:r>
      <w:r>
        <w:rPr>
          <w:spacing w:val="14"/>
        </w:rPr>
        <w:t xml:space="preserve"> </w:t>
      </w:r>
      <w:r>
        <w:rPr/>
        <w:t xml:space="preserve">слова,    </w:t>
      </w:r>
      <w:r>
        <w:rPr>
          <w:spacing w:val="13"/>
        </w:rPr>
        <w:t xml:space="preserve"> </w:t>
      </w:r>
      <w:r>
        <w:rPr/>
        <w:t xml:space="preserve">о    </w:t>
      </w:r>
      <w:r>
        <w:rPr>
          <w:spacing w:val="14"/>
        </w:rPr>
        <w:t xml:space="preserve"> </w:t>
      </w:r>
      <w:r>
        <w:rPr/>
        <w:t xml:space="preserve">происхождении    </w:t>
      </w:r>
      <w:r>
        <w:rPr>
          <w:spacing w:val="14"/>
        </w:rPr>
        <w:t xml:space="preserve"> </w:t>
      </w:r>
      <w:r>
        <w:rPr/>
        <w:t>слова,</w:t>
      </w:r>
      <w:r>
        <w:rPr>
          <w:spacing w:val="-58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синонимах</w:t>
      </w:r>
      <w:r>
        <w:rPr>
          <w:spacing w:val="2"/>
        </w:rPr>
        <w:t xml:space="preserve"> </w:t>
      </w:r>
      <w:r>
        <w:rPr/>
        <w:t>слова);</w:t>
      </w:r>
    </w:p>
    <w:p>
      <w:pPr>
        <w:pStyle w:val="Style14"/>
        <w:spacing w:lineRule="auto" w:line="276"/>
        <w:ind w:left="600" w:right="220" w:firstLine="708"/>
        <w:jc w:val="both"/>
        <w:rPr>
          <w:sz w:val="24"/>
        </w:rPr>
      </w:pPr>
      <w:r>
        <w:rPr/>
        <w:t>анализировать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создавать</w:t>
      </w:r>
      <w:r>
        <w:rPr>
          <w:spacing w:val="1"/>
        </w:rPr>
        <w:t xml:space="preserve"> </w:t>
      </w:r>
      <w:r>
        <w:rPr/>
        <w:t>текстовую,</w:t>
      </w:r>
      <w:r>
        <w:rPr>
          <w:spacing w:val="1"/>
        </w:rPr>
        <w:t xml:space="preserve"> </w:t>
      </w:r>
      <w:r>
        <w:rPr/>
        <w:t>видео-,</w:t>
      </w:r>
      <w:r>
        <w:rPr>
          <w:spacing w:val="1"/>
        </w:rPr>
        <w:t xml:space="preserve"> </w:t>
      </w:r>
      <w:r>
        <w:rPr/>
        <w:t>графическую,</w:t>
      </w:r>
      <w:r>
        <w:rPr>
          <w:spacing w:val="1"/>
        </w:rPr>
        <w:t xml:space="preserve"> </w:t>
      </w:r>
      <w:r>
        <w:rPr/>
        <w:t>звуковую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учебной задачей;</w:t>
      </w:r>
    </w:p>
    <w:p>
      <w:pPr>
        <w:pStyle w:val="Style14"/>
        <w:spacing w:lineRule="auto" w:line="276"/>
        <w:ind w:left="600" w:right="222" w:firstLine="708"/>
        <w:jc w:val="both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создавать</w:t>
      </w:r>
      <w:r>
        <w:rPr>
          <w:spacing w:val="1"/>
        </w:rPr>
        <w:t xml:space="preserve"> </w:t>
      </w:r>
      <w:r>
        <w:rPr/>
        <w:t>схемы,</w:t>
      </w:r>
      <w:r>
        <w:rPr>
          <w:spacing w:val="1"/>
        </w:rPr>
        <w:t xml:space="preserve"> </w:t>
      </w:r>
      <w:r>
        <w:rPr/>
        <w:t>таблицы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лингвистической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-57"/>
        </w:rPr>
        <w:t xml:space="preserve"> </w:t>
      </w:r>
      <w:r>
        <w:rPr/>
        <w:t>понимать</w:t>
      </w:r>
      <w:r>
        <w:rPr>
          <w:spacing w:val="-2"/>
        </w:rPr>
        <w:t xml:space="preserve"> </w:t>
      </w:r>
      <w:r>
        <w:rPr/>
        <w:t>лингвистическую</w:t>
      </w:r>
      <w:r>
        <w:rPr>
          <w:spacing w:val="-1"/>
        </w:rPr>
        <w:t xml:space="preserve"> </w:t>
      </w:r>
      <w:r>
        <w:rPr/>
        <w:t>информацию, зафиксированную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виде</w:t>
      </w:r>
      <w:r>
        <w:rPr>
          <w:spacing w:val="-2"/>
        </w:rPr>
        <w:t xml:space="preserve"> </w:t>
      </w:r>
      <w:r>
        <w:rPr/>
        <w:t>таблиц,</w:t>
      </w:r>
      <w:r>
        <w:rPr>
          <w:spacing w:val="-1"/>
        </w:rPr>
        <w:t xml:space="preserve"> </w:t>
      </w:r>
      <w:r>
        <w:rPr/>
        <w:t>схем.</w:t>
      </w:r>
    </w:p>
    <w:p>
      <w:pPr>
        <w:pStyle w:val="Style14"/>
        <w:spacing w:lineRule="auto" w:line="276"/>
        <w:ind w:left="600" w:right="223" w:firstLine="708"/>
        <w:jc w:val="both"/>
        <w:rPr>
          <w:sz w:val="24"/>
        </w:rPr>
      </w:pPr>
      <w:r>
        <w:rPr/>
        <w:t xml:space="preserve">У       </w:t>
      </w:r>
      <w:r>
        <w:rPr>
          <w:spacing w:val="1"/>
        </w:rPr>
        <w:t xml:space="preserve"> </w:t>
      </w:r>
      <w:r>
        <w:rPr/>
        <w:t xml:space="preserve">обучающегося       </w:t>
      </w:r>
      <w:r>
        <w:rPr>
          <w:spacing w:val="1"/>
        </w:rPr>
        <w:t xml:space="preserve"> </w:t>
      </w:r>
      <w:r>
        <w:rPr/>
        <w:t>будут         сформированы         следующие         умения         общения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3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</w:p>
    <w:p>
      <w:pPr>
        <w:pStyle w:val="Style14"/>
        <w:spacing w:lineRule="auto" w:line="276"/>
        <w:ind w:left="600" w:right="225" w:firstLine="708"/>
        <w:jc w:val="both"/>
        <w:rPr>
          <w:sz w:val="24"/>
        </w:rPr>
      </w:pPr>
      <w:r>
        <w:rPr/>
        <w:t>воспринимать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суждения,</w:t>
      </w:r>
      <w:r>
        <w:rPr>
          <w:spacing w:val="1"/>
        </w:rPr>
        <w:t xml:space="preserve"> </w:t>
      </w:r>
      <w:r>
        <w:rPr/>
        <w:t>выражать</w:t>
      </w:r>
      <w:r>
        <w:rPr>
          <w:spacing w:val="1"/>
        </w:rPr>
        <w:t xml:space="preserve"> </w:t>
      </w:r>
      <w:r>
        <w:rPr/>
        <w:t>эмоции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соответствиис</w:t>
      </w:r>
      <w:r>
        <w:rPr>
          <w:spacing w:val="1"/>
        </w:rPr>
        <w:t xml:space="preserve"> </w:t>
      </w:r>
      <w:r>
        <w:rPr/>
        <w:t>целями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условиями</w:t>
      </w:r>
      <w:r>
        <w:rPr>
          <w:spacing w:val="-1"/>
        </w:rPr>
        <w:t xml:space="preserve"> </w:t>
      </w:r>
      <w:r>
        <w:rPr/>
        <w:t>общения в</w:t>
      </w:r>
      <w:r>
        <w:rPr>
          <w:spacing w:val="-1"/>
        </w:rPr>
        <w:t xml:space="preserve"> </w:t>
      </w:r>
      <w:r>
        <w:rPr/>
        <w:t>знакомой среде;</w:t>
      </w:r>
    </w:p>
    <w:p>
      <w:pPr>
        <w:pStyle w:val="Style14"/>
        <w:spacing w:lineRule="auto" w:line="276"/>
        <w:ind w:left="600" w:right="227" w:firstLine="708"/>
        <w:jc w:val="both"/>
        <w:rPr>
          <w:sz w:val="24"/>
        </w:rPr>
      </w:pPr>
      <w:r>
        <w:rPr/>
        <w:t>проявлять</w:t>
      </w:r>
      <w:r>
        <w:rPr>
          <w:spacing w:val="1"/>
        </w:rPr>
        <w:t xml:space="preserve"> </w:t>
      </w:r>
      <w:r>
        <w:rPr/>
        <w:t>уважительное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собеседнику,</w:t>
      </w:r>
      <w:r>
        <w:rPr>
          <w:spacing w:val="1"/>
        </w:rPr>
        <w:t xml:space="preserve"> </w:t>
      </w:r>
      <w:r>
        <w:rPr/>
        <w:t>соблюдать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ведения</w:t>
      </w:r>
      <w:r>
        <w:rPr>
          <w:spacing w:val="1"/>
        </w:rPr>
        <w:t xml:space="preserve"> </w:t>
      </w:r>
      <w:r>
        <w:rPr/>
        <w:t>диалога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дискуссии;</w:t>
      </w:r>
    </w:p>
    <w:p>
      <w:pPr>
        <w:pStyle w:val="Style14"/>
        <w:spacing w:lineRule="auto" w:line="276"/>
        <w:ind w:left="1308" w:right="3831" w:hanging="0"/>
        <w:rPr>
          <w:sz w:val="24"/>
        </w:rPr>
      </w:pPr>
      <w:r>
        <w:rPr/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rPr/>
        <w:t>корректно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аргументированно</w:t>
      </w:r>
      <w:r>
        <w:rPr>
          <w:spacing w:val="-2"/>
        </w:rPr>
        <w:t xml:space="preserve"> </w:t>
      </w:r>
      <w:r>
        <w:rPr/>
        <w:t>высказывать своё</w:t>
      </w:r>
      <w:r>
        <w:rPr>
          <w:spacing w:val="-4"/>
        </w:rPr>
        <w:t xml:space="preserve"> </w:t>
      </w:r>
      <w:r>
        <w:rPr/>
        <w:t>мнение;</w:t>
      </w:r>
    </w:p>
    <w:p>
      <w:pPr>
        <w:pStyle w:val="Style14"/>
        <w:ind w:left="1308" w:hanging="0"/>
        <w:rPr>
          <w:sz w:val="24"/>
        </w:rPr>
      </w:pPr>
      <w:r>
        <w:rPr/>
        <w:t>строить</w:t>
      </w:r>
      <w:r>
        <w:rPr>
          <w:spacing w:val="-2"/>
        </w:rPr>
        <w:t xml:space="preserve"> </w:t>
      </w:r>
      <w:r>
        <w:rPr/>
        <w:t>речевое</w:t>
      </w:r>
      <w:r>
        <w:rPr>
          <w:spacing w:val="-4"/>
        </w:rPr>
        <w:t xml:space="preserve"> </w:t>
      </w:r>
      <w:r>
        <w:rPr/>
        <w:t>высказывание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соответствии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поставленной</w:t>
      </w:r>
      <w:r>
        <w:rPr>
          <w:spacing w:val="-3"/>
        </w:rPr>
        <w:t xml:space="preserve"> </w:t>
      </w:r>
      <w:r>
        <w:rPr/>
        <w:t>задачей;</w:t>
      </w:r>
    </w:p>
    <w:p>
      <w:pPr>
        <w:pStyle w:val="Style14"/>
        <w:spacing w:lineRule="auto" w:line="276" w:before="31" w:after="0"/>
        <w:ind w:left="1308" w:right="1881" w:hanging="0"/>
        <w:rPr>
          <w:sz w:val="24"/>
        </w:rPr>
      </w:pPr>
      <w:r>
        <w:rPr/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rPr/>
        <w:t>готовить</w:t>
      </w:r>
      <w:r>
        <w:rPr>
          <w:spacing w:val="-2"/>
        </w:rPr>
        <w:t xml:space="preserve"> </w:t>
      </w:r>
      <w:r>
        <w:rPr/>
        <w:t>небольшие</w:t>
      </w:r>
      <w:r>
        <w:rPr>
          <w:spacing w:val="-1"/>
        </w:rPr>
        <w:t xml:space="preserve"> </w:t>
      </w:r>
      <w:r>
        <w:rPr/>
        <w:t>публичные</w:t>
      </w:r>
      <w:r>
        <w:rPr>
          <w:spacing w:val="-2"/>
        </w:rPr>
        <w:t xml:space="preserve"> </w:t>
      </w:r>
      <w:r>
        <w:rPr/>
        <w:t>выступления;</w:t>
      </w:r>
    </w:p>
    <w:p>
      <w:pPr>
        <w:pStyle w:val="Style14"/>
        <w:spacing w:lineRule="exact" w:line="275"/>
        <w:ind w:left="1308" w:hanging="0"/>
        <w:rPr>
          <w:sz w:val="24"/>
        </w:rPr>
      </w:pPr>
      <w:r>
        <w:rPr/>
        <w:t>подбирать</w:t>
      </w:r>
      <w:r>
        <w:rPr>
          <w:spacing w:val="-4"/>
        </w:rPr>
        <w:t xml:space="preserve"> </w:t>
      </w:r>
      <w:r>
        <w:rPr/>
        <w:t>иллюстративный</w:t>
      </w:r>
      <w:r>
        <w:rPr>
          <w:spacing w:val="-3"/>
        </w:rPr>
        <w:t xml:space="preserve"> </w:t>
      </w:r>
      <w:r>
        <w:rPr/>
        <w:t>материал</w:t>
      </w:r>
      <w:r>
        <w:rPr>
          <w:spacing w:val="-3"/>
        </w:rPr>
        <w:t xml:space="preserve"> </w:t>
      </w:r>
      <w:r>
        <w:rPr/>
        <w:t>(рисунки,</w:t>
      </w:r>
      <w:r>
        <w:rPr>
          <w:spacing w:val="-3"/>
        </w:rPr>
        <w:t xml:space="preserve"> </w:t>
      </w:r>
      <w:r>
        <w:rPr/>
        <w:t>фото,</w:t>
      </w:r>
      <w:r>
        <w:rPr>
          <w:spacing w:val="-2"/>
        </w:rPr>
        <w:t xml:space="preserve"> </w:t>
      </w:r>
      <w:r>
        <w:rPr/>
        <w:t>плакаты)</w:t>
      </w:r>
      <w:r>
        <w:rPr>
          <w:spacing w:val="-3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тексту</w:t>
      </w:r>
      <w:r>
        <w:rPr>
          <w:spacing w:val="-5"/>
        </w:rPr>
        <w:t xml:space="preserve"> </w:t>
      </w:r>
      <w:r>
        <w:rPr/>
        <w:t>выступления.</w:t>
      </w:r>
    </w:p>
    <w:p>
      <w:pPr>
        <w:pStyle w:val="Style14"/>
        <w:tabs>
          <w:tab w:val="clear" w:pos="720"/>
          <w:tab w:val="left" w:pos="1680" w:leader="none"/>
          <w:tab w:val="left" w:pos="3373" w:leader="none"/>
          <w:tab w:val="left" w:pos="4164" w:leader="none"/>
          <w:tab w:val="left" w:pos="5898" w:leader="none"/>
          <w:tab w:val="left" w:pos="7277" w:leader="none"/>
          <w:tab w:val="left" w:pos="8222" w:leader="none"/>
          <w:tab w:val="left" w:pos="10198" w:leader="none"/>
          <w:tab w:val="left" w:pos="10740" w:leader="none"/>
        </w:tabs>
        <w:spacing w:lineRule="auto" w:line="276" w:before="43" w:after="0"/>
        <w:ind w:left="600" w:right="226" w:firstLine="708"/>
        <w:rPr>
          <w:sz w:val="24"/>
        </w:rPr>
      </w:pPr>
      <w:r>
        <w:rPr/>
        <w:t>У</w:t>
        <w:tab/>
        <w:t>обучающегося</w:t>
        <w:tab/>
        <w:t>будут</w:t>
        <w:tab/>
        <w:t>сформированы</w:t>
        <w:tab/>
        <w:t>следующие</w:t>
        <w:tab/>
        <w:t>умения</w:t>
        <w:tab/>
        <w:t>самоорганизации</w:t>
        <w:tab/>
        <w:t>как</w:t>
        <w:tab/>
      </w:r>
      <w:r>
        <w:rPr>
          <w:spacing w:val="-1"/>
        </w:rPr>
        <w:t>части</w:t>
      </w:r>
      <w:r>
        <w:rPr>
          <w:spacing w:val="-57"/>
        </w:rPr>
        <w:t xml:space="preserve"> </w:t>
      </w:r>
      <w:r>
        <w:rPr/>
        <w:t>регулятивных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4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</w:p>
    <w:p>
      <w:pPr>
        <w:pStyle w:val="Style14"/>
        <w:spacing w:lineRule="auto" w:line="276"/>
        <w:ind w:left="1308" w:right="2202" w:hanging="0"/>
        <w:rPr>
          <w:sz w:val="24"/>
        </w:rPr>
      </w:pPr>
      <w:r>
        <w:rPr/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rPr/>
        <w:t>выстраивать последовательность</w:t>
      </w:r>
      <w:r>
        <w:rPr>
          <w:spacing w:val="1"/>
        </w:rPr>
        <w:t xml:space="preserve"> </w:t>
      </w:r>
      <w:r>
        <w:rPr/>
        <w:t>выбранных</w:t>
      </w:r>
      <w:r>
        <w:rPr>
          <w:spacing w:val="1"/>
        </w:rPr>
        <w:t xml:space="preserve"> </w:t>
      </w:r>
      <w:r>
        <w:rPr/>
        <w:t>действий.</w:t>
      </w:r>
    </w:p>
    <w:p>
      <w:pPr>
        <w:pStyle w:val="Style14"/>
        <w:spacing w:lineRule="auto" w:line="276"/>
        <w:ind w:left="600" w:right="227" w:firstLine="708"/>
        <w:jc w:val="both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самоконтроля</w:t>
      </w:r>
      <w:r>
        <w:rPr>
          <w:spacing w:val="1"/>
        </w:rPr>
        <w:t xml:space="preserve"> </w:t>
      </w:r>
      <w:r>
        <w:rPr/>
        <w:t>как</w:t>
      </w:r>
      <w:r>
        <w:rPr>
          <w:spacing w:val="61"/>
        </w:rPr>
        <w:t xml:space="preserve"> </w:t>
      </w:r>
      <w:r>
        <w:rPr/>
        <w:t>части</w:t>
      </w:r>
      <w:r>
        <w:rPr>
          <w:spacing w:val="-57"/>
        </w:rPr>
        <w:t xml:space="preserve"> </w:t>
      </w:r>
      <w:r>
        <w:rPr/>
        <w:t>регулятивных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4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</w:p>
    <w:p>
      <w:pPr>
        <w:pStyle w:val="Style14"/>
        <w:spacing w:lineRule="exact" w:line="275"/>
        <w:ind w:left="1308" w:hanging="0"/>
        <w:jc w:val="both"/>
        <w:rPr>
          <w:sz w:val="24"/>
        </w:rPr>
      </w:pPr>
      <w:r>
        <w:rPr/>
        <w:t>устанавливать</w:t>
      </w:r>
      <w:r>
        <w:rPr>
          <w:spacing w:val="-3"/>
        </w:rPr>
        <w:t xml:space="preserve"> </w:t>
      </w:r>
      <w:r>
        <w:rPr/>
        <w:t>причины</w:t>
      </w:r>
      <w:r>
        <w:rPr>
          <w:spacing w:val="-2"/>
        </w:rPr>
        <w:t xml:space="preserve"> </w:t>
      </w:r>
      <w:r>
        <w:rPr/>
        <w:t>успеха</w:t>
      </w:r>
      <w:r>
        <w:rPr>
          <w:spacing w:val="-4"/>
        </w:rPr>
        <w:t xml:space="preserve"> </w:t>
      </w:r>
      <w:r>
        <w:rPr/>
        <w:t>(неудач) учебной</w:t>
      </w:r>
      <w:r>
        <w:rPr>
          <w:spacing w:val="-3"/>
        </w:rPr>
        <w:t xml:space="preserve"> </w:t>
      </w:r>
      <w:r>
        <w:rPr/>
        <w:t>деятельности;</w:t>
      </w:r>
    </w:p>
    <w:p>
      <w:pPr>
        <w:pStyle w:val="Style14"/>
        <w:spacing w:lineRule="auto" w:line="276" w:before="41" w:after="0"/>
        <w:ind w:left="600" w:right="223" w:firstLine="708"/>
        <w:jc w:val="both"/>
        <w:rPr>
          <w:sz w:val="24"/>
        </w:rPr>
      </w:pPr>
      <w:r>
        <w:rPr/>
        <w:t xml:space="preserve">корректировать        </w:t>
      </w:r>
      <w:r>
        <w:rPr>
          <w:spacing w:val="1"/>
        </w:rPr>
        <w:t xml:space="preserve"> </w:t>
      </w:r>
      <w:r>
        <w:rPr/>
        <w:t>свои          учебные          действия          для          преодоления          речевых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орфографических</w:t>
      </w:r>
      <w:r>
        <w:rPr>
          <w:spacing w:val="2"/>
        </w:rPr>
        <w:t xml:space="preserve"> </w:t>
      </w:r>
      <w:r>
        <w:rPr/>
        <w:t>ошибок.</w:t>
      </w:r>
    </w:p>
    <w:p>
      <w:pPr>
        <w:pStyle w:val="Style14"/>
        <w:spacing w:lineRule="exact" w:line="272"/>
        <w:ind w:left="1308" w:hanging="0"/>
        <w:jc w:val="both"/>
        <w:rPr>
          <w:sz w:val="24"/>
        </w:rPr>
      </w:pPr>
      <w:r>
        <w:rPr/>
        <w:t>У</w:t>
      </w:r>
      <w:r>
        <w:rPr>
          <w:spacing w:val="-4"/>
        </w:rPr>
        <w:t xml:space="preserve"> </w:t>
      </w:r>
      <w:r>
        <w:rPr/>
        <w:t>обучающегося</w:t>
      </w:r>
      <w:r>
        <w:rPr>
          <w:spacing w:val="-3"/>
        </w:rPr>
        <w:t xml:space="preserve"> </w:t>
      </w:r>
      <w:r>
        <w:rPr/>
        <w:t>будут</w:t>
      </w:r>
      <w:r>
        <w:rPr>
          <w:spacing w:val="-1"/>
        </w:rPr>
        <w:t xml:space="preserve"> </w:t>
      </w:r>
      <w:r>
        <w:rPr/>
        <w:t>сформированы</w:t>
      </w:r>
      <w:r>
        <w:rPr>
          <w:spacing w:val="-3"/>
        </w:rPr>
        <w:t xml:space="preserve"> </w:t>
      </w:r>
      <w:r>
        <w:rPr/>
        <w:t>следующие</w:t>
      </w:r>
      <w:r>
        <w:rPr>
          <w:spacing w:val="-2"/>
        </w:rPr>
        <w:t xml:space="preserve"> </w:t>
      </w:r>
      <w:r>
        <w:rPr/>
        <w:t>умения</w:t>
      </w:r>
      <w:r>
        <w:rPr>
          <w:spacing w:val="-3"/>
        </w:rPr>
        <w:t xml:space="preserve"> </w:t>
      </w:r>
      <w:r>
        <w:rPr/>
        <w:t>совместной</w:t>
      </w:r>
      <w:r>
        <w:rPr>
          <w:spacing w:val="-3"/>
        </w:rPr>
        <w:t xml:space="preserve"> </w:t>
      </w:r>
      <w:r>
        <w:rPr/>
        <w:t>деятельности:</w:t>
      </w:r>
    </w:p>
    <w:p>
      <w:pPr>
        <w:pStyle w:val="Style14"/>
        <w:spacing w:lineRule="auto" w:line="276" w:before="41" w:after="0"/>
        <w:ind w:left="600" w:right="224" w:firstLine="708"/>
        <w:jc w:val="both"/>
        <w:rPr>
          <w:sz w:val="24"/>
        </w:rPr>
      </w:pPr>
      <w:r>
        <w:rPr/>
        <w:t>формулировать          краткосрочные         и          долгосрочные          цели          (индивидуальные</w:t>
      </w:r>
      <w:r>
        <w:rPr>
          <w:spacing w:val="1"/>
        </w:rPr>
        <w:t xml:space="preserve"> </w:t>
      </w:r>
      <w:r>
        <w:rPr/>
        <w:t xml:space="preserve">с    </w:t>
      </w:r>
      <w:r>
        <w:rPr>
          <w:spacing w:val="1"/>
        </w:rPr>
        <w:t xml:space="preserve"> </w:t>
      </w:r>
      <w:r>
        <w:rPr/>
        <w:t xml:space="preserve">учетом    </w:t>
      </w:r>
      <w:r>
        <w:rPr>
          <w:spacing w:val="1"/>
        </w:rPr>
        <w:t xml:space="preserve"> </w:t>
      </w:r>
      <w:r>
        <w:rPr/>
        <w:t>участия      в      коллективных      задачах)      в      стандартной      (типовой)      ситуации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предложенного</w:t>
      </w:r>
      <w:r>
        <w:rPr>
          <w:spacing w:val="-1"/>
        </w:rPr>
        <w:t xml:space="preserve"> </w:t>
      </w:r>
      <w:r>
        <w:rPr/>
        <w:t>формата</w:t>
      </w:r>
      <w:r>
        <w:rPr>
          <w:spacing w:val="-1"/>
        </w:rPr>
        <w:t xml:space="preserve"> </w:t>
      </w:r>
      <w:r>
        <w:rPr/>
        <w:t>планирования,</w:t>
      </w:r>
      <w:r>
        <w:rPr>
          <w:spacing w:val="-1"/>
        </w:rPr>
        <w:t xml:space="preserve"> </w:t>
      </w:r>
      <w:r>
        <w:rPr/>
        <w:t>распределения</w:t>
      </w:r>
      <w:r>
        <w:rPr>
          <w:spacing w:val="-1"/>
        </w:rPr>
        <w:t xml:space="preserve"> </w:t>
      </w:r>
      <w:r>
        <w:rPr/>
        <w:t>промежуточных шагов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сроков;</w:t>
      </w:r>
    </w:p>
    <w:p>
      <w:pPr>
        <w:pStyle w:val="Style14"/>
        <w:tabs>
          <w:tab w:val="clear" w:pos="720"/>
          <w:tab w:val="left" w:pos="3335" w:leader="none"/>
          <w:tab w:val="left" w:pos="5181" w:leader="none"/>
          <w:tab w:val="left" w:pos="8118" w:leader="none"/>
          <w:tab w:val="left" w:pos="10491" w:leader="none"/>
        </w:tabs>
        <w:spacing w:lineRule="auto" w:line="276" w:before="1" w:after="0"/>
        <w:ind w:left="600" w:right="221" w:firstLine="708"/>
        <w:jc w:val="both"/>
        <w:rPr>
          <w:sz w:val="24"/>
        </w:rPr>
      </w:pPr>
      <w:r>
        <w:rPr/>
        <w:t>принимать цель совместной деятельности, коллективно выстраивать действия по её достижению</w:t>
      </w:r>
      <w:r>
        <w:rPr>
          <w:spacing w:val="-57"/>
        </w:rPr>
        <w:t xml:space="preserve"> </w:t>
      </w:r>
      <w:r>
        <w:rPr/>
        <w:t>(распределять</w:t>
        <w:tab/>
        <w:t>роли,</w:t>
        <w:tab/>
        <w:t>договариваться,</w:t>
        <w:tab/>
        <w:t>обсуждать</w:t>
        <w:tab/>
        <w:t>процесс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результат совместной работы);</w:t>
      </w:r>
    </w:p>
    <w:p>
      <w:pPr>
        <w:pStyle w:val="Style14"/>
        <w:spacing w:lineRule="auto" w:line="276" w:before="1" w:after="0"/>
        <w:ind w:left="1308" w:right="2919" w:hanging="0"/>
        <w:rPr>
          <w:sz w:val="24"/>
        </w:rPr>
      </w:pPr>
      <w:r>
        <w:rPr/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rPr/>
        <w:t>ответственно</w:t>
      </w:r>
      <w:r>
        <w:rPr>
          <w:spacing w:val="-1"/>
        </w:rPr>
        <w:t xml:space="preserve"> </w:t>
      </w:r>
      <w:r>
        <w:rPr/>
        <w:t>выполнять свою</w:t>
      </w:r>
      <w:r>
        <w:rPr>
          <w:spacing w:val="-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работы;</w:t>
      </w:r>
    </w:p>
    <w:p>
      <w:pPr>
        <w:pStyle w:val="Style14"/>
        <w:spacing w:lineRule="exact" w:line="275"/>
        <w:ind w:left="1308" w:hanging="0"/>
        <w:rPr>
          <w:sz w:val="24"/>
        </w:rPr>
      </w:pPr>
      <w:r>
        <w:rPr/>
        <w:t>оценивать</w:t>
      </w:r>
      <w:r>
        <w:rPr>
          <w:spacing w:val="-2"/>
        </w:rPr>
        <w:t xml:space="preserve"> </w:t>
      </w:r>
      <w:r>
        <w:rPr/>
        <w:t>свой</w:t>
      </w:r>
      <w:r>
        <w:rPr>
          <w:spacing w:val="-2"/>
        </w:rPr>
        <w:t xml:space="preserve"> </w:t>
      </w:r>
      <w:r>
        <w:rPr/>
        <w:t>вклад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общий</w:t>
      </w:r>
      <w:r>
        <w:rPr>
          <w:spacing w:val="-2"/>
        </w:rPr>
        <w:t xml:space="preserve"> </w:t>
      </w:r>
      <w:r>
        <w:rPr/>
        <w:t>результат;</w:t>
      </w:r>
    </w:p>
    <w:p>
      <w:pPr>
        <w:pStyle w:val="Style14"/>
        <w:spacing w:before="40" w:after="0"/>
        <w:ind w:left="1308" w:hanging="0"/>
        <w:rPr>
          <w:sz w:val="24"/>
        </w:rPr>
      </w:pPr>
      <w:r>
        <w:rPr/>
        <w:t>выполнять</w:t>
      </w:r>
      <w:r>
        <w:rPr>
          <w:spacing w:val="-1"/>
        </w:rPr>
        <w:t xml:space="preserve"> </w:t>
      </w:r>
      <w:r>
        <w:rPr/>
        <w:t>совместные</w:t>
      </w:r>
      <w:r>
        <w:rPr>
          <w:spacing w:val="-3"/>
        </w:rPr>
        <w:t xml:space="preserve"> </w:t>
      </w:r>
      <w:r>
        <w:rPr/>
        <w:t>проектные</w:t>
      </w:r>
      <w:r>
        <w:rPr>
          <w:spacing w:val="-3"/>
        </w:rPr>
        <w:t xml:space="preserve"> </w:t>
      </w:r>
      <w:r>
        <w:rPr/>
        <w:t>задания</w:t>
      </w:r>
      <w:r>
        <w:rPr>
          <w:spacing w:val="-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опорой</w:t>
      </w:r>
      <w:r>
        <w:rPr>
          <w:spacing w:val="-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предложенные</w:t>
      </w:r>
      <w:r>
        <w:rPr>
          <w:spacing w:val="-5"/>
        </w:rPr>
        <w:t xml:space="preserve"> </w:t>
      </w:r>
      <w:r>
        <w:rPr/>
        <w:t>образцы.</w:t>
      </w:r>
    </w:p>
    <w:p>
      <w:pPr>
        <w:sectPr>
          <w:headerReference w:type="default" r:id="rId80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76" w:before="41" w:after="0"/>
        <w:ind w:left="600" w:firstLine="708"/>
        <w:rPr>
          <w:sz w:val="24"/>
        </w:rPr>
      </w:pPr>
      <w:r>
        <w:rPr/>
        <w:t>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3"/>
        </w:rPr>
        <w:t xml:space="preserve"> </w:t>
      </w:r>
      <w:r>
        <w:rPr/>
        <w:t>изучения</w:t>
      </w:r>
      <w:r>
        <w:rPr>
          <w:spacing w:val="2"/>
        </w:rPr>
        <w:t xml:space="preserve"> </w:t>
      </w:r>
      <w:r>
        <w:rPr/>
        <w:t>родного</w:t>
      </w:r>
      <w:r>
        <w:rPr>
          <w:spacing w:val="3"/>
        </w:rPr>
        <w:t xml:space="preserve"> </w:t>
      </w:r>
      <w:r>
        <w:rPr/>
        <w:t>(кабардино-черкесского)</w:t>
      </w:r>
      <w:r>
        <w:rPr>
          <w:spacing w:val="1"/>
        </w:rPr>
        <w:t xml:space="preserve"> </w:t>
      </w:r>
      <w:r>
        <w:rPr/>
        <w:t>языка.</w:t>
      </w:r>
      <w:r>
        <w:rPr>
          <w:spacing w:val="3"/>
        </w:rPr>
        <w:t xml:space="preserve"> </w:t>
      </w:r>
      <w:r>
        <w:rPr/>
        <w:t>К</w:t>
      </w:r>
      <w:r>
        <w:rPr>
          <w:spacing w:val="3"/>
        </w:rPr>
        <w:t xml:space="preserve"> </w:t>
      </w:r>
      <w:r>
        <w:rPr/>
        <w:t>концу</w:t>
      </w:r>
      <w:r>
        <w:rPr>
          <w:spacing w:val="-4"/>
        </w:rPr>
        <w:t xml:space="preserve"> </w:t>
      </w:r>
      <w:r>
        <w:rPr/>
        <w:t>обучения</w:t>
      </w:r>
      <w:r>
        <w:rPr>
          <w:spacing w:val="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1</w:t>
      </w:r>
      <w:r>
        <w:rPr>
          <w:spacing w:val="-57"/>
        </w:rPr>
        <w:t xml:space="preserve"> </w:t>
      </w:r>
      <w:r>
        <w:rPr/>
        <w:t>классе</w:t>
      </w:r>
      <w:r>
        <w:rPr>
          <w:spacing w:val="-2"/>
        </w:rPr>
        <w:t xml:space="preserve"> </w:t>
      </w:r>
      <w:r>
        <w:rPr/>
        <w:t>обучающийся научится:</w:t>
      </w:r>
    </w:p>
    <w:p>
      <w:pPr>
        <w:pStyle w:val="Style14"/>
        <w:spacing w:before="73" w:after="0"/>
        <w:ind w:left="1308" w:hanging="0"/>
        <w:rPr>
          <w:sz w:val="24"/>
        </w:rPr>
      </w:pPr>
      <w:r>
        <w:rPr/>
        <w:t>слушать</w:t>
      </w:r>
      <w:r>
        <w:rPr>
          <w:spacing w:val="-3"/>
        </w:rPr>
        <w:t xml:space="preserve"> </w:t>
      </w:r>
      <w:r>
        <w:rPr/>
        <w:t>вопрос,</w:t>
      </w:r>
      <w:r>
        <w:rPr>
          <w:spacing w:val="-3"/>
        </w:rPr>
        <w:t xml:space="preserve"> </w:t>
      </w:r>
      <w:r>
        <w:rPr/>
        <w:t>понимать</w:t>
      </w:r>
      <w:r>
        <w:rPr>
          <w:spacing w:val="-2"/>
        </w:rPr>
        <w:t xml:space="preserve"> </w:t>
      </w:r>
      <w:r>
        <w:rPr/>
        <w:t>его,</w:t>
      </w:r>
      <w:r>
        <w:rPr>
          <w:spacing w:val="-4"/>
        </w:rPr>
        <w:t xml:space="preserve"> </w:t>
      </w:r>
      <w:r>
        <w:rPr/>
        <w:t>отвечать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поставленный</w:t>
      </w:r>
      <w:r>
        <w:rPr>
          <w:spacing w:val="-2"/>
        </w:rPr>
        <w:t xml:space="preserve"> </w:t>
      </w:r>
      <w:r>
        <w:rPr/>
        <w:t>вопрос;</w:t>
      </w:r>
    </w:p>
    <w:p>
      <w:pPr>
        <w:pStyle w:val="Style14"/>
        <w:tabs>
          <w:tab w:val="clear" w:pos="720"/>
          <w:tab w:val="left" w:pos="2526" w:leader="none"/>
          <w:tab w:val="left" w:pos="3481" w:leader="none"/>
          <w:tab w:val="left" w:pos="3814" w:leader="none"/>
          <w:tab w:val="left" w:pos="5304" w:leader="none"/>
          <w:tab w:val="left" w:pos="6026" w:leader="none"/>
          <w:tab w:val="left" w:pos="6335" w:leader="none"/>
          <w:tab w:val="left" w:pos="7139" w:leader="none"/>
          <w:tab w:val="left" w:pos="8326" w:leader="none"/>
          <w:tab w:val="left" w:pos="9513" w:leader="none"/>
          <w:tab w:val="left" w:pos="10600" w:leader="none"/>
        </w:tabs>
        <w:spacing w:lineRule="auto" w:line="276" w:before="41" w:after="0"/>
        <w:ind w:left="600" w:right="222" w:firstLine="708"/>
        <w:rPr>
          <w:sz w:val="24"/>
        </w:rPr>
      </w:pPr>
      <w:r>
        <w:rPr/>
        <w:t>различать</w:t>
        <w:tab/>
        <w:t>устную</w:t>
        <w:tab/>
        <w:t>и</w:t>
        <w:tab/>
        <w:t>письменную</w:t>
        <w:tab/>
        <w:t>речь,</w:t>
        <w:tab/>
        <w:t>а</w:t>
        <w:tab/>
        <w:t>также</w:t>
        <w:tab/>
        <w:t>основные</w:t>
        <w:tab/>
        <w:t>языковые</w:t>
        <w:tab/>
        <w:t>средства</w:t>
        <w:tab/>
        <w:t>(слова,</w:t>
      </w:r>
      <w:r>
        <w:rPr>
          <w:spacing w:val="-57"/>
        </w:rPr>
        <w:t xml:space="preserve"> </w:t>
      </w:r>
      <w:r>
        <w:rPr/>
        <w:t>предложения, текст);</w:t>
      </w:r>
    </w:p>
    <w:p>
      <w:pPr>
        <w:pStyle w:val="Style14"/>
        <w:spacing w:before="2" w:after="0"/>
        <w:ind w:left="1308" w:hanging="0"/>
        <w:rPr>
          <w:sz w:val="24"/>
        </w:rPr>
      </w:pPr>
      <w:r>
        <w:rPr/>
        <w:t>понимать</w:t>
      </w:r>
      <w:r>
        <w:rPr>
          <w:spacing w:val="-2"/>
        </w:rPr>
        <w:t xml:space="preserve"> </w:t>
      </w:r>
      <w:r>
        <w:rPr/>
        <w:t>различие</w:t>
      </w:r>
      <w:r>
        <w:rPr>
          <w:spacing w:val="-4"/>
        </w:rPr>
        <w:t xml:space="preserve"> </w:t>
      </w:r>
      <w:r>
        <w:rPr/>
        <w:t>между</w:t>
      </w:r>
      <w:r>
        <w:rPr>
          <w:spacing w:val="-7"/>
        </w:rPr>
        <w:t xml:space="preserve"> </w:t>
      </w:r>
      <w:r>
        <w:rPr/>
        <w:t>звуками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буквами;</w:t>
      </w:r>
    </w:p>
    <w:p>
      <w:pPr>
        <w:pStyle w:val="Style14"/>
        <w:spacing w:lineRule="auto" w:line="276" w:before="41" w:after="0"/>
        <w:ind w:left="1308" w:right="3312" w:hanging="0"/>
        <w:rPr>
          <w:sz w:val="24"/>
        </w:rPr>
      </w:pPr>
      <w:r>
        <w:rPr/>
        <w:t>устанавливать последовательность звуков в слове и их количество;</w:t>
      </w:r>
      <w:r>
        <w:rPr>
          <w:spacing w:val="-57"/>
        </w:rPr>
        <w:t xml:space="preserve"> </w:t>
      </w:r>
      <w:r>
        <w:rPr/>
        <w:t>различать</w:t>
      </w:r>
      <w:r>
        <w:rPr>
          <w:spacing w:val="-2"/>
        </w:rPr>
        <w:t xml:space="preserve"> </w:t>
      </w:r>
      <w:r>
        <w:rPr/>
        <w:t>гласные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согласные</w:t>
      </w:r>
      <w:r>
        <w:rPr>
          <w:spacing w:val="-4"/>
        </w:rPr>
        <w:t xml:space="preserve"> </w:t>
      </w:r>
      <w:r>
        <w:rPr/>
        <w:t>звуки,</w:t>
      </w:r>
      <w:r>
        <w:rPr>
          <w:spacing w:val="-3"/>
        </w:rPr>
        <w:t xml:space="preserve"> </w:t>
      </w:r>
      <w:r>
        <w:rPr/>
        <w:t>правильно</w:t>
      </w:r>
      <w:r>
        <w:rPr>
          <w:spacing w:val="-2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произносить;</w:t>
      </w:r>
    </w:p>
    <w:p>
      <w:pPr>
        <w:pStyle w:val="Style14"/>
        <w:spacing w:lineRule="auto" w:line="276"/>
        <w:ind w:left="1308" w:hanging="0"/>
        <w:rPr>
          <w:sz w:val="24"/>
        </w:rPr>
      </w:pPr>
      <w:r>
        <w:rPr/>
        <w:t>определять</w:t>
      </w:r>
      <w:r>
        <w:rPr>
          <w:spacing w:val="-3"/>
        </w:rPr>
        <w:t xml:space="preserve"> </w:t>
      </w:r>
      <w:r>
        <w:rPr/>
        <w:t>качественную</w:t>
      </w:r>
      <w:r>
        <w:rPr>
          <w:spacing w:val="-1"/>
        </w:rPr>
        <w:t xml:space="preserve"> </w:t>
      </w:r>
      <w:r>
        <w:rPr/>
        <w:t>характеристику</w:t>
      </w:r>
      <w:r>
        <w:rPr>
          <w:spacing w:val="-11"/>
        </w:rPr>
        <w:t xml:space="preserve"> </w:t>
      </w:r>
      <w:r>
        <w:rPr/>
        <w:t>гласного</w:t>
      </w:r>
      <w:r>
        <w:rPr>
          <w:spacing w:val="-4"/>
        </w:rPr>
        <w:t xml:space="preserve"> </w:t>
      </w:r>
      <w:r>
        <w:rPr/>
        <w:t>звука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слове:</w:t>
      </w:r>
      <w:r>
        <w:rPr>
          <w:spacing w:val="1"/>
        </w:rPr>
        <w:t xml:space="preserve"> </w:t>
      </w:r>
      <w:r>
        <w:rPr/>
        <w:t>ударный</w:t>
      </w:r>
      <w:r>
        <w:rPr>
          <w:spacing w:val="-3"/>
        </w:rPr>
        <w:t xml:space="preserve"> </w:t>
      </w:r>
      <w:r>
        <w:rPr/>
        <w:t>или</w:t>
      </w:r>
      <w:r>
        <w:rPr>
          <w:spacing w:val="-6"/>
        </w:rPr>
        <w:t xml:space="preserve"> </w:t>
      </w:r>
      <w:r>
        <w:rPr/>
        <w:t>безударный</w:t>
      </w:r>
      <w:r>
        <w:rPr>
          <w:spacing w:val="-3"/>
        </w:rPr>
        <w:t xml:space="preserve"> </w:t>
      </w:r>
      <w:r>
        <w:rPr/>
        <w:t>звук;</w:t>
      </w:r>
      <w:r>
        <w:rPr>
          <w:spacing w:val="-57"/>
        </w:rPr>
        <w:t xml:space="preserve"> </w:t>
      </w:r>
      <w:r>
        <w:rPr/>
        <w:t>моделировать и анализировать поэлементный</w:t>
      </w:r>
      <w:r>
        <w:rPr>
          <w:spacing w:val="-2"/>
        </w:rPr>
        <w:t xml:space="preserve"> </w:t>
      </w:r>
      <w:r>
        <w:rPr/>
        <w:t>состав</w:t>
      </w:r>
      <w:r>
        <w:rPr>
          <w:spacing w:val="-2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букв;</w:t>
      </w:r>
    </w:p>
    <w:p>
      <w:pPr>
        <w:pStyle w:val="Style14"/>
        <w:spacing w:lineRule="auto" w:line="276"/>
        <w:ind w:left="600" w:right="227" w:firstLine="708"/>
        <w:jc w:val="both"/>
        <w:rPr>
          <w:sz w:val="24"/>
        </w:rPr>
      </w:pPr>
      <w:r>
        <w:rPr/>
        <w:t>определять</w:t>
      </w:r>
      <w:r>
        <w:rPr>
          <w:spacing w:val="14"/>
        </w:rPr>
        <w:t xml:space="preserve"> </w:t>
      </w:r>
      <w:r>
        <w:rPr/>
        <w:t>качественную</w:t>
      </w:r>
      <w:r>
        <w:rPr>
          <w:spacing w:val="16"/>
        </w:rPr>
        <w:t xml:space="preserve"> </w:t>
      </w:r>
      <w:r>
        <w:rPr/>
        <w:t>характеристику</w:t>
      </w:r>
      <w:r>
        <w:rPr>
          <w:spacing w:val="7"/>
        </w:rPr>
        <w:t xml:space="preserve"> </w:t>
      </w:r>
      <w:r>
        <w:rPr/>
        <w:t>согласного</w:t>
      </w:r>
      <w:r>
        <w:rPr>
          <w:spacing w:val="14"/>
        </w:rPr>
        <w:t xml:space="preserve"> </w:t>
      </w:r>
      <w:r>
        <w:rPr/>
        <w:t>звука</w:t>
      </w:r>
      <w:r>
        <w:rPr>
          <w:spacing w:val="12"/>
        </w:rPr>
        <w:t xml:space="preserve"> </w:t>
      </w:r>
      <w:r>
        <w:rPr/>
        <w:t>в</w:t>
      </w:r>
      <w:r>
        <w:rPr>
          <w:spacing w:val="16"/>
        </w:rPr>
        <w:t xml:space="preserve"> </w:t>
      </w:r>
      <w:r>
        <w:rPr/>
        <w:t>слове:</w:t>
      </w:r>
      <w:r>
        <w:rPr>
          <w:spacing w:val="16"/>
        </w:rPr>
        <w:t xml:space="preserve"> </w:t>
      </w:r>
      <w:r>
        <w:rPr/>
        <w:t>парные</w:t>
      </w:r>
      <w:r>
        <w:rPr>
          <w:spacing w:val="13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непарные,</w:t>
      </w:r>
      <w:r>
        <w:rPr>
          <w:spacing w:val="14"/>
        </w:rPr>
        <w:t xml:space="preserve"> </w:t>
      </w:r>
      <w:r>
        <w:rPr/>
        <w:t>глухие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звонкие</w:t>
      </w:r>
      <w:r>
        <w:rPr>
          <w:spacing w:val="-1"/>
        </w:rPr>
        <w:t xml:space="preserve"> </w:t>
      </w:r>
      <w:r>
        <w:rPr/>
        <w:t>согласные;</w:t>
      </w:r>
    </w:p>
    <w:p>
      <w:pPr>
        <w:pStyle w:val="Style14"/>
        <w:spacing w:lineRule="auto" w:line="276"/>
        <w:ind w:left="600" w:right="224" w:firstLine="708"/>
        <w:jc w:val="both"/>
        <w:rPr>
          <w:sz w:val="24"/>
        </w:rPr>
      </w:pPr>
      <w:r>
        <w:rPr/>
        <w:t>определять по количеству гласных звуков количество слогов и наоборот, количество слогов</w:t>
      </w:r>
      <w:r>
        <w:rPr>
          <w:spacing w:val="1"/>
        </w:rPr>
        <w:t xml:space="preserve"> </w:t>
      </w:r>
      <w:r>
        <w:rPr/>
        <w:t>соотносить с</w:t>
      </w:r>
      <w:r>
        <w:rPr>
          <w:spacing w:val="-2"/>
        </w:rPr>
        <w:t xml:space="preserve"> </w:t>
      </w:r>
      <w:r>
        <w:rPr/>
        <w:t>гласными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слове</w:t>
      </w:r>
      <w:r>
        <w:rPr>
          <w:spacing w:val="-2"/>
        </w:rPr>
        <w:t xml:space="preserve"> </w:t>
      </w:r>
      <w:r>
        <w:rPr/>
        <w:t>(сколько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слове</w:t>
      </w:r>
      <w:r>
        <w:rPr>
          <w:spacing w:val="-3"/>
        </w:rPr>
        <w:t xml:space="preserve"> </w:t>
      </w:r>
      <w:r>
        <w:rPr/>
        <w:t>гласных</w:t>
      </w:r>
      <w:r>
        <w:rPr>
          <w:spacing w:val="1"/>
        </w:rPr>
        <w:t xml:space="preserve"> </w:t>
      </w:r>
      <w:r>
        <w:rPr/>
        <w:t>звуков, столько и</w:t>
      </w:r>
      <w:r>
        <w:rPr>
          <w:spacing w:val="-1"/>
        </w:rPr>
        <w:t xml:space="preserve"> </w:t>
      </w:r>
      <w:r>
        <w:rPr/>
        <w:t>слогов);</w:t>
      </w:r>
    </w:p>
    <w:p>
      <w:pPr>
        <w:pStyle w:val="Style14"/>
        <w:spacing w:lineRule="auto" w:line="276"/>
        <w:ind w:left="600" w:right="218" w:firstLine="708"/>
        <w:jc w:val="both"/>
        <w:rPr>
          <w:sz w:val="24"/>
        </w:rPr>
      </w:pPr>
      <w:r>
        <w:rPr/>
        <w:t>правильно произносить и понимать разницу в произношении звуков в русском и кабардинском</w:t>
      </w:r>
      <w:r>
        <w:rPr>
          <w:spacing w:val="1"/>
        </w:rPr>
        <w:t xml:space="preserve"> </w:t>
      </w:r>
      <w:r>
        <w:rPr/>
        <w:t>языках, а также особенности произношения специфических звуков</w:t>
      </w:r>
      <w:r>
        <w:rPr>
          <w:spacing w:val="60"/>
        </w:rPr>
        <w:t xml:space="preserve"> </w:t>
      </w:r>
      <w:r>
        <w:rPr/>
        <w:t>кабардинского языка: [а], [э], [у],</w:t>
      </w:r>
      <w:r>
        <w:rPr>
          <w:spacing w:val="1"/>
        </w:rPr>
        <w:t xml:space="preserve"> </w:t>
      </w:r>
      <w:r>
        <w:rPr/>
        <w:t>[г], [гу], [гъ], [гъу], [дж], [дз], [жь], [и], [ку], [кI], [кIу], [къ], [къу], [кхъ], [кхъу], [л], [лъ], [лI], [пI], [тI],</w:t>
      </w:r>
      <w:r>
        <w:rPr>
          <w:spacing w:val="1"/>
        </w:rPr>
        <w:t xml:space="preserve"> </w:t>
      </w:r>
      <w:r>
        <w:rPr/>
        <w:t>[фI],</w:t>
      </w:r>
      <w:r>
        <w:rPr>
          <w:spacing w:val="-1"/>
        </w:rPr>
        <w:t xml:space="preserve"> </w:t>
      </w:r>
      <w:r>
        <w:rPr/>
        <w:t>[ху], [хь],</w:t>
      </w:r>
      <w:r>
        <w:rPr>
          <w:spacing w:val="-3"/>
        </w:rPr>
        <w:t xml:space="preserve"> </w:t>
      </w:r>
      <w:r>
        <w:rPr/>
        <w:t>[хъ],</w:t>
      </w:r>
      <w:r>
        <w:rPr>
          <w:spacing w:val="-3"/>
        </w:rPr>
        <w:t xml:space="preserve"> </w:t>
      </w:r>
      <w:r>
        <w:rPr/>
        <w:t>[хъу], [цI], [щ], [щI],</w:t>
      </w:r>
      <w:r>
        <w:rPr>
          <w:spacing w:val="-1"/>
        </w:rPr>
        <w:t xml:space="preserve"> </w:t>
      </w:r>
      <w:r>
        <w:rPr/>
        <w:t>[ы],</w:t>
      </w:r>
      <w:r>
        <w:rPr>
          <w:spacing w:val="-3"/>
        </w:rPr>
        <w:t xml:space="preserve"> </w:t>
      </w:r>
      <w:r>
        <w:rPr/>
        <w:t>[I]</w:t>
      </w:r>
      <w:r>
        <w:rPr>
          <w:spacing w:val="1"/>
        </w:rPr>
        <w:t xml:space="preserve"> </w:t>
      </w:r>
      <w:r>
        <w:rPr/>
        <w:t>[Iу];</w:t>
      </w:r>
    </w:p>
    <w:p>
      <w:pPr>
        <w:pStyle w:val="Style14"/>
        <w:spacing w:lineRule="auto" w:line="276"/>
        <w:ind w:left="600" w:right="218" w:firstLine="708"/>
        <w:jc w:val="both"/>
        <w:rPr>
          <w:sz w:val="24"/>
        </w:rPr>
      </w:pPr>
      <w:r>
        <w:rPr/>
        <w:t>различать в слове буквы, обозначающие лабиализованные звуки: [о], [у], [гу], [гъу] [ку], [кIу],</w:t>
      </w:r>
      <w:r>
        <w:rPr>
          <w:spacing w:val="1"/>
        </w:rPr>
        <w:t xml:space="preserve"> </w:t>
      </w:r>
      <w:r>
        <w:rPr/>
        <w:t>[къу],</w:t>
      </w:r>
      <w:r>
        <w:rPr>
          <w:spacing w:val="-1"/>
        </w:rPr>
        <w:t xml:space="preserve"> </w:t>
      </w:r>
      <w:r>
        <w:rPr/>
        <w:t>[о],</w:t>
      </w:r>
      <w:r>
        <w:rPr>
          <w:spacing w:val="-3"/>
        </w:rPr>
        <w:t xml:space="preserve"> </w:t>
      </w:r>
      <w:r>
        <w:rPr/>
        <w:t>[кхъу], [ху], [хъу], [Iу];</w:t>
      </w:r>
    </w:p>
    <w:p>
      <w:pPr>
        <w:pStyle w:val="Style14"/>
        <w:spacing w:lineRule="exact" w:line="275"/>
        <w:ind w:left="1308" w:hanging="0"/>
        <w:jc w:val="both"/>
        <w:rPr>
          <w:sz w:val="24"/>
        </w:rPr>
      </w:pPr>
      <w:r>
        <w:rPr/>
        <w:t>объяснять</w:t>
      </w:r>
      <w:r>
        <w:rPr>
          <w:spacing w:val="-4"/>
        </w:rPr>
        <w:t xml:space="preserve"> </w:t>
      </w:r>
      <w:r>
        <w:rPr/>
        <w:t>причины</w:t>
      </w:r>
      <w:r>
        <w:rPr>
          <w:spacing w:val="-2"/>
        </w:rPr>
        <w:t xml:space="preserve"> </w:t>
      </w:r>
      <w:r>
        <w:rPr/>
        <w:t>расхождения</w:t>
      </w:r>
      <w:r>
        <w:rPr>
          <w:spacing w:val="-3"/>
        </w:rPr>
        <w:t xml:space="preserve"> </w:t>
      </w:r>
      <w:r>
        <w:rPr/>
        <w:t>количества</w:t>
      </w:r>
      <w:r>
        <w:rPr>
          <w:spacing w:val="-3"/>
        </w:rPr>
        <w:t xml:space="preserve"> </w:t>
      </w:r>
      <w:r>
        <w:rPr/>
        <w:t>звуков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букв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словах;</w:t>
      </w:r>
    </w:p>
    <w:p>
      <w:pPr>
        <w:pStyle w:val="Style14"/>
        <w:spacing w:lineRule="auto" w:line="276" w:before="33" w:after="0"/>
        <w:ind w:left="600" w:right="218" w:firstLine="708"/>
        <w:jc w:val="both"/>
        <w:rPr>
          <w:sz w:val="24"/>
        </w:rPr>
      </w:pPr>
      <w:r>
        <w:rPr/>
        <w:t xml:space="preserve">определять     </w:t>
      </w:r>
      <w:r>
        <w:rPr>
          <w:spacing w:val="17"/>
        </w:rPr>
        <w:t xml:space="preserve"> </w:t>
      </w:r>
      <w:r>
        <w:rPr/>
        <w:t xml:space="preserve">и      </w:t>
      </w:r>
      <w:r>
        <w:rPr>
          <w:spacing w:val="15"/>
        </w:rPr>
        <w:t xml:space="preserve"> </w:t>
      </w:r>
      <w:r>
        <w:rPr/>
        <w:t xml:space="preserve">объяснять      </w:t>
      </w:r>
      <w:r>
        <w:rPr>
          <w:spacing w:val="16"/>
        </w:rPr>
        <w:t xml:space="preserve"> </w:t>
      </w:r>
      <w:r>
        <w:rPr/>
        <w:t xml:space="preserve">функции      </w:t>
      </w:r>
      <w:r>
        <w:rPr>
          <w:spacing w:val="13"/>
        </w:rPr>
        <w:t xml:space="preserve"> </w:t>
      </w:r>
      <w:r>
        <w:rPr/>
        <w:t xml:space="preserve">мягкого      </w:t>
      </w:r>
      <w:r>
        <w:rPr>
          <w:spacing w:val="15"/>
        </w:rPr>
        <w:t xml:space="preserve"> </w:t>
      </w:r>
      <w:r>
        <w:rPr/>
        <w:t xml:space="preserve">знака      </w:t>
      </w:r>
      <w:r>
        <w:rPr>
          <w:spacing w:val="13"/>
        </w:rPr>
        <w:t xml:space="preserve"> </w:t>
      </w:r>
      <w:r>
        <w:rPr/>
        <w:t xml:space="preserve">ь      </w:t>
      </w:r>
      <w:r>
        <w:rPr>
          <w:spacing w:val="15"/>
        </w:rPr>
        <w:t xml:space="preserve"> </w:t>
      </w:r>
      <w:r>
        <w:rPr/>
        <w:t xml:space="preserve">(как      </w:t>
      </w:r>
      <w:r>
        <w:rPr>
          <w:spacing w:val="15"/>
        </w:rPr>
        <w:t xml:space="preserve"> </w:t>
      </w:r>
      <w:r>
        <w:rPr/>
        <w:t>смягчающего</w:t>
      </w:r>
      <w:r>
        <w:rPr>
          <w:spacing w:val="-58"/>
        </w:rPr>
        <w:t xml:space="preserve"> </w:t>
      </w:r>
      <w:r>
        <w:rPr/>
        <w:t xml:space="preserve">и    </w:t>
      </w:r>
      <w:r>
        <w:rPr>
          <w:spacing w:val="42"/>
        </w:rPr>
        <w:t xml:space="preserve"> </w:t>
      </w:r>
      <w:r>
        <w:rPr/>
        <w:t xml:space="preserve">разделительного    </w:t>
      </w:r>
      <w:r>
        <w:rPr>
          <w:spacing w:val="38"/>
        </w:rPr>
        <w:t xml:space="preserve"> </w:t>
      </w:r>
      <w:r>
        <w:rPr/>
        <w:t xml:space="preserve">знака    </w:t>
      </w:r>
      <w:r>
        <w:rPr>
          <w:spacing w:val="40"/>
        </w:rPr>
        <w:t xml:space="preserve"> </w:t>
      </w:r>
      <w:r>
        <w:rPr/>
        <w:t xml:space="preserve">в    </w:t>
      </w:r>
      <w:r>
        <w:rPr>
          <w:spacing w:val="40"/>
        </w:rPr>
        <w:t xml:space="preserve"> </w:t>
      </w:r>
      <w:r>
        <w:rPr/>
        <w:t xml:space="preserve">заимствованных    </w:t>
      </w:r>
      <w:r>
        <w:rPr>
          <w:spacing w:val="42"/>
        </w:rPr>
        <w:t xml:space="preserve"> </w:t>
      </w:r>
      <w:r>
        <w:rPr/>
        <w:t xml:space="preserve">словах     </w:t>
      </w:r>
      <w:r>
        <w:rPr>
          <w:spacing w:val="39"/>
        </w:rPr>
        <w:t xml:space="preserve"> </w:t>
      </w:r>
      <w:r>
        <w:rPr/>
        <w:t xml:space="preserve">и     </w:t>
      </w:r>
      <w:r>
        <w:rPr>
          <w:spacing w:val="40"/>
        </w:rPr>
        <w:t xml:space="preserve"> </w:t>
      </w:r>
      <w:r>
        <w:rPr/>
        <w:t xml:space="preserve">как     </w:t>
      </w:r>
      <w:r>
        <w:rPr>
          <w:spacing w:val="41"/>
        </w:rPr>
        <w:t xml:space="preserve"> </w:t>
      </w:r>
      <w:r>
        <w:rPr/>
        <w:t xml:space="preserve">знака,     </w:t>
      </w:r>
      <w:r>
        <w:rPr>
          <w:spacing w:val="39"/>
        </w:rPr>
        <w:t xml:space="preserve"> </w:t>
      </w:r>
      <w:r>
        <w:rPr/>
        <w:t>служащего</w:t>
      </w:r>
      <w:r>
        <w:rPr>
          <w:spacing w:val="-58"/>
        </w:rPr>
        <w:t xml:space="preserve"> </w:t>
      </w:r>
      <w:r>
        <w:rPr/>
        <w:t xml:space="preserve">для    </w:t>
      </w:r>
      <w:r>
        <w:rPr>
          <w:spacing w:val="1"/>
        </w:rPr>
        <w:t xml:space="preserve"> </w:t>
      </w:r>
      <w:r>
        <w:rPr/>
        <w:t xml:space="preserve">образования    </w:t>
      </w:r>
      <w:r>
        <w:rPr>
          <w:spacing w:val="1"/>
        </w:rPr>
        <w:t xml:space="preserve"> </w:t>
      </w:r>
      <w:r>
        <w:rPr/>
        <w:t xml:space="preserve">специфических    </w:t>
      </w:r>
      <w:r>
        <w:rPr>
          <w:spacing w:val="1"/>
        </w:rPr>
        <w:t xml:space="preserve"> </w:t>
      </w:r>
      <w:r>
        <w:rPr/>
        <w:t>букв      жь      и      хь),      функции      твёрдого      знака      ъ</w:t>
      </w:r>
      <w:r>
        <w:rPr>
          <w:spacing w:val="1"/>
        </w:rPr>
        <w:t xml:space="preserve"> </w:t>
      </w:r>
      <w:r>
        <w:rPr/>
        <w:t>(как разделительного знака и знака, служащего для образования сложносоставных</w:t>
      </w:r>
      <w:r>
        <w:rPr>
          <w:spacing w:val="1"/>
        </w:rPr>
        <w:t xml:space="preserve"> </w:t>
      </w:r>
      <w:r>
        <w:rPr/>
        <w:t>согласных</w:t>
      </w:r>
      <w:r>
        <w:rPr>
          <w:spacing w:val="1"/>
        </w:rPr>
        <w:t xml:space="preserve"> </w:t>
      </w:r>
      <w:r>
        <w:rPr/>
        <w:t>букв</w:t>
      </w:r>
      <w:r>
        <w:rPr>
          <w:spacing w:val="1"/>
        </w:rPr>
        <w:t xml:space="preserve"> </w:t>
      </w:r>
      <w:r>
        <w:rPr/>
        <w:t>кабардинского</w:t>
      </w:r>
      <w:r>
        <w:rPr>
          <w:spacing w:val="-1"/>
        </w:rPr>
        <w:t xml:space="preserve"> </w:t>
      </w:r>
      <w:r>
        <w:rPr/>
        <w:t>языка: гъ, гъу,</w:t>
      </w:r>
      <w:r>
        <w:rPr>
          <w:spacing w:val="-1"/>
        </w:rPr>
        <w:t xml:space="preserve"> </w:t>
      </w:r>
      <w:r>
        <w:rPr/>
        <w:t>къ, къу, кхъ,</w:t>
      </w:r>
      <w:r>
        <w:rPr>
          <w:spacing w:val="-1"/>
        </w:rPr>
        <w:t xml:space="preserve"> </w:t>
      </w:r>
      <w:r>
        <w:rPr/>
        <w:t>кхъу,</w:t>
      </w:r>
      <w:r>
        <w:rPr>
          <w:spacing w:val="2"/>
        </w:rPr>
        <w:t xml:space="preserve"> </w:t>
      </w:r>
      <w:r>
        <w:rPr/>
        <w:t>лъ, хъ,</w:t>
      </w:r>
      <w:r>
        <w:rPr>
          <w:spacing w:val="-3"/>
        </w:rPr>
        <w:t xml:space="preserve"> </w:t>
      </w:r>
      <w:r>
        <w:rPr/>
        <w:t>хъу);</w:t>
      </w:r>
    </w:p>
    <w:p>
      <w:pPr>
        <w:pStyle w:val="Style14"/>
        <w:ind w:left="1308" w:hanging="0"/>
        <w:jc w:val="both"/>
        <w:rPr>
          <w:sz w:val="24"/>
        </w:rPr>
      </w:pPr>
      <w:r>
        <w:rPr/>
        <w:t>правильно</w:t>
      </w:r>
      <w:r>
        <w:rPr>
          <w:spacing w:val="-6"/>
        </w:rPr>
        <w:t xml:space="preserve"> </w:t>
      </w:r>
      <w:r>
        <w:rPr/>
        <w:t>называть</w:t>
      </w:r>
      <w:r>
        <w:rPr>
          <w:spacing w:val="-2"/>
        </w:rPr>
        <w:t xml:space="preserve"> </w:t>
      </w:r>
      <w:r>
        <w:rPr/>
        <w:t>буквы</w:t>
      </w:r>
      <w:r>
        <w:rPr>
          <w:spacing w:val="-4"/>
        </w:rPr>
        <w:t xml:space="preserve"> </w:t>
      </w:r>
      <w:r>
        <w:rPr/>
        <w:t>кабардинского</w:t>
      </w:r>
      <w:r>
        <w:rPr>
          <w:spacing w:val="-3"/>
        </w:rPr>
        <w:t xml:space="preserve"> </w:t>
      </w:r>
      <w:r>
        <w:rPr/>
        <w:t>алфавита;</w:t>
      </w:r>
    </w:p>
    <w:p>
      <w:pPr>
        <w:pStyle w:val="Style14"/>
        <w:spacing w:before="40" w:after="0"/>
        <w:ind w:left="1308" w:hanging="0"/>
        <w:jc w:val="both"/>
        <w:rPr>
          <w:sz w:val="24"/>
        </w:rPr>
      </w:pPr>
      <w:r>
        <w:rPr/>
        <w:t>делить слова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слоги,</w:t>
      </w:r>
      <w:r>
        <w:rPr>
          <w:spacing w:val="-1"/>
        </w:rPr>
        <w:t xml:space="preserve"> </w:t>
      </w:r>
      <w:r>
        <w:rPr/>
        <w:t>переносить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-3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слогам</w:t>
      </w:r>
      <w:r>
        <w:rPr>
          <w:spacing w:val="-1"/>
        </w:rPr>
        <w:t xml:space="preserve"> </w:t>
      </w:r>
      <w:r>
        <w:rPr/>
        <w:t>(простые</w:t>
      </w:r>
      <w:r>
        <w:rPr>
          <w:spacing w:val="-3"/>
        </w:rPr>
        <w:t xml:space="preserve"> </w:t>
      </w:r>
      <w:r>
        <w:rPr/>
        <w:t>формы);</w:t>
      </w:r>
    </w:p>
    <w:p>
      <w:pPr>
        <w:pStyle w:val="Style14"/>
        <w:spacing w:lineRule="auto" w:line="276" w:before="41" w:after="0"/>
        <w:ind w:left="600" w:right="222" w:firstLine="708"/>
        <w:jc w:val="both"/>
        <w:rPr>
          <w:sz w:val="24"/>
        </w:rPr>
      </w:pPr>
      <w:r>
        <w:rPr/>
        <w:t xml:space="preserve">соблюдать      </w:t>
      </w:r>
      <w:r>
        <w:rPr>
          <w:spacing w:val="1"/>
        </w:rPr>
        <w:t xml:space="preserve"> </w:t>
      </w:r>
      <w:r>
        <w:rPr/>
        <w:t>правила        переноса        (не        оставлять        одну        букву        на        строке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не</w:t>
      </w:r>
      <w:r>
        <w:rPr>
          <w:spacing w:val="-2"/>
        </w:rPr>
        <w:t xml:space="preserve"> </w:t>
      </w:r>
      <w:r>
        <w:rPr/>
        <w:t>переносить</w:t>
      </w:r>
      <w:r>
        <w:rPr>
          <w:spacing w:val="-1"/>
        </w:rPr>
        <w:t xml:space="preserve"> </w:t>
      </w:r>
      <w:r>
        <w:rPr/>
        <w:t>одну</w:t>
      </w:r>
      <w:r>
        <w:rPr>
          <w:spacing w:val="-8"/>
        </w:rPr>
        <w:t xml:space="preserve"> </w:t>
      </w:r>
      <w:r>
        <w:rPr/>
        <w:t>букву</w:t>
      </w:r>
      <w:r>
        <w:rPr>
          <w:spacing w:val="-6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следующую</w:t>
      </w:r>
      <w:r>
        <w:rPr>
          <w:spacing w:val="-1"/>
        </w:rPr>
        <w:t xml:space="preserve"> </w:t>
      </w:r>
      <w:r>
        <w:rPr/>
        <w:t>строчку,</w:t>
      </w:r>
      <w:r>
        <w:rPr>
          <w:spacing w:val="-1"/>
        </w:rPr>
        <w:t xml:space="preserve"> </w:t>
      </w:r>
      <w:r>
        <w:rPr/>
        <w:t>правила</w:t>
      </w:r>
      <w:r>
        <w:rPr>
          <w:spacing w:val="-1"/>
        </w:rPr>
        <w:t xml:space="preserve"> </w:t>
      </w:r>
      <w:r>
        <w:rPr/>
        <w:t>переноса сложносоставных букв);</w:t>
      </w:r>
    </w:p>
    <w:p>
      <w:pPr>
        <w:pStyle w:val="Style14"/>
        <w:spacing w:before="1" w:after="0"/>
        <w:ind w:left="1308" w:hanging="0"/>
        <w:rPr>
          <w:sz w:val="24"/>
        </w:rPr>
      </w:pPr>
      <w:r>
        <w:rPr/>
        <w:t>составлять</w:t>
      </w:r>
      <w:r>
        <w:rPr>
          <w:spacing w:val="-2"/>
        </w:rPr>
        <w:t xml:space="preserve"> </w:t>
      </w:r>
      <w:r>
        <w:rPr/>
        <w:t>текст</w:t>
      </w:r>
      <w:r>
        <w:rPr>
          <w:spacing w:val="-1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набора</w:t>
      </w:r>
      <w:r>
        <w:rPr>
          <w:spacing w:val="-2"/>
        </w:rPr>
        <w:t xml:space="preserve"> </w:t>
      </w:r>
      <w:r>
        <w:rPr/>
        <w:t>предложений;</w:t>
      </w:r>
    </w:p>
    <w:p>
      <w:pPr>
        <w:pStyle w:val="Style14"/>
        <w:spacing w:before="41" w:after="0"/>
        <w:ind w:left="1308" w:hanging="0"/>
        <w:rPr>
          <w:sz w:val="24"/>
        </w:rPr>
      </w:pPr>
      <w:r>
        <w:rPr/>
        <w:t>отличать</w:t>
      </w:r>
      <w:r>
        <w:rPr>
          <w:spacing w:val="-1"/>
        </w:rPr>
        <w:t xml:space="preserve"> </w:t>
      </w:r>
      <w:r>
        <w:rPr/>
        <w:t>текст</w:t>
      </w:r>
      <w:r>
        <w:rPr>
          <w:spacing w:val="-2"/>
        </w:rPr>
        <w:t xml:space="preserve"> </w:t>
      </w:r>
      <w:r>
        <w:rPr/>
        <w:t>от</w:t>
      </w:r>
      <w:r>
        <w:rPr>
          <w:spacing w:val="-4"/>
        </w:rPr>
        <w:t xml:space="preserve"> </w:t>
      </w:r>
      <w:r>
        <w:rPr/>
        <w:t>набора</w:t>
      </w:r>
      <w:r>
        <w:rPr>
          <w:spacing w:val="-3"/>
        </w:rPr>
        <w:t xml:space="preserve"> </w:t>
      </w:r>
      <w:r>
        <w:rPr/>
        <w:t>не</w:t>
      </w:r>
      <w:r>
        <w:rPr>
          <w:spacing w:val="-3"/>
        </w:rPr>
        <w:t xml:space="preserve"> </w:t>
      </w:r>
      <w:r>
        <w:rPr/>
        <w:t>связанных</w:t>
      </w:r>
      <w:r>
        <w:rPr>
          <w:spacing w:val="-1"/>
        </w:rPr>
        <w:t xml:space="preserve"> </w:t>
      </w:r>
      <w:r>
        <w:rPr/>
        <w:t>друг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другом</w:t>
      </w:r>
      <w:r>
        <w:rPr>
          <w:spacing w:val="-3"/>
        </w:rPr>
        <w:t xml:space="preserve"> </w:t>
      </w:r>
      <w:r>
        <w:rPr/>
        <w:t>предложений;</w:t>
      </w:r>
    </w:p>
    <w:p>
      <w:pPr>
        <w:pStyle w:val="Style14"/>
        <w:spacing w:before="41" w:after="0"/>
        <w:ind w:left="1308" w:hanging="0"/>
        <w:rPr>
          <w:sz w:val="24"/>
        </w:rPr>
      </w:pPr>
      <w:r>
        <w:rPr/>
        <w:t>различать</w:t>
      </w:r>
      <w:r>
        <w:rPr>
          <w:spacing w:val="-1"/>
        </w:rPr>
        <w:t xml:space="preserve"> </w:t>
      </w:r>
      <w:r>
        <w:rPr/>
        <w:t>текст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предложение,</w:t>
      </w:r>
      <w:r>
        <w:rPr>
          <w:spacing w:val="-1"/>
        </w:rPr>
        <w:t xml:space="preserve"> </w:t>
      </w:r>
      <w:r>
        <w:rPr/>
        <w:t>предложение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слова,</w:t>
      </w:r>
      <w:r>
        <w:rPr>
          <w:spacing w:val="-1"/>
        </w:rPr>
        <w:t xml:space="preserve"> </w:t>
      </w:r>
      <w:r>
        <w:rPr/>
        <w:t>несоставляющие</w:t>
      </w:r>
      <w:r>
        <w:rPr>
          <w:spacing w:val="-3"/>
        </w:rPr>
        <w:t xml:space="preserve"> </w:t>
      </w:r>
      <w:r>
        <w:rPr/>
        <w:t>предложения;</w:t>
      </w:r>
    </w:p>
    <w:p>
      <w:pPr>
        <w:pStyle w:val="Style14"/>
        <w:spacing w:lineRule="auto" w:line="276" w:before="41" w:after="0"/>
        <w:ind w:left="600" w:firstLine="768"/>
        <w:rPr>
          <w:sz w:val="24"/>
        </w:rPr>
      </w:pPr>
      <w:r>
        <w:rPr/>
        <w:t>различать</w:t>
      </w:r>
      <w:r>
        <w:rPr>
          <w:spacing w:val="42"/>
        </w:rPr>
        <w:t xml:space="preserve"> </w:t>
      </w:r>
      <w:r>
        <w:rPr/>
        <w:t>малые</w:t>
      </w:r>
      <w:r>
        <w:rPr>
          <w:spacing w:val="39"/>
        </w:rPr>
        <w:t xml:space="preserve"> </w:t>
      </w:r>
      <w:r>
        <w:rPr/>
        <w:t>фольклорные</w:t>
      </w:r>
      <w:r>
        <w:rPr>
          <w:spacing w:val="39"/>
        </w:rPr>
        <w:t xml:space="preserve"> </w:t>
      </w:r>
      <w:r>
        <w:rPr/>
        <w:t>формы</w:t>
      </w:r>
      <w:r>
        <w:rPr>
          <w:spacing w:val="40"/>
        </w:rPr>
        <w:t xml:space="preserve"> </w:t>
      </w:r>
      <w:r>
        <w:rPr/>
        <w:t>(колыбельные</w:t>
      </w:r>
      <w:r>
        <w:rPr>
          <w:spacing w:val="40"/>
        </w:rPr>
        <w:t xml:space="preserve"> </w:t>
      </w:r>
      <w:r>
        <w:rPr/>
        <w:t>песни,</w:t>
      </w:r>
      <w:r>
        <w:rPr>
          <w:spacing w:val="40"/>
        </w:rPr>
        <w:t xml:space="preserve"> </w:t>
      </w:r>
      <w:r>
        <w:rPr/>
        <w:t>потешки,</w:t>
      </w:r>
      <w:r>
        <w:rPr>
          <w:spacing w:val="40"/>
        </w:rPr>
        <w:t xml:space="preserve"> </w:t>
      </w:r>
      <w:r>
        <w:rPr/>
        <w:t>пословицы,</w:t>
      </w:r>
      <w:r>
        <w:rPr>
          <w:spacing w:val="40"/>
        </w:rPr>
        <w:t xml:space="preserve"> </w:t>
      </w:r>
      <w:r>
        <w:rPr/>
        <w:t>поговорки,</w:t>
      </w:r>
      <w:r>
        <w:rPr>
          <w:spacing w:val="-57"/>
        </w:rPr>
        <w:t xml:space="preserve"> </w:t>
      </w:r>
      <w:r>
        <w:rPr/>
        <w:t>загадки,</w:t>
      </w:r>
      <w:r>
        <w:rPr>
          <w:spacing w:val="-1"/>
        </w:rPr>
        <w:t xml:space="preserve"> </w:t>
      </w:r>
      <w:r>
        <w:rPr/>
        <w:t>считалочки</w:t>
      </w:r>
      <w:r>
        <w:rPr>
          <w:spacing w:val="-2"/>
        </w:rPr>
        <w:t xml:space="preserve"> </w:t>
      </w:r>
      <w:r>
        <w:rPr/>
        <w:t>и так далее);</w:t>
      </w:r>
    </w:p>
    <w:p>
      <w:pPr>
        <w:pStyle w:val="Style14"/>
        <w:spacing w:lineRule="auto" w:line="276"/>
        <w:ind w:left="1308" w:right="2232" w:hanging="0"/>
        <w:rPr>
          <w:sz w:val="24"/>
        </w:rPr>
      </w:pPr>
      <w:r>
        <w:rPr/>
        <w:t>слушать сказки, пересказывать сказки, участвовать в инсценировании сказок;</w:t>
      </w:r>
      <w:r>
        <w:rPr>
          <w:spacing w:val="-57"/>
        </w:rPr>
        <w:t xml:space="preserve"> </w:t>
      </w:r>
      <w:r>
        <w:rPr/>
        <w:t>озаглавливать текст по</w:t>
      </w:r>
      <w:r>
        <w:rPr>
          <w:spacing w:val="-4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теме</w:t>
      </w:r>
      <w:r>
        <w:rPr>
          <w:spacing w:val="-2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главной</w:t>
      </w:r>
      <w:r>
        <w:rPr>
          <w:spacing w:val="-1"/>
        </w:rPr>
        <w:t xml:space="preserve"> </w:t>
      </w:r>
      <w:r>
        <w:rPr/>
        <w:t>мысли;</w:t>
      </w:r>
    </w:p>
    <w:p>
      <w:pPr>
        <w:pStyle w:val="Style14"/>
        <w:spacing w:lineRule="exact" w:line="275"/>
        <w:ind w:left="1308" w:hanging="0"/>
        <w:rPr>
          <w:sz w:val="24"/>
        </w:rPr>
      </w:pPr>
      <w:r>
        <w:rPr/>
        <w:t>выделять</w:t>
      </w:r>
      <w:r>
        <w:rPr>
          <w:spacing w:val="-2"/>
        </w:rPr>
        <w:t xml:space="preserve"> </w:t>
      </w:r>
      <w:r>
        <w:rPr/>
        <w:t>предложения</w:t>
      </w:r>
      <w:r>
        <w:rPr>
          <w:spacing w:val="-4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речи;</w:t>
      </w:r>
    </w:p>
    <w:p>
      <w:pPr>
        <w:pStyle w:val="Style14"/>
        <w:spacing w:before="39" w:after="0"/>
        <w:ind w:left="1308" w:hanging="0"/>
        <w:rPr>
          <w:sz w:val="24"/>
        </w:rPr>
      </w:pPr>
      <w:r>
        <w:rPr/>
        <w:t>соблюдать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устной</w:t>
      </w:r>
      <w:r>
        <w:rPr>
          <w:spacing w:val="-2"/>
        </w:rPr>
        <w:t xml:space="preserve"> </w:t>
      </w:r>
      <w:r>
        <w:rPr/>
        <w:t>речи</w:t>
      </w:r>
      <w:r>
        <w:rPr>
          <w:spacing w:val="-2"/>
        </w:rPr>
        <w:t xml:space="preserve"> </w:t>
      </w:r>
      <w:r>
        <w:rPr/>
        <w:t>интонацию</w:t>
      </w:r>
      <w:r>
        <w:rPr>
          <w:spacing w:val="-2"/>
        </w:rPr>
        <w:t xml:space="preserve"> </w:t>
      </w:r>
      <w:r>
        <w:rPr/>
        <w:t>конца</w:t>
      </w:r>
      <w:r>
        <w:rPr>
          <w:spacing w:val="-6"/>
        </w:rPr>
        <w:t xml:space="preserve"> </w:t>
      </w:r>
      <w:r>
        <w:rPr/>
        <w:t>предложений;</w:t>
      </w:r>
    </w:p>
    <w:p>
      <w:pPr>
        <w:pStyle w:val="Style14"/>
        <w:tabs>
          <w:tab w:val="clear" w:pos="720"/>
          <w:tab w:val="left" w:pos="3251" w:leader="none"/>
          <w:tab w:val="left" w:pos="4916" w:leader="none"/>
          <w:tab w:val="left" w:pos="7066" w:leader="none"/>
          <w:tab w:val="left" w:pos="7973" w:leader="none"/>
          <w:tab w:val="left" w:pos="10660" w:leader="none"/>
        </w:tabs>
        <w:spacing w:lineRule="auto" w:line="276" w:before="41" w:after="0"/>
        <w:ind w:left="600" w:right="223" w:firstLine="708"/>
        <w:jc w:val="both"/>
        <w:rPr>
          <w:sz w:val="24"/>
        </w:rPr>
      </w:pPr>
      <w:r>
        <w:rPr/>
        <w:t>определять</w:t>
        <w:tab/>
        <w:t>границы</w:t>
        <w:tab/>
        <w:t>предложения</w:t>
        <w:tab/>
        <w:t>в</w:t>
        <w:tab/>
        <w:t>деформированном</w:t>
        <w:tab/>
        <w:t>тексте</w:t>
      </w:r>
      <w:r>
        <w:rPr>
          <w:spacing w:val="-58"/>
        </w:rPr>
        <w:t xml:space="preserve"> </w:t>
      </w:r>
      <w:r>
        <w:rPr/>
        <w:t>(из 2-3 предложений), выбирать</w:t>
      </w:r>
      <w:r>
        <w:rPr>
          <w:spacing w:val="1"/>
        </w:rPr>
        <w:t xml:space="preserve"> </w:t>
      </w:r>
      <w:r>
        <w:rPr/>
        <w:t>знак для конца</w:t>
      </w:r>
      <w:r>
        <w:rPr>
          <w:spacing w:val="-5"/>
        </w:rPr>
        <w:t xml:space="preserve"> </w:t>
      </w:r>
      <w:r>
        <w:rPr/>
        <w:t>каждого предложения;</w:t>
      </w:r>
    </w:p>
    <w:p>
      <w:pPr>
        <w:pStyle w:val="Style14"/>
        <w:spacing w:lineRule="auto" w:line="276"/>
        <w:ind w:left="600" w:right="227" w:firstLine="708"/>
        <w:jc w:val="both"/>
        <w:rPr>
          <w:sz w:val="24"/>
        </w:rPr>
      </w:pPr>
      <w:r>
        <w:rPr/>
        <w:t>составлять предложения из слов (в том числе из слов, данных не в начальной форме), составлять</w:t>
      </w:r>
      <w:r>
        <w:rPr>
          <w:spacing w:val="-57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схеме,</w:t>
      </w:r>
      <w:r>
        <w:rPr>
          <w:spacing w:val="1"/>
        </w:rPr>
        <w:t xml:space="preserve"> </w:t>
      </w:r>
      <w:r>
        <w:rPr/>
        <w:t>рисунку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заданную</w:t>
      </w:r>
      <w:r>
        <w:rPr>
          <w:spacing w:val="1"/>
        </w:rPr>
        <w:t xml:space="preserve"> </w:t>
      </w:r>
      <w:r>
        <w:rPr/>
        <w:t>тему,</w:t>
      </w:r>
      <w:r>
        <w:rPr>
          <w:spacing w:val="1"/>
        </w:rPr>
        <w:t xml:space="preserve"> </w:t>
      </w:r>
      <w:r>
        <w:rPr/>
        <w:t>писать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диктовку,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-1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схемы;</w:t>
      </w:r>
    </w:p>
    <w:p>
      <w:pPr>
        <w:pStyle w:val="Style14"/>
        <w:ind w:left="1308" w:hanging="0"/>
        <w:jc w:val="both"/>
        <w:rPr>
          <w:sz w:val="24"/>
        </w:rPr>
      </w:pPr>
      <w:r>
        <w:rPr/>
        <w:t>писать</w:t>
      </w:r>
      <w:r>
        <w:rPr>
          <w:spacing w:val="-2"/>
        </w:rPr>
        <w:t xml:space="preserve"> </w:t>
      </w:r>
      <w:r>
        <w:rPr/>
        <w:t>заглавные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строчные</w:t>
      </w:r>
      <w:r>
        <w:rPr>
          <w:spacing w:val="-5"/>
        </w:rPr>
        <w:t xml:space="preserve"> </w:t>
      </w:r>
      <w:r>
        <w:rPr/>
        <w:t>буквы;</w:t>
      </w:r>
    </w:p>
    <w:p>
      <w:pPr>
        <w:pStyle w:val="Style14"/>
        <w:spacing w:lineRule="auto" w:line="276" w:before="40" w:after="0"/>
        <w:ind w:left="600" w:firstLine="708"/>
        <w:rPr>
          <w:sz w:val="24"/>
        </w:rPr>
      </w:pPr>
      <w:r>
        <w:rPr/>
        <w:t>писать</w:t>
      </w:r>
      <w:r>
        <w:rPr>
          <w:spacing w:val="7"/>
        </w:rPr>
        <w:t xml:space="preserve"> </w:t>
      </w:r>
      <w:r>
        <w:rPr/>
        <w:t>заглавную</w:t>
      </w:r>
      <w:r>
        <w:rPr>
          <w:spacing w:val="7"/>
        </w:rPr>
        <w:t xml:space="preserve"> </w:t>
      </w:r>
      <w:r>
        <w:rPr/>
        <w:t>букву</w:t>
      </w:r>
      <w:r>
        <w:rPr>
          <w:spacing w:val="3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начале</w:t>
      </w:r>
      <w:r>
        <w:rPr>
          <w:spacing w:val="5"/>
        </w:rPr>
        <w:t xml:space="preserve"> </w:t>
      </w:r>
      <w:r>
        <w:rPr/>
        <w:t>предложения,</w:t>
      </w:r>
      <w:r>
        <w:rPr>
          <w:spacing w:val="7"/>
        </w:rPr>
        <w:t xml:space="preserve"> </w:t>
      </w:r>
      <w:r>
        <w:rPr/>
        <w:t>именах</w:t>
      </w:r>
      <w:r>
        <w:rPr>
          <w:spacing w:val="8"/>
        </w:rPr>
        <w:t xml:space="preserve"> </w:t>
      </w:r>
      <w:r>
        <w:rPr/>
        <w:t>собственных</w:t>
      </w:r>
      <w:r>
        <w:rPr>
          <w:spacing w:val="6"/>
        </w:rPr>
        <w:t xml:space="preserve"> </w:t>
      </w:r>
      <w:r>
        <w:rPr/>
        <w:t>(именах,</w:t>
      </w:r>
      <w:r>
        <w:rPr>
          <w:spacing w:val="6"/>
        </w:rPr>
        <w:t xml:space="preserve"> </w:t>
      </w:r>
      <w:r>
        <w:rPr/>
        <w:t>фамилиях,</w:t>
      </w:r>
      <w:r>
        <w:rPr>
          <w:spacing w:val="7"/>
        </w:rPr>
        <w:t xml:space="preserve"> </w:t>
      </w:r>
      <w:r>
        <w:rPr/>
        <w:t>людей,</w:t>
      </w:r>
      <w:r>
        <w:rPr>
          <w:spacing w:val="-57"/>
        </w:rPr>
        <w:t xml:space="preserve"> </w:t>
      </w:r>
      <w:r>
        <w:rPr/>
        <w:t>кличках</w:t>
      </w:r>
      <w:r>
        <w:rPr>
          <w:spacing w:val="1"/>
        </w:rPr>
        <w:t xml:space="preserve"> </w:t>
      </w:r>
      <w:r>
        <w:rPr/>
        <w:t>животных,</w:t>
      </w:r>
      <w:r>
        <w:rPr>
          <w:spacing w:val="-3"/>
        </w:rPr>
        <w:t xml:space="preserve"> </w:t>
      </w:r>
      <w:r>
        <w:rPr/>
        <w:t>названиях</w:t>
      </w:r>
      <w:r>
        <w:rPr>
          <w:spacing w:val="2"/>
        </w:rPr>
        <w:t xml:space="preserve"> </w:t>
      </w:r>
      <w:r>
        <w:rPr/>
        <w:t>городов,</w:t>
      </w:r>
      <w:r>
        <w:rPr>
          <w:spacing w:val="-2"/>
        </w:rPr>
        <w:t xml:space="preserve"> </w:t>
      </w:r>
      <w:r>
        <w:rPr/>
        <w:t>сел,</w:t>
      </w:r>
      <w:r>
        <w:rPr>
          <w:spacing w:val="-1"/>
        </w:rPr>
        <w:t xml:space="preserve"> </w:t>
      </w:r>
      <w:r>
        <w:rPr/>
        <w:t>рек,</w:t>
      </w:r>
      <w:r>
        <w:rPr>
          <w:spacing w:val="2"/>
        </w:rPr>
        <w:t xml:space="preserve"> </w:t>
      </w:r>
      <w:r>
        <w:rPr/>
        <w:t>улиц);</w:t>
      </w:r>
    </w:p>
    <w:p>
      <w:pPr>
        <w:pStyle w:val="Style14"/>
        <w:spacing w:lineRule="auto" w:line="276"/>
        <w:ind w:left="600" w:firstLine="708"/>
        <w:rPr>
          <w:sz w:val="24"/>
        </w:rPr>
      </w:pPr>
      <w:r>
        <w:rPr/>
        <w:t>писать</w:t>
      </w:r>
      <w:r>
        <w:rPr>
          <w:spacing w:val="9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распознавать</w:t>
      </w:r>
      <w:r>
        <w:rPr>
          <w:spacing w:val="9"/>
        </w:rPr>
        <w:t xml:space="preserve"> </w:t>
      </w:r>
      <w:r>
        <w:rPr/>
        <w:t>формы</w:t>
      </w:r>
      <w:r>
        <w:rPr>
          <w:spacing w:val="9"/>
        </w:rPr>
        <w:t xml:space="preserve"> </w:t>
      </w:r>
      <w:r>
        <w:rPr/>
        <w:t>всех</w:t>
      </w:r>
      <w:r>
        <w:rPr>
          <w:spacing w:val="12"/>
        </w:rPr>
        <w:t xml:space="preserve"> </w:t>
      </w:r>
      <w:r>
        <w:rPr/>
        <w:t>изученных</w:t>
      </w:r>
      <w:r>
        <w:rPr>
          <w:spacing w:val="11"/>
        </w:rPr>
        <w:t xml:space="preserve"> </w:t>
      </w:r>
      <w:r>
        <w:rPr/>
        <w:t>письменных</w:t>
      </w:r>
      <w:r>
        <w:rPr>
          <w:spacing w:val="12"/>
        </w:rPr>
        <w:t xml:space="preserve"> </w:t>
      </w:r>
      <w:r>
        <w:rPr/>
        <w:t>букв,</w:t>
      </w:r>
      <w:r>
        <w:rPr>
          <w:spacing w:val="9"/>
        </w:rPr>
        <w:t xml:space="preserve"> </w:t>
      </w:r>
      <w:r>
        <w:rPr/>
        <w:t>писать</w:t>
      </w:r>
      <w:r>
        <w:rPr>
          <w:spacing w:val="9"/>
        </w:rPr>
        <w:t xml:space="preserve"> </w:t>
      </w:r>
      <w:r>
        <w:rPr/>
        <w:t>их</w:t>
      </w:r>
      <w:r>
        <w:rPr>
          <w:spacing w:val="12"/>
        </w:rPr>
        <w:t xml:space="preserve"> </w:t>
      </w:r>
      <w:r>
        <w:rPr/>
        <w:t>под</w:t>
      </w:r>
      <w:r>
        <w:rPr>
          <w:spacing w:val="10"/>
        </w:rPr>
        <w:t xml:space="preserve"> </w:t>
      </w:r>
      <w:r>
        <w:rPr/>
        <w:t>диктовку,</w:t>
      </w:r>
      <w:r>
        <w:rPr>
          <w:spacing w:val="-57"/>
        </w:rPr>
        <w:t xml:space="preserve"> </w:t>
      </w:r>
      <w:r>
        <w:rPr/>
        <w:t>списывать слова</w:t>
      </w:r>
      <w:r>
        <w:rPr>
          <w:spacing w:val="-1"/>
        </w:rPr>
        <w:t xml:space="preserve"> </w:t>
      </w:r>
      <w:r>
        <w:rPr/>
        <w:t>и предложения с</w:t>
      </w:r>
      <w:r>
        <w:rPr>
          <w:spacing w:val="-1"/>
        </w:rPr>
        <w:t xml:space="preserve"> </w:t>
      </w:r>
      <w:r>
        <w:rPr/>
        <w:t>образцов;</w:t>
      </w:r>
    </w:p>
    <w:p>
      <w:pPr>
        <w:sectPr>
          <w:headerReference w:type="default" r:id="rId81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exact" w:line="275"/>
        <w:ind w:left="1308" w:hanging="0"/>
        <w:rPr>
          <w:sz w:val="24"/>
        </w:rPr>
      </w:pPr>
      <w:r>
        <w:rPr/>
        <w:t>воспринимать</w:t>
      </w:r>
      <w:r>
        <w:rPr>
          <w:spacing w:val="-2"/>
        </w:rPr>
        <w:t xml:space="preserve"> </w:t>
      </w:r>
      <w:r>
        <w:rPr/>
        <w:t>слова</w:t>
      </w:r>
      <w:r>
        <w:rPr>
          <w:spacing w:val="-4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объект</w:t>
      </w:r>
      <w:r>
        <w:rPr>
          <w:spacing w:val="-4"/>
        </w:rPr>
        <w:t xml:space="preserve"> </w:t>
      </w:r>
      <w:r>
        <w:rPr/>
        <w:t>изучения</w:t>
      </w:r>
      <w:r>
        <w:rPr>
          <w:spacing w:val="-2"/>
        </w:rPr>
        <w:t xml:space="preserve"> </w:t>
      </w:r>
      <w:r>
        <w:rPr/>
        <w:t>материала</w:t>
      </w:r>
      <w:r>
        <w:rPr>
          <w:spacing w:val="-3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анализа;</w:t>
      </w:r>
    </w:p>
    <w:p>
      <w:pPr>
        <w:pStyle w:val="Style14"/>
        <w:spacing w:lineRule="auto" w:line="276" w:before="73" w:after="0"/>
        <w:ind w:left="600" w:firstLine="708"/>
        <w:rPr>
          <w:sz w:val="24"/>
        </w:rPr>
      </w:pPr>
      <w:r>
        <w:rPr/>
        <w:t>распознавать</w:t>
      </w:r>
      <w:r>
        <w:rPr>
          <w:spacing w:val="29"/>
        </w:rPr>
        <w:t xml:space="preserve"> </w:t>
      </w:r>
      <w:r>
        <w:rPr/>
        <w:t>слова</w:t>
      </w:r>
      <w:r>
        <w:rPr>
          <w:spacing w:val="26"/>
        </w:rPr>
        <w:t xml:space="preserve"> </w:t>
      </w:r>
      <w:r>
        <w:rPr/>
        <w:t>близкие</w:t>
      </w:r>
      <w:r>
        <w:rPr>
          <w:spacing w:val="27"/>
        </w:rPr>
        <w:t xml:space="preserve"> </w:t>
      </w:r>
      <w:r>
        <w:rPr/>
        <w:t>по</w:t>
      </w:r>
      <w:r>
        <w:rPr>
          <w:spacing w:val="27"/>
        </w:rPr>
        <w:t xml:space="preserve"> </w:t>
      </w:r>
      <w:r>
        <w:rPr/>
        <w:t>смыслу,</w:t>
      </w:r>
      <w:r>
        <w:rPr>
          <w:spacing w:val="27"/>
        </w:rPr>
        <w:t xml:space="preserve"> </w:t>
      </w:r>
      <w:r>
        <w:rPr/>
        <w:t>противоположные</w:t>
      </w:r>
      <w:r>
        <w:rPr>
          <w:spacing w:val="24"/>
        </w:rPr>
        <w:t xml:space="preserve"> </w:t>
      </w:r>
      <w:r>
        <w:rPr/>
        <w:t>по</w:t>
      </w:r>
      <w:r>
        <w:rPr>
          <w:spacing w:val="27"/>
        </w:rPr>
        <w:t xml:space="preserve"> </w:t>
      </w:r>
      <w:r>
        <w:rPr/>
        <w:t>значению,</w:t>
      </w:r>
      <w:r>
        <w:rPr>
          <w:spacing w:val="27"/>
        </w:rPr>
        <w:t xml:space="preserve"> </w:t>
      </w:r>
      <w:r>
        <w:rPr/>
        <w:t>понимать</w:t>
      </w:r>
      <w:r>
        <w:rPr>
          <w:spacing w:val="29"/>
        </w:rPr>
        <w:t xml:space="preserve"> </w:t>
      </w:r>
      <w:r>
        <w:rPr/>
        <w:t>разное</w:t>
      </w:r>
      <w:r>
        <w:rPr>
          <w:spacing w:val="-57"/>
        </w:rPr>
        <w:t xml:space="preserve"> </w:t>
      </w:r>
      <w:r>
        <w:rPr/>
        <w:t>значение</w:t>
      </w:r>
      <w:r>
        <w:rPr>
          <w:spacing w:val="-2"/>
        </w:rPr>
        <w:t xml:space="preserve"> </w:t>
      </w:r>
      <w:r>
        <w:rPr/>
        <w:t>одинаковых</w:t>
      </w:r>
      <w:r>
        <w:rPr>
          <w:spacing w:val="1"/>
        </w:rPr>
        <w:t xml:space="preserve"> </w:t>
      </w:r>
      <w:r>
        <w:rPr/>
        <w:t>по звучанию</w:t>
      </w:r>
      <w:r>
        <w:rPr>
          <w:spacing w:val="-1"/>
        </w:rPr>
        <w:t xml:space="preserve"> </w:t>
      </w:r>
      <w:r>
        <w:rPr/>
        <w:t>и письму</w:t>
      </w:r>
      <w:r>
        <w:rPr>
          <w:spacing w:val="-6"/>
        </w:rPr>
        <w:t xml:space="preserve"> </w:t>
      </w:r>
      <w:r>
        <w:rPr/>
        <w:t>слов: сэ</w:t>
      </w:r>
      <w:r>
        <w:rPr>
          <w:spacing w:val="5"/>
        </w:rPr>
        <w:t xml:space="preserve"> </w:t>
      </w:r>
      <w:r>
        <w:rPr/>
        <w:t>- сэ</w:t>
      </w:r>
      <w:r>
        <w:rPr>
          <w:spacing w:val="2"/>
        </w:rPr>
        <w:t xml:space="preserve"> </w:t>
      </w:r>
      <w:r>
        <w:rPr/>
        <w:t>(нож</w:t>
      </w:r>
      <w:r>
        <w:rPr>
          <w:spacing w:val="-1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я),</w:t>
      </w:r>
      <w:r>
        <w:rPr>
          <w:spacing w:val="-1"/>
        </w:rPr>
        <w:t xml:space="preserve"> </w:t>
      </w:r>
      <w:r>
        <w:rPr/>
        <w:t>шэ</w:t>
      </w:r>
      <w:r>
        <w:rPr>
          <w:spacing w:val="1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шэ</w:t>
      </w:r>
      <w:r>
        <w:rPr>
          <w:spacing w:val="-1"/>
        </w:rPr>
        <w:t xml:space="preserve"> </w:t>
      </w:r>
      <w:r>
        <w:rPr/>
        <w:t>(молоко -</w:t>
      </w:r>
      <w:r>
        <w:rPr>
          <w:spacing w:val="-2"/>
        </w:rPr>
        <w:t xml:space="preserve"> </w:t>
      </w:r>
      <w:r>
        <w:rPr/>
        <w:t>веди), дэ</w:t>
      </w:r>
      <w:r>
        <w:rPr>
          <w:spacing w:val="1"/>
        </w:rPr>
        <w:t xml:space="preserve"> </w:t>
      </w:r>
      <w:r>
        <w:rPr/>
        <w:t>-</w:t>
      </w:r>
      <w:r>
        <w:rPr>
          <w:spacing w:val="-2"/>
        </w:rPr>
        <w:t xml:space="preserve"> </w:t>
      </w:r>
      <w:r>
        <w:rPr/>
        <w:t>дэ</w:t>
      </w:r>
      <w:r>
        <w:rPr>
          <w:spacing w:val="2"/>
        </w:rPr>
        <w:t xml:space="preserve"> </w:t>
      </w:r>
      <w:r>
        <w:rPr/>
        <w:t>(орех</w:t>
      </w:r>
    </w:p>
    <w:p>
      <w:pPr>
        <w:pStyle w:val="ListParagraph"/>
        <w:numPr>
          <w:ilvl w:val="1"/>
          <w:numId w:val="81"/>
        </w:numPr>
        <w:tabs>
          <w:tab w:val="clear" w:pos="720"/>
          <w:tab w:val="left" w:pos="740" w:leader="none"/>
        </w:tabs>
        <w:spacing w:lineRule="exact" w:line="275"/>
        <w:ind w:left="739" w:hanging="140"/>
        <w:rPr>
          <w:sz w:val="24"/>
        </w:rPr>
      </w:pPr>
      <w:r>
        <w:rPr>
          <w:sz w:val="24"/>
        </w:rPr>
        <w:t>мы)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далее;</w:t>
      </w:r>
    </w:p>
    <w:p>
      <w:pPr>
        <w:pStyle w:val="Style14"/>
        <w:spacing w:lineRule="auto" w:line="276" w:before="44" w:after="0"/>
        <w:ind w:left="600" w:firstLine="708"/>
        <w:rPr>
          <w:sz w:val="24"/>
        </w:rPr>
      </w:pPr>
      <w:r>
        <w:rPr/>
        <w:t>применять</w:t>
      </w:r>
      <w:r>
        <w:rPr>
          <w:spacing w:val="5"/>
        </w:rPr>
        <w:t xml:space="preserve"> </w:t>
      </w:r>
      <w:r>
        <w:rPr/>
        <w:t>изученные</w:t>
      </w:r>
      <w:r>
        <w:rPr>
          <w:spacing w:val="5"/>
        </w:rPr>
        <w:t xml:space="preserve"> </w:t>
      </w:r>
      <w:r>
        <w:rPr/>
        <w:t>правила</w:t>
      </w:r>
      <w:r>
        <w:rPr>
          <w:spacing w:val="6"/>
        </w:rPr>
        <w:t xml:space="preserve"> </w:t>
      </w:r>
      <w:r>
        <w:rPr/>
        <w:t>правописания:</w:t>
      </w:r>
      <w:r>
        <w:rPr>
          <w:spacing w:val="5"/>
        </w:rPr>
        <w:t xml:space="preserve"> </w:t>
      </w:r>
      <w:r>
        <w:rPr/>
        <w:t>после</w:t>
      </w:r>
      <w:r>
        <w:rPr>
          <w:spacing w:val="6"/>
        </w:rPr>
        <w:t xml:space="preserve"> </w:t>
      </w:r>
      <w:r>
        <w:rPr/>
        <w:t>буквы</w:t>
      </w:r>
      <w:r>
        <w:rPr>
          <w:spacing w:val="10"/>
        </w:rPr>
        <w:t xml:space="preserve"> </w:t>
      </w:r>
      <w:r>
        <w:rPr/>
        <w:t>у</w:t>
      </w:r>
      <w:r>
        <w:rPr>
          <w:spacing w:val="2"/>
        </w:rPr>
        <w:t xml:space="preserve"> </w:t>
      </w:r>
      <w:r>
        <w:rPr/>
        <w:t>не</w:t>
      </w:r>
      <w:r>
        <w:rPr>
          <w:spacing w:val="6"/>
        </w:rPr>
        <w:t xml:space="preserve"> </w:t>
      </w:r>
      <w:r>
        <w:rPr/>
        <w:t>пишется</w:t>
      </w:r>
      <w:r>
        <w:rPr>
          <w:spacing w:val="7"/>
        </w:rPr>
        <w:t xml:space="preserve"> </w:t>
      </w:r>
      <w:r>
        <w:rPr/>
        <w:t>буква</w:t>
      </w:r>
      <w:r>
        <w:rPr>
          <w:spacing w:val="5"/>
        </w:rPr>
        <w:t xml:space="preserve"> </w:t>
      </w:r>
      <w:r>
        <w:rPr/>
        <w:t>ы,</w:t>
      </w:r>
      <w:r>
        <w:rPr>
          <w:spacing w:val="5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начале</w:t>
      </w:r>
      <w:r>
        <w:rPr>
          <w:spacing w:val="6"/>
        </w:rPr>
        <w:t xml:space="preserve"> </w:t>
      </w:r>
      <w:r>
        <w:rPr/>
        <w:t>слова</w:t>
      </w:r>
      <w:r>
        <w:rPr>
          <w:spacing w:val="-57"/>
        </w:rPr>
        <w:t xml:space="preserve"> </w:t>
      </w:r>
      <w:r>
        <w:rPr/>
        <w:t>слышится</w:t>
      </w:r>
      <w:r>
        <w:rPr>
          <w:spacing w:val="-1"/>
        </w:rPr>
        <w:t xml:space="preserve"> </w:t>
      </w:r>
      <w:r>
        <w:rPr/>
        <w:t>[э],</w:t>
      </w:r>
      <w:r>
        <w:rPr>
          <w:spacing w:val="-3"/>
        </w:rPr>
        <w:t xml:space="preserve"> </w:t>
      </w:r>
      <w:r>
        <w:rPr/>
        <w:t>но</w:t>
      </w:r>
      <w:r>
        <w:rPr>
          <w:spacing w:val="-1"/>
        </w:rPr>
        <w:t xml:space="preserve"> </w:t>
      </w:r>
      <w:r>
        <w:rPr/>
        <w:t>всегда</w:t>
      </w:r>
      <w:r>
        <w:rPr>
          <w:spacing w:val="-1"/>
        </w:rPr>
        <w:t xml:space="preserve"> </w:t>
      </w:r>
      <w:r>
        <w:rPr/>
        <w:t>пишется буква</w:t>
      </w:r>
      <w:r>
        <w:rPr>
          <w:spacing w:val="-2"/>
        </w:rPr>
        <w:t xml:space="preserve"> </w:t>
      </w:r>
      <w:r>
        <w:rPr/>
        <w:t>а, заглавная</w:t>
      </w:r>
      <w:r>
        <w:rPr>
          <w:spacing w:val="-1"/>
        </w:rPr>
        <w:t xml:space="preserve"> </w:t>
      </w:r>
      <w:r>
        <w:rPr/>
        <w:t>буква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начале</w:t>
      </w:r>
      <w:r>
        <w:rPr>
          <w:spacing w:val="-2"/>
        </w:rPr>
        <w:t xml:space="preserve"> </w:t>
      </w:r>
      <w:r>
        <w:rPr/>
        <w:t>предложения;</w:t>
      </w:r>
    </w:p>
    <w:p>
      <w:pPr>
        <w:pStyle w:val="Style14"/>
        <w:spacing w:lineRule="auto" w:line="276"/>
        <w:ind w:left="600" w:firstLine="708"/>
        <w:rPr>
          <w:sz w:val="24"/>
        </w:rPr>
      </w:pPr>
      <w:r>
        <w:rPr/>
        <w:t>оформлять</w:t>
      </w:r>
      <w:r>
        <w:rPr>
          <w:spacing w:val="39"/>
        </w:rPr>
        <w:t xml:space="preserve"> </w:t>
      </w:r>
      <w:r>
        <w:rPr/>
        <w:t>предложения</w:t>
      </w:r>
      <w:r>
        <w:rPr>
          <w:spacing w:val="39"/>
        </w:rPr>
        <w:t xml:space="preserve"> </w:t>
      </w:r>
      <w:r>
        <w:rPr/>
        <w:t>на</w:t>
      </w:r>
      <w:r>
        <w:rPr>
          <w:spacing w:val="39"/>
        </w:rPr>
        <w:t xml:space="preserve"> </w:t>
      </w:r>
      <w:r>
        <w:rPr/>
        <w:t>письме</w:t>
      </w:r>
      <w:r>
        <w:rPr>
          <w:spacing w:val="39"/>
        </w:rPr>
        <w:t xml:space="preserve"> </w:t>
      </w:r>
      <w:r>
        <w:rPr/>
        <w:t>в</w:t>
      </w:r>
      <w:r>
        <w:rPr>
          <w:spacing w:val="39"/>
        </w:rPr>
        <w:t xml:space="preserve"> </w:t>
      </w:r>
      <w:r>
        <w:rPr/>
        <w:t>соответствии</w:t>
      </w:r>
      <w:r>
        <w:rPr>
          <w:spacing w:val="45"/>
        </w:rPr>
        <w:t xml:space="preserve"> </w:t>
      </w:r>
      <w:r>
        <w:rPr/>
        <w:t>с</w:t>
      </w:r>
      <w:r>
        <w:rPr>
          <w:spacing w:val="39"/>
        </w:rPr>
        <w:t xml:space="preserve"> </w:t>
      </w:r>
      <w:r>
        <w:rPr/>
        <w:t>изученными</w:t>
      </w:r>
      <w:r>
        <w:rPr>
          <w:spacing w:val="40"/>
        </w:rPr>
        <w:t xml:space="preserve"> </w:t>
      </w:r>
      <w:r>
        <w:rPr/>
        <w:t>правилами,</w:t>
      </w:r>
      <w:r>
        <w:rPr>
          <w:spacing w:val="39"/>
        </w:rPr>
        <w:t xml:space="preserve"> </w:t>
      </w:r>
      <w:r>
        <w:rPr/>
        <w:t>контролировать</w:t>
      </w:r>
      <w:r>
        <w:rPr>
          <w:spacing w:val="-57"/>
        </w:rPr>
        <w:t xml:space="preserve"> </w:t>
      </w:r>
      <w:r>
        <w:rPr/>
        <w:t>этапы</w:t>
      </w:r>
      <w:r>
        <w:rPr>
          <w:spacing w:val="-2"/>
        </w:rPr>
        <w:t xml:space="preserve"> </w:t>
      </w:r>
      <w:r>
        <w:rPr/>
        <w:t>свей</w:t>
      </w:r>
      <w:r>
        <w:rPr>
          <w:spacing w:val="-2"/>
        </w:rPr>
        <w:t xml:space="preserve"> </w:t>
      </w:r>
      <w:r>
        <w:rPr/>
        <w:t>работы,</w:t>
      </w:r>
      <w:r>
        <w:rPr>
          <w:spacing w:val="-2"/>
        </w:rPr>
        <w:t xml:space="preserve"> </w:t>
      </w:r>
      <w:r>
        <w:rPr/>
        <w:t>владеть</w:t>
      </w:r>
      <w:r>
        <w:rPr>
          <w:spacing w:val="-1"/>
        </w:rPr>
        <w:t xml:space="preserve"> </w:t>
      </w:r>
      <w:r>
        <w:rPr/>
        <w:t>разборчивым</w:t>
      </w:r>
      <w:r>
        <w:rPr>
          <w:spacing w:val="-3"/>
        </w:rPr>
        <w:t xml:space="preserve"> </w:t>
      </w:r>
      <w:r>
        <w:rPr/>
        <w:t>аккуратным</w:t>
      </w:r>
      <w:r>
        <w:rPr>
          <w:spacing w:val="-4"/>
        </w:rPr>
        <w:t xml:space="preserve"> </w:t>
      </w:r>
      <w:r>
        <w:rPr/>
        <w:t>письмом</w:t>
      </w:r>
      <w:r>
        <w:rPr>
          <w:spacing w:val="-3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учётом</w:t>
      </w:r>
      <w:r>
        <w:rPr>
          <w:spacing w:val="-2"/>
        </w:rPr>
        <w:t xml:space="preserve"> </w:t>
      </w:r>
      <w:r>
        <w:rPr/>
        <w:t>гигиенических требований;</w:t>
      </w:r>
    </w:p>
    <w:p>
      <w:pPr>
        <w:pStyle w:val="Style14"/>
        <w:spacing w:lineRule="auto" w:line="276"/>
        <w:ind w:left="1308" w:right="2919" w:hanging="0"/>
        <w:rPr>
          <w:sz w:val="24"/>
        </w:rPr>
      </w:pPr>
      <w:r>
        <w:rPr/>
        <w:t>работать с предложением: выделять слова, изменять их порядок;</w:t>
      </w:r>
      <w:r>
        <w:rPr>
          <w:spacing w:val="1"/>
        </w:rPr>
        <w:t xml:space="preserve"> </w:t>
      </w:r>
      <w:r>
        <w:rPr/>
        <w:t>составлять слоги, слова, словосочетания, делить слова на слоги;</w:t>
      </w:r>
      <w:r>
        <w:rPr>
          <w:spacing w:val="1"/>
        </w:rPr>
        <w:t xml:space="preserve"> </w:t>
      </w:r>
      <w:r>
        <w:rPr/>
        <w:t>отвечать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вопрос</w:t>
      </w:r>
      <w:r>
        <w:rPr>
          <w:spacing w:val="1"/>
        </w:rPr>
        <w:t xml:space="preserve"> </w:t>
      </w:r>
      <w:r>
        <w:rPr/>
        <w:t>«сыт</w:t>
      </w:r>
      <w:r>
        <w:rPr>
          <w:spacing w:val="-3"/>
        </w:rPr>
        <w:t xml:space="preserve"> </w:t>
      </w:r>
      <w:r>
        <w:rPr/>
        <w:t>хуэдэ?»</w:t>
      </w:r>
      <w:r>
        <w:rPr>
          <w:spacing w:val="-10"/>
        </w:rPr>
        <w:t xml:space="preserve"> </w:t>
      </w:r>
      <w:r>
        <w:rPr/>
        <w:t>(«какой?»), «дэтхэнэ?»</w:t>
      </w:r>
      <w:r>
        <w:rPr>
          <w:spacing w:val="-10"/>
        </w:rPr>
        <w:t xml:space="preserve"> </w:t>
      </w:r>
      <w:r>
        <w:rPr/>
        <w:t>(«который?»);</w:t>
      </w:r>
    </w:p>
    <w:p>
      <w:pPr>
        <w:pStyle w:val="Style14"/>
        <w:spacing w:lineRule="auto" w:line="276"/>
        <w:ind w:left="1308" w:hanging="0"/>
        <w:rPr>
          <w:sz w:val="24"/>
        </w:rPr>
      </w:pPr>
      <w:r>
        <w:rPr/>
        <w:t>отвечать на вопрос «сыт ищIэр?» («что делает?»), «сыт къыщыщIыр?» («что случилось?»);</w:t>
      </w:r>
      <w:r>
        <w:rPr>
          <w:spacing w:val="1"/>
        </w:rPr>
        <w:t xml:space="preserve"> </w:t>
      </w:r>
      <w:r>
        <w:rPr/>
        <w:t>подбирать</w:t>
      </w:r>
      <w:r>
        <w:rPr>
          <w:spacing w:val="11"/>
        </w:rPr>
        <w:t xml:space="preserve"> </w:t>
      </w:r>
      <w:r>
        <w:rPr/>
        <w:t>знаки</w:t>
      </w:r>
      <w:r>
        <w:rPr>
          <w:spacing w:val="11"/>
        </w:rPr>
        <w:t xml:space="preserve"> </w:t>
      </w:r>
      <w:r>
        <w:rPr/>
        <w:t>препинания</w:t>
      </w:r>
      <w:r>
        <w:rPr>
          <w:spacing w:val="13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конце</w:t>
      </w:r>
      <w:r>
        <w:rPr>
          <w:spacing w:val="12"/>
        </w:rPr>
        <w:t xml:space="preserve"> </w:t>
      </w:r>
      <w:r>
        <w:rPr/>
        <w:t>предложения:</w:t>
      </w:r>
      <w:r>
        <w:rPr>
          <w:spacing w:val="13"/>
        </w:rPr>
        <w:t xml:space="preserve"> </w:t>
      </w:r>
      <w:r>
        <w:rPr/>
        <w:t>(точка,</w:t>
      </w:r>
      <w:r>
        <w:rPr>
          <w:spacing w:val="13"/>
        </w:rPr>
        <w:t xml:space="preserve"> </w:t>
      </w:r>
      <w:r>
        <w:rPr/>
        <w:t>вопросительный</w:t>
      </w:r>
      <w:r>
        <w:rPr>
          <w:spacing w:val="10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восклицательный</w:t>
      </w:r>
    </w:p>
    <w:p>
      <w:pPr>
        <w:pStyle w:val="Style14"/>
        <w:spacing w:lineRule="exact" w:line="272"/>
        <w:rPr>
          <w:sz w:val="24"/>
        </w:rPr>
      </w:pPr>
      <w:r>
        <w:rPr/>
        <w:t>знаки);</w:t>
      </w:r>
    </w:p>
    <w:p>
      <w:pPr>
        <w:pStyle w:val="Style14"/>
        <w:spacing w:before="39" w:after="0"/>
        <w:ind w:left="1308" w:hanging="0"/>
        <w:rPr>
          <w:sz w:val="24"/>
        </w:rPr>
      </w:pPr>
      <w:r>
        <w:rPr/>
        <w:t>определять</w:t>
      </w:r>
      <w:r>
        <w:rPr>
          <w:spacing w:val="-3"/>
        </w:rPr>
        <w:t xml:space="preserve"> </w:t>
      </w:r>
      <w:r>
        <w:rPr/>
        <w:t>предложения</w:t>
      </w:r>
      <w:r>
        <w:rPr>
          <w:spacing w:val="-2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цели</w:t>
      </w:r>
      <w:r>
        <w:rPr>
          <w:spacing w:val="-2"/>
        </w:rPr>
        <w:t xml:space="preserve"> </w:t>
      </w:r>
      <w:r>
        <w:rPr/>
        <w:t>высказывания</w:t>
      </w:r>
      <w:r>
        <w:rPr>
          <w:spacing w:val="-2"/>
        </w:rPr>
        <w:t xml:space="preserve"> </w:t>
      </w:r>
      <w:r>
        <w:rPr/>
        <w:t>(без</w:t>
      </w:r>
      <w:r>
        <w:rPr>
          <w:spacing w:val="-2"/>
        </w:rPr>
        <w:t xml:space="preserve"> </w:t>
      </w:r>
      <w:r>
        <w:rPr/>
        <w:t>терминологии);</w:t>
      </w:r>
    </w:p>
    <w:p>
      <w:pPr>
        <w:pStyle w:val="Style14"/>
        <w:spacing w:lineRule="auto" w:line="276" w:before="41" w:after="0"/>
        <w:ind w:left="1308" w:right="2064" w:hanging="0"/>
        <w:rPr>
          <w:sz w:val="24"/>
        </w:rPr>
      </w:pPr>
      <w:r>
        <w:rPr/>
        <w:t>соблюдать нормы речевого этикета в ситуациях учебного и бытового общения;</w:t>
      </w:r>
      <w:r>
        <w:rPr>
          <w:spacing w:val="-57"/>
        </w:rPr>
        <w:t xml:space="preserve"> </w:t>
      </w:r>
      <w:r>
        <w:rPr/>
        <w:t>списывать текст объёмом</w:t>
      </w:r>
      <w:r>
        <w:rPr>
          <w:spacing w:val="-2"/>
        </w:rPr>
        <w:t xml:space="preserve"> </w:t>
      </w:r>
      <w:r>
        <w:rPr/>
        <w:t>15-25 слов</w:t>
      </w:r>
      <w:r>
        <w:rPr>
          <w:spacing w:val="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доски и</w:t>
      </w:r>
      <w:r>
        <w:rPr>
          <w:spacing w:val="-3"/>
        </w:rPr>
        <w:t xml:space="preserve"> </w:t>
      </w:r>
      <w:r>
        <w:rPr/>
        <w:t>из</w:t>
      </w:r>
      <w:r>
        <w:rPr>
          <w:spacing w:val="3"/>
        </w:rPr>
        <w:t xml:space="preserve"> </w:t>
      </w:r>
      <w:r>
        <w:rPr/>
        <w:t>учебника;</w:t>
      </w:r>
    </w:p>
    <w:p>
      <w:pPr>
        <w:pStyle w:val="Style14"/>
        <w:spacing w:lineRule="auto" w:line="276"/>
        <w:ind w:left="600" w:right="220" w:firstLine="708"/>
        <w:rPr>
          <w:sz w:val="24"/>
        </w:rPr>
      </w:pPr>
      <w:r>
        <w:rPr/>
        <w:t>писать</w:t>
      </w:r>
      <w:r>
        <w:rPr>
          <w:spacing w:val="7"/>
        </w:rPr>
        <w:t xml:space="preserve"> </w:t>
      </w:r>
      <w:r>
        <w:rPr/>
        <w:t>под</w:t>
      </w:r>
      <w:r>
        <w:rPr>
          <w:spacing w:val="7"/>
        </w:rPr>
        <w:t xml:space="preserve"> </w:t>
      </w:r>
      <w:r>
        <w:rPr/>
        <w:t>диктовку</w:t>
      </w:r>
      <w:r>
        <w:rPr>
          <w:spacing w:val="-1"/>
        </w:rPr>
        <w:t xml:space="preserve"> </w:t>
      </w:r>
      <w:r>
        <w:rPr/>
        <w:t>тексты</w:t>
      </w:r>
      <w:r>
        <w:rPr>
          <w:spacing w:val="6"/>
        </w:rPr>
        <w:t xml:space="preserve"> </w:t>
      </w:r>
      <w:r>
        <w:rPr/>
        <w:t>объёмом</w:t>
      </w:r>
      <w:r>
        <w:rPr>
          <w:spacing w:val="6"/>
        </w:rPr>
        <w:t xml:space="preserve"> </w:t>
      </w:r>
      <w:r>
        <w:rPr/>
        <w:t>8-10</w:t>
      </w:r>
      <w:r>
        <w:rPr>
          <w:spacing w:val="6"/>
        </w:rPr>
        <w:t xml:space="preserve"> </w:t>
      </w:r>
      <w:r>
        <w:rPr/>
        <w:t>слов</w:t>
      </w:r>
      <w:r>
        <w:rPr>
          <w:spacing w:val="5"/>
        </w:rPr>
        <w:t xml:space="preserve"> </w:t>
      </w:r>
      <w:r>
        <w:rPr/>
        <w:t>в</w:t>
      </w:r>
      <w:r>
        <w:rPr>
          <w:spacing w:val="8"/>
        </w:rPr>
        <w:t xml:space="preserve"> </w:t>
      </w:r>
      <w:r>
        <w:rPr/>
        <w:t>соответствии</w:t>
      </w:r>
      <w:r>
        <w:rPr>
          <w:spacing w:val="10"/>
        </w:rPr>
        <w:t xml:space="preserve"> </w:t>
      </w:r>
      <w:r>
        <w:rPr/>
        <w:t>с</w:t>
      </w:r>
      <w:r>
        <w:rPr>
          <w:spacing w:val="5"/>
        </w:rPr>
        <w:t xml:space="preserve"> </w:t>
      </w:r>
      <w:r>
        <w:rPr/>
        <w:t>изученными</w:t>
      </w:r>
      <w:r>
        <w:rPr>
          <w:spacing w:val="7"/>
        </w:rPr>
        <w:t xml:space="preserve"> </w:t>
      </w:r>
      <w:r>
        <w:rPr/>
        <w:t>правилами,</w:t>
      </w:r>
      <w:r>
        <w:rPr>
          <w:spacing w:val="6"/>
        </w:rPr>
        <w:t xml:space="preserve"> </w:t>
      </w:r>
      <w:r>
        <w:rPr/>
        <w:t>(конец</w:t>
      </w:r>
      <w:r>
        <w:rPr>
          <w:spacing w:val="-57"/>
        </w:rPr>
        <w:t xml:space="preserve"> </w:t>
      </w:r>
      <w:r>
        <w:rPr/>
        <w:t>II</w:t>
      </w:r>
      <w:r>
        <w:rPr>
          <w:spacing w:val="-5"/>
        </w:rPr>
        <w:t xml:space="preserve"> </w:t>
      </w:r>
      <w:r>
        <w:rPr/>
        <w:t>полугодия) -</w:t>
      </w:r>
      <w:r>
        <w:rPr>
          <w:spacing w:val="-1"/>
        </w:rPr>
        <w:t xml:space="preserve"> </w:t>
      </w:r>
      <w:r>
        <w:rPr/>
        <w:t>15-17</w:t>
      </w:r>
      <w:r>
        <w:rPr>
          <w:spacing w:val="2"/>
        </w:rPr>
        <w:t xml:space="preserve"> </w:t>
      </w:r>
      <w:r>
        <w:rPr/>
        <w:t>слов, писать словарный диктант (5-8 слов);</w:t>
      </w:r>
    </w:p>
    <w:p>
      <w:pPr>
        <w:pStyle w:val="Style14"/>
        <w:spacing w:lineRule="auto" w:line="276"/>
        <w:ind w:left="1308" w:right="4610" w:hanging="0"/>
        <w:rPr>
          <w:sz w:val="24"/>
        </w:rPr>
      </w:pPr>
      <w:r>
        <w:rPr/>
        <w:t>устно составлять 2-3 предложения на заданную тему;</w:t>
      </w:r>
      <w:r>
        <w:rPr>
          <w:spacing w:val="1"/>
        </w:rPr>
        <w:t xml:space="preserve"> </w:t>
      </w:r>
      <w:r>
        <w:rPr/>
        <w:t>писать</w:t>
      </w:r>
      <w:r>
        <w:rPr>
          <w:spacing w:val="-1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памяти</w:t>
      </w:r>
      <w:r>
        <w:rPr>
          <w:spacing w:val="-1"/>
        </w:rPr>
        <w:t xml:space="preserve"> </w:t>
      </w:r>
      <w:r>
        <w:rPr/>
        <w:t>небольшой</w:t>
      </w:r>
      <w:r>
        <w:rPr>
          <w:spacing w:val="-1"/>
        </w:rPr>
        <w:t xml:space="preserve"> </w:t>
      </w:r>
      <w:r>
        <w:rPr/>
        <w:t>текст</w:t>
      </w:r>
      <w:r>
        <w:rPr>
          <w:spacing w:val="-2"/>
        </w:rPr>
        <w:t xml:space="preserve"> </w:t>
      </w:r>
      <w:r>
        <w:rPr/>
        <w:t>(1-2</w:t>
      </w:r>
      <w:r>
        <w:rPr>
          <w:spacing w:val="-2"/>
        </w:rPr>
        <w:t xml:space="preserve"> </w:t>
      </w:r>
      <w:r>
        <w:rPr/>
        <w:t>предложения);</w:t>
      </w:r>
    </w:p>
    <w:p>
      <w:pPr>
        <w:pStyle w:val="Style14"/>
        <w:spacing w:lineRule="exact" w:line="272"/>
        <w:ind w:left="1308" w:hanging="0"/>
        <w:rPr>
          <w:sz w:val="24"/>
        </w:rPr>
      </w:pPr>
      <w:r>
        <w:rPr/>
        <w:t>писать</w:t>
      </w:r>
      <w:r>
        <w:rPr>
          <w:spacing w:val="-1"/>
        </w:rPr>
        <w:t xml:space="preserve"> </w:t>
      </w:r>
      <w:r>
        <w:rPr/>
        <w:t>печатным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рукописным</w:t>
      </w:r>
      <w:r>
        <w:rPr>
          <w:spacing w:val="-4"/>
        </w:rPr>
        <w:t xml:space="preserve"> </w:t>
      </w:r>
      <w:r>
        <w:rPr/>
        <w:t>шрифтом</w:t>
      </w:r>
      <w:r>
        <w:rPr>
          <w:spacing w:val="-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соблюдением</w:t>
      </w:r>
      <w:r>
        <w:rPr>
          <w:spacing w:val="-3"/>
        </w:rPr>
        <w:t xml:space="preserve"> </w:t>
      </w:r>
      <w:r>
        <w:rPr/>
        <w:t>правил</w:t>
      </w:r>
      <w:r>
        <w:rPr>
          <w:spacing w:val="3"/>
        </w:rPr>
        <w:t xml:space="preserve"> </w:t>
      </w:r>
      <w:r>
        <w:rPr/>
        <w:t>каллиграфии.</w:t>
      </w:r>
    </w:p>
    <w:p>
      <w:pPr>
        <w:pStyle w:val="Style14"/>
        <w:spacing w:lineRule="auto" w:line="276" w:before="36" w:after="0"/>
        <w:ind w:left="600" w:right="220" w:firstLine="708"/>
        <w:rPr>
          <w:sz w:val="24"/>
        </w:rPr>
      </w:pPr>
      <w:r>
        <w:rPr/>
        <w:t>Предметные</w:t>
      </w:r>
      <w:r>
        <w:rPr>
          <w:spacing w:val="8"/>
        </w:rPr>
        <w:t xml:space="preserve"> </w:t>
      </w:r>
      <w:r>
        <w:rPr/>
        <w:t>результаты</w:t>
      </w:r>
      <w:r>
        <w:rPr>
          <w:spacing w:val="9"/>
        </w:rPr>
        <w:t xml:space="preserve"> </w:t>
      </w:r>
      <w:r>
        <w:rPr/>
        <w:t>изучения</w:t>
      </w:r>
      <w:r>
        <w:rPr>
          <w:spacing w:val="9"/>
        </w:rPr>
        <w:t xml:space="preserve"> </w:t>
      </w:r>
      <w:r>
        <w:rPr/>
        <w:t>родного</w:t>
      </w:r>
      <w:r>
        <w:rPr>
          <w:spacing w:val="10"/>
        </w:rPr>
        <w:t xml:space="preserve"> </w:t>
      </w:r>
      <w:r>
        <w:rPr/>
        <w:t>(кабардино-черкесского)</w:t>
      </w:r>
      <w:r>
        <w:rPr>
          <w:spacing w:val="9"/>
        </w:rPr>
        <w:t xml:space="preserve"> </w:t>
      </w:r>
      <w:r>
        <w:rPr/>
        <w:t>языка.</w:t>
      </w:r>
      <w:r>
        <w:rPr>
          <w:spacing w:val="9"/>
        </w:rPr>
        <w:t xml:space="preserve"> </w:t>
      </w:r>
      <w:r>
        <w:rPr/>
        <w:t>К</w:t>
      </w:r>
      <w:r>
        <w:rPr>
          <w:spacing w:val="8"/>
        </w:rPr>
        <w:t xml:space="preserve"> </w:t>
      </w:r>
      <w:r>
        <w:rPr/>
        <w:t>концу</w:t>
      </w:r>
      <w:r>
        <w:rPr>
          <w:spacing w:val="2"/>
        </w:rPr>
        <w:t xml:space="preserve"> </w:t>
      </w:r>
      <w:r>
        <w:rPr/>
        <w:t>обучения</w:t>
      </w:r>
      <w:r>
        <w:rPr>
          <w:spacing w:val="9"/>
        </w:rPr>
        <w:t xml:space="preserve"> </w:t>
      </w:r>
      <w:r>
        <w:rPr/>
        <w:t>во</w:t>
      </w:r>
      <w:r>
        <w:rPr>
          <w:spacing w:val="-57"/>
        </w:rPr>
        <w:t xml:space="preserve"> </w:t>
      </w:r>
      <w:r>
        <w:rPr/>
        <w:t>2</w:t>
      </w:r>
      <w:r>
        <w:rPr>
          <w:spacing w:val="-1"/>
        </w:rPr>
        <w:t xml:space="preserve"> </w:t>
      </w:r>
      <w:r>
        <w:rPr/>
        <w:t>классе</w:t>
      </w:r>
      <w:r>
        <w:rPr>
          <w:spacing w:val="-1"/>
        </w:rPr>
        <w:t xml:space="preserve"> </w:t>
      </w:r>
      <w:r>
        <w:rPr/>
        <w:t>обучающийся научится:</w:t>
      </w:r>
    </w:p>
    <w:p>
      <w:pPr>
        <w:pStyle w:val="Style14"/>
        <w:spacing w:lineRule="auto" w:line="276"/>
        <w:ind w:left="600" w:right="1881" w:firstLine="708"/>
        <w:rPr>
          <w:sz w:val="24"/>
        </w:rPr>
      </w:pPr>
      <w:r>
        <w:rPr>
          <w:spacing w:val="-1"/>
        </w:rPr>
        <w:t>определятьсущественныепризнакипредложения:законченностьмысли</w:t>
      </w:r>
      <w:r>
        <w:rPr/>
        <w:t xml:space="preserve"> иинтонацию;</w:t>
      </w:r>
    </w:p>
    <w:p>
      <w:pPr>
        <w:pStyle w:val="Style14"/>
        <w:spacing w:lineRule="auto" w:line="276"/>
        <w:ind w:left="600" w:right="224" w:firstLine="708"/>
        <w:jc w:val="both"/>
        <w:rPr>
          <w:sz w:val="24"/>
        </w:rPr>
      </w:pPr>
      <w:r>
        <w:rPr/>
        <w:t>сравнивать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высказывания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интонации</w:t>
      </w:r>
      <w:r>
        <w:rPr>
          <w:spacing w:val="1"/>
        </w:rPr>
        <w:t xml:space="preserve"> </w:t>
      </w:r>
      <w:r>
        <w:rPr/>
        <w:t>(безтерминов)сопоройнасодержание(цельвысказывания),интонацию,(мелодику,</w:t>
      </w:r>
      <w:r>
        <w:rPr>
          <w:spacing w:val="1"/>
        </w:rPr>
        <w:t xml:space="preserve"> </w:t>
      </w:r>
      <w:r>
        <w:rPr/>
        <w:t>логическое</w:t>
      </w:r>
      <w:r>
        <w:rPr>
          <w:spacing w:val="1"/>
        </w:rPr>
        <w:t xml:space="preserve"> </w:t>
      </w:r>
      <w:r>
        <w:rPr/>
        <w:t>ударение),</w:t>
      </w:r>
      <w:r>
        <w:rPr>
          <w:spacing w:val="-57"/>
        </w:rPr>
        <w:t xml:space="preserve"> </w:t>
      </w:r>
      <w:r>
        <w:rPr/>
        <w:t>порядок</w:t>
      </w:r>
      <w:r>
        <w:rPr>
          <w:spacing w:val="-1"/>
        </w:rPr>
        <w:t xml:space="preserve"> </w:t>
      </w:r>
      <w:r>
        <w:rPr/>
        <w:t>слов,</w:t>
      </w:r>
      <w:r>
        <w:rPr>
          <w:spacing w:val="-1"/>
        </w:rPr>
        <w:t xml:space="preserve"> </w:t>
      </w:r>
      <w:r>
        <w:rPr/>
        <w:t>знаки препинания в</w:t>
      </w:r>
      <w:r>
        <w:rPr>
          <w:spacing w:val="-2"/>
        </w:rPr>
        <w:t xml:space="preserve"> </w:t>
      </w:r>
      <w:r>
        <w:rPr/>
        <w:t>концепредложения;</w:t>
      </w:r>
    </w:p>
    <w:p>
      <w:pPr>
        <w:pStyle w:val="Style14"/>
        <w:ind w:left="1308" w:hanging="0"/>
        <w:rPr>
          <w:sz w:val="24"/>
        </w:rPr>
      </w:pPr>
      <w:r>
        <w:rPr/>
        <w:t>восстанавливатьдеформированныепредложения;</w:t>
      </w:r>
    </w:p>
    <w:p>
      <w:pPr>
        <w:pStyle w:val="Style14"/>
        <w:tabs>
          <w:tab w:val="clear" w:pos="720"/>
          <w:tab w:val="left" w:pos="3631" w:leader="none"/>
          <w:tab w:val="left" w:pos="5000" w:leader="none"/>
          <w:tab w:val="left" w:pos="5939" w:leader="none"/>
          <w:tab w:val="left" w:pos="8107" w:leader="none"/>
          <w:tab w:val="left" w:pos="9932" w:leader="none"/>
        </w:tabs>
        <w:spacing w:lineRule="auto" w:line="276" w:before="36" w:after="0"/>
        <w:ind w:left="600" w:right="220" w:firstLine="708"/>
        <w:rPr>
          <w:sz w:val="24"/>
        </w:rPr>
      </w:pPr>
      <w:r>
        <w:rPr/>
        <w:t>анализировать</w:t>
        <w:tab/>
        <w:t>текст</w:t>
        <w:tab/>
        <w:t>с</w:t>
        <w:tab/>
        <w:t>нарушенным</w:t>
        <w:tab/>
        <w:t>порядком</w:t>
        <w:tab/>
        <w:t>предложений</w:t>
      </w:r>
      <w:r>
        <w:rPr>
          <w:spacing w:val="-5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восстанавливатьихпоследовательностьвтексте;</w:t>
      </w:r>
    </w:p>
    <w:p>
      <w:pPr>
        <w:pStyle w:val="Style14"/>
        <w:tabs>
          <w:tab w:val="clear" w:pos="720"/>
          <w:tab w:val="left" w:pos="3213" w:leader="none"/>
          <w:tab w:val="left" w:pos="4623" w:leader="none"/>
          <w:tab w:val="left" w:pos="8797" w:leader="none"/>
        </w:tabs>
        <w:spacing w:lineRule="auto" w:line="276"/>
        <w:ind w:left="1308" w:right="217" w:hanging="0"/>
        <w:rPr>
          <w:sz w:val="24"/>
        </w:rPr>
      </w:pPr>
      <w:r>
        <w:rPr/>
        <w:t>пониматьтемуиглавнуюмысльтекста,озаглавливатьтекстпоего темеилипоегоглавной мысли;</w:t>
      </w:r>
      <w:r>
        <w:rPr>
          <w:spacing w:val="1"/>
        </w:rPr>
        <w:t xml:space="preserve"> </w:t>
      </w:r>
      <w:r>
        <w:rPr/>
        <w:t>составлятьтекст</w:t>
        <w:tab/>
        <w:t>порисунку,</w:t>
        <w:tab/>
        <w:t>вопросамиопорнымсловам,составлять</w:t>
        <w:tab/>
        <w:t>текстпоегоначалуипоего</w:t>
      </w:r>
    </w:p>
    <w:p>
      <w:pPr>
        <w:sectPr>
          <w:headerReference w:type="default" r:id="rId82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lineRule="exact" w:line="271"/>
        <w:rPr>
          <w:sz w:val="24"/>
        </w:rPr>
      </w:pPr>
      <w:r>
        <w:rPr>
          <w:spacing w:val="-1"/>
        </w:rPr>
        <w:t>концу;</w:t>
      </w:r>
    </w:p>
    <w:p>
      <w:pPr>
        <w:pStyle w:val="Style14"/>
        <w:spacing w:before="1" w:after="0"/>
        <w:ind w:left="0" w:hanging="0"/>
        <w:rPr>
          <w:sz w:val="27"/>
        </w:rPr>
      </w:pPr>
      <w:r>
        <w:br w:type="column"/>
      </w:r>
      <w:r>
        <w:rPr>
          <w:sz w:val="27"/>
        </w:rPr>
      </w:r>
    </w:p>
    <w:p>
      <w:pPr>
        <w:pStyle w:val="Style14"/>
        <w:ind w:left="-10" w:hanging="0"/>
        <w:rPr>
          <w:sz w:val="24"/>
        </w:rPr>
      </w:pPr>
      <w:r>
        <w:rPr/>
        <w:t>распознавать</w:t>
      </w:r>
      <w:r>
        <w:rPr>
          <w:spacing w:val="-3"/>
        </w:rPr>
        <w:t xml:space="preserve"> </w:t>
      </w:r>
      <w:r>
        <w:rPr/>
        <w:t>тексты</w:t>
      </w:r>
      <w:r>
        <w:rPr>
          <w:spacing w:val="-3"/>
        </w:rPr>
        <w:t xml:space="preserve"> </w:t>
      </w:r>
      <w:r>
        <w:rPr/>
        <w:t>разных</w:t>
      </w:r>
      <w:r>
        <w:rPr>
          <w:spacing w:val="-1"/>
        </w:rPr>
        <w:t xml:space="preserve"> </w:t>
      </w:r>
      <w:r>
        <w:rPr/>
        <w:t>типов:</w:t>
      </w:r>
      <w:r>
        <w:rPr>
          <w:spacing w:val="-3"/>
        </w:rPr>
        <w:t xml:space="preserve"> </w:t>
      </w:r>
      <w:r>
        <w:rPr/>
        <w:t>описание,</w:t>
      </w:r>
      <w:r>
        <w:rPr>
          <w:spacing w:val="-6"/>
        </w:rPr>
        <w:t xml:space="preserve"> </w:t>
      </w:r>
      <w:r>
        <w:rPr/>
        <w:t>повествование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рассуждение;</w:t>
      </w:r>
    </w:p>
    <w:p>
      <w:pPr>
        <w:pStyle w:val="Style14"/>
        <w:tabs>
          <w:tab w:val="clear" w:pos="720"/>
          <w:tab w:val="left" w:pos="1801" w:leader="none"/>
          <w:tab w:val="left" w:pos="3639" w:leader="none"/>
          <w:tab w:val="left" w:pos="6316" w:leader="none"/>
          <w:tab w:val="left" w:pos="7151" w:leader="none"/>
          <w:tab w:val="left" w:pos="9288" w:leader="none"/>
        </w:tabs>
        <w:spacing w:before="42" w:after="0"/>
        <w:ind w:left="-10" w:hanging="0"/>
        <w:rPr>
          <w:sz w:val="24"/>
        </w:rPr>
      </w:pPr>
      <w:r>
        <w:rPr/>
        <w:t>составлять</w:t>
        <w:tab/>
        <w:t>небольшие</w:t>
        <w:tab/>
        <w:t>повествовательные</w:t>
        <w:tab/>
        <w:t>и</w:t>
        <w:tab/>
        <w:t>описательные</w:t>
        <w:tab/>
        <w:t>тексты</w:t>
      </w:r>
    </w:p>
    <w:p>
      <w:pPr>
        <w:sectPr>
          <w:type w:val="continuous"/>
          <w:pgSz w:w="11920" w:h="16850"/>
          <w:pgMar w:left="0" w:right="380" w:gutter="0" w:header="0" w:top="400" w:footer="0" w:bottom="280"/>
          <w:cols w:num="2" w:equalWidth="false" w:sep="false">
            <w:col w:w="1277" w:space="38"/>
            <w:col w:w="10224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43" w:after="0"/>
        <w:rPr>
          <w:sz w:val="24"/>
        </w:rPr>
      </w:pPr>
      <w:r>
        <w:rPr/>
        <w:t>наблизкуюжизненномуопытуобучающихсятему(послепредварительнойподготовки);</w:t>
      </w:r>
    </w:p>
    <w:p>
      <w:pPr>
        <w:pStyle w:val="Style14"/>
        <w:spacing w:lineRule="auto" w:line="276" w:before="41" w:after="0"/>
        <w:ind w:left="600" w:right="221" w:firstLine="708"/>
        <w:jc w:val="both"/>
        <w:rPr>
          <w:sz w:val="24"/>
        </w:rPr>
      </w:pPr>
      <w:r>
        <w:rPr/>
        <w:t>характеризовать,</w:t>
      </w:r>
      <w:r>
        <w:rPr>
          <w:spacing w:val="1"/>
        </w:rPr>
        <w:t xml:space="preserve"> </w:t>
      </w:r>
      <w:r>
        <w:rPr/>
        <w:t>сравнивать,</w:t>
      </w:r>
      <w:r>
        <w:rPr>
          <w:spacing w:val="1"/>
        </w:rPr>
        <w:t xml:space="preserve"> </w:t>
      </w:r>
      <w:r>
        <w:rPr/>
        <w:t>классифицировать</w:t>
      </w:r>
      <w:r>
        <w:rPr>
          <w:spacing w:val="1"/>
        </w:rPr>
        <w:t xml:space="preserve"> </w:t>
      </w:r>
      <w:r>
        <w:rPr/>
        <w:t>звуки</w:t>
      </w:r>
      <w:r>
        <w:rPr>
          <w:spacing w:val="1"/>
        </w:rPr>
        <w:t xml:space="preserve"> </w:t>
      </w:r>
      <w:r>
        <w:rPr/>
        <w:t>вне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вслове</w:t>
      </w:r>
      <w:r>
        <w:rPr>
          <w:spacing w:val="1"/>
        </w:rPr>
        <w:t xml:space="preserve"> </w:t>
      </w:r>
      <w:r>
        <w:rPr/>
        <w:t>позаданнымпараметрам;</w:t>
      </w:r>
    </w:p>
    <w:p>
      <w:pPr>
        <w:pStyle w:val="Style14"/>
        <w:spacing w:lineRule="auto" w:line="276"/>
        <w:ind w:left="600" w:right="223" w:firstLine="708"/>
        <w:jc w:val="both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количество</w:t>
      </w:r>
      <w:r>
        <w:rPr>
          <w:spacing w:val="1"/>
        </w:rPr>
        <w:t xml:space="preserve"> </w:t>
      </w:r>
      <w:r>
        <w:rPr/>
        <w:t>слогов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слове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границы,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1"/>
        </w:rPr>
        <w:t xml:space="preserve"> </w:t>
      </w:r>
      <w:r>
        <w:rPr/>
        <w:t>иклассифицироватьсловапослоговомусоставу;</w:t>
      </w:r>
    </w:p>
    <w:p>
      <w:pPr>
        <w:pStyle w:val="Style14"/>
        <w:tabs>
          <w:tab w:val="clear" w:pos="720"/>
          <w:tab w:val="left" w:pos="5704" w:leader="none"/>
          <w:tab w:val="left" w:pos="10831" w:leader="none"/>
        </w:tabs>
        <w:spacing w:lineRule="auto" w:line="276"/>
        <w:ind w:left="600" w:right="213" w:firstLine="708"/>
        <w:jc w:val="both"/>
        <w:rPr>
          <w:sz w:val="24"/>
        </w:rPr>
      </w:pPr>
      <w:r>
        <w:rPr/>
        <w:t>переносить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слогам,</w:t>
      </w:r>
      <w:r>
        <w:rPr>
          <w:spacing w:val="1"/>
        </w:rPr>
        <w:t xml:space="preserve"> </w:t>
      </w:r>
      <w:r>
        <w:rPr/>
        <w:t>соблюдать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переноса:</w:t>
      </w:r>
      <w:r>
        <w:rPr>
          <w:spacing w:val="-57"/>
        </w:rPr>
        <w:t xml:space="preserve"> </w:t>
      </w:r>
      <w:r>
        <w:rPr/>
        <w:t>неоставлятьоднубуквунастрочкеинепереноситьоднубуквунадругуюстрочку,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делить</w:t>
      </w:r>
      <w:r>
        <w:rPr>
          <w:spacing w:val="1"/>
        </w:rPr>
        <w:t xml:space="preserve"> </w:t>
      </w:r>
      <w:r>
        <w:rPr/>
        <w:t>специфические</w:t>
      </w:r>
      <w:r>
        <w:rPr>
          <w:spacing w:val="1"/>
        </w:rPr>
        <w:t xml:space="preserve"> </w:t>
      </w:r>
      <w:r>
        <w:rPr/>
        <w:t>сложносоставные буквы, при этом можнооставлять сложносоставную букву с компонентом у (ху, гу,</w:t>
      </w:r>
      <w:r>
        <w:rPr>
          <w:spacing w:val="1"/>
        </w:rPr>
        <w:t xml:space="preserve"> </w:t>
      </w:r>
      <w:r>
        <w:rPr/>
        <w:t>гъу,</w:t>
        <w:tab/>
        <w:t>хъу,</w:t>
        <w:tab/>
        <w:t>кхъу</w:t>
      </w:r>
      <w:r>
        <w:rPr>
          <w:spacing w:val="-58"/>
        </w:rPr>
        <w:t xml:space="preserve"> </w:t>
      </w:r>
      <w:r>
        <w:rPr/>
        <w:t>итак</w:t>
      </w:r>
      <w:r>
        <w:rPr>
          <w:spacing w:val="-1"/>
        </w:rPr>
        <w:t xml:space="preserve"> </w:t>
      </w:r>
      <w:r>
        <w:rPr/>
        <w:t>далее)однунастроке,если</w:t>
      </w:r>
      <w:r>
        <w:rPr>
          <w:spacing w:val="1"/>
        </w:rPr>
        <w:t xml:space="preserve"> </w:t>
      </w:r>
      <w:r>
        <w:rPr/>
        <w:t>при чтении слышитсязвук[ы];</w:t>
      </w:r>
    </w:p>
    <w:p>
      <w:pPr>
        <w:pStyle w:val="Style14"/>
        <w:spacing w:lineRule="auto" w:line="276"/>
        <w:ind w:left="1308" w:right="4352" w:hanging="0"/>
        <w:jc w:val="both"/>
        <w:rPr>
          <w:sz w:val="24"/>
        </w:rPr>
      </w:pPr>
      <w:r>
        <w:rPr/>
        <w:t>обозначатьзвуки[э],[йы],[йэ]вначалесловабуквамиа,и,е;</w:t>
      </w:r>
      <w:r>
        <w:rPr>
          <w:spacing w:val="1"/>
        </w:rPr>
        <w:t xml:space="preserve"> </w:t>
      </w:r>
      <w:r>
        <w:rPr/>
        <w:t>определятьбуквы</w:t>
      </w:r>
      <w:r>
        <w:rPr>
          <w:spacing w:val="-5"/>
        </w:rPr>
        <w:t xml:space="preserve"> </w:t>
      </w:r>
      <w:r>
        <w:rPr/>
        <w:t>э</w:t>
      </w:r>
      <w:r>
        <w:rPr>
          <w:spacing w:val="-2"/>
        </w:rPr>
        <w:t xml:space="preserve"> </w:t>
      </w:r>
      <w:r>
        <w:rPr/>
        <w:t>(русск.),ю,</w:t>
      </w:r>
      <w:r>
        <w:rPr>
          <w:spacing w:val="-4"/>
        </w:rPr>
        <w:t xml:space="preserve"> </w:t>
      </w:r>
      <w:r>
        <w:rPr/>
        <w:t>ё</w:t>
      </w:r>
      <w:r>
        <w:rPr>
          <w:spacing w:val="-5"/>
        </w:rPr>
        <w:t xml:space="preserve"> </w:t>
      </w:r>
      <w:r>
        <w:rPr/>
        <w:t>взаимствованныхсловах;</w:t>
      </w:r>
    </w:p>
    <w:p>
      <w:pPr>
        <w:pStyle w:val="Style14"/>
        <w:spacing w:lineRule="auto" w:line="276"/>
        <w:ind w:left="600" w:right="226" w:firstLine="708"/>
        <w:jc w:val="both"/>
        <w:rPr>
          <w:sz w:val="24"/>
        </w:rPr>
      </w:pPr>
      <w:r>
        <w:rPr/>
        <w:t xml:space="preserve">устанавливать  </w:t>
      </w:r>
      <w:r>
        <w:rPr>
          <w:spacing w:val="1"/>
        </w:rPr>
        <w:t xml:space="preserve"> </w:t>
      </w:r>
      <w:r>
        <w:rPr/>
        <w:t xml:space="preserve">соотношение  </w:t>
      </w:r>
      <w:r>
        <w:rPr>
          <w:spacing w:val="1"/>
        </w:rPr>
        <w:t xml:space="preserve"> </w:t>
      </w:r>
      <w:r>
        <w:rPr/>
        <w:t xml:space="preserve">звукового   </w:t>
      </w:r>
      <w:r>
        <w:rPr>
          <w:spacing w:val="1"/>
        </w:rPr>
        <w:t xml:space="preserve"> </w:t>
      </w:r>
      <w:r>
        <w:rPr/>
        <w:t xml:space="preserve">и   </w:t>
      </w:r>
      <w:r>
        <w:rPr>
          <w:spacing w:val="1"/>
        </w:rPr>
        <w:t xml:space="preserve"> </w:t>
      </w:r>
      <w:r>
        <w:rPr/>
        <w:t xml:space="preserve">буквенного   </w:t>
      </w:r>
      <w:r>
        <w:rPr>
          <w:spacing w:val="1"/>
        </w:rPr>
        <w:t xml:space="preserve"> </w:t>
      </w:r>
      <w:r>
        <w:rPr/>
        <w:t xml:space="preserve">состава   </w:t>
      </w:r>
      <w:r>
        <w:rPr>
          <w:spacing w:val="1"/>
        </w:rPr>
        <w:t xml:space="preserve"> </w:t>
      </w:r>
      <w:r>
        <w:rPr/>
        <w:t xml:space="preserve">в   </w:t>
      </w:r>
      <w:r>
        <w:rPr>
          <w:spacing w:val="1"/>
        </w:rPr>
        <w:t xml:space="preserve"> </w:t>
      </w:r>
      <w:r>
        <w:rPr/>
        <w:t>словах</w:t>
      </w:r>
      <w:r>
        <w:rPr>
          <w:spacing w:val="1"/>
        </w:rPr>
        <w:t xml:space="preserve"> </w:t>
      </w:r>
      <w:r>
        <w:rPr/>
        <w:t>сйотированными</w:t>
      </w:r>
      <w:r>
        <w:rPr>
          <w:spacing w:val="-1"/>
        </w:rPr>
        <w:t xml:space="preserve"> </w:t>
      </w:r>
      <w:r>
        <w:rPr/>
        <w:t>гласнымие,ивначалесловаиё,ю,я;</w:t>
      </w:r>
    </w:p>
    <w:p>
      <w:pPr>
        <w:sectPr>
          <w:type w:val="continuous"/>
          <w:pgSz w:w="11920" w:h="16850"/>
          <w:pgMar w:left="0" w:right="380" w:gutter="0" w:header="0" w:top="400" w:footer="0" w:bottom="280"/>
          <w:formProt w:val="false"/>
          <w:textDirection w:val="lrTb"/>
          <w:docGrid w:type="default" w:linePitch="100" w:charSpace="4096"/>
        </w:sectPr>
      </w:pPr>
    </w:p>
    <w:p>
      <w:pPr>
        <w:pStyle w:val="Style14"/>
        <w:tabs>
          <w:tab w:val="clear" w:pos="720"/>
          <w:tab w:val="left" w:pos="2567" w:leader="none"/>
          <w:tab w:val="left" w:pos="2927" w:leader="none"/>
          <w:tab w:val="left" w:pos="3740" w:leader="none"/>
          <w:tab w:val="left" w:pos="4581" w:leader="none"/>
          <w:tab w:val="left" w:pos="5004" w:leader="none"/>
          <w:tab w:val="left" w:pos="6399" w:leader="none"/>
          <w:tab w:val="left" w:pos="7412" w:leader="none"/>
          <w:tab w:val="left" w:pos="8223" w:leader="none"/>
          <w:tab w:val="left" w:pos="8825" w:leader="none"/>
        </w:tabs>
        <w:spacing w:lineRule="auto" w:line="276" w:before="73" w:after="0"/>
        <w:ind w:left="600" w:right="221" w:firstLine="708"/>
        <w:rPr>
          <w:sz w:val="24"/>
        </w:rPr>
      </w:pPr>
      <w:r>
        <w:rPr/>
        <w:t>различать</w:t>
        <w:tab/>
        <w:t>в</w:t>
        <w:tab/>
        <w:t>слове</w:t>
        <w:tab/>
        <w:t>букву</w:t>
        <w:tab/>
        <w:t>у,</w:t>
        <w:tab/>
        <w:t>определять</w:t>
        <w:tab/>
        <w:t>случаи,</w:t>
        <w:tab/>
        <w:t>когда</w:t>
        <w:tab/>
        <w:t>она</w:t>
        <w:tab/>
      </w:r>
      <w:r>
        <w:rPr>
          <w:spacing w:val="-1"/>
        </w:rPr>
        <w:t>обозначаетгласныйзвук,</w:t>
      </w:r>
      <w:r>
        <w:rPr>
          <w:spacing w:val="-57"/>
        </w:rPr>
        <w:t xml:space="preserve"> </w:t>
      </w:r>
      <w:r>
        <w:rPr/>
        <w:t>акогдасогласныйзвук</w:t>
      </w:r>
      <w:r>
        <w:rPr>
          <w:spacing w:val="-1"/>
        </w:rPr>
        <w:t xml:space="preserve"> </w:t>
      </w:r>
      <w:r>
        <w:rPr/>
        <w:t>неписатьпослесогласнойубуквуы;</w:t>
      </w:r>
    </w:p>
    <w:p>
      <w:pPr>
        <w:pStyle w:val="Style14"/>
        <w:spacing w:lineRule="exact" w:line="275"/>
        <w:ind w:left="1308" w:hanging="0"/>
        <w:rPr>
          <w:sz w:val="24"/>
        </w:rPr>
      </w:pPr>
      <w:r>
        <w:rPr/>
        <w:t>определять</w:t>
      </w:r>
      <w:r>
        <w:rPr>
          <w:spacing w:val="-1"/>
        </w:rPr>
        <w:t xml:space="preserve"> </w:t>
      </w:r>
      <w:r>
        <w:rPr/>
        <w:t>разделительный</w:t>
      </w:r>
      <w:r>
        <w:rPr>
          <w:spacing w:val="-1"/>
        </w:rPr>
        <w:t xml:space="preserve"> </w:t>
      </w:r>
      <w:r>
        <w:rPr/>
        <w:t>ы</w:t>
      </w:r>
      <w:r>
        <w:rPr>
          <w:spacing w:val="-1"/>
        </w:rPr>
        <w:t xml:space="preserve"> </w:t>
      </w:r>
      <w:r>
        <w:rPr/>
        <w:t>перед</w:t>
      </w:r>
      <w:r>
        <w:rPr>
          <w:spacing w:val="1"/>
        </w:rPr>
        <w:t xml:space="preserve"> </w:t>
      </w:r>
      <w:r>
        <w:rPr/>
        <w:t>у</w:t>
      </w:r>
      <w:r>
        <w:rPr>
          <w:spacing w:val="-6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словах</w:t>
      </w:r>
      <w:r>
        <w:rPr>
          <w:spacing w:val="1"/>
        </w:rPr>
        <w:t xml:space="preserve"> </w:t>
      </w:r>
      <w:r>
        <w:rPr/>
        <w:t>къ</w:t>
      </w:r>
      <w:r>
        <w:rPr>
          <w:u w:val="single"/>
        </w:rPr>
        <w:t>ы</w:t>
      </w:r>
      <w:r>
        <w:rPr/>
        <w:t>у,</w:t>
      </w:r>
      <w:r>
        <w:rPr>
          <w:spacing w:val="1"/>
        </w:rPr>
        <w:t xml:space="preserve"> </w:t>
      </w:r>
      <w:r>
        <w:rPr/>
        <w:t>сэх</w:t>
      </w:r>
      <w:r>
        <w:rPr>
          <w:u w:val="single"/>
        </w:rPr>
        <w:t>ы</w:t>
      </w:r>
      <w:r>
        <w:rPr/>
        <w:t>у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так</w:t>
      </w:r>
      <w:r>
        <w:rPr>
          <w:spacing w:val="-1"/>
        </w:rPr>
        <w:t xml:space="preserve"> </w:t>
      </w:r>
      <w:r>
        <w:rPr/>
        <w:t>далее;</w:t>
      </w:r>
    </w:p>
    <w:p>
      <w:pPr>
        <w:pStyle w:val="Style14"/>
        <w:tabs>
          <w:tab w:val="clear" w:pos="720"/>
          <w:tab w:val="left" w:pos="3704" w:leader="none"/>
          <w:tab w:val="left" w:pos="6462" w:leader="none"/>
          <w:tab w:val="left" w:pos="8135" w:leader="none"/>
          <w:tab w:val="left" w:pos="9689" w:leader="none"/>
        </w:tabs>
        <w:spacing w:lineRule="auto" w:line="276" w:before="44" w:after="0"/>
        <w:ind w:left="1308" w:right="222" w:hanging="0"/>
        <w:rPr>
          <w:sz w:val="24"/>
        </w:rPr>
      </w:pPr>
      <w:r>
        <w:rPr/>
        <w:t>определять слова, в которых разделительный ы не нужен («сыхьт и у», «насып и у»итак далее);</w:t>
      </w:r>
      <w:r>
        <w:rPr>
          <w:spacing w:val="1"/>
        </w:rPr>
        <w:t xml:space="preserve"> </w:t>
      </w:r>
      <w:r>
        <w:rPr/>
        <w:t>обозначатьзвуки[пI],[тI]буквамипитнаписьмепередбуквами кI,лI, пI, фI, цI,тI, щI, къ,къу;</w:t>
      </w:r>
      <w:r>
        <w:rPr>
          <w:spacing w:val="1"/>
        </w:rPr>
        <w:t xml:space="preserve"> </w:t>
      </w:r>
      <w:r>
        <w:rPr/>
        <w:t>осуществлять</w:t>
        <w:tab/>
        <w:t>звуко-буквенный</w:t>
        <w:tab/>
        <w:t>разбор</w:t>
        <w:tab/>
        <w:t>слова</w:t>
        <w:tab/>
        <w:t>самостоятельно</w:t>
      </w:r>
    </w:p>
    <w:p>
      <w:pPr>
        <w:pStyle w:val="Style14"/>
        <w:spacing w:lineRule="exact" w:line="274"/>
        <w:rPr>
          <w:sz w:val="24"/>
        </w:rPr>
      </w:pPr>
      <w:r>
        <w:rPr/>
        <w:t>по</w:t>
      </w:r>
      <w:r>
        <w:rPr>
          <w:spacing w:val="-5"/>
        </w:rPr>
        <w:t xml:space="preserve"> </w:t>
      </w:r>
      <w:r>
        <w:rPr/>
        <w:t>предложенномувучебникеалгоритму;</w:t>
      </w:r>
    </w:p>
    <w:p>
      <w:pPr>
        <w:pStyle w:val="Style14"/>
        <w:spacing w:before="43" w:after="0"/>
        <w:ind w:left="1308" w:hanging="0"/>
        <w:rPr>
          <w:sz w:val="24"/>
        </w:rPr>
      </w:pPr>
      <w:r>
        <w:rPr/>
        <w:t>соблюдатьпроизносительныенормывсобственнойречи(вобъёмепредставленноговучебникематери</w:t>
      </w:r>
    </w:p>
    <w:p>
      <w:pPr>
        <w:sectPr>
          <w:headerReference w:type="default" r:id="rId83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41" w:after="0"/>
        <w:rPr>
          <w:sz w:val="24"/>
        </w:rPr>
      </w:pPr>
      <w:r>
        <w:rPr>
          <w:spacing w:val="-1"/>
        </w:rPr>
        <w:t>ала);</w:t>
      </w:r>
    </w:p>
    <w:p>
      <w:pPr>
        <w:pStyle w:val="Style14"/>
        <w:spacing w:before="1" w:after="0"/>
        <w:ind w:left="0" w:hanging="0"/>
        <w:rPr>
          <w:sz w:val="31"/>
        </w:rPr>
      </w:pPr>
      <w:r>
        <w:br w:type="column"/>
      </w:r>
      <w:r>
        <w:rPr>
          <w:sz w:val="31"/>
        </w:rPr>
      </w:r>
    </w:p>
    <w:p>
      <w:pPr>
        <w:pStyle w:val="Style14"/>
        <w:spacing w:lineRule="auto" w:line="276"/>
        <w:ind w:left="190" w:hanging="0"/>
        <w:rPr>
          <w:sz w:val="24"/>
        </w:rPr>
      </w:pPr>
      <w:r>
        <w:rPr/>
        <w:t>использоватьалфавитприработесословарями,справочниками,каталогами;</w:t>
      </w:r>
      <w:r>
        <w:rPr>
          <w:spacing w:val="1"/>
        </w:rPr>
        <w:t xml:space="preserve"> </w:t>
      </w:r>
      <w:r>
        <w:rPr/>
        <w:t>различатьслова,обозначающиепредметы,собственныеинарицательные</w:t>
      </w:r>
      <w:r>
        <w:rPr>
          <w:spacing w:val="51"/>
        </w:rPr>
        <w:t xml:space="preserve"> </w:t>
      </w:r>
      <w:r>
        <w:rPr/>
        <w:t>имена</w:t>
      </w:r>
      <w:r>
        <w:rPr>
          <w:spacing w:val="52"/>
        </w:rPr>
        <w:t xml:space="preserve"> </w:t>
      </w:r>
      <w:r>
        <w:rPr/>
        <w:t>существительные</w:t>
      </w:r>
    </w:p>
    <w:p>
      <w:pPr>
        <w:sectPr>
          <w:type w:val="continuous"/>
          <w:pgSz w:w="11920" w:h="16850"/>
          <w:pgMar w:left="0" w:right="380" w:gutter="0" w:header="0" w:top="400" w:footer="0" w:bottom="280"/>
          <w:cols w:num="2" w:equalWidth="false" w:sep="false">
            <w:col w:w="1077" w:space="40"/>
            <w:col w:w="10422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4"/>
        <w:tabs>
          <w:tab w:val="clear" w:pos="720"/>
          <w:tab w:val="left" w:pos="2339" w:leader="none"/>
          <w:tab w:val="left" w:pos="4607" w:leader="none"/>
          <w:tab w:val="left" w:pos="7539" w:leader="none"/>
          <w:tab w:val="left" w:pos="10349" w:leader="none"/>
        </w:tabs>
        <w:spacing w:lineRule="auto" w:line="276" w:before="1" w:after="0"/>
        <w:ind w:left="600" w:right="222" w:hanging="0"/>
        <w:jc w:val="both"/>
        <w:rPr>
          <w:sz w:val="24"/>
        </w:rPr>
      </w:pPr>
      <w:r>
        <w:rPr/>
        <w:t>(без</w:t>
        <w:tab/>
        <w:t>введения</w:t>
        <w:tab/>
        <w:t>терминологии),</w:t>
        <w:tab/>
        <w:t>слова,которые</w:t>
        <w:tab/>
        <w:t>отвечают</w:t>
      </w:r>
      <w:r>
        <w:rPr>
          <w:spacing w:val="-58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вопрос</w:t>
      </w:r>
      <w:r>
        <w:rPr>
          <w:spacing w:val="1"/>
        </w:rPr>
        <w:t xml:space="preserve"> </w:t>
      </w:r>
      <w:r>
        <w:rPr/>
        <w:t>«хэт?»</w:t>
      </w:r>
      <w:r>
        <w:rPr>
          <w:spacing w:val="1"/>
        </w:rPr>
        <w:t xml:space="preserve"> </w:t>
      </w:r>
      <w:r>
        <w:rPr/>
        <w:t>(«кто?»),</w:t>
      </w:r>
      <w:r>
        <w:rPr>
          <w:spacing w:val="1"/>
        </w:rPr>
        <w:t xml:space="preserve"> </w:t>
      </w:r>
      <w:r>
        <w:rPr/>
        <w:t>«сыт?»</w:t>
      </w:r>
      <w:r>
        <w:rPr>
          <w:spacing w:val="1"/>
        </w:rPr>
        <w:t xml:space="preserve"> </w:t>
      </w:r>
      <w:r>
        <w:rPr/>
        <w:t>(«что?»),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формучисла</w:t>
      </w:r>
      <w:r>
        <w:rPr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существительных(безвведениятерминологии);</w:t>
      </w:r>
    </w:p>
    <w:p>
      <w:pPr>
        <w:pStyle w:val="Style14"/>
        <w:spacing w:lineRule="exact" w:line="275"/>
        <w:ind w:left="1308" w:hanging="0"/>
        <w:jc w:val="both"/>
        <w:rPr>
          <w:sz w:val="24"/>
        </w:rPr>
      </w:pPr>
      <w:r>
        <w:rPr/>
        <w:t xml:space="preserve">различать    </w:t>
      </w:r>
      <w:r>
        <w:rPr>
          <w:spacing w:val="37"/>
        </w:rPr>
        <w:t xml:space="preserve"> </w:t>
      </w:r>
      <w:r>
        <w:rPr/>
        <w:t xml:space="preserve">слова,     </w:t>
      </w:r>
      <w:r>
        <w:rPr>
          <w:spacing w:val="37"/>
        </w:rPr>
        <w:t xml:space="preserve"> </w:t>
      </w:r>
      <w:r>
        <w:rPr/>
        <w:t xml:space="preserve">обозначающие     </w:t>
      </w:r>
      <w:r>
        <w:rPr>
          <w:spacing w:val="34"/>
        </w:rPr>
        <w:t xml:space="preserve"> </w:t>
      </w:r>
      <w:r>
        <w:rPr/>
        <w:t xml:space="preserve">признаки     </w:t>
      </w:r>
      <w:r>
        <w:rPr>
          <w:spacing w:val="37"/>
        </w:rPr>
        <w:t xml:space="preserve"> </w:t>
      </w:r>
      <w:r>
        <w:rPr/>
        <w:t xml:space="preserve">предметов     </w:t>
      </w:r>
      <w:r>
        <w:rPr>
          <w:spacing w:val="35"/>
        </w:rPr>
        <w:t xml:space="preserve"> </w:t>
      </w:r>
      <w:r>
        <w:rPr/>
        <w:t xml:space="preserve">и     </w:t>
      </w:r>
      <w:r>
        <w:rPr>
          <w:spacing w:val="36"/>
        </w:rPr>
        <w:t xml:space="preserve"> </w:t>
      </w:r>
      <w:r>
        <w:rPr/>
        <w:t xml:space="preserve">отвечают     </w:t>
      </w:r>
      <w:r>
        <w:rPr>
          <w:spacing w:val="36"/>
        </w:rPr>
        <w:t xml:space="preserve"> </w:t>
      </w:r>
      <w:r>
        <w:rPr/>
        <w:t>навопрос</w:t>
      </w:r>
    </w:p>
    <w:p>
      <w:pPr>
        <w:pStyle w:val="Style14"/>
        <w:spacing w:lineRule="auto" w:line="276" w:before="44" w:after="0"/>
        <w:ind w:left="600" w:right="224" w:hanging="0"/>
        <w:jc w:val="both"/>
        <w:rPr>
          <w:sz w:val="24"/>
        </w:rPr>
      </w:pPr>
      <w:r>
        <w:rPr/>
        <w:t>«сытхуэдэ?»(«какой?»),иметьпредставлениеословахблизкихипротивоположных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значению</w:t>
      </w:r>
      <w:r>
        <w:rPr>
          <w:spacing w:val="1"/>
        </w:rPr>
        <w:t xml:space="preserve"> </w:t>
      </w:r>
      <w:r>
        <w:rPr/>
        <w:t>(без</w:t>
      </w:r>
      <w:r>
        <w:rPr>
          <w:spacing w:val="1"/>
        </w:rPr>
        <w:t xml:space="preserve"> </w:t>
      </w:r>
      <w:r>
        <w:rPr/>
        <w:t>терминологии),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иупотребление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опознавать</w:t>
      </w:r>
      <w:r>
        <w:rPr>
          <w:spacing w:val="1"/>
        </w:rPr>
        <w:t xml:space="preserve"> </w:t>
      </w:r>
      <w:r>
        <w:rPr/>
        <w:t>форму</w:t>
      </w:r>
      <w:r>
        <w:rPr>
          <w:spacing w:val="1"/>
        </w:rPr>
        <w:t xml:space="preserve"> </w:t>
      </w:r>
      <w:r>
        <w:rPr/>
        <w:t>единственного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множественногочислаимён</w:t>
      </w:r>
      <w:r>
        <w:rPr>
          <w:spacing w:val="-1"/>
        </w:rPr>
        <w:t xml:space="preserve"> </w:t>
      </w:r>
      <w:r>
        <w:rPr/>
        <w:t>прилагательных,находитьихвпредложении;</w:t>
      </w:r>
    </w:p>
    <w:p>
      <w:pPr>
        <w:pStyle w:val="Style14"/>
        <w:tabs>
          <w:tab w:val="clear" w:pos="720"/>
          <w:tab w:val="left" w:pos="9774" w:leader="none"/>
        </w:tabs>
        <w:spacing w:lineRule="auto" w:line="276"/>
        <w:ind w:left="600" w:right="217" w:firstLine="708"/>
        <w:jc w:val="both"/>
        <w:rPr>
          <w:sz w:val="24"/>
        </w:rPr>
      </w:pPr>
      <w:r>
        <w:rPr/>
        <w:t>различать слова, обозначающие действия предметов и отвечают навопросы «сыт ищIэр?» («что</w:t>
      </w:r>
      <w:r>
        <w:rPr>
          <w:spacing w:val="1"/>
        </w:rPr>
        <w:t xml:space="preserve"> </w:t>
      </w:r>
      <w:r>
        <w:rPr/>
        <w:t>делает?»),</w:t>
      </w:r>
      <w:r>
        <w:rPr>
          <w:spacing w:val="1"/>
        </w:rPr>
        <w:t xml:space="preserve"> </w:t>
      </w:r>
      <w:r>
        <w:rPr/>
        <w:t>«сыт</w:t>
      </w:r>
      <w:r>
        <w:rPr>
          <w:spacing w:val="1"/>
        </w:rPr>
        <w:t xml:space="preserve"> </w:t>
      </w:r>
      <w:r>
        <w:rPr/>
        <w:t>ищIар?»</w:t>
      </w:r>
      <w:r>
        <w:rPr>
          <w:spacing w:val="1"/>
        </w:rPr>
        <w:t xml:space="preserve"> </w:t>
      </w:r>
      <w:r>
        <w:rPr/>
        <w:t>(«что</w:t>
      </w:r>
      <w:r>
        <w:rPr>
          <w:spacing w:val="1"/>
        </w:rPr>
        <w:t xml:space="preserve"> </w:t>
      </w:r>
      <w:r>
        <w:rPr/>
        <w:t>делал?»),</w:t>
      </w:r>
      <w:r>
        <w:rPr>
          <w:spacing w:val="1"/>
        </w:rPr>
        <w:t xml:space="preserve"> </w:t>
      </w:r>
      <w:r>
        <w:rPr/>
        <w:t>«сыт</w:t>
      </w:r>
      <w:r>
        <w:rPr>
          <w:spacing w:val="1"/>
        </w:rPr>
        <w:t xml:space="preserve"> </w:t>
      </w:r>
      <w:r>
        <w:rPr/>
        <w:t>ищIэнур?»(«что</w:t>
      </w:r>
      <w:r>
        <w:rPr>
          <w:spacing w:val="1"/>
        </w:rPr>
        <w:t xml:space="preserve"> </w:t>
      </w:r>
      <w:r>
        <w:rPr/>
        <w:t>будет</w:t>
      </w:r>
      <w:r>
        <w:rPr>
          <w:spacing w:val="1"/>
        </w:rPr>
        <w:t xml:space="preserve"> </w:t>
      </w:r>
      <w:r>
        <w:rPr/>
        <w:t>делать?»)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соотносить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определенной частью речи, пониматьзначение глаголов и нормы употребления их в речи, опознавать</w:t>
      </w:r>
      <w:r>
        <w:rPr>
          <w:spacing w:val="1"/>
        </w:rPr>
        <w:t xml:space="preserve"> </w:t>
      </w:r>
      <w:r>
        <w:rPr/>
        <w:t>форму</w:t>
        <w:tab/>
        <w:t>числаглаголов,</w:t>
      </w:r>
    </w:p>
    <w:p>
      <w:pPr>
        <w:pStyle w:val="Style14"/>
        <w:rPr>
          <w:sz w:val="24"/>
        </w:rPr>
      </w:pPr>
      <w:r>
        <w:rPr/>
        <w:t>еёрольвпредложении;</w:t>
      </w:r>
    </w:p>
    <w:p>
      <w:pPr>
        <w:pStyle w:val="Style14"/>
        <w:tabs>
          <w:tab w:val="clear" w:pos="720"/>
          <w:tab w:val="left" w:pos="7999" w:leader="none"/>
          <w:tab w:val="left" w:pos="9447" w:leader="none"/>
          <w:tab w:val="left" w:pos="10912" w:leader="none"/>
        </w:tabs>
        <w:spacing w:lineRule="auto" w:line="276" w:before="39" w:after="0"/>
        <w:ind w:left="600" w:right="225" w:firstLine="708"/>
        <w:rPr>
          <w:sz w:val="24"/>
        </w:rPr>
      </w:pPr>
      <w:r>
        <w:rPr/>
        <w:t>находитьграмматическиегруппыслов(частиречи)покомплексу</w:t>
        <w:tab/>
        <w:t>усвоенных</w:t>
        <w:tab/>
        <w:t>признаков:</w:t>
        <w:tab/>
        <w:t>имя</w:t>
      </w:r>
      <w:r>
        <w:rPr>
          <w:spacing w:val="-57"/>
        </w:rPr>
        <w:t xml:space="preserve"> </w:t>
      </w:r>
      <w:r>
        <w:rPr/>
        <w:t>существительное,</w:t>
      </w:r>
      <w:r>
        <w:rPr>
          <w:spacing w:val="-1"/>
        </w:rPr>
        <w:t xml:space="preserve"> </w:t>
      </w:r>
      <w:r>
        <w:rPr/>
        <w:t>имя прилагательное, глагол</w:t>
      </w:r>
      <w:r>
        <w:rPr>
          <w:spacing w:val="-2"/>
        </w:rPr>
        <w:t xml:space="preserve"> </w:t>
      </w:r>
      <w:r>
        <w:rPr/>
        <w:t>(безвведениятерминологии);</w:t>
      </w:r>
    </w:p>
    <w:p>
      <w:pPr>
        <w:pStyle w:val="Style14"/>
        <w:spacing w:lineRule="auto" w:line="276"/>
        <w:ind w:left="600" w:firstLine="708"/>
        <w:rPr>
          <w:sz w:val="24"/>
        </w:rPr>
      </w:pPr>
      <w:r>
        <w:rPr>
          <w:spacing w:val="-1"/>
        </w:rPr>
        <w:t>иметьпредставлениеопослелогах,ихрасположение,значение(простыеформы),находитьпослелогив</w:t>
      </w:r>
      <w:r>
        <w:rPr/>
        <w:t xml:space="preserve"> предложениииприменятьподходящиепослелогив</w:t>
      </w:r>
      <w:r>
        <w:rPr>
          <w:spacing w:val="-2"/>
        </w:rPr>
        <w:t xml:space="preserve"> </w:t>
      </w:r>
      <w:r>
        <w:rPr/>
        <w:t>речи;</w:t>
      </w:r>
    </w:p>
    <w:p>
      <w:pPr>
        <w:pStyle w:val="Style14"/>
        <w:spacing w:lineRule="auto" w:line="276"/>
        <w:ind w:left="600" w:firstLine="708"/>
        <w:rPr>
          <w:sz w:val="24"/>
        </w:rPr>
      </w:pPr>
      <w:r>
        <w:rPr>
          <w:spacing w:val="-1"/>
        </w:rPr>
        <w:t>находитькореньслова,однокоренныесловавтексте,вречи,подбиратьпроверочныеслова,работатьсо</w:t>
      </w:r>
      <w:r>
        <w:rPr/>
        <w:t xml:space="preserve"> словарём;</w:t>
      </w:r>
    </w:p>
    <w:p>
      <w:pPr>
        <w:pStyle w:val="Style14"/>
        <w:spacing w:lineRule="auto" w:line="276"/>
        <w:ind w:left="1308" w:right="3483" w:hanging="0"/>
        <w:rPr>
          <w:sz w:val="24"/>
        </w:rPr>
      </w:pPr>
      <w:r>
        <w:rPr/>
        <w:t>различатьоднозначныеимногозначныеслова(простыеслучаи);</w:t>
      </w:r>
      <w:r>
        <w:rPr>
          <w:spacing w:val="1"/>
        </w:rPr>
        <w:t xml:space="preserve"> </w:t>
      </w:r>
      <w:r>
        <w:rPr/>
        <w:t>излагатьсодержаниеисходныхтекстовв30-45слов,создаватьтексты</w:t>
      </w:r>
    </w:p>
    <w:p>
      <w:pPr>
        <w:pStyle w:val="Style14"/>
        <w:spacing w:lineRule="exact" w:line="275"/>
        <w:rPr>
          <w:sz w:val="24"/>
        </w:rPr>
      </w:pPr>
      <w:r>
        <w:rPr/>
        <w:t>и</w:t>
      </w:r>
      <w:r>
        <w:rPr>
          <w:spacing w:val="-3"/>
        </w:rPr>
        <w:t xml:space="preserve"> </w:t>
      </w:r>
      <w:r>
        <w:rPr/>
        <w:t>сочинения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4-8</w:t>
      </w:r>
      <w:r>
        <w:rPr>
          <w:spacing w:val="-3"/>
        </w:rPr>
        <w:t xml:space="preserve"> </w:t>
      </w:r>
      <w:r>
        <w:rPr/>
        <w:t>предложений,</w:t>
      </w:r>
      <w:r>
        <w:rPr>
          <w:spacing w:val="-5"/>
        </w:rPr>
        <w:t xml:space="preserve"> </w:t>
      </w:r>
      <w:r>
        <w:rPr/>
        <w:t>правильно</w:t>
      </w:r>
      <w:r>
        <w:rPr>
          <w:spacing w:val="-2"/>
        </w:rPr>
        <w:t xml:space="preserve"> </w:t>
      </w:r>
      <w:r>
        <w:rPr/>
        <w:t>оформляя</w:t>
      </w:r>
      <w:r>
        <w:rPr>
          <w:spacing w:val="-4"/>
        </w:rPr>
        <w:t xml:space="preserve"> </w:t>
      </w:r>
      <w:r>
        <w:rPr/>
        <w:t>начало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конецпредложений;</w:t>
      </w:r>
    </w:p>
    <w:p>
      <w:pPr>
        <w:pStyle w:val="Style14"/>
        <w:spacing w:before="34" w:after="0"/>
        <w:ind w:left="1308" w:hanging="0"/>
        <w:rPr>
          <w:sz w:val="24"/>
        </w:rPr>
      </w:pPr>
      <w:r>
        <w:rPr/>
        <w:t>составлятьпредложениеповопросу,поопорнымсловам,посюжетномурисунку,наопределённую</w:t>
      </w:r>
    </w:p>
    <w:p>
      <w:pPr>
        <w:pStyle w:val="Style14"/>
        <w:spacing w:before="41" w:after="0"/>
        <w:rPr>
          <w:sz w:val="24"/>
        </w:rPr>
      </w:pPr>
      <w:r>
        <w:rPr/>
        <w:t>тему;</w:t>
      </w:r>
    </w:p>
    <w:p>
      <w:pPr>
        <w:pStyle w:val="Style14"/>
        <w:spacing w:before="41" w:after="0"/>
        <w:ind w:left="1308" w:hanging="0"/>
        <w:rPr>
          <w:sz w:val="24"/>
        </w:rPr>
      </w:pPr>
      <w:r>
        <w:rPr/>
        <w:t>различатьслово,предложениеинаборслов,неявляющийсяпредложением,устанавливатьсвязьсловв</w:t>
      </w:r>
    </w:p>
    <w:p>
      <w:pPr>
        <w:pStyle w:val="Style14"/>
        <w:spacing w:before="41" w:after="0"/>
        <w:rPr>
          <w:sz w:val="24"/>
        </w:rPr>
      </w:pPr>
      <w:r>
        <w:rPr/>
        <w:t>предложении,выделять</w:t>
      </w:r>
      <w:r>
        <w:rPr>
          <w:spacing w:val="-8"/>
        </w:rPr>
        <w:t xml:space="preserve"> </w:t>
      </w:r>
      <w:r>
        <w:rPr/>
        <w:t>предложенияизречи;</w:t>
      </w:r>
    </w:p>
    <w:p>
      <w:pPr>
        <w:pStyle w:val="Style14"/>
        <w:spacing w:lineRule="auto" w:line="276" w:before="43" w:after="0"/>
        <w:ind w:left="600" w:firstLine="708"/>
        <w:rPr>
          <w:sz w:val="24"/>
        </w:rPr>
      </w:pPr>
      <w:r>
        <w:rPr>
          <w:spacing w:val="-1"/>
        </w:rPr>
        <w:t>определятьглавныечленыпредложения(безтерминологии),распространённыеинераспространённ</w:t>
      </w:r>
      <w:r>
        <w:rPr/>
        <w:t xml:space="preserve"> ыепредложения,их</w:t>
      </w:r>
      <w:r>
        <w:rPr>
          <w:spacing w:val="1"/>
        </w:rPr>
        <w:t xml:space="preserve"> </w:t>
      </w:r>
      <w:r>
        <w:rPr/>
        <w:t>отличительныепризнаки;</w:t>
      </w:r>
    </w:p>
    <w:p>
      <w:pPr>
        <w:pStyle w:val="Style14"/>
        <w:tabs>
          <w:tab w:val="clear" w:pos="720"/>
          <w:tab w:val="left" w:pos="3256" w:leader="none"/>
          <w:tab w:val="left" w:pos="4999" w:leader="none"/>
          <w:tab w:val="left" w:pos="6273" w:leader="none"/>
          <w:tab w:val="left" w:pos="7067" w:leader="none"/>
          <w:tab w:val="left" w:pos="8434" w:leader="none"/>
          <w:tab w:val="left" w:pos="10532" w:leader="none"/>
        </w:tabs>
        <w:spacing w:lineRule="auto" w:line="276"/>
        <w:ind w:left="600" w:right="223" w:firstLine="708"/>
        <w:rPr>
          <w:sz w:val="24"/>
        </w:rPr>
      </w:pPr>
      <w:r>
        <w:rPr/>
        <w:t>употреблять</w:t>
        <w:tab/>
        <w:t>заглавную</w:t>
        <w:tab/>
        <w:t>букву</w:t>
        <w:tab/>
        <w:t>в</w:t>
        <w:tab/>
        <w:t>начале</w:t>
        <w:tab/>
        <w:t>предложения,</w:t>
        <w:tab/>
        <w:t>ставить</w:t>
      </w:r>
      <w:r>
        <w:rPr>
          <w:spacing w:val="-57"/>
        </w:rPr>
        <w:t xml:space="preserve"> </w:t>
      </w:r>
      <w:r>
        <w:rPr/>
        <w:t>точку,вопросительный,восклицательный</w:t>
      </w:r>
      <w:r>
        <w:rPr>
          <w:spacing w:val="-1"/>
        </w:rPr>
        <w:t xml:space="preserve"> </w:t>
      </w:r>
      <w:r>
        <w:rPr/>
        <w:t>знаки</w:t>
      </w:r>
      <w:r>
        <w:rPr>
          <w:spacing w:val="-2"/>
        </w:rPr>
        <w:t xml:space="preserve"> </w:t>
      </w:r>
      <w:r>
        <w:rPr/>
        <w:t>вконцепредложения;</w:t>
      </w:r>
    </w:p>
    <w:p>
      <w:pPr>
        <w:pStyle w:val="Style14"/>
        <w:ind w:left="1308" w:hanging="0"/>
        <w:rPr>
          <w:sz w:val="24"/>
        </w:rPr>
      </w:pPr>
      <w:r>
        <w:rPr/>
        <w:t>применятьправилаправописания(вобъёмесодержаниякурса2класса);</w:t>
      </w:r>
    </w:p>
    <w:p>
      <w:pPr>
        <w:pStyle w:val="Style14"/>
        <w:spacing w:lineRule="auto" w:line="276" w:before="41" w:after="0"/>
        <w:ind w:left="600" w:firstLine="708"/>
        <w:rPr>
          <w:sz w:val="24"/>
        </w:rPr>
      </w:pPr>
      <w:r>
        <w:rPr/>
        <w:t>писать</w:t>
      </w:r>
      <w:r>
        <w:rPr>
          <w:spacing w:val="12"/>
        </w:rPr>
        <w:t xml:space="preserve"> </w:t>
      </w:r>
      <w:r>
        <w:rPr/>
        <w:t>диктант,</w:t>
      </w:r>
      <w:r>
        <w:rPr>
          <w:spacing w:val="9"/>
        </w:rPr>
        <w:t xml:space="preserve"> </w:t>
      </w:r>
      <w:r>
        <w:rPr/>
        <w:t>изложения</w:t>
      </w:r>
      <w:r>
        <w:rPr>
          <w:spacing w:val="8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сочинения</w:t>
      </w:r>
      <w:r>
        <w:rPr>
          <w:spacing w:val="8"/>
        </w:rPr>
        <w:t xml:space="preserve"> </w:t>
      </w:r>
      <w:r>
        <w:rPr/>
        <w:t>применяя</w:t>
      </w:r>
      <w:r>
        <w:rPr>
          <w:spacing w:val="11"/>
        </w:rPr>
        <w:t xml:space="preserve"> </w:t>
      </w:r>
      <w:r>
        <w:rPr/>
        <w:t>изученные</w:t>
      </w:r>
      <w:r>
        <w:rPr>
          <w:spacing w:val="9"/>
        </w:rPr>
        <w:t xml:space="preserve"> </w:t>
      </w:r>
      <w:r>
        <w:rPr/>
        <w:t>правилаправописания:</w:t>
      </w:r>
      <w:r>
        <w:rPr>
          <w:spacing w:val="9"/>
        </w:rPr>
        <w:t xml:space="preserve"> </w:t>
      </w:r>
      <w:r>
        <w:rPr/>
        <w:t>35-45</w:t>
      </w:r>
      <w:r>
        <w:rPr>
          <w:spacing w:val="11"/>
        </w:rPr>
        <w:t xml:space="preserve"> </w:t>
      </w:r>
      <w:r>
        <w:rPr/>
        <w:t>слов,</w:t>
      </w:r>
      <w:r>
        <w:rPr>
          <w:spacing w:val="-57"/>
        </w:rPr>
        <w:t xml:space="preserve"> </w:t>
      </w:r>
      <w:r>
        <w:rPr/>
        <w:t>списывание:</w:t>
      </w:r>
      <w:r>
        <w:rPr>
          <w:spacing w:val="-1"/>
        </w:rPr>
        <w:t xml:space="preserve"> </w:t>
      </w:r>
      <w:r>
        <w:rPr/>
        <w:t>18-25 слов, словарный диктант: 9-10слов.</w:t>
      </w:r>
    </w:p>
    <w:p>
      <w:pPr>
        <w:pStyle w:val="Style14"/>
        <w:spacing w:lineRule="exact" w:line="275"/>
        <w:ind w:left="1308" w:hanging="0"/>
        <w:rPr>
          <w:sz w:val="24"/>
        </w:rPr>
      </w:pPr>
      <w:r>
        <w:rPr/>
        <w:t>устанавливатьсоотношениезвуковогоибуквенногосостававсловах</w:t>
      </w:r>
    </w:p>
    <w:p>
      <w:pPr>
        <w:pStyle w:val="Style14"/>
        <w:tabs>
          <w:tab w:val="clear" w:pos="720"/>
          <w:tab w:val="left" w:pos="935" w:leader="none"/>
          <w:tab w:val="left" w:pos="2806" w:leader="none"/>
          <w:tab w:val="left" w:pos="4034" w:leader="none"/>
          <w:tab w:val="left" w:pos="4430" w:leader="none"/>
          <w:tab w:val="left" w:pos="4900" w:leader="none"/>
          <w:tab w:val="left" w:pos="5240" w:leader="none"/>
          <w:tab w:val="left" w:pos="5598" w:leader="none"/>
          <w:tab w:val="left" w:pos="5993" w:leader="none"/>
          <w:tab w:val="left" w:pos="6353" w:leader="none"/>
          <w:tab w:val="left" w:pos="6696" w:leader="none"/>
          <w:tab w:val="left" w:pos="7612" w:leader="none"/>
          <w:tab w:val="left" w:pos="8466" w:leader="none"/>
          <w:tab w:val="left" w:pos="11140" w:leader="none"/>
        </w:tabs>
        <w:spacing w:lineRule="auto" w:line="276" w:before="43" w:after="0"/>
        <w:ind w:left="600" w:right="226" w:hanging="0"/>
        <w:rPr>
          <w:sz w:val="24"/>
        </w:rPr>
      </w:pPr>
      <w:r>
        <w:rPr/>
        <w:t>с</w:t>
        <w:tab/>
        <w:t>йотированными</w:t>
        <w:tab/>
        <w:t>гласными</w:t>
        <w:tab/>
        <w:t>ё,</w:t>
        <w:tab/>
        <w:t>ю,</w:t>
        <w:tab/>
        <w:t>я</w:t>
        <w:tab/>
        <w:t>и</w:t>
        <w:tab/>
        <w:t>е,</w:t>
        <w:tab/>
        <w:t>и</w:t>
        <w:tab/>
        <w:t>в</w:t>
        <w:tab/>
        <w:t>начале</w:t>
        <w:tab/>
        <w:t>слова,</w:t>
        <w:tab/>
        <w:t>написаниюорфограммы</w:t>
        <w:tab/>
        <w:t>ы</w:t>
      </w:r>
      <w:r>
        <w:rPr>
          <w:spacing w:val="-57"/>
        </w:rPr>
        <w:t xml:space="preserve"> </w:t>
      </w:r>
      <w:r>
        <w:rPr/>
        <w:t>послелабиализованных;</w:t>
      </w:r>
    </w:p>
    <w:p>
      <w:pPr>
        <w:pStyle w:val="Style14"/>
        <w:spacing w:lineRule="exact" w:line="275"/>
        <w:ind w:left="1308" w:hanging="0"/>
        <w:rPr>
          <w:sz w:val="24"/>
        </w:rPr>
      </w:pPr>
      <w:r>
        <w:rPr/>
        <w:t>использоватьзнаниепоследовательностибукввкабардинскомалфавите</w:t>
      </w:r>
    </w:p>
    <w:p>
      <w:pPr>
        <w:pStyle w:val="Style14"/>
        <w:spacing w:before="41" w:after="0"/>
        <w:rPr>
          <w:sz w:val="24"/>
        </w:rPr>
      </w:pPr>
      <w:r>
        <w:rPr/>
        <w:t>для</w:t>
      </w:r>
      <w:r>
        <w:rPr>
          <w:spacing w:val="-1"/>
        </w:rPr>
        <w:t xml:space="preserve"> </w:t>
      </w:r>
      <w:r>
        <w:rPr/>
        <w:t>упорядочивания</w:t>
      </w:r>
      <w:r>
        <w:rPr>
          <w:spacing w:val="-3"/>
        </w:rPr>
        <w:t xml:space="preserve"> </w:t>
      </w:r>
      <w:r>
        <w:rPr/>
        <w:t>слов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поиска</w:t>
      </w:r>
      <w:r>
        <w:rPr>
          <w:spacing w:val="-4"/>
        </w:rPr>
        <w:t xml:space="preserve"> </w:t>
      </w:r>
      <w:r>
        <w:rPr/>
        <w:t>нужной</w:t>
      </w:r>
      <w:r>
        <w:rPr>
          <w:spacing w:val="-3"/>
        </w:rPr>
        <w:t xml:space="preserve"> </w:t>
      </w:r>
      <w:r>
        <w:rPr/>
        <w:t>информации</w:t>
      </w:r>
      <w:r>
        <w:rPr>
          <w:spacing w:val="-3"/>
        </w:rPr>
        <w:t xml:space="preserve"> </w:t>
      </w:r>
      <w:r>
        <w:rPr/>
        <w:t>(в</w:t>
      </w:r>
      <w:r>
        <w:rPr>
          <w:spacing w:val="-4"/>
        </w:rPr>
        <w:t xml:space="preserve"> </w:t>
      </w:r>
      <w:r>
        <w:rPr/>
        <w:t>словаряхи</w:t>
      </w:r>
      <w:r>
        <w:rPr>
          <w:spacing w:val="-5"/>
        </w:rPr>
        <w:t xml:space="preserve"> </w:t>
      </w:r>
      <w:r>
        <w:rPr/>
        <w:t>другое);</w:t>
      </w:r>
    </w:p>
    <w:p>
      <w:pPr>
        <w:pStyle w:val="Style14"/>
        <w:tabs>
          <w:tab w:val="clear" w:pos="720"/>
          <w:tab w:val="left" w:pos="2927" w:leader="none"/>
          <w:tab w:val="left" w:pos="4390" w:leader="none"/>
          <w:tab w:val="left" w:pos="5616" w:leader="none"/>
          <w:tab w:val="left" w:pos="7127" w:leader="none"/>
          <w:tab w:val="left" w:pos="8959" w:leader="none"/>
          <w:tab w:val="left" w:pos="9926" w:leader="none"/>
          <w:tab w:val="left" w:pos="10547" w:leader="none"/>
        </w:tabs>
        <w:spacing w:lineRule="auto" w:line="276" w:before="41" w:after="0"/>
        <w:ind w:left="600" w:right="220" w:firstLine="708"/>
        <w:rPr>
          <w:sz w:val="24"/>
        </w:rPr>
      </w:pPr>
      <w:r>
        <w:rPr/>
        <w:t>осознавать</w:t>
        <w:tab/>
        <w:t>критерии</w:t>
        <w:tab/>
        <w:t>(общее</w:t>
        <w:tab/>
        <w:t>значение)</w:t>
        <w:tab/>
        <w:t>объединения</w:t>
        <w:tab/>
        <w:t>слов</w:t>
        <w:tab/>
        <w:t>в</w:t>
        <w:tab/>
        <w:t>группы</w:t>
      </w:r>
      <w:r>
        <w:rPr>
          <w:spacing w:val="-57"/>
        </w:rPr>
        <w:t xml:space="preserve"> </w:t>
      </w:r>
      <w:r>
        <w:rPr/>
        <w:t>почастямречи(существительное,прилагательное,глагол(безтерминологии);</w:t>
      </w:r>
    </w:p>
    <w:p>
      <w:pPr>
        <w:sectPr>
          <w:type w:val="continuous"/>
          <w:pgSz w:w="11920" w:h="16850"/>
          <w:pgMar w:left="0" w:right="380" w:gutter="0" w:header="0" w:top="400" w:footer="0" w:bottom="280"/>
          <w:formProt w:val="false"/>
          <w:textDirection w:val="lrTb"/>
          <w:docGrid w:type="default" w:linePitch="100" w:charSpace="4096"/>
        </w:sectPr>
      </w:pPr>
    </w:p>
    <w:p>
      <w:pPr>
        <w:pStyle w:val="Style14"/>
        <w:tabs>
          <w:tab w:val="clear" w:pos="720"/>
          <w:tab w:val="left" w:pos="2738" w:leader="none"/>
          <w:tab w:val="left" w:pos="4007" w:leader="none"/>
          <w:tab w:val="left" w:pos="5684" w:leader="none"/>
          <w:tab w:val="left" w:pos="6341" w:leader="none"/>
          <w:tab w:val="left" w:pos="8612" w:leader="none"/>
        </w:tabs>
        <w:spacing w:lineRule="auto" w:line="276" w:before="73" w:after="0"/>
        <w:ind w:left="600" w:right="224" w:firstLine="708"/>
        <w:rPr>
          <w:sz w:val="24"/>
        </w:rPr>
      </w:pPr>
      <w:r>
        <w:rPr/>
        <w:t>осознавать</w:t>
        <w:tab/>
        <w:t>признаки</w:t>
        <w:tab/>
        <w:t>предложения</w:t>
        <w:tab/>
        <w:t>как</w:t>
        <w:tab/>
        <w:t>коммуникативного</w:t>
        <w:tab/>
        <w:t>средстваязыка(выражение</w:t>
      </w:r>
      <w:r>
        <w:rPr>
          <w:spacing w:val="-57"/>
        </w:rPr>
        <w:t xml:space="preserve"> </w:t>
      </w:r>
      <w:r>
        <w:rPr/>
        <w:t>мысли,связьслов,</w:t>
      </w:r>
      <w:r>
        <w:rPr>
          <w:spacing w:val="-2"/>
        </w:rPr>
        <w:t xml:space="preserve"> </w:t>
      </w:r>
      <w:r>
        <w:rPr/>
        <w:t>интонационнаязаконченность);</w:t>
      </w:r>
    </w:p>
    <w:p>
      <w:pPr>
        <w:pStyle w:val="Style14"/>
        <w:spacing w:lineRule="auto" w:line="276"/>
        <w:ind w:left="600" w:firstLine="708"/>
        <w:rPr>
          <w:sz w:val="24"/>
        </w:rPr>
      </w:pPr>
      <w:r>
        <w:rPr>
          <w:spacing w:val="-1"/>
        </w:rPr>
        <w:t>осознаватьпризнакитекстакакобъёмноговысказывания,(несколькопредложений,объединённыход</w:t>
      </w:r>
      <w:r>
        <w:rPr/>
        <w:t xml:space="preserve"> нойтемойисвязанныхдругсдругомпосмыслу);</w:t>
      </w:r>
    </w:p>
    <w:p>
      <w:pPr>
        <w:pStyle w:val="Style14"/>
        <w:spacing w:lineRule="auto" w:line="276"/>
        <w:ind w:left="600" w:right="3216" w:firstLine="708"/>
        <w:rPr>
          <w:sz w:val="24"/>
        </w:rPr>
      </w:pPr>
      <w:r>
        <w:rPr/>
        <w:t>составлятьтекствустнойиписьменнойформе,поопорнымсловам,</w:t>
      </w:r>
      <w:r>
        <w:rPr>
          <w:spacing w:val="1"/>
        </w:rPr>
        <w:t xml:space="preserve"> </w:t>
      </w:r>
      <w:r>
        <w:rPr/>
        <w:t>посюжетномурисункуизаписывать3-4предложенияизсоставленного</w:t>
      </w:r>
      <w:r>
        <w:rPr>
          <w:spacing w:val="-13"/>
        </w:rPr>
        <w:t xml:space="preserve"> </w:t>
      </w:r>
      <w:r>
        <w:rPr/>
        <w:t>текста;</w:t>
      </w:r>
    </w:p>
    <w:p>
      <w:pPr>
        <w:pStyle w:val="Style14"/>
        <w:spacing w:lineRule="auto" w:line="276"/>
        <w:ind w:left="1308" w:hanging="0"/>
        <w:rPr>
          <w:sz w:val="24"/>
        </w:rPr>
      </w:pPr>
      <w:r>
        <w:rPr/>
        <w:t>объяснятьвкакихслучаяхопределительныесловосочетанияпишутся слитно;</w:t>
      </w:r>
      <w:r>
        <w:rPr>
          <w:spacing w:val="1"/>
        </w:rPr>
        <w:t xml:space="preserve"> </w:t>
      </w:r>
      <w:r>
        <w:rPr>
          <w:spacing w:val="-1"/>
        </w:rPr>
        <w:t>использоватьвречисловаречевогоэтикетавситуацияхповседневногообщения(приветствие,прощан</w:t>
      </w:r>
    </w:p>
    <w:p>
      <w:pPr>
        <w:pStyle w:val="Style14"/>
        <w:spacing w:lineRule="exact" w:line="272"/>
        <w:rPr>
          <w:sz w:val="24"/>
        </w:rPr>
      </w:pPr>
      <w:r>
        <w:rPr/>
        <w:t>ие,благодарность).</w:t>
      </w:r>
    </w:p>
    <w:p>
      <w:pPr>
        <w:pStyle w:val="Style14"/>
        <w:spacing w:lineRule="auto" w:line="276" w:before="35" w:after="0"/>
        <w:ind w:left="600" w:firstLine="708"/>
        <w:rPr>
          <w:sz w:val="24"/>
        </w:rPr>
      </w:pPr>
      <w:r>
        <w:rPr/>
        <w:t>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2"/>
        </w:rPr>
        <w:t xml:space="preserve"> </w:t>
      </w:r>
      <w:r>
        <w:rPr/>
        <w:t>изучения</w:t>
      </w:r>
      <w:r>
        <w:rPr>
          <w:spacing w:val="3"/>
        </w:rPr>
        <w:t xml:space="preserve"> </w:t>
      </w:r>
      <w:r>
        <w:rPr/>
        <w:t>родного</w:t>
      </w:r>
      <w:r>
        <w:rPr>
          <w:spacing w:val="2"/>
        </w:rPr>
        <w:t xml:space="preserve"> </w:t>
      </w:r>
      <w:r>
        <w:rPr/>
        <w:t>(кабардино-черкесского)</w:t>
      </w:r>
      <w:r>
        <w:rPr>
          <w:spacing w:val="1"/>
        </w:rPr>
        <w:t xml:space="preserve"> </w:t>
      </w:r>
      <w:r>
        <w:rPr/>
        <w:t>языка.</w:t>
      </w:r>
      <w:r>
        <w:rPr>
          <w:spacing w:val="3"/>
        </w:rPr>
        <w:t xml:space="preserve"> </w:t>
      </w:r>
      <w:r>
        <w:rPr/>
        <w:t>К</w:t>
      </w:r>
      <w:r>
        <w:rPr>
          <w:spacing w:val="3"/>
        </w:rPr>
        <w:t xml:space="preserve"> </w:t>
      </w:r>
      <w:r>
        <w:rPr/>
        <w:t>концу</w:t>
      </w:r>
      <w:r>
        <w:rPr>
          <w:spacing w:val="-4"/>
        </w:rPr>
        <w:t xml:space="preserve"> </w:t>
      </w:r>
      <w:r>
        <w:rPr/>
        <w:t>обучения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3</w:t>
      </w:r>
      <w:r>
        <w:rPr>
          <w:spacing w:val="-57"/>
        </w:rPr>
        <w:t xml:space="preserve"> </w:t>
      </w:r>
      <w:r>
        <w:rPr/>
        <w:t>классе</w:t>
      </w:r>
      <w:r>
        <w:rPr>
          <w:spacing w:val="-2"/>
        </w:rPr>
        <w:t xml:space="preserve"> </w:t>
      </w:r>
      <w:r>
        <w:rPr/>
        <w:t>обучающийся научится:</w:t>
      </w:r>
    </w:p>
    <w:p>
      <w:pPr>
        <w:pStyle w:val="Style14"/>
        <w:tabs>
          <w:tab w:val="clear" w:pos="720"/>
          <w:tab w:val="left" w:pos="4009" w:leader="none"/>
          <w:tab w:val="left" w:pos="6588" w:leader="none"/>
          <w:tab w:val="left" w:pos="8399" w:leader="none"/>
          <w:tab w:val="left" w:pos="10073" w:leader="none"/>
        </w:tabs>
        <w:spacing w:before="1" w:after="0"/>
        <w:ind w:left="1308" w:hanging="0"/>
        <w:rPr>
          <w:sz w:val="24"/>
        </w:rPr>
      </w:pPr>
      <w:r>
        <w:rPr/>
        <w:t>различать«речь»,</w:t>
        <w:tab/>
        <w:t>«предложение»,</w:t>
        <w:tab/>
        <w:t>«слово»,</w:t>
        <w:tab/>
        <w:t>«слог»,</w:t>
        <w:tab/>
        <w:t>«ударение»,</w:t>
      </w:r>
    </w:p>
    <w:p>
      <w:pPr>
        <w:pStyle w:val="Style14"/>
        <w:spacing w:before="41" w:after="0"/>
        <w:rPr>
          <w:sz w:val="24"/>
        </w:rPr>
      </w:pPr>
      <w:r>
        <w:rPr/>
        <w:t>«звук»,«гласный»,«согласный»,«слог-слияние»,выделятьизречипредложения,делитьихнаслова;</w:t>
      </w:r>
    </w:p>
    <w:p>
      <w:pPr>
        <w:pStyle w:val="Style14"/>
        <w:tabs>
          <w:tab w:val="clear" w:pos="720"/>
          <w:tab w:val="left" w:pos="2728" w:leader="none"/>
          <w:tab w:val="left" w:pos="3948" w:leader="none"/>
          <w:tab w:val="left" w:pos="4665" w:leader="none"/>
          <w:tab w:val="left" w:pos="5534" w:leader="none"/>
          <w:tab w:val="left" w:pos="6481" w:leader="none"/>
          <w:tab w:val="left" w:pos="6881" w:leader="none"/>
          <w:tab w:val="left" w:pos="7619" w:leader="none"/>
          <w:tab w:val="left" w:pos="8003" w:leader="none"/>
          <w:tab w:val="left" w:pos="9722" w:leader="none"/>
          <w:tab w:val="left" w:pos="10641" w:leader="none"/>
        </w:tabs>
        <w:spacing w:lineRule="auto" w:line="276" w:before="41" w:after="0"/>
        <w:ind w:left="600" w:right="227" w:firstLine="708"/>
        <w:rPr>
          <w:sz w:val="24"/>
        </w:rPr>
      </w:pPr>
      <w:r>
        <w:rPr/>
        <w:t>определять</w:t>
        <w:tab/>
        <w:t>признаки</w:t>
        <w:tab/>
        <w:t>всех</w:t>
        <w:tab/>
        <w:t>видов</w:t>
        <w:tab/>
        <w:t>звуков</w:t>
        <w:tab/>
        <w:t>и</w:t>
        <w:tab/>
        <w:t>букв</w:t>
        <w:tab/>
        <w:t>в</w:t>
        <w:tab/>
        <w:t>кабардинском</w:t>
        <w:tab/>
        <w:t>языке,</w:t>
        <w:tab/>
      </w:r>
      <w:r>
        <w:rPr>
          <w:spacing w:val="-1"/>
        </w:rPr>
        <w:t>давать</w:t>
      </w:r>
      <w:r>
        <w:rPr>
          <w:spacing w:val="-57"/>
        </w:rPr>
        <w:t xml:space="preserve"> </w:t>
      </w:r>
      <w:r>
        <w:rPr/>
        <w:t>имкачественнуюхарактеристику;</w:t>
      </w:r>
    </w:p>
    <w:p>
      <w:pPr>
        <w:pStyle w:val="Style14"/>
        <w:spacing w:before="2" w:after="0"/>
        <w:ind w:left="1308" w:hanging="0"/>
        <w:rPr>
          <w:sz w:val="24"/>
        </w:rPr>
      </w:pPr>
      <w:r>
        <w:rPr/>
        <w:t>проводитьфонетическийанализсловасамостоятельнопопредложенномуалгоритму;</w:t>
      </w:r>
    </w:p>
    <w:p>
      <w:pPr>
        <w:pStyle w:val="Style14"/>
        <w:tabs>
          <w:tab w:val="clear" w:pos="720"/>
          <w:tab w:val="left" w:pos="3340" w:leader="none"/>
          <w:tab w:val="left" w:pos="5513" w:leader="none"/>
          <w:tab w:val="left" w:pos="7336" w:leader="none"/>
          <w:tab w:val="left" w:pos="8330" w:leader="none"/>
          <w:tab w:val="left" w:pos="10663" w:leader="none"/>
        </w:tabs>
        <w:spacing w:lineRule="auto" w:line="276" w:before="40" w:after="0"/>
        <w:ind w:left="600" w:right="217" w:firstLine="708"/>
        <w:rPr>
          <w:sz w:val="24"/>
        </w:rPr>
      </w:pPr>
      <w:r>
        <w:rPr/>
        <w:t>определять</w:t>
        <w:tab/>
        <w:t>особенности</w:t>
        <w:tab/>
        <w:t>ударения</w:t>
        <w:tab/>
        <w:t>в</w:t>
        <w:tab/>
        <w:t>кабардинском</w:t>
        <w:tab/>
        <w:t>языке,</w:t>
      </w:r>
      <w:r>
        <w:rPr>
          <w:spacing w:val="-57"/>
        </w:rPr>
        <w:t xml:space="preserve"> </w:t>
      </w:r>
      <w:r>
        <w:rPr/>
        <w:t>выявлятьзаимствованнуюлексикупоособенностямударения</w:t>
      </w:r>
      <w:r>
        <w:rPr>
          <w:spacing w:val="-1"/>
        </w:rPr>
        <w:t xml:space="preserve"> </w:t>
      </w:r>
      <w:r>
        <w:rPr/>
        <w:t>вдругихязыках;</w:t>
      </w:r>
    </w:p>
    <w:p>
      <w:pPr>
        <w:pStyle w:val="Style14"/>
        <w:tabs>
          <w:tab w:val="clear" w:pos="720"/>
          <w:tab w:val="left" w:pos="2999" w:leader="none"/>
          <w:tab w:val="left" w:pos="4498" w:leader="none"/>
          <w:tab w:val="left" w:pos="5913" w:leader="none"/>
          <w:tab w:val="left" w:pos="7926" w:leader="none"/>
          <w:tab w:val="left" w:pos="9250" w:leader="none"/>
          <w:tab w:val="left" w:pos="10980" w:leader="none"/>
        </w:tabs>
        <w:spacing w:lineRule="auto" w:line="276"/>
        <w:ind w:left="660" w:right="224" w:firstLine="648"/>
        <w:rPr>
          <w:sz w:val="24"/>
        </w:rPr>
      </w:pPr>
      <w:r>
        <w:rPr/>
        <w:t>осознавать</w:t>
        <w:tab/>
        <w:t>значение</w:t>
        <w:tab/>
        <w:t>понятия</w:t>
        <w:tab/>
        <w:t>«родственные</w:t>
        <w:tab/>
        <w:t>слова»,</w:t>
        <w:tab/>
        <w:t>соотносить</w:t>
        <w:tab/>
        <w:t>его</w:t>
      </w:r>
      <w:r>
        <w:rPr>
          <w:spacing w:val="-57"/>
        </w:rPr>
        <w:t xml:space="preserve"> </w:t>
      </w:r>
      <w:r>
        <w:rPr/>
        <w:t>спонятием«однокоренные</w:t>
      </w:r>
      <w:r>
        <w:rPr>
          <w:spacing w:val="-3"/>
        </w:rPr>
        <w:t xml:space="preserve"> </w:t>
      </w:r>
      <w:r>
        <w:rPr/>
        <w:t>слова»,подбиратьпроверочные</w:t>
      </w:r>
      <w:r>
        <w:rPr>
          <w:spacing w:val="-2"/>
        </w:rPr>
        <w:t xml:space="preserve"> </w:t>
      </w:r>
      <w:r>
        <w:rPr/>
        <w:t>слова;</w:t>
      </w:r>
    </w:p>
    <w:p>
      <w:pPr>
        <w:pStyle w:val="Style14"/>
        <w:tabs>
          <w:tab w:val="clear" w:pos="720"/>
          <w:tab w:val="left" w:pos="2968" w:leader="none"/>
          <w:tab w:val="left" w:pos="4381" w:leader="none"/>
          <w:tab w:val="left" w:pos="5107" w:leader="none"/>
          <w:tab w:val="left" w:pos="7590" w:leader="none"/>
          <w:tab w:val="left" w:pos="8437" w:leader="none"/>
          <w:tab w:val="left" w:pos="10029" w:leader="none"/>
          <w:tab w:val="left" w:pos="11191" w:leader="none"/>
        </w:tabs>
        <w:spacing w:lineRule="auto" w:line="276"/>
        <w:ind w:left="600" w:right="221" w:firstLine="708"/>
        <w:rPr>
          <w:sz w:val="24"/>
        </w:rPr>
      </w:pPr>
      <w:r>
        <w:rPr/>
        <w:t>подбирать</w:t>
        <w:tab/>
        <w:t>близкие</w:t>
        <w:tab/>
        <w:t>и</w:t>
        <w:tab/>
        <w:t>противоположные</w:t>
        <w:tab/>
        <w:t>по</w:t>
        <w:tab/>
        <w:t>значению</w:t>
        <w:tab/>
        <w:t>слова</w:t>
        <w:tab/>
        <w:t>к</w:t>
      </w:r>
      <w:r>
        <w:rPr>
          <w:spacing w:val="-57"/>
        </w:rPr>
        <w:t xml:space="preserve"> </w:t>
      </w:r>
      <w:r>
        <w:rPr/>
        <w:t>словамразныхчастейречи,уточнятьихзначение;</w:t>
      </w:r>
    </w:p>
    <w:p>
      <w:pPr>
        <w:pStyle w:val="Style14"/>
        <w:spacing w:lineRule="auto" w:line="276"/>
        <w:ind w:left="1308" w:right="1291" w:hanging="0"/>
        <w:rPr>
          <w:sz w:val="24"/>
        </w:rPr>
      </w:pPr>
      <w:r>
        <w:rPr/>
        <w:t>различать однокоренные слова и различные формы одного и того жеслова;</w:t>
      </w:r>
      <w:r>
        <w:rPr>
          <w:spacing w:val="1"/>
        </w:rPr>
        <w:t xml:space="preserve"> </w:t>
      </w:r>
      <w:r>
        <w:rPr/>
        <w:t>распознавать</w:t>
      </w:r>
      <w:r>
        <w:rPr>
          <w:spacing w:val="-4"/>
        </w:rPr>
        <w:t xml:space="preserve"> </w:t>
      </w:r>
      <w:r>
        <w:rPr/>
        <w:t>слова, употребленные</w:t>
      </w:r>
      <w:r>
        <w:rPr>
          <w:spacing w:val="-6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прямом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переносном</w:t>
      </w:r>
      <w:r>
        <w:rPr>
          <w:spacing w:val="-5"/>
        </w:rPr>
        <w:t xml:space="preserve"> </w:t>
      </w:r>
      <w:r>
        <w:rPr/>
        <w:t>значении(простыеслучаи);</w:t>
      </w:r>
    </w:p>
    <w:p>
      <w:pPr>
        <w:pStyle w:val="Style14"/>
        <w:spacing w:lineRule="auto" w:line="276"/>
        <w:ind w:left="600" w:firstLine="708"/>
        <w:rPr>
          <w:sz w:val="24"/>
        </w:rPr>
      </w:pPr>
      <w:r>
        <w:rPr/>
        <w:t>находитьвсловахсоднозначновыделяемымиморфемамиформообразующие аффиксы и окончание,</w:t>
      </w:r>
      <w:r>
        <w:rPr>
          <w:spacing w:val="-57"/>
        </w:rPr>
        <w:t xml:space="preserve"> </w:t>
      </w:r>
      <w:r>
        <w:rPr/>
        <w:t>основу</w:t>
      </w:r>
      <w:r>
        <w:rPr>
          <w:spacing w:val="-6"/>
        </w:rPr>
        <w:t xml:space="preserve"> </w:t>
      </w:r>
      <w:r>
        <w:rPr/>
        <w:t>(простые</w:t>
      </w:r>
      <w:r>
        <w:rPr>
          <w:spacing w:val="-1"/>
        </w:rPr>
        <w:t xml:space="preserve"> </w:t>
      </w:r>
      <w:r>
        <w:rPr/>
        <w:t>случаи), корень,суффикс,префикс;</w:t>
      </w:r>
    </w:p>
    <w:p>
      <w:pPr>
        <w:pStyle w:val="Style14"/>
        <w:spacing w:lineRule="auto" w:line="276"/>
        <w:ind w:left="1308" w:right="3658" w:hanging="0"/>
        <w:rPr>
          <w:sz w:val="24"/>
        </w:rPr>
      </w:pPr>
      <w:r>
        <w:rPr/>
        <w:t>подбиратьсловасзаданнойморфемой;</w:t>
      </w:r>
      <w:r>
        <w:rPr>
          <w:spacing w:val="1"/>
        </w:rPr>
        <w:t xml:space="preserve"> </w:t>
      </w:r>
      <w:r>
        <w:rPr/>
        <w:t>образовыватьсловаспомощьюсловообразовательныхпрефиксов:</w:t>
      </w:r>
    </w:p>
    <w:p>
      <w:pPr>
        <w:pStyle w:val="Style14"/>
        <w:rPr>
          <w:sz w:val="24"/>
        </w:rPr>
      </w:pPr>
      <w:r>
        <w:rPr/>
        <w:t>щIэ-,дэ-,къа-,на-,нэ-,те-,хуэ-,хэ-исуффиксов:-шхуэ,-рей,-кIэ,-щIэ,-гъэ,</w:t>
      </w:r>
      <w:r>
        <w:rPr>
          <w:spacing w:val="-9"/>
        </w:rPr>
        <w:t xml:space="preserve"> </w:t>
      </w:r>
      <w:r>
        <w:rPr/>
        <w:t>-ншэитак</w:t>
      </w:r>
      <w:r>
        <w:rPr>
          <w:spacing w:val="-8"/>
        </w:rPr>
        <w:t xml:space="preserve"> </w:t>
      </w:r>
      <w:r>
        <w:rPr/>
        <w:t>далее;</w:t>
      </w:r>
    </w:p>
    <w:p>
      <w:pPr>
        <w:pStyle w:val="Style14"/>
        <w:spacing w:lineRule="auto" w:line="276" w:before="37" w:after="0"/>
        <w:ind w:left="600" w:firstLine="708"/>
        <w:rPr>
          <w:sz w:val="24"/>
        </w:rPr>
      </w:pPr>
      <w:r>
        <w:rPr/>
        <w:t>определять</w:t>
      </w:r>
      <w:r>
        <w:rPr>
          <w:spacing w:val="53"/>
        </w:rPr>
        <w:t xml:space="preserve"> </w:t>
      </w:r>
      <w:r>
        <w:rPr/>
        <w:t>способы</w:t>
      </w:r>
      <w:r>
        <w:rPr>
          <w:spacing w:val="53"/>
        </w:rPr>
        <w:t xml:space="preserve"> </w:t>
      </w:r>
      <w:r>
        <w:rPr/>
        <w:t>образования</w:t>
      </w:r>
      <w:r>
        <w:rPr>
          <w:spacing w:val="51"/>
        </w:rPr>
        <w:t xml:space="preserve"> </w:t>
      </w:r>
      <w:r>
        <w:rPr/>
        <w:t>джэд</w:t>
      </w:r>
      <w:r>
        <w:rPr>
          <w:spacing w:val="52"/>
        </w:rPr>
        <w:t xml:space="preserve"> </w:t>
      </w:r>
      <w:r>
        <w:rPr/>
        <w:t>и</w:t>
      </w:r>
      <w:r>
        <w:rPr>
          <w:spacing w:val="52"/>
        </w:rPr>
        <w:t xml:space="preserve"> </w:t>
      </w:r>
      <w:r>
        <w:rPr/>
        <w:t>къаз</w:t>
      </w:r>
      <w:r>
        <w:rPr>
          <w:spacing w:val="56"/>
        </w:rPr>
        <w:t xml:space="preserve"> </w:t>
      </w:r>
      <w:r>
        <w:rPr/>
        <w:t>-</w:t>
      </w:r>
      <w:r>
        <w:rPr>
          <w:spacing w:val="51"/>
        </w:rPr>
        <w:t xml:space="preserve"> </w:t>
      </w:r>
      <w:r>
        <w:rPr/>
        <w:t>джэдкъаз</w:t>
      </w:r>
      <w:r>
        <w:rPr>
          <w:spacing w:val="52"/>
        </w:rPr>
        <w:t xml:space="preserve"> </w:t>
      </w:r>
      <w:r>
        <w:rPr/>
        <w:t>(домашняяптица),джэд</w:t>
      </w:r>
      <w:r>
        <w:rPr>
          <w:spacing w:val="51"/>
        </w:rPr>
        <w:t xml:space="preserve"> </w:t>
      </w:r>
      <w:r>
        <w:rPr/>
        <w:t>и</w:t>
      </w:r>
      <w:r>
        <w:rPr>
          <w:spacing w:val="52"/>
        </w:rPr>
        <w:t xml:space="preserve"> </w:t>
      </w:r>
      <w:r>
        <w:rPr/>
        <w:t>цы-</w:t>
      </w:r>
      <w:r>
        <w:rPr>
          <w:spacing w:val="-57"/>
        </w:rPr>
        <w:t xml:space="preserve"> </w:t>
      </w:r>
      <w:r>
        <w:rPr/>
        <w:t>джэдыц(пероптицы),слитноеираздельное</w:t>
      </w:r>
    </w:p>
    <w:p>
      <w:pPr>
        <w:pStyle w:val="Style14"/>
        <w:spacing w:lineRule="exact" w:line="275"/>
        <w:rPr>
          <w:sz w:val="24"/>
        </w:rPr>
      </w:pPr>
      <w:r>
        <w:rPr/>
        <w:t>правописаниеопределительныхсловосочетаний,соединительнаягласнаябукваы;</w:t>
      </w:r>
    </w:p>
    <w:p>
      <w:pPr>
        <w:pStyle w:val="Style14"/>
        <w:spacing w:lineRule="auto" w:line="276" w:before="43" w:after="0"/>
        <w:ind w:left="1308" w:right="2251" w:hanging="0"/>
        <w:rPr>
          <w:sz w:val="24"/>
        </w:rPr>
      </w:pPr>
      <w:r>
        <w:rPr/>
        <w:t>объяснять в каких случаях определительные словосочетания пишутсяслитно;</w:t>
      </w:r>
      <w:r>
        <w:rPr>
          <w:spacing w:val="-57"/>
        </w:rPr>
        <w:t xml:space="preserve"> </w:t>
      </w:r>
      <w:r>
        <w:rPr/>
        <w:t>различатьсловообразовательныеиформообразующиеприставки</w:t>
      </w:r>
    </w:p>
    <w:p>
      <w:pPr>
        <w:pStyle w:val="Style14"/>
        <w:spacing w:lineRule="exact" w:line="275"/>
        <w:rPr>
          <w:sz w:val="24"/>
        </w:rPr>
      </w:pPr>
      <w:r>
        <w:rPr/>
        <w:t>и</w:t>
      </w:r>
      <w:r>
        <w:rPr>
          <w:spacing w:val="-11"/>
        </w:rPr>
        <w:t xml:space="preserve"> </w:t>
      </w:r>
      <w:r>
        <w:rPr/>
        <w:t>суффиксывсловах,префиксыисуффиксы,обозначающиелицо,число,время;</w:t>
      </w:r>
    </w:p>
    <w:p>
      <w:pPr>
        <w:pStyle w:val="Style14"/>
        <w:tabs>
          <w:tab w:val="clear" w:pos="720"/>
          <w:tab w:val="left" w:pos="2749" w:leader="none"/>
          <w:tab w:val="left" w:pos="4064" w:leader="none"/>
          <w:tab w:val="left" w:pos="5438" w:leader="none"/>
          <w:tab w:val="left" w:pos="5843" w:leader="none"/>
          <w:tab w:val="left" w:pos="6880" w:leader="none"/>
          <w:tab w:val="left" w:pos="8112" w:leader="none"/>
          <w:tab w:val="left" w:pos="9107" w:leader="none"/>
        </w:tabs>
        <w:spacing w:lineRule="auto" w:line="276" w:before="41" w:after="0"/>
        <w:ind w:left="600" w:right="225" w:firstLine="708"/>
        <w:rPr>
          <w:sz w:val="24"/>
        </w:rPr>
      </w:pPr>
      <w:r>
        <w:rPr/>
        <w:t>определять</w:t>
        <w:tab/>
        <w:t>падежные</w:t>
        <w:tab/>
        <w:t>окончания</w:t>
        <w:tab/>
        <w:t>в</w:t>
        <w:tab/>
        <w:t>словах,</w:t>
        <w:tab/>
        <w:t>находить</w:t>
        <w:tab/>
        <w:t>основу</w:t>
        <w:tab/>
        <w:t>исключаяокончаниеи</w:t>
      </w:r>
      <w:r>
        <w:rPr>
          <w:spacing w:val="-57"/>
        </w:rPr>
        <w:t xml:space="preserve"> </w:t>
      </w:r>
      <w:r>
        <w:rPr/>
        <w:t>формообразующиепрефиксы</w:t>
      </w:r>
      <w:r>
        <w:rPr>
          <w:spacing w:val="-1"/>
        </w:rPr>
        <w:t xml:space="preserve"> </w:t>
      </w:r>
      <w:r>
        <w:rPr/>
        <w:t>и суффиксы;</w:t>
      </w:r>
    </w:p>
    <w:p>
      <w:pPr>
        <w:pStyle w:val="Style14"/>
        <w:spacing w:lineRule="exact" w:line="272"/>
        <w:ind w:left="1308" w:hanging="0"/>
        <w:rPr>
          <w:sz w:val="24"/>
        </w:rPr>
      </w:pPr>
      <w:r>
        <w:rPr/>
        <w:t>проводитьморфемныйразборслова;</w:t>
      </w:r>
    </w:p>
    <w:p>
      <w:pPr>
        <w:pStyle w:val="Style14"/>
        <w:tabs>
          <w:tab w:val="clear" w:pos="720"/>
          <w:tab w:val="left" w:pos="8523" w:leader="none"/>
        </w:tabs>
        <w:spacing w:lineRule="auto" w:line="276" w:before="41" w:after="0"/>
        <w:ind w:left="600" w:right="217" w:firstLine="708"/>
        <w:rPr>
          <w:sz w:val="24"/>
        </w:rPr>
      </w:pPr>
      <w:r>
        <w:rPr/>
        <w:t>писатьпрефиксызэры-,мы-иличныепрефиксыссобственными</w:t>
        <w:tab/>
        <w:t>именами:зэры-Мадинэ,мы-</w:t>
      </w:r>
      <w:r>
        <w:rPr>
          <w:spacing w:val="-57"/>
        </w:rPr>
        <w:t xml:space="preserve"> </w:t>
      </w:r>
      <w:r>
        <w:rPr/>
        <w:t>Иналмэ,сы-Алийщ,и</w:t>
      </w:r>
      <w:r>
        <w:rPr>
          <w:spacing w:val="-1"/>
        </w:rPr>
        <w:t xml:space="preserve"> </w:t>
      </w:r>
      <w:r>
        <w:rPr/>
        <w:t>так далее;</w:t>
      </w:r>
    </w:p>
    <w:p>
      <w:pPr>
        <w:pStyle w:val="Style14"/>
        <w:spacing w:before="1" w:after="0"/>
        <w:ind w:left="1308" w:hanging="0"/>
        <w:rPr>
          <w:sz w:val="24"/>
        </w:rPr>
      </w:pPr>
      <w:r>
        <w:rPr/>
        <w:t>использоватьсловариприрешенииязыковыхиречевыхзадач;</w:t>
      </w:r>
    </w:p>
    <w:p>
      <w:pPr>
        <w:pStyle w:val="Style14"/>
        <w:spacing w:lineRule="auto" w:line="276" w:before="41" w:after="0"/>
        <w:ind w:left="1308" w:hanging="0"/>
        <w:rPr>
          <w:sz w:val="24"/>
        </w:rPr>
      </w:pPr>
      <w:r>
        <w:rPr/>
        <w:t>распознавать части речи на основе усвоенных признаков (в объёмепрограммы);</w:t>
      </w:r>
      <w:r>
        <w:rPr>
          <w:spacing w:val="1"/>
        </w:rPr>
        <w:t xml:space="preserve"> </w:t>
      </w:r>
      <w:r>
        <w:rPr>
          <w:spacing w:val="-1"/>
        </w:rPr>
        <w:t>распознаватьименасуществительные,находитьначальнуюформуимени</w:t>
      </w:r>
      <w:r>
        <w:rPr>
          <w:spacing w:val="20"/>
        </w:rPr>
        <w:t xml:space="preserve"> </w:t>
      </w:r>
      <w:r>
        <w:rPr/>
        <w:t>существительного;</w:t>
      </w:r>
    </w:p>
    <w:p>
      <w:pPr>
        <w:pStyle w:val="Style14"/>
        <w:tabs>
          <w:tab w:val="clear" w:pos="720"/>
          <w:tab w:val="left" w:pos="3433" w:leader="none"/>
          <w:tab w:val="left" w:pos="6060" w:leader="none"/>
          <w:tab w:val="left" w:pos="7993" w:leader="none"/>
          <w:tab w:val="left" w:pos="9483" w:leader="none"/>
        </w:tabs>
        <w:spacing w:lineRule="auto" w:line="276"/>
        <w:ind w:left="600" w:right="222" w:firstLine="708"/>
        <w:rPr>
          <w:sz w:val="24"/>
        </w:rPr>
      </w:pPr>
      <w:r>
        <w:rPr/>
        <w:t>определять</w:t>
        <w:tab/>
        <w:t>грамматические</w:t>
        <w:tab/>
        <w:t>признаки</w:t>
        <w:tab/>
        <w:t>имён</w:t>
        <w:tab/>
        <w:t>существительных</w:t>
      </w:r>
      <w:r>
        <w:rPr>
          <w:spacing w:val="-57"/>
        </w:rPr>
        <w:t xml:space="preserve"> </w:t>
      </w:r>
      <w:r>
        <w:rPr/>
        <w:t>(падеж,число);изменятьименасуществительные</w:t>
      </w:r>
      <w:r>
        <w:rPr>
          <w:spacing w:val="-3"/>
        </w:rPr>
        <w:t xml:space="preserve"> </w:t>
      </w:r>
      <w:r>
        <w:rPr/>
        <w:t>по числамипадежам;</w:t>
      </w:r>
    </w:p>
    <w:p>
      <w:pPr>
        <w:pStyle w:val="Style14"/>
        <w:tabs>
          <w:tab w:val="clear" w:pos="720"/>
          <w:tab w:val="left" w:pos="2924" w:leader="none"/>
          <w:tab w:val="left" w:pos="3816" w:leader="none"/>
          <w:tab w:val="left" w:pos="5956" w:leader="none"/>
          <w:tab w:val="left" w:pos="7213" w:leader="none"/>
          <w:tab w:val="left" w:pos="8148" w:leader="none"/>
          <w:tab w:val="left" w:pos="9131" w:leader="none"/>
        </w:tabs>
        <w:spacing w:lineRule="auto" w:line="276"/>
        <w:ind w:left="600" w:right="216" w:firstLine="708"/>
        <w:rPr>
          <w:sz w:val="24"/>
        </w:rPr>
      </w:pPr>
      <w:r>
        <w:rPr/>
        <w:t>распознавать</w:t>
        <w:tab/>
        <w:t>имена</w:t>
        <w:tab/>
        <w:t>существительные,</w:t>
        <w:tab/>
        <w:t>имеющие</w:t>
        <w:tab/>
        <w:t>форму</w:t>
        <w:tab/>
        <w:t>одного</w:t>
        <w:tab/>
        <w:t>числа(единственного</w:t>
      </w:r>
      <w:r>
        <w:rPr>
          <w:spacing w:val="-57"/>
        </w:rPr>
        <w:t xml:space="preserve"> </w:t>
      </w:r>
      <w:r>
        <w:rPr/>
        <w:t>илимножественного);</w:t>
      </w:r>
    </w:p>
    <w:p>
      <w:pPr>
        <w:pStyle w:val="Style14"/>
        <w:tabs>
          <w:tab w:val="clear" w:pos="720"/>
          <w:tab w:val="left" w:pos="2610" w:leader="none"/>
          <w:tab w:val="left" w:pos="3593" w:leader="none"/>
          <w:tab w:val="left" w:pos="4880" w:leader="none"/>
          <w:tab w:val="left" w:pos="5759" w:leader="none"/>
          <w:tab w:val="left" w:pos="5960" w:leader="none"/>
          <w:tab w:val="left" w:pos="6234" w:leader="none"/>
          <w:tab w:val="left" w:pos="7083" w:leader="none"/>
          <w:tab w:val="left" w:pos="8031" w:leader="none"/>
          <w:tab w:val="left" w:pos="8490" w:leader="none"/>
          <w:tab w:val="left" w:pos="9571" w:leader="none"/>
          <w:tab w:val="left" w:pos="9925" w:leader="none"/>
        </w:tabs>
        <w:spacing w:lineRule="auto" w:line="276"/>
        <w:ind w:left="600" w:right="218" w:firstLine="708"/>
        <w:rPr>
          <w:sz w:val="24"/>
        </w:rPr>
      </w:pPr>
      <w:r>
        <w:rPr/>
        <w:t>находить</w:t>
        <w:tab/>
        <w:t>имена</w:t>
        <w:tab/>
        <w:t>существительные</w:t>
        <w:tab/>
        <w:t>в</w:t>
        <w:tab/>
        <w:tab/>
        <w:t>предложении,</w:t>
        <w:tab/>
        <w:t>в</w:t>
        <w:tab/>
        <w:t>тексте,</w:t>
        <w:tab/>
        <w:t>задаватьвопросы</w:t>
      </w:r>
      <w:r>
        <w:rPr>
          <w:spacing w:val="-57"/>
        </w:rPr>
        <w:t xml:space="preserve"> </w:t>
      </w:r>
      <w:r>
        <w:rPr/>
        <w:t>впадежныхформах(безтерминологии):</w:t>
        <w:tab/>
        <w:t>«хэт?»,</w:t>
        <w:tab/>
        <w:tab/>
        <w:t>«сыт?»,</w:t>
        <w:tab/>
        <w:t>«сытыр?»,</w:t>
        <w:tab/>
        <w:t>«сытым?»,</w:t>
        <w:tab/>
      </w:r>
      <w:r>
        <w:rPr>
          <w:spacing w:val="-1"/>
        </w:rPr>
        <w:t>«сытымкIэ?»,</w:t>
      </w:r>
    </w:p>
    <w:p>
      <w:pPr>
        <w:sectPr>
          <w:headerReference w:type="default" r:id="rId84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rPr>
          <w:sz w:val="24"/>
        </w:rPr>
      </w:pPr>
      <w:r>
        <w:rPr/>
        <w:t>«сытырауэ?»;</w:t>
      </w:r>
    </w:p>
    <w:p>
      <w:pPr>
        <w:pStyle w:val="Style14"/>
        <w:spacing w:before="73" w:after="0"/>
        <w:ind w:left="1308" w:hanging="0"/>
        <w:rPr>
          <w:sz w:val="24"/>
        </w:rPr>
      </w:pPr>
      <w:r>
        <w:rPr/>
        <w:t>различатьсобственныеинарицательныеименасуществительные;</w:t>
      </w:r>
    </w:p>
    <w:p>
      <w:pPr>
        <w:pStyle w:val="Style14"/>
        <w:tabs>
          <w:tab w:val="clear" w:pos="720"/>
          <w:tab w:val="left" w:pos="3630" w:leader="none"/>
          <w:tab w:val="left" w:pos="5225" w:leader="none"/>
          <w:tab w:val="left" w:pos="7907" w:leader="none"/>
          <w:tab w:val="left" w:pos="10033" w:leader="none"/>
        </w:tabs>
        <w:spacing w:lineRule="auto" w:line="276" w:before="41" w:after="0"/>
        <w:ind w:left="600" w:right="226" w:firstLine="708"/>
        <w:jc w:val="both"/>
        <w:rPr>
          <w:sz w:val="24"/>
        </w:rPr>
      </w:pPr>
      <w:r>
        <w:rPr/>
        <w:t>распознавать</w:t>
        <w:tab/>
        <w:t>имена</w:t>
        <w:tab/>
        <w:t>прилагательные,</w:t>
        <w:tab/>
        <w:t>определять</w:t>
        <w:tab/>
        <w:t>зависимость</w:t>
      </w:r>
      <w:r>
        <w:rPr>
          <w:spacing w:val="-58"/>
        </w:rPr>
        <w:t xml:space="preserve"> </w:t>
      </w:r>
      <w:r>
        <w:rPr/>
        <w:t>имениприлагательногоотформыименисуществительного,изменятьименаприлагательныепочислам,согла</w:t>
      </w:r>
      <w:r>
        <w:rPr>
          <w:spacing w:val="-58"/>
        </w:rPr>
        <w:t xml:space="preserve"> </w:t>
      </w:r>
      <w:r>
        <w:rPr/>
        <w:t>соватьименаприлагательные</w:t>
      </w:r>
    </w:p>
    <w:p>
      <w:pPr>
        <w:pStyle w:val="Style14"/>
        <w:spacing w:before="1" w:after="0"/>
        <w:jc w:val="both"/>
        <w:rPr>
          <w:sz w:val="24"/>
        </w:rPr>
      </w:pPr>
      <w:r>
        <w:rPr/>
        <w:t>ссуществительными</w:t>
      </w:r>
      <w:r>
        <w:rPr>
          <w:spacing w:val="-6"/>
        </w:rPr>
        <w:t xml:space="preserve"> </w:t>
      </w:r>
      <w:r>
        <w:rPr/>
        <w:t>почислам,падежам;</w:t>
      </w:r>
    </w:p>
    <w:p>
      <w:pPr>
        <w:pStyle w:val="Style14"/>
        <w:spacing w:lineRule="auto" w:line="276" w:before="41" w:after="0"/>
        <w:ind w:left="1308" w:right="222" w:hanging="0"/>
        <w:jc w:val="both"/>
        <w:rPr>
          <w:sz w:val="24"/>
        </w:rPr>
      </w:pPr>
      <w:r>
        <w:rPr/>
        <w:t>распознавать глаголы, определять грамматические признаки глагола,формулица,времени,числа;</w:t>
      </w:r>
      <w:r>
        <w:rPr>
          <w:spacing w:val="1"/>
        </w:rPr>
        <w:t xml:space="preserve"> </w:t>
      </w:r>
      <w:r>
        <w:rPr/>
        <w:t>распознавать</w:t>
      </w:r>
      <w:r>
        <w:rPr>
          <w:spacing w:val="3"/>
        </w:rPr>
        <w:t xml:space="preserve"> </w:t>
      </w:r>
      <w:r>
        <w:rPr/>
        <w:t>местоимения,</w:t>
      </w:r>
      <w:r>
        <w:rPr>
          <w:spacing w:val="2"/>
        </w:rPr>
        <w:t xml:space="preserve"> </w:t>
      </w:r>
      <w:r>
        <w:rPr/>
        <w:t>виды</w:t>
      </w:r>
      <w:r>
        <w:rPr>
          <w:spacing w:val="2"/>
        </w:rPr>
        <w:t xml:space="preserve"> </w:t>
      </w:r>
      <w:r>
        <w:rPr/>
        <w:t>местоимений:</w:t>
      </w:r>
      <w:r>
        <w:rPr>
          <w:spacing w:val="2"/>
        </w:rPr>
        <w:t xml:space="preserve"> </w:t>
      </w:r>
      <w:r>
        <w:rPr/>
        <w:t>личные</w:t>
      </w:r>
      <w:r>
        <w:rPr>
          <w:spacing w:val="1"/>
        </w:rPr>
        <w:t xml:space="preserve"> </w:t>
      </w:r>
      <w:r>
        <w:rPr/>
        <w:t>местоимения:сэ,</w:t>
      </w:r>
      <w:r>
        <w:rPr>
          <w:spacing w:val="7"/>
        </w:rPr>
        <w:t xml:space="preserve"> </w:t>
      </w:r>
      <w:r>
        <w:rPr/>
        <w:t>уэ,</w:t>
      </w:r>
      <w:r>
        <w:rPr>
          <w:spacing w:val="1"/>
        </w:rPr>
        <w:t xml:space="preserve"> </w:t>
      </w:r>
      <w:r>
        <w:rPr/>
        <w:t>ар,</w:t>
      </w:r>
      <w:r>
        <w:rPr>
          <w:spacing w:val="4"/>
        </w:rPr>
        <w:t xml:space="preserve"> </w:t>
      </w:r>
      <w:r>
        <w:rPr/>
        <w:t>абы,</w:t>
      </w:r>
      <w:r>
        <w:rPr>
          <w:spacing w:val="2"/>
        </w:rPr>
        <w:t xml:space="preserve"> </w:t>
      </w:r>
      <w:r>
        <w:rPr/>
        <w:t>дэ,</w:t>
      </w:r>
      <w:r>
        <w:rPr>
          <w:spacing w:val="2"/>
        </w:rPr>
        <w:t xml:space="preserve"> </w:t>
      </w:r>
      <w:r>
        <w:rPr/>
        <w:t>фэ,</w:t>
      </w:r>
      <w:r>
        <w:rPr>
          <w:spacing w:val="4"/>
        </w:rPr>
        <w:t xml:space="preserve"> </w:t>
      </w:r>
      <w:r>
        <w:rPr/>
        <w:t>ахэр,</w:t>
      </w:r>
    </w:p>
    <w:p>
      <w:pPr>
        <w:pStyle w:val="Style14"/>
        <w:spacing w:lineRule="auto" w:line="276" w:before="1" w:after="0"/>
        <w:ind w:left="600" w:right="226" w:hanging="0"/>
        <w:jc w:val="both"/>
        <w:rPr>
          <w:sz w:val="24"/>
        </w:rPr>
      </w:pPr>
      <w:r>
        <w:rPr/>
        <w:t>абыхэм, притяжательные местоимения: си (сысей),уи (ууей), ди (дыдей), фи (фыфей), и (ей), я (яй), зи</w:t>
      </w:r>
      <w:r>
        <w:rPr>
          <w:spacing w:val="1"/>
        </w:rPr>
        <w:t xml:space="preserve"> </w:t>
      </w:r>
      <w:r>
        <w:rPr/>
        <w:t>(зей)</w:t>
      </w:r>
      <w:r>
        <w:rPr>
          <w:spacing w:val="-1"/>
        </w:rPr>
        <w:t xml:space="preserve"> </w:t>
      </w:r>
      <w:r>
        <w:rPr/>
        <w:t>(две</w:t>
      </w:r>
      <w:r>
        <w:rPr>
          <w:spacing w:val="-1"/>
        </w:rPr>
        <w:t xml:space="preserve"> </w:t>
      </w:r>
      <w:r>
        <w:rPr/>
        <w:t>формы),</w:t>
      </w:r>
      <w:r>
        <w:rPr>
          <w:spacing w:val="4"/>
        </w:rPr>
        <w:t xml:space="preserve"> </w:t>
      </w:r>
      <w:r>
        <w:rPr/>
        <w:t>указательныеместоимения:мо,мор,мы,мыр,а,ар;</w:t>
      </w:r>
    </w:p>
    <w:p>
      <w:pPr>
        <w:pStyle w:val="Style14"/>
        <w:spacing w:lineRule="exact" w:line="275"/>
        <w:ind w:left="1308" w:hanging="0"/>
        <w:rPr>
          <w:sz w:val="24"/>
        </w:rPr>
      </w:pPr>
      <w:r>
        <w:rPr/>
        <w:t>производитьморфологическийразборизучаемыхсамостоятельныхчастейречи(вобъёмепрограммы</w:t>
      </w:r>
    </w:p>
    <w:p>
      <w:pPr>
        <w:pStyle w:val="Style14"/>
        <w:spacing w:before="41" w:after="0"/>
        <w:rPr>
          <w:sz w:val="24"/>
        </w:rPr>
      </w:pPr>
      <w:r>
        <w:rPr/>
        <w:t>),пользуясьалгоритмомразборавучебнике;</w:t>
      </w:r>
    </w:p>
    <w:p>
      <w:pPr>
        <w:pStyle w:val="Style14"/>
        <w:tabs>
          <w:tab w:val="clear" w:pos="720"/>
          <w:tab w:val="left" w:pos="2162" w:leader="none"/>
          <w:tab w:val="left" w:pos="2232" w:leader="none"/>
          <w:tab w:val="left" w:pos="4171" w:leader="none"/>
          <w:tab w:val="left" w:pos="4202" w:leader="none"/>
          <w:tab w:val="left" w:pos="5028" w:leader="none"/>
          <w:tab w:val="left" w:pos="6247" w:leader="none"/>
          <w:tab w:val="left" w:pos="7407" w:leader="none"/>
          <w:tab w:val="left" w:pos="8037" w:leader="none"/>
          <w:tab w:val="left" w:pos="9112" w:leader="none"/>
          <w:tab w:val="left" w:pos="9553" w:leader="none"/>
          <w:tab w:val="left" w:pos="10405" w:leader="none"/>
          <w:tab w:val="left" w:pos="10698" w:leader="none"/>
        </w:tabs>
        <w:spacing w:lineRule="auto" w:line="276" w:before="43" w:after="0"/>
        <w:ind w:left="600" w:right="219" w:firstLine="708"/>
        <w:jc w:val="both"/>
        <w:rPr>
          <w:sz w:val="24"/>
        </w:rPr>
      </w:pPr>
      <w:r>
        <w:rPr/>
        <w:t>узнавать и использовать послелоги, распознавать виды послелогов:временные: пщIондэ, нэужь</w:t>
      </w:r>
      <w:r>
        <w:rPr>
          <w:spacing w:val="1"/>
        </w:rPr>
        <w:t xml:space="preserve"> </w:t>
      </w:r>
      <w:r>
        <w:rPr/>
        <w:t>(до,</w:t>
        <w:tab/>
        <w:tab/>
        <w:t>после),</w:t>
        <w:tab/>
        <w:tab/>
        <w:t>пространственные:</w:t>
        <w:tab/>
        <w:tab/>
        <w:t>деж,</w:t>
        <w:tab/>
        <w:tab/>
        <w:t>нэс</w:t>
        <w:tab/>
        <w:tab/>
        <w:tab/>
        <w:t>(къэс)</w:t>
      </w:r>
      <w:r>
        <w:rPr>
          <w:spacing w:val="-58"/>
        </w:rPr>
        <w:t xml:space="preserve"> </w:t>
      </w:r>
      <w:r>
        <w:rPr/>
        <w:t>(у,от,</w:t>
      </w:r>
      <w:r>
        <w:rPr>
          <w:spacing w:val="1"/>
        </w:rPr>
        <w:t xml:space="preserve"> </w:t>
      </w:r>
      <w:r>
        <w:rPr/>
        <w:t>к,</w:t>
      </w:r>
      <w:r>
        <w:rPr>
          <w:spacing w:val="1"/>
        </w:rPr>
        <w:t xml:space="preserve"> </w:t>
      </w:r>
      <w:r>
        <w:rPr/>
        <w:t>в,</w:t>
      </w:r>
      <w:r>
        <w:rPr>
          <w:spacing w:val="1"/>
        </w:rPr>
        <w:t xml:space="preserve"> </w:t>
      </w:r>
      <w:r>
        <w:rPr/>
        <w:t>до)</w:t>
      </w:r>
      <w:r>
        <w:rPr>
          <w:spacing w:val="1"/>
        </w:rPr>
        <w:t xml:space="preserve"> </w:t>
      </w:r>
      <w:r>
        <w:rPr/>
        <w:t>причинные:</w:t>
      </w:r>
      <w:r>
        <w:rPr>
          <w:spacing w:val="1"/>
        </w:rPr>
        <w:t xml:space="preserve"> </w:t>
      </w:r>
      <w:r>
        <w:rPr/>
        <w:t>щхьэкIэ,</w:t>
      </w:r>
      <w:r>
        <w:rPr>
          <w:spacing w:val="1"/>
        </w:rPr>
        <w:t xml:space="preserve"> </w:t>
      </w:r>
      <w:r>
        <w:rPr/>
        <w:t>папщIэ</w:t>
      </w:r>
      <w:r>
        <w:rPr>
          <w:spacing w:val="1"/>
        </w:rPr>
        <w:t xml:space="preserve"> </w:t>
      </w:r>
      <w:r>
        <w:rPr/>
        <w:t>(ради,</w:t>
      </w:r>
      <w:r>
        <w:rPr>
          <w:spacing w:val="1"/>
        </w:rPr>
        <w:t xml:space="preserve"> </w:t>
      </w:r>
      <w:r>
        <w:rPr/>
        <w:t>для,</w:t>
      </w:r>
      <w:r>
        <w:rPr>
          <w:spacing w:val="1"/>
        </w:rPr>
        <w:t xml:space="preserve"> </w:t>
      </w:r>
      <w:r>
        <w:rPr/>
        <w:t>из-за),</w:t>
      </w:r>
      <w:r>
        <w:rPr>
          <w:spacing w:val="1"/>
        </w:rPr>
        <w:t xml:space="preserve"> </w:t>
      </w:r>
      <w:r>
        <w:rPr/>
        <w:t>определительные:хуэдиз,</w:t>
      </w:r>
      <w:r>
        <w:rPr>
          <w:spacing w:val="60"/>
        </w:rPr>
        <w:t xml:space="preserve"> </w:t>
      </w:r>
      <w:r>
        <w:rPr/>
        <w:t>нэблагъэ</w:t>
      </w:r>
      <w:r>
        <w:rPr>
          <w:spacing w:val="1"/>
        </w:rPr>
        <w:t xml:space="preserve"> </w:t>
      </w:r>
      <w:r>
        <w:rPr/>
        <w:t>(около),</w:t>
        <w:tab/>
        <w:t>употреблять</w:t>
        <w:tab/>
        <w:t>в</w:t>
        <w:tab/>
        <w:t>речи</w:t>
        <w:tab/>
        <w:t>послелоги</w:t>
        <w:tab/>
        <w:tab/>
        <w:t>сочетая</w:t>
        <w:tab/>
        <w:tab/>
        <w:t>с</w:t>
        <w:tab/>
        <w:t>именами</w:t>
      </w:r>
      <w:r>
        <w:rPr>
          <w:spacing w:val="-58"/>
        </w:rPr>
        <w:t xml:space="preserve"> </w:t>
      </w:r>
      <w:r>
        <w:rPr/>
        <w:t>иместоимениями;</w:t>
      </w:r>
    </w:p>
    <w:p>
      <w:pPr>
        <w:pStyle w:val="Style14"/>
        <w:spacing w:lineRule="auto" w:line="276"/>
        <w:ind w:left="600" w:firstLine="708"/>
        <w:rPr>
          <w:sz w:val="24"/>
        </w:rPr>
      </w:pPr>
      <w:r>
        <w:rPr>
          <w:spacing w:val="-1"/>
        </w:rPr>
        <w:t>определятьвидпредложенийпоцеливысказывания(повествовательные,вопросительные,побудител</w:t>
      </w:r>
      <w:r>
        <w:rPr/>
        <w:t xml:space="preserve"> ьные)ипоинтонации(восклицательные,невосклицательные),правильносоставлятьпредложения;</w:t>
      </w:r>
    </w:p>
    <w:p>
      <w:pPr>
        <w:pStyle w:val="Style14"/>
        <w:spacing w:lineRule="exact" w:line="275"/>
        <w:ind w:left="1308" w:hanging="0"/>
        <w:rPr>
          <w:sz w:val="24"/>
        </w:rPr>
      </w:pPr>
      <w:r>
        <w:rPr/>
        <w:t>различатьпонятия«членыпредложения»и</w:t>
      </w:r>
      <w:r>
        <w:rPr>
          <w:spacing w:val="-6"/>
        </w:rPr>
        <w:t xml:space="preserve"> </w:t>
      </w:r>
      <w:r>
        <w:rPr/>
        <w:t>«частиречи»;</w:t>
      </w:r>
    </w:p>
    <w:p>
      <w:pPr>
        <w:pStyle w:val="Style14"/>
        <w:tabs>
          <w:tab w:val="clear" w:pos="720"/>
          <w:tab w:val="left" w:pos="2857" w:leader="none"/>
          <w:tab w:val="left" w:pos="4296" w:leader="none"/>
          <w:tab w:val="left" w:pos="5539" w:leader="none"/>
          <w:tab w:val="left" w:pos="7506" w:leader="none"/>
          <w:tab w:val="left" w:pos="9457" w:leader="none"/>
          <w:tab w:val="left" w:pos="10195" w:leader="none"/>
        </w:tabs>
        <w:spacing w:lineRule="auto" w:line="276" w:before="44" w:after="0"/>
        <w:ind w:left="600" w:right="224" w:firstLine="708"/>
        <w:rPr>
          <w:sz w:val="24"/>
        </w:rPr>
      </w:pPr>
      <w:r>
        <w:rPr/>
        <w:t>находить</w:t>
        <w:tab/>
        <w:t>главные</w:t>
        <w:tab/>
        <w:t>члены</w:t>
        <w:tab/>
        <w:t>предложения</w:t>
        <w:tab/>
        <w:t>(подлежащее</w:t>
        <w:tab/>
        <w:t>и</w:t>
        <w:tab/>
        <w:t>сказуемое)</w:t>
      </w:r>
      <w:r>
        <w:rPr>
          <w:spacing w:val="-57"/>
        </w:rPr>
        <w:t xml:space="preserve"> </w:t>
      </w:r>
      <w:r>
        <w:rPr/>
        <w:t>ивторостепенные</w:t>
      </w:r>
      <w:r>
        <w:rPr>
          <w:spacing w:val="-4"/>
        </w:rPr>
        <w:t xml:space="preserve"> </w:t>
      </w:r>
      <w:r>
        <w:rPr/>
        <w:t>членыпредложения,</w:t>
      </w:r>
      <w:r>
        <w:rPr>
          <w:spacing w:val="-2"/>
        </w:rPr>
        <w:t xml:space="preserve"> </w:t>
      </w:r>
      <w:r>
        <w:rPr/>
        <w:t>задавать вопросы</w:t>
      </w:r>
      <w:r>
        <w:rPr>
          <w:spacing w:val="-2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второстепеннымчленампредложения;</w:t>
      </w:r>
    </w:p>
    <w:p>
      <w:pPr>
        <w:pStyle w:val="Style14"/>
        <w:spacing w:lineRule="auto" w:line="276"/>
        <w:ind w:left="1308" w:hanging="0"/>
        <w:rPr>
          <w:sz w:val="24"/>
        </w:rPr>
      </w:pPr>
      <w:r>
        <w:rPr/>
        <w:t>устанавливатьприпомощивопросовсвязьмеждусловамивпредложении;</w:t>
      </w:r>
      <w:r>
        <w:rPr>
          <w:spacing w:val="1"/>
        </w:rPr>
        <w:t xml:space="preserve"> </w:t>
      </w:r>
      <w:r>
        <w:rPr/>
        <w:t>отличатьосновупредложенияотсловосочетания,выделятьвпредложении</w:t>
      </w:r>
      <w:r>
        <w:rPr>
          <w:spacing w:val="-15"/>
        </w:rPr>
        <w:t xml:space="preserve"> </w:t>
      </w:r>
      <w:r>
        <w:rPr/>
        <w:t>словосочетания;</w:t>
      </w:r>
    </w:p>
    <w:p>
      <w:pPr>
        <w:pStyle w:val="Style14"/>
        <w:spacing w:lineRule="auto" w:line="276"/>
        <w:ind w:left="600" w:firstLine="708"/>
        <w:rPr>
          <w:sz w:val="24"/>
        </w:rPr>
      </w:pPr>
      <w:r>
        <w:rPr>
          <w:spacing w:val="-1"/>
        </w:rPr>
        <w:t>находитьчаститекста,определятьихпоследовательность,восстанавливатьпоследовательностьчаст</w:t>
      </w:r>
      <w:r>
        <w:rPr/>
        <w:t xml:space="preserve"> ейилипоследовательностьпредложений</w:t>
      </w:r>
      <w:r>
        <w:rPr>
          <w:spacing w:val="-1"/>
        </w:rPr>
        <w:t xml:space="preserve"> </w:t>
      </w:r>
      <w:r>
        <w:rPr/>
        <w:t>втекстеповествовательного характера;</w:t>
      </w:r>
    </w:p>
    <w:p>
      <w:pPr>
        <w:pStyle w:val="Style14"/>
        <w:tabs>
          <w:tab w:val="clear" w:pos="720"/>
          <w:tab w:val="left" w:pos="3225" w:leader="none"/>
          <w:tab w:val="left" w:pos="6041" w:leader="none"/>
          <w:tab w:val="left" w:pos="7481" w:leader="none"/>
          <w:tab w:val="left" w:pos="8954" w:leader="none"/>
          <w:tab w:val="left" w:pos="10823" w:leader="none"/>
        </w:tabs>
        <w:spacing w:lineRule="auto" w:line="276"/>
        <w:ind w:left="600" w:right="222" w:firstLine="708"/>
        <w:rPr>
          <w:sz w:val="24"/>
        </w:rPr>
      </w:pPr>
      <w:r>
        <w:rPr/>
        <w:t>определять</w:t>
        <w:tab/>
        <w:t>последовательность</w:t>
        <w:tab/>
        <w:t>частей</w:t>
        <w:tab/>
        <w:t>текста,</w:t>
        <w:tab/>
        <w:t>составлять</w:t>
        <w:tab/>
        <w:t>план</w:t>
      </w:r>
      <w:r>
        <w:rPr>
          <w:spacing w:val="-57"/>
        </w:rPr>
        <w:t xml:space="preserve"> </w:t>
      </w:r>
      <w:r>
        <w:rPr/>
        <w:t>текста,составлятьсобственныетекстыпопредложеннымисамостоятельно</w:t>
      </w:r>
    </w:p>
    <w:p>
      <w:pPr>
        <w:pStyle w:val="Style14"/>
        <w:spacing w:lineRule="exact" w:line="275"/>
        <w:rPr>
          <w:sz w:val="24"/>
        </w:rPr>
      </w:pPr>
      <w:r>
        <w:rPr/>
        <w:t>составленнымпланам(приработенадизложениемисочинением);</w:t>
      </w:r>
    </w:p>
    <w:p>
      <w:pPr>
        <w:pStyle w:val="Style14"/>
        <w:tabs>
          <w:tab w:val="clear" w:pos="720"/>
          <w:tab w:val="left" w:pos="2557" w:leader="none"/>
          <w:tab w:val="left" w:pos="8385" w:leader="none"/>
        </w:tabs>
        <w:spacing w:lineRule="auto" w:line="276" w:before="37" w:after="0"/>
        <w:ind w:left="600" w:right="219" w:firstLine="708"/>
        <w:rPr>
          <w:sz w:val="24"/>
        </w:rPr>
      </w:pPr>
      <w:r>
        <w:rPr/>
        <w:t>писать</w:t>
        <w:tab/>
        <w:t>диктант,применяяизученныеправилаправописания:</w:t>
        <w:tab/>
        <w:t>55-65слов,списывание:26-40</w:t>
      </w:r>
      <w:r>
        <w:rPr>
          <w:spacing w:val="-57"/>
        </w:rPr>
        <w:t xml:space="preserve"> </w:t>
      </w:r>
      <w:r>
        <w:rPr/>
        <w:t>слов,словарный</w:t>
      </w:r>
      <w:r>
        <w:rPr>
          <w:spacing w:val="-1"/>
        </w:rPr>
        <w:t xml:space="preserve"> </w:t>
      </w:r>
      <w:r>
        <w:rPr/>
        <w:t>диктант-11-12 слов;</w:t>
      </w:r>
    </w:p>
    <w:p>
      <w:pPr>
        <w:pStyle w:val="Style14"/>
        <w:tabs>
          <w:tab w:val="clear" w:pos="720"/>
          <w:tab w:val="left" w:pos="2574" w:leader="none"/>
          <w:tab w:val="left" w:pos="3526" w:leader="none"/>
          <w:tab w:val="left" w:pos="5666" w:leader="none"/>
          <w:tab w:val="left" w:pos="6246" w:leader="none"/>
          <w:tab w:val="left" w:pos="7220" w:leader="none"/>
          <w:tab w:val="left" w:pos="9038" w:leader="none"/>
        </w:tabs>
        <w:spacing w:lineRule="auto" w:line="276"/>
        <w:ind w:left="600" w:right="215" w:firstLine="708"/>
        <w:rPr>
          <w:sz w:val="24"/>
        </w:rPr>
      </w:pPr>
      <w:r>
        <w:rPr/>
        <w:t>изменять</w:t>
        <w:tab/>
        <w:t>имена</w:t>
        <w:tab/>
        <w:t>существительные</w:t>
        <w:tab/>
        <w:t>по</w:t>
        <w:tab/>
        <w:t>числа,</w:t>
        <w:tab/>
        <w:t>согласовывать</w:t>
        <w:tab/>
        <w:t>именаприлагательные</w:t>
      </w:r>
      <w:r>
        <w:rPr>
          <w:spacing w:val="-57"/>
        </w:rPr>
        <w:t xml:space="preserve"> </w:t>
      </w:r>
      <w:r>
        <w:rPr/>
        <w:t>ссуществительными(слитноеираздельноенаписание);</w:t>
      </w:r>
    </w:p>
    <w:p>
      <w:pPr>
        <w:pStyle w:val="Style14"/>
        <w:spacing w:lineRule="auto" w:line="276"/>
        <w:ind w:left="1308" w:hanging="0"/>
        <w:rPr>
          <w:sz w:val="24"/>
        </w:rPr>
      </w:pPr>
      <w:r>
        <w:rPr>
          <w:spacing w:val="-1"/>
        </w:rPr>
        <w:t>употреблятьвречисогласованныепослелогисименамисуществительными</w:t>
      </w:r>
      <w:r>
        <w:rPr/>
        <w:t xml:space="preserve"> иместоимениями;</w:t>
      </w:r>
      <w:r>
        <w:rPr>
          <w:spacing w:val="-57"/>
        </w:rPr>
        <w:t xml:space="preserve"> </w:t>
      </w:r>
      <w:r>
        <w:rPr/>
        <w:t>изменятьглаголыполицам,</w:t>
      </w:r>
      <w:r>
        <w:rPr>
          <w:spacing w:val="-1"/>
        </w:rPr>
        <w:t xml:space="preserve"> </w:t>
      </w:r>
      <w:r>
        <w:rPr/>
        <w:t>почислам,повременам;</w:t>
      </w:r>
    </w:p>
    <w:p>
      <w:pPr>
        <w:pStyle w:val="Style14"/>
        <w:tabs>
          <w:tab w:val="clear" w:pos="720"/>
          <w:tab w:val="left" w:pos="3455" w:leader="none"/>
          <w:tab w:val="left" w:pos="6015" w:leader="none"/>
          <w:tab w:val="left" w:pos="8289" w:leader="none"/>
          <w:tab w:val="left" w:pos="9467" w:leader="none"/>
        </w:tabs>
        <w:spacing w:lineRule="auto" w:line="276"/>
        <w:ind w:left="600" w:right="220" w:firstLine="708"/>
        <w:rPr>
          <w:sz w:val="24"/>
        </w:rPr>
      </w:pPr>
      <w:r>
        <w:rPr/>
        <w:t>выполнять</w:t>
        <w:tab/>
        <w:t>фонетический,</w:t>
        <w:tab/>
        <w:t>морфемный</w:t>
        <w:tab/>
        <w:t>и</w:t>
        <w:tab/>
        <w:t>морфологический</w:t>
      </w:r>
      <w:r>
        <w:rPr>
          <w:spacing w:val="-57"/>
        </w:rPr>
        <w:t xml:space="preserve"> </w:t>
      </w:r>
      <w:r>
        <w:rPr/>
        <w:t>разборыориентируясьнаалгоритмывпамятках,приведенныхвучебнике;</w:t>
      </w:r>
    </w:p>
    <w:p>
      <w:pPr>
        <w:pStyle w:val="Style14"/>
        <w:spacing w:lineRule="auto" w:line="276" w:before="1" w:after="0"/>
        <w:ind w:left="1308" w:right="3328" w:hanging="0"/>
        <w:rPr>
          <w:sz w:val="24"/>
        </w:rPr>
      </w:pPr>
      <w:r>
        <w:rPr/>
        <w:t>вычленятьвпредложенииосновуисловосочетания;</w:t>
      </w:r>
      <w:r>
        <w:rPr>
          <w:spacing w:val="1"/>
        </w:rPr>
        <w:t xml:space="preserve"> </w:t>
      </w:r>
      <w:r>
        <w:rPr/>
        <w:t>писатьизложение(45-50слов)исочинение(15-20слов)поколлективно</w:t>
      </w:r>
    </w:p>
    <w:p>
      <w:pPr>
        <w:pStyle w:val="Style14"/>
        <w:spacing w:lineRule="exact" w:line="275"/>
        <w:rPr>
          <w:sz w:val="24"/>
        </w:rPr>
      </w:pPr>
      <w:r>
        <w:rPr/>
        <w:t>или</w:t>
      </w:r>
      <w:r>
        <w:rPr>
          <w:spacing w:val="-1"/>
        </w:rPr>
        <w:t xml:space="preserve"> </w:t>
      </w:r>
      <w:r>
        <w:rPr/>
        <w:t>самостоятельно</w:t>
      </w:r>
      <w:r>
        <w:rPr>
          <w:spacing w:val="-2"/>
        </w:rPr>
        <w:t xml:space="preserve"> </w:t>
      </w:r>
      <w:r>
        <w:rPr/>
        <w:t>составленному</w:t>
      </w:r>
      <w:r>
        <w:rPr>
          <w:spacing w:val="-7"/>
        </w:rPr>
        <w:t xml:space="preserve"> </w:t>
      </w:r>
      <w:r>
        <w:rPr/>
        <w:t>плану</w:t>
      </w:r>
      <w:r>
        <w:rPr>
          <w:spacing w:val="-7"/>
        </w:rPr>
        <w:t xml:space="preserve"> </w:t>
      </w:r>
      <w:r>
        <w:rPr/>
        <w:t>под руководствомучителя.</w:t>
      </w:r>
    </w:p>
    <w:p>
      <w:pPr>
        <w:pStyle w:val="Style14"/>
        <w:spacing w:lineRule="auto" w:line="276" w:before="40" w:after="0"/>
        <w:ind w:left="600" w:firstLine="708"/>
        <w:rPr>
          <w:sz w:val="24"/>
        </w:rPr>
      </w:pPr>
      <w:r>
        <w:rPr/>
        <w:t>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2"/>
        </w:rPr>
        <w:t xml:space="preserve"> </w:t>
      </w:r>
      <w:r>
        <w:rPr/>
        <w:t>изучения</w:t>
      </w:r>
      <w:r>
        <w:rPr>
          <w:spacing w:val="2"/>
        </w:rPr>
        <w:t xml:space="preserve"> </w:t>
      </w:r>
      <w:r>
        <w:rPr/>
        <w:t>родного</w:t>
      </w:r>
      <w:r>
        <w:rPr>
          <w:spacing w:val="5"/>
        </w:rPr>
        <w:t xml:space="preserve"> </w:t>
      </w:r>
      <w:r>
        <w:rPr/>
        <w:t>(кабардино-черкесского)</w:t>
      </w:r>
      <w:r>
        <w:rPr>
          <w:spacing w:val="1"/>
        </w:rPr>
        <w:t xml:space="preserve"> </w:t>
      </w:r>
      <w:r>
        <w:rPr/>
        <w:t>языка.</w:t>
      </w:r>
      <w:r>
        <w:rPr>
          <w:spacing w:val="2"/>
        </w:rPr>
        <w:t xml:space="preserve"> </w:t>
      </w:r>
      <w:r>
        <w:rPr/>
        <w:t>К</w:t>
      </w:r>
      <w:r>
        <w:rPr>
          <w:spacing w:val="3"/>
        </w:rPr>
        <w:t xml:space="preserve"> </w:t>
      </w:r>
      <w:r>
        <w:rPr/>
        <w:t>концу</w:t>
      </w:r>
      <w:r>
        <w:rPr>
          <w:spacing w:val="-4"/>
        </w:rPr>
        <w:t xml:space="preserve"> </w:t>
      </w:r>
      <w:r>
        <w:rPr/>
        <w:t>обучения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4</w:t>
      </w:r>
      <w:r>
        <w:rPr>
          <w:spacing w:val="-57"/>
        </w:rPr>
        <w:t xml:space="preserve"> </w:t>
      </w:r>
      <w:r>
        <w:rPr/>
        <w:t>классе</w:t>
      </w:r>
      <w:r>
        <w:rPr>
          <w:spacing w:val="-2"/>
        </w:rPr>
        <w:t xml:space="preserve"> </w:t>
      </w:r>
      <w:r>
        <w:rPr/>
        <w:t>обучающийся научится:</w:t>
      </w:r>
    </w:p>
    <w:p>
      <w:pPr>
        <w:pStyle w:val="Style14"/>
        <w:spacing w:lineRule="exact" w:line="272"/>
        <w:ind w:left="1308" w:hanging="0"/>
        <w:rPr>
          <w:sz w:val="24"/>
        </w:rPr>
      </w:pPr>
      <w:r>
        <w:rPr/>
        <w:t>ставитьправильноударениевсловах,определятьособенностиударения</w:t>
      </w:r>
    </w:p>
    <w:p>
      <w:pPr>
        <w:pStyle w:val="Style14"/>
        <w:spacing w:lineRule="auto" w:line="276" w:before="41" w:after="0"/>
        <w:ind w:left="1308" w:hanging="709"/>
        <w:rPr>
          <w:sz w:val="24"/>
        </w:rPr>
      </w:pPr>
      <w:r>
        <w:rPr>
          <w:spacing w:val="-1"/>
        </w:rPr>
        <w:t>вкабардинскомязыке,определятьзаимствованнуюлексикупоособенностямударениявдругихязыках;</w:t>
      </w:r>
      <w:r>
        <w:rPr/>
        <w:t xml:space="preserve"> проводитьфонетическийразборсловаподанномуалгоритму;</w:t>
      </w:r>
    </w:p>
    <w:p>
      <w:pPr>
        <w:pStyle w:val="Style14"/>
        <w:spacing w:lineRule="auto" w:line="276" w:before="1" w:after="0"/>
        <w:ind w:left="600" w:firstLine="708"/>
        <w:rPr>
          <w:sz w:val="24"/>
        </w:rPr>
      </w:pPr>
      <w:r>
        <w:rPr>
          <w:spacing w:val="-1"/>
        </w:rPr>
        <w:t>различатьинаходитьформообразующиепрефиксыисуффиксы,словообразовательныепрефиксыису</w:t>
      </w:r>
      <w:r>
        <w:rPr/>
        <w:t xml:space="preserve"> ффиксы,находитьихвсловахиправильно</w:t>
      </w:r>
      <w:r>
        <w:rPr>
          <w:spacing w:val="-1"/>
        </w:rPr>
        <w:t xml:space="preserve"> </w:t>
      </w:r>
      <w:r>
        <w:rPr/>
        <w:t>обозначатьприразборе;</w:t>
      </w:r>
    </w:p>
    <w:p>
      <w:pPr>
        <w:pStyle w:val="Style14"/>
        <w:spacing w:lineRule="auto" w:line="276"/>
        <w:ind w:left="1308" w:right="2928" w:hanging="0"/>
        <w:rPr>
          <w:sz w:val="24"/>
        </w:rPr>
      </w:pPr>
      <w:r>
        <w:rPr/>
        <w:t>образовыватьновыесловапрефиксальным,суффиксальнымспособами;</w:t>
      </w:r>
      <w:r>
        <w:rPr>
          <w:spacing w:val="1"/>
        </w:rPr>
        <w:t xml:space="preserve"> </w:t>
      </w:r>
      <w:r>
        <w:rPr/>
        <w:t>определятьоднородныечленывпредложении,распознаватьпредложения</w:t>
      </w:r>
    </w:p>
    <w:p>
      <w:pPr>
        <w:sectPr>
          <w:headerReference w:type="default" r:id="rId85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8662" w:leader="none"/>
        </w:tabs>
        <w:spacing w:lineRule="auto" w:line="276"/>
        <w:ind w:left="600" w:right="220" w:hanging="0"/>
        <w:rPr>
          <w:sz w:val="24"/>
        </w:rPr>
      </w:pPr>
      <w:r>
        <w:rPr/>
        <w:t>соднороднымичленами,находитьих</w:t>
        <w:tab/>
        <w:t>втексте,определять,каким</w:t>
      </w:r>
      <w:r>
        <w:rPr>
          <w:spacing w:val="-57"/>
        </w:rPr>
        <w:t xml:space="preserve"> </w:t>
      </w:r>
      <w:r>
        <w:rPr/>
        <w:t>членомпредложенияявляютсяоднородныечлены;</w:t>
      </w:r>
    </w:p>
    <w:p>
      <w:pPr>
        <w:pStyle w:val="Style14"/>
        <w:spacing w:lineRule="auto" w:line="276" w:before="73" w:after="0"/>
        <w:ind w:left="600" w:right="3891" w:firstLine="708"/>
        <w:jc w:val="both"/>
        <w:rPr>
          <w:sz w:val="24"/>
        </w:rPr>
      </w:pPr>
      <w:r>
        <w:rPr>
          <w:spacing w:val="-1"/>
        </w:rPr>
        <w:t>соблюдатьприписьмеправилаупотреблениязнаковпрепинания</w:t>
      </w:r>
      <w:r>
        <w:rPr/>
        <w:t xml:space="preserve"> в</w:t>
      </w:r>
      <w:r>
        <w:rPr>
          <w:spacing w:val="-2"/>
        </w:rPr>
        <w:t xml:space="preserve"> </w:t>
      </w:r>
      <w:r>
        <w:rPr/>
        <w:t>предложенияхсоднороднымичленамипредложения;</w:t>
      </w:r>
    </w:p>
    <w:p>
      <w:pPr>
        <w:pStyle w:val="Style14"/>
        <w:tabs>
          <w:tab w:val="clear" w:pos="720"/>
          <w:tab w:val="left" w:pos="3136" w:leader="none"/>
          <w:tab w:val="left" w:pos="4423" w:leader="none"/>
          <w:tab w:val="left" w:pos="7026" w:leader="none"/>
          <w:tab w:val="left" w:pos="9069" w:leader="none"/>
          <w:tab w:val="left" w:pos="10573" w:leader="none"/>
        </w:tabs>
        <w:spacing w:lineRule="auto" w:line="276"/>
        <w:ind w:left="600" w:right="219" w:firstLine="708"/>
        <w:jc w:val="both"/>
        <w:rPr>
          <w:sz w:val="24"/>
        </w:rPr>
      </w:pPr>
      <w:r>
        <w:rPr/>
        <w:t>соблюдать</w:t>
      </w:r>
      <w:r>
        <w:rPr>
          <w:spacing w:val="1"/>
        </w:rPr>
        <w:t xml:space="preserve"> </w:t>
      </w:r>
      <w:r>
        <w:rPr/>
        <w:t>интонацию</w:t>
      </w:r>
      <w:r>
        <w:rPr>
          <w:spacing w:val="1"/>
        </w:rPr>
        <w:t xml:space="preserve"> </w:t>
      </w:r>
      <w:r>
        <w:rPr/>
        <w:t>перечисления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предложениях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однороднымичленами,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предложения</w:t>
        <w:tab/>
        <w:t>с</w:t>
        <w:tab/>
        <w:t>однородными</w:t>
        <w:tab/>
        <w:t>членами</w:t>
        <w:tab/>
        <w:t>без</w:t>
        <w:tab/>
        <w:t>союзов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ссоюзами:</w:t>
      </w:r>
      <w:r>
        <w:rPr>
          <w:spacing w:val="1"/>
        </w:rPr>
        <w:t xml:space="preserve"> </w:t>
      </w:r>
      <w:r>
        <w:rPr/>
        <w:t>«икIи»</w:t>
      </w:r>
      <w:r>
        <w:rPr>
          <w:spacing w:val="1"/>
        </w:rPr>
        <w:t xml:space="preserve"> </w:t>
      </w:r>
      <w:r>
        <w:rPr/>
        <w:t>(«и»),</w:t>
      </w:r>
      <w:r>
        <w:rPr>
          <w:spacing w:val="1"/>
        </w:rPr>
        <w:t xml:space="preserve"> </w:t>
      </w:r>
      <w:r>
        <w:rPr/>
        <w:t>«атIэ»</w:t>
      </w:r>
      <w:r>
        <w:rPr>
          <w:spacing w:val="1"/>
        </w:rPr>
        <w:t xml:space="preserve"> </w:t>
      </w:r>
      <w:r>
        <w:rPr/>
        <w:t>(«а»),</w:t>
      </w:r>
      <w:r>
        <w:rPr>
          <w:spacing w:val="1"/>
        </w:rPr>
        <w:t xml:space="preserve"> </w:t>
      </w:r>
      <w:r>
        <w:rPr/>
        <w:t>«ауэ»</w:t>
      </w:r>
      <w:r>
        <w:rPr>
          <w:spacing w:val="1"/>
        </w:rPr>
        <w:t xml:space="preserve"> </w:t>
      </w:r>
      <w:r>
        <w:rPr/>
        <w:t>(«но»),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нужногосоюзавпредложениисоднороднымичленами,находитьвпростомпредложении однородныечлены</w:t>
      </w:r>
      <w:r>
        <w:rPr>
          <w:spacing w:val="1"/>
        </w:rPr>
        <w:t xml:space="preserve"> </w:t>
      </w:r>
      <w:r>
        <w:rPr/>
        <w:t>предложения;</w:t>
      </w:r>
    </w:p>
    <w:p>
      <w:pPr>
        <w:pStyle w:val="Style14"/>
        <w:tabs>
          <w:tab w:val="clear" w:pos="720"/>
          <w:tab w:val="left" w:pos="2555" w:leader="none"/>
          <w:tab w:val="left" w:pos="4474" w:leader="none"/>
          <w:tab w:val="left" w:pos="6754" w:leader="none"/>
          <w:tab w:val="left" w:pos="10538" w:leader="none"/>
        </w:tabs>
        <w:spacing w:lineRule="auto" w:line="276" w:before="1" w:after="0"/>
        <w:ind w:left="600" w:right="218" w:firstLine="708"/>
        <w:jc w:val="both"/>
        <w:rPr>
          <w:sz w:val="24"/>
        </w:rPr>
      </w:pPr>
      <w:r>
        <w:rPr/>
        <w:t>определятьвопросыиокончаниячетырёхпадежныхформкабардинскогоязыка:именительныйпадеж</w:t>
      </w:r>
      <w:r>
        <w:rPr>
          <w:spacing w:val="1"/>
        </w:rPr>
        <w:t xml:space="preserve"> </w:t>
      </w:r>
      <w:r>
        <w:rPr/>
        <w:t>(«хэт?»,</w:t>
        <w:tab/>
        <w:t>«сыт?»,</w:t>
        <w:tab/>
        <w:t>«cытыр?»),</w:t>
        <w:tab/>
        <w:t>эргативныйпадеж(«хэт?»,</w:t>
        <w:tab/>
      </w:r>
      <w:r>
        <w:rPr>
          <w:spacing w:val="-1"/>
        </w:rPr>
        <w:t>«сыт?»,</w:t>
      </w:r>
    </w:p>
    <w:p>
      <w:pPr>
        <w:pStyle w:val="Style14"/>
        <w:spacing w:lineRule="exact" w:line="275"/>
        <w:jc w:val="both"/>
        <w:rPr>
          <w:sz w:val="24"/>
        </w:rPr>
      </w:pPr>
      <w:r>
        <w:rPr/>
        <w:t>«сытым?»),послеложныйпадеж(«хэткIэ?»,</w:t>
      </w:r>
      <w:r>
        <w:rPr>
          <w:spacing w:val="9"/>
        </w:rPr>
        <w:t xml:space="preserve"> </w:t>
      </w:r>
      <w:r>
        <w:rPr/>
        <w:t>«сыткIэ?»,</w:t>
      </w:r>
      <w:r>
        <w:rPr>
          <w:spacing w:val="5"/>
        </w:rPr>
        <w:t xml:space="preserve"> </w:t>
      </w:r>
      <w:r>
        <w:rPr/>
        <w:t>«сытымкIэ?»),обстоятельственныйпадеж(«хэту?»,</w:t>
      </w:r>
    </w:p>
    <w:p>
      <w:pPr>
        <w:pStyle w:val="Style14"/>
        <w:spacing w:before="41" w:after="0"/>
        <w:jc w:val="both"/>
        <w:rPr>
          <w:sz w:val="24"/>
        </w:rPr>
      </w:pPr>
      <w:r>
        <w:rPr/>
        <w:t>«сыту?»,</w:t>
      </w:r>
      <w:r>
        <w:rPr>
          <w:spacing w:val="-9"/>
        </w:rPr>
        <w:t xml:space="preserve"> </w:t>
      </w:r>
      <w:r>
        <w:rPr/>
        <w:t>«сытырауэ?»);</w:t>
      </w:r>
    </w:p>
    <w:p>
      <w:pPr>
        <w:pStyle w:val="Style14"/>
        <w:spacing w:lineRule="auto" w:line="276" w:before="43" w:after="0"/>
        <w:ind w:left="600" w:firstLine="708"/>
        <w:rPr>
          <w:sz w:val="24"/>
        </w:rPr>
      </w:pPr>
      <w:r>
        <w:rPr>
          <w:spacing w:val="-1"/>
        </w:rPr>
        <w:t>определятьпринадлежностьсловакопределённойчастиречипокомплексуосвоенныхпризнаков,</w:t>
      </w:r>
      <w:r>
        <w:rPr/>
        <w:t xml:space="preserve"> классифицироватьсловапочастямречи;</w:t>
      </w:r>
    </w:p>
    <w:p>
      <w:pPr>
        <w:pStyle w:val="Style14"/>
        <w:spacing w:lineRule="exact" w:line="275"/>
        <w:ind w:left="1308" w:hanging="0"/>
        <w:rPr>
          <w:sz w:val="24"/>
        </w:rPr>
      </w:pPr>
      <w:r>
        <w:rPr/>
        <w:t>использовать</w:t>
      </w:r>
      <w:r>
        <w:rPr>
          <w:spacing w:val="-1"/>
        </w:rPr>
        <w:t xml:space="preserve"> </w:t>
      </w:r>
      <w:r>
        <w:rPr/>
        <w:t>слова</w:t>
      </w:r>
      <w:r>
        <w:rPr>
          <w:spacing w:val="-4"/>
        </w:rPr>
        <w:t xml:space="preserve"> </w:t>
      </w:r>
      <w:r>
        <w:rPr/>
        <w:t>разных</w:t>
      </w:r>
      <w:r>
        <w:rPr>
          <w:spacing w:val="-1"/>
        </w:rPr>
        <w:t xml:space="preserve"> </w:t>
      </w:r>
      <w:r>
        <w:rPr/>
        <w:t>частей</w:t>
      </w:r>
      <w:r>
        <w:rPr>
          <w:spacing w:val="-1"/>
        </w:rPr>
        <w:t xml:space="preserve"> </w:t>
      </w:r>
      <w:r>
        <w:rPr/>
        <w:t>речи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формы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собственныхречевыхвысказываниях;</w:t>
      </w:r>
    </w:p>
    <w:p>
      <w:pPr>
        <w:pStyle w:val="Style14"/>
        <w:tabs>
          <w:tab w:val="clear" w:pos="720"/>
          <w:tab w:val="left" w:pos="2821" w:leader="none"/>
          <w:tab w:val="left" w:pos="3438" w:leader="none"/>
          <w:tab w:val="left" w:pos="5407" w:leader="none"/>
          <w:tab w:val="left" w:pos="6683" w:leader="none"/>
          <w:tab w:val="left" w:pos="7209" w:leader="none"/>
          <w:tab w:val="left" w:pos="9065" w:leader="none"/>
          <w:tab w:val="left" w:pos="10068" w:leader="none"/>
          <w:tab w:val="left" w:pos="10596" w:leader="none"/>
        </w:tabs>
        <w:spacing w:lineRule="auto" w:line="276" w:before="42" w:after="0"/>
        <w:ind w:left="600" w:right="224" w:firstLine="708"/>
        <w:rPr>
          <w:sz w:val="24"/>
        </w:rPr>
      </w:pPr>
      <w:r>
        <w:rPr/>
        <w:t>наблюдать</w:t>
        <w:tab/>
        <w:t>за</w:t>
        <w:tab/>
        <w:t>употреблением</w:t>
        <w:tab/>
        <w:t>падежей</w:t>
        <w:tab/>
        <w:t>в</w:t>
        <w:tab/>
        <w:t>кабардинском</w:t>
        <w:tab/>
        <w:t>языке</w:t>
        <w:tab/>
        <w:t>в</w:t>
        <w:tab/>
        <w:t>устной</w:t>
      </w:r>
      <w:r>
        <w:rPr>
          <w:spacing w:val="-57"/>
        </w:rPr>
        <w:t xml:space="preserve"> </w:t>
      </w:r>
      <w:r>
        <w:rPr/>
        <w:t>иписьменнойречи,склонятьименасуществительныевкатегорииопределённости</w:t>
      </w:r>
    </w:p>
    <w:p>
      <w:pPr>
        <w:pStyle w:val="Style14"/>
        <w:tabs>
          <w:tab w:val="clear" w:pos="720"/>
          <w:tab w:val="left" w:pos="10829" w:leader="none"/>
        </w:tabs>
        <w:spacing w:lineRule="auto" w:line="276"/>
        <w:ind w:left="600" w:right="225" w:hanging="0"/>
        <w:rPr>
          <w:sz w:val="24"/>
        </w:rPr>
      </w:pPr>
      <w:r>
        <w:rPr/>
        <w:t>инеопределённости,правильноподбиратьпадежныеокончанияв</w:t>
        <w:tab/>
        <w:t>речи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написьме;</w:t>
      </w:r>
    </w:p>
    <w:p>
      <w:pPr>
        <w:pStyle w:val="Style14"/>
        <w:tabs>
          <w:tab w:val="clear" w:pos="720"/>
          <w:tab w:val="left" w:pos="2790" w:leader="none"/>
          <w:tab w:val="left" w:pos="4004" w:leader="none"/>
          <w:tab w:val="left" w:pos="5822" w:leader="none"/>
          <w:tab w:val="left" w:pos="7422" w:leader="none"/>
          <w:tab w:val="left" w:pos="8882" w:leader="none"/>
        </w:tabs>
        <w:spacing w:lineRule="auto" w:line="276"/>
        <w:ind w:left="600" w:right="219" w:firstLine="708"/>
        <w:rPr>
          <w:sz w:val="24"/>
        </w:rPr>
      </w:pPr>
      <w:r>
        <w:rPr/>
        <w:t>соблюдать</w:t>
        <w:tab/>
        <w:t>правила</w:t>
        <w:tab/>
        <w:t>правописания</w:t>
        <w:tab/>
        <w:t>послелогов,</w:t>
        <w:tab/>
        <w:t>подбирать</w:t>
        <w:tab/>
        <w:t>подходящиепослелогик</w:t>
      </w:r>
      <w:r>
        <w:rPr>
          <w:spacing w:val="-57"/>
        </w:rPr>
        <w:t xml:space="preserve"> </w:t>
      </w:r>
      <w:r>
        <w:rPr/>
        <w:t>именамсуществительнымиместоимениям;</w:t>
      </w:r>
    </w:p>
    <w:p>
      <w:pPr>
        <w:pStyle w:val="Style14"/>
        <w:spacing w:lineRule="exact" w:line="272"/>
        <w:ind w:left="1308" w:hanging="0"/>
        <w:rPr>
          <w:sz w:val="24"/>
        </w:rPr>
      </w:pPr>
      <w:r>
        <w:rPr/>
        <w:t>различатьсамостоятельныеислужебныечастиречи;</w:t>
      </w:r>
    </w:p>
    <w:p>
      <w:pPr>
        <w:pStyle w:val="Style14"/>
        <w:spacing w:lineRule="auto" w:line="276" w:before="35" w:after="0"/>
        <w:ind w:left="600" w:right="2798" w:firstLine="708"/>
        <w:rPr>
          <w:sz w:val="24"/>
        </w:rPr>
      </w:pPr>
      <w:r>
        <w:rPr/>
        <w:t>определятьграмматическиепризнакиимёнприлагательных-качественные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относительные,число,падеж;</w:t>
      </w:r>
    </w:p>
    <w:p>
      <w:pPr>
        <w:pStyle w:val="Style14"/>
        <w:spacing w:lineRule="auto" w:line="276"/>
        <w:ind w:left="600" w:right="1495" w:firstLine="708"/>
        <w:rPr>
          <w:sz w:val="24"/>
        </w:rPr>
      </w:pPr>
      <w:r>
        <w:rPr>
          <w:spacing w:val="-1"/>
        </w:rPr>
        <w:t>склонятьименасуществительныеиименаприлагательныевединственном</w:t>
      </w:r>
      <w:r>
        <w:rPr/>
        <w:t xml:space="preserve"> имножественномчислах;</w:t>
      </w:r>
    </w:p>
    <w:p>
      <w:pPr>
        <w:pStyle w:val="Style14"/>
        <w:tabs>
          <w:tab w:val="clear" w:pos="720"/>
          <w:tab w:val="left" w:pos="11193" w:leader="none"/>
        </w:tabs>
        <w:spacing w:lineRule="auto" w:line="276"/>
        <w:ind w:left="600" w:right="222" w:firstLine="708"/>
        <w:jc w:val="both"/>
        <w:rPr>
          <w:sz w:val="24"/>
        </w:rPr>
      </w:pPr>
      <w:r>
        <w:rPr/>
        <w:t>согласовыватьименаприлагательныеисуществительные</w:t>
        <w:tab/>
        <w:t>в</w:t>
      </w:r>
      <w:r>
        <w:rPr>
          <w:spacing w:val="-58"/>
        </w:rPr>
        <w:t xml:space="preserve"> </w:t>
      </w:r>
      <w:r>
        <w:rPr/>
        <w:t>определительныхсочетаниях,определятьслитноеираздельное</w:t>
      </w:r>
      <w:r>
        <w:rPr>
          <w:spacing w:val="1"/>
        </w:rPr>
        <w:t xml:space="preserve"> </w:t>
      </w:r>
      <w:r>
        <w:rPr/>
        <w:t>написаниесловосочетаний,</w:t>
      </w:r>
      <w:r>
        <w:rPr>
          <w:spacing w:val="1"/>
        </w:rPr>
        <w:t xml:space="preserve"> </w:t>
      </w:r>
      <w:r>
        <w:rPr/>
        <w:t>состоящих</w:t>
      </w:r>
      <w:r>
        <w:rPr>
          <w:spacing w:val="1"/>
        </w:rPr>
        <w:t xml:space="preserve"> </w:t>
      </w:r>
      <w:r>
        <w:rPr/>
        <w:t>изсущ.</w:t>
      </w:r>
      <w:r>
        <w:rPr>
          <w:spacing w:val="-1"/>
        </w:rPr>
        <w:t xml:space="preserve"> </w:t>
      </w:r>
      <w:r>
        <w:rPr/>
        <w:t>и прил.(махуэ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фIы-махуэфI(хорошийдень));</w:t>
      </w:r>
    </w:p>
    <w:p>
      <w:pPr>
        <w:pStyle w:val="Style14"/>
        <w:spacing w:lineRule="auto" w:line="276"/>
        <w:ind w:left="600" w:firstLine="708"/>
        <w:rPr>
          <w:sz w:val="24"/>
        </w:rPr>
      </w:pPr>
      <w:r>
        <w:rPr>
          <w:spacing w:val="-1"/>
        </w:rPr>
        <w:t>соблюдатьправилаправописаниясложныхслов,образованныхпутем</w:t>
      </w:r>
      <w:r>
        <w:rPr/>
        <w:t xml:space="preserve"> основосложенияприлагательногоссуществительным;</w:t>
      </w:r>
    </w:p>
    <w:p>
      <w:pPr>
        <w:pStyle w:val="Style14"/>
        <w:spacing w:lineRule="auto" w:line="276"/>
        <w:ind w:left="600" w:firstLine="708"/>
        <w:rPr>
          <w:sz w:val="24"/>
        </w:rPr>
      </w:pPr>
      <w:r>
        <w:rPr/>
        <w:t>узнавать</w:t>
      </w:r>
      <w:r>
        <w:rPr>
          <w:spacing w:val="4"/>
        </w:rPr>
        <w:t xml:space="preserve"> </w:t>
      </w:r>
      <w:r>
        <w:rPr/>
        <w:t>местоимения,</w:t>
      </w:r>
      <w:r>
        <w:rPr>
          <w:spacing w:val="2"/>
        </w:rPr>
        <w:t xml:space="preserve"> </w:t>
      </w:r>
      <w:r>
        <w:rPr/>
        <w:t>понимать</w:t>
      </w:r>
      <w:r>
        <w:rPr>
          <w:spacing w:val="4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значение</w:t>
      </w:r>
      <w:r>
        <w:rPr>
          <w:spacing w:val="2"/>
        </w:rPr>
        <w:t xml:space="preserve"> </w:t>
      </w:r>
      <w:r>
        <w:rPr/>
        <w:t>и</w:t>
      </w:r>
      <w:r>
        <w:rPr>
          <w:spacing w:val="6"/>
        </w:rPr>
        <w:t xml:space="preserve"> </w:t>
      </w:r>
      <w:r>
        <w:rPr/>
        <w:t>употребление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речи(личные,указательныеи</w:t>
      </w:r>
      <w:r>
        <w:rPr>
          <w:spacing w:val="-57"/>
        </w:rPr>
        <w:t xml:space="preserve"> </w:t>
      </w:r>
      <w:r>
        <w:rPr/>
        <w:t>притяжательные);</w:t>
      </w:r>
    </w:p>
    <w:p>
      <w:pPr>
        <w:pStyle w:val="Style14"/>
        <w:tabs>
          <w:tab w:val="clear" w:pos="720"/>
          <w:tab w:val="left" w:pos="3090" w:leader="none"/>
          <w:tab w:val="left" w:pos="5054" w:leader="none"/>
          <w:tab w:val="left" w:pos="5870" w:leader="none"/>
          <w:tab w:val="left" w:pos="7054" w:leader="none"/>
          <w:tab w:val="left" w:pos="8468" w:leader="none"/>
          <w:tab w:val="left" w:pos="9950" w:leader="none"/>
        </w:tabs>
        <w:spacing w:lineRule="auto" w:line="276"/>
        <w:ind w:left="600" w:right="217" w:firstLine="708"/>
        <w:rPr>
          <w:sz w:val="24"/>
        </w:rPr>
      </w:pPr>
      <w:r>
        <w:rPr/>
        <w:t>правильно</w:t>
        <w:tab/>
        <w:t>употреблять</w:t>
        <w:tab/>
        <w:t>в</w:t>
        <w:tab/>
        <w:t>речи</w:t>
        <w:tab/>
        <w:t>формы</w:t>
        <w:tab/>
        <w:t>личных</w:t>
        <w:tab/>
        <w:t>местоимений</w:t>
      </w:r>
      <w:r>
        <w:rPr>
          <w:spacing w:val="-57"/>
        </w:rPr>
        <w:t xml:space="preserve"> </w:t>
      </w:r>
      <w:r>
        <w:rPr/>
        <w:t>(первое,второе,третьелицо,единственное</w:t>
      </w:r>
      <w:r>
        <w:rPr>
          <w:spacing w:val="-2"/>
        </w:rPr>
        <w:t xml:space="preserve"> </w:t>
      </w:r>
      <w:r>
        <w:rPr/>
        <w:t>имножественноечисло);</w:t>
      </w:r>
    </w:p>
    <w:p>
      <w:pPr>
        <w:pStyle w:val="Style14"/>
        <w:spacing w:lineRule="exact" w:line="275"/>
        <w:ind w:left="1308" w:hanging="0"/>
        <w:rPr>
          <w:sz w:val="24"/>
        </w:rPr>
      </w:pPr>
      <w:r>
        <w:rPr/>
        <w:t>использоватьличныеместоимениядляустраненияповторов;</w:t>
      </w:r>
    </w:p>
    <w:p>
      <w:pPr>
        <w:pStyle w:val="Style14"/>
        <w:tabs>
          <w:tab w:val="clear" w:pos="720"/>
          <w:tab w:val="left" w:pos="3198" w:leader="none"/>
          <w:tab w:val="left" w:pos="5196" w:leader="none"/>
          <w:tab w:val="left" w:pos="7446" w:leader="none"/>
          <w:tab w:val="left" w:pos="9648" w:leader="none"/>
          <w:tab w:val="left" w:pos="10601" w:leader="none"/>
        </w:tabs>
        <w:spacing w:lineRule="auto" w:line="276" w:before="38" w:after="0"/>
        <w:ind w:left="600" w:right="224" w:firstLine="708"/>
        <w:rPr>
          <w:sz w:val="24"/>
        </w:rPr>
      </w:pPr>
      <w:r>
        <w:rPr/>
        <w:t>оценивать</w:t>
        <w:tab/>
        <w:t>уместность</w:t>
        <w:tab/>
        <w:t>употребления</w:t>
        <w:tab/>
        <w:t>местоимений</w:t>
        <w:tab/>
        <w:t>в</w:t>
        <w:tab/>
      </w:r>
      <w:r>
        <w:rPr>
          <w:spacing w:val="-1"/>
        </w:rPr>
        <w:t>тексте,</w:t>
      </w:r>
      <w:r>
        <w:rPr>
          <w:spacing w:val="-57"/>
        </w:rPr>
        <w:t xml:space="preserve"> </w:t>
      </w:r>
      <w:r>
        <w:rPr/>
        <w:t>заменятьповторяющиесявтекстеименасуществительныесоответствующимиместоимениями;</w:t>
      </w:r>
    </w:p>
    <w:p>
      <w:pPr>
        <w:pStyle w:val="Style14"/>
        <w:spacing w:lineRule="exact" w:line="272"/>
        <w:ind w:left="1308" w:hanging="0"/>
        <w:rPr>
          <w:sz w:val="24"/>
        </w:rPr>
      </w:pPr>
      <w:r>
        <w:rPr/>
        <w:t>определятьлицо,</w:t>
      </w:r>
      <w:r>
        <w:rPr>
          <w:spacing w:val="-6"/>
        </w:rPr>
        <w:t xml:space="preserve"> </w:t>
      </w:r>
      <w:r>
        <w:rPr/>
        <w:t>числоличныхместоимений;</w:t>
      </w:r>
    </w:p>
    <w:p>
      <w:pPr>
        <w:pStyle w:val="Style14"/>
        <w:spacing w:lineRule="auto" w:line="276" w:before="40" w:after="0"/>
        <w:ind w:left="1308" w:hanging="0"/>
        <w:rPr>
          <w:sz w:val="24"/>
        </w:rPr>
      </w:pPr>
      <w:r>
        <w:rPr>
          <w:spacing w:val="-1"/>
        </w:rPr>
        <w:t>работатьстаблицамисклоненийличныхместоимений,изменятьличныеместоименияпопадежам;</w:t>
      </w:r>
      <w:r>
        <w:rPr/>
        <w:t xml:space="preserve"> определятьииспользоватьвречиуказательныеипритяжательныеместоимения;</w:t>
      </w:r>
    </w:p>
    <w:p>
      <w:pPr>
        <w:pStyle w:val="Style14"/>
        <w:spacing w:before="2" w:after="0"/>
        <w:ind w:left="1308" w:hanging="0"/>
        <w:rPr>
          <w:sz w:val="24"/>
        </w:rPr>
      </w:pPr>
      <w:r>
        <w:rPr/>
        <w:t>исправлять</w:t>
      </w:r>
      <w:r>
        <w:rPr>
          <w:spacing w:val="-2"/>
        </w:rPr>
        <w:t xml:space="preserve"> </w:t>
      </w:r>
      <w:r>
        <w:rPr/>
        <w:t>текст,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котором</w:t>
      </w:r>
      <w:r>
        <w:rPr>
          <w:spacing w:val="-2"/>
        </w:rPr>
        <w:t xml:space="preserve"> </w:t>
      </w:r>
      <w:r>
        <w:rPr/>
        <w:t>неправильно употреблены</w:t>
      </w:r>
      <w:r>
        <w:rPr>
          <w:spacing w:val="-3"/>
        </w:rPr>
        <w:t xml:space="preserve"> </w:t>
      </w:r>
      <w:r>
        <w:rPr/>
        <w:t>формы</w:t>
      </w:r>
      <w:r>
        <w:rPr>
          <w:spacing w:val="-4"/>
        </w:rPr>
        <w:t xml:space="preserve"> </w:t>
      </w:r>
      <w:r>
        <w:rPr/>
        <w:t>местоимений;</w:t>
      </w:r>
    </w:p>
    <w:p>
      <w:pPr>
        <w:pStyle w:val="Style14"/>
        <w:tabs>
          <w:tab w:val="clear" w:pos="720"/>
          <w:tab w:val="left" w:pos="2886" w:leader="none"/>
          <w:tab w:val="left" w:pos="4055" w:leader="none"/>
          <w:tab w:val="left" w:pos="5954" w:leader="none"/>
          <w:tab w:val="left" w:pos="6554" w:leader="none"/>
          <w:tab w:val="left" w:pos="7890" w:leader="none"/>
          <w:tab w:val="left" w:pos="9946" w:leader="none"/>
        </w:tabs>
        <w:spacing w:lineRule="auto" w:line="276" w:before="40" w:after="0"/>
        <w:ind w:left="600" w:right="224" w:firstLine="708"/>
        <w:rPr>
          <w:sz w:val="24"/>
        </w:rPr>
      </w:pPr>
      <w:r>
        <w:rPr/>
        <w:t>соблюдать</w:t>
        <w:tab/>
        <w:t>нормы</w:t>
        <w:tab/>
        <w:t>употребления</w:t>
        <w:tab/>
        <w:t>в</w:t>
        <w:tab/>
        <w:t>речевых</w:t>
        <w:tab/>
        <w:t>высказываниях</w:t>
        <w:tab/>
      </w:r>
      <w:r>
        <w:rPr>
          <w:spacing w:val="-1"/>
        </w:rPr>
        <w:t>местоимений</w:t>
      </w:r>
      <w:r>
        <w:rPr>
          <w:spacing w:val="-57"/>
        </w:rPr>
        <w:t xml:space="preserve"> </w:t>
      </w:r>
      <w:r>
        <w:rPr/>
        <w:t>иихформ;</w:t>
      </w:r>
    </w:p>
    <w:p>
      <w:pPr>
        <w:pStyle w:val="Style14"/>
        <w:tabs>
          <w:tab w:val="clear" w:pos="720"/>
          <w:tab w:val="left" w:pos="2917" w:leader="none"/>
          <w:tab w:val="left" w:pos="4491" w:leader="none"/>
          <w:tab w:val="left" w:pos="5616" w:leader="none"/>
          <w:tab w:val="left" w:pos="6206" w:leader="none"/>
          <w:tab w:val="left" w:pos="7786" w:leader="none"/>
          <w:tab w:val="left" w:pos="8955" w:leader="none"/>
        </w:tabs>
        <w:spacing w:lineRule="auto" w:line="276"/>
        <w:ind w:left="600" w:right="226" w:firstLine="708"/>
        <w:rPr>
          <w:sz w:val="24"/>
        </w:rPr>
      </w:pPr>
      <w:r>
        <w:rPr/>
        <w:t>соотносить</w:t>
        <w:tab/>
        <w:t>начальную</w:t>
        <w:tab/>
        <w:t>форму</w:t>
        <w:tab/>
        <w:t>и</w:t>
        <w:tab/>
        <w:t>временные</w:t>
        <w:tab/>
        <w:t>формы</w:t>
        <w:tab/>
        <w:t>глаголов,образовывать</w:t>
      </w:r>
      <w:r>
        <w:rPr>
          <w:spacing w:val="-57"/>
        </w:rPr>
        <w:t xml:space="preserve"> </w:t>
      </w:r>
      <w:r>
        <w:rPr/>
        <w:t>отглаголоввнеопределённойформевременные</w:t>
      </w:r>
      <w:r>
        <w:rPr>
          <w:spacing w:val="-1"/>
        </w:rPr>
        <w:t xml:space="preserve"> </w:t>
      </w:r>
      <w:r>
        <w:rPr/>
        <w:t>формы;</w:t>
      </w:r>
    </w:p>
    <w:p>
      <w:pPr>
        <w:pStyle w:val="Style14"/>
        <w:spacing w:lineRule="exact" w:line="272"/>
        <w:ind w:left="1308" w:hanging="0"/>
        <w:rPr>
          <w:sz w:val="24"/>
        </w:rPr>
      </w:pPr>
      <w:r>
        <w:rPr/>
        <w:t>трансформироватьтекст,изменяявремяглагола;</w:t>
      </w:r>
    </w:p>
    <w:p>
      <w:pPr>
        <w:pStyle w:val="Style14"/>
        <w:spacing w:before="41" w:after="0"/>
        <w:ind w:left="1308" w:hanging="0"/>
        <w:rPr>
          <w:sz w:val="24"/>
        </w:rPr>
      </w:pPr>
      <w:r>
        <w:rPr/>
        <w:t>распознаватьформуповелительногонаклоненияглаголапограмматическимпризнакам;</w:t>
      </w:r>
    </w:p>
    <w:p>
      <w:pPr>
        <w:sectPr>
          <w:headerReference w:type="default" r:id="rId86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10542" w:leader="none"/>
        </w:tabs>
        <w:spacing w:lineRule="auto" w:line="276" w:before="40" w:after="0"/>
        <w:ind w:left="600" w:right="219" w:firstLine="708"/>
        <w:jc w:val="both"/>
        <w:rPr>
          <w:sz w:val="24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неопределённую</w:t>
      </w:r>
      <w:r>
        <w:rPr>
          <w:spacing w:val="1"/>
        </w:rPr>
        <w:t xml:space="preserve"> </w:t>
      </w:r>
      <w:r>
        <w:rPr/>
        <w:t>форму</w:t>
      </w:r>
      <w:r>
        <w:rPr>
          <w:spacing w:val="1"/>
        </w:rPr>
        <w:t xml:space="preserve"> </w:t>
      </w:r>
      <w:r>
        <w:rPr/>
        <w:t>глагола</w:t>
      </w:r>
      <w:r>
        <w:rPr>
          <w:spacing w:val="1"/>
        </w:rPr>
        <w:t xml:space="preserve"> </w:t>
      </w:r>
      <w:r>
        <w:rPr/>
        <w:t>среди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глагола</w:t>
      </w:r>
      <w:r>
        <w:rPr>
          <w:spacing w:val="1"/>
        </w:rPr>
        <w:t xml:space="preserve"> </w:t>
      </w:r>
      <w:r>
        <w:rPr/>
        <w:t>иотличатьеёотомонимичныхимёнсуществительных(щэн,</w:t>
        <w:tab/>
        <w:t>вэн-сэн</w:t>
      </w:r>
      <w:r>
        <w:rPr>
          <w:spacing w:val="-58"/>
        </w:rPr>
        <w:t xml:space="preserve"> </w:t>
      </w:r>
      <w:r>
        <w:rPr/>
        <w:t>итому</w:t>
      </w:r>
      <w:r>
        <w:rPr>
          <w:spacing w:val="-5"/>
        </w:rPr>
        <w:t xml:space="preserve"> </w:t>
      </w:r>
      <w:r>
        <w:rPr/>
        <w:t>подобное).</w:t>
      </w:r>
    </w:p>
    <w:p>
      <w:pPr>
        <w:pStyle w:val="Style14"/>
        <w:spacing w:before="73" w:after="0"/>
        <w:ind w:left="1308" w:hanging="0"/>
        <w:rPr>
          <w:sz w:val="24"/>
        </w:rPr>
      </w:pPr>
      <w:r>
        <w:rPr/>
        <w:t>спрягатьглаголы,образовыватьглаголыспомощьюглагольныхпрефиксов:дэ-,на-,хуэ-,къа-,щIэ-</w:t>
      </w:r>
    </w:p>
    <w:p>
      <w:pPr>
        <w:pStyle w:val="Style14"/>
        <w:spacing w:before="41" w:after="0"/>
        <w:rPr>
          <w:sz w:val="24"/>
        </w:rPr>
      </w:pPr>
      <w:r>
        <w:rPr/>
        <w:t>,определятьзначениеглагольныхпрефиксовв</w:t>
      </w:r>
      <w:r>
        <w:rPr>
          <w:spacing w:val="-12"/>
        </w:rPr>
        <w:t xml:space="preserve"> </w:t>
      </w:r>
      <w:r>
        <w:rPr/>
        <w:t>образованииновыхслов;</w:t>
      </w:r>
    </w:p>
    <w:p>
      <w:pPr>
        <w:pStyle w:val="Style14"/>
        <w:tabs>
          <w:tab w:val="clear" w:pos="720"/>
          <w:tab w:val="left" w:pos="2927" w:leader="none"/>
          <w:tab w:val="left" w:pos="4278" w:leader="none"/>
          <w:tab w:val="left" w:pos="6227" w:leader="none"/>
          <w:tab w:val="left" w:pos="7801" w:leader="none"/>
          <w:tab w:val="left" w:pos="8953" w:leader="none"/>
          <w:tab w:val="left" w:pos="9910" w:leader="none"/>
          <w:tab w:val="left" w:pos="10893" w:leader="none"/>
        </w:tabs>
        <w:spacing w:lineRule="auto" w:line="276" w:before="41" w:after="0"/>
        <w:ind w:left="600" w:right="217" w:firstLine="708"/>
        <w:rPr>
          <w:sz w:val="24"/>
        </w:rPr>
      </w:pPr>
      <w:r>
        <w:rPr/>
        <w:t>соблюдать</w:t>
        <w:tab/>
        <w:t>правила</w:t>
        <w:tab/>
        <w:t>правописание</w:t>
        <w:tab/>
        <w:t>приставок</w:t>
        <w:tab/>
        <w:t>зэры-,</w:t>
        <w:tab/>
        <w:t>щIэ,</w:t>
        <w:tab/>
        <w:t>мы-,</w:t>
        <w:tab/>
        <w:t>фIэ-</w:t>
      </w:r>
      <w:r>
        <w:rPr>
          <w:spacing w:val="-57"/>
        </w:rPr>
        <w:t xml:space="preserve"> </w:t>
      </w:r>
      <w:r>
        <w:rPr/>
        <w:t>сглаголами,правописаниеаиэвосновеглагола(какойзвукслышится,такой</w:t>
      </w:r>
    </w:p>
    <w:p>
      <w:pPr>
        <w:pStyle w:val="Style14"/>
        <w:spacing w:lineRule="exact" w:line="272"/>
        <w:rPr>
          <w:sz w:val="24"/>
        </w:rPr>
      </w:pPr>
      <w:r>
        <w:rPr/>
        <w:t>ипишется);</w:t>
      </w:r>
    </w:p>
    <w:p>
      <w:pPr>
        <w:pStyle w:val="Style14"/>
        <w:spacing w:lineRule="auto" w:line="276" w:before="41" w:after="0"/>
        <w:ind w:left="1308" w:right="981" w:hanging="0"/>
        <w:jc w:val="both"/>
        <w:rPr>
          <w:sz w:val="24"/>
        </w:rPr>
      </w:pPr>
      <w:r>
        <w:rPr/>
        <w:t>различатьспособысловообразованияимёнсуществительных,имёнприлагательных,глагола;</w:t>
      </w:r>
      <w:r>
        <w:rPr>
          <w:spacing w:val="-58"/>
        </w:rPr>
        <w:t xml:space="preserve"> </w:t>
      </w:r>
      <w:r>
        <w:rPr/>
        <w:t>определять значение и употребление в речи количественных и порядковыхчислительных;</w:t>
      </w:r>
      <w:r>
        <w:rPr>
          <w:spacing w:val="-57"/>
        </w:rPr>
        <w:t xml:space="preserve"> </w:t>
      </w:r>
      <w:r>
        <w:rPr/>
        <w:t>определятьвидчислительных(количественноеилипорядковое);</w:t>
      </w:r>
    </w:p>
    <w:p>
      <w:pPr>
        <w:pStyle w:val="Style14"/>
        <w:spacing w:lineRule="auto" w:line="276"/>
        <w:ind w:left="1308" w:right="4680" w:hanging="0"/>
        <w:rPr>
          <w:sz w:val="24"/>
        </w:rPr>
      </w:pPr>
      <w:r>
        <w:rPr/>
        <w:t>работатьстаблицамиобразованиячислительных;</w:t>
      </w:r>
      <w:r>
        <w:rPr>
          <w:spacing w:val="1"/>
        </w:rPr>
        <w:t xml:space="preserve"> </w:t>
      </w:r>
      <w:r>
        <w:rPr/>
        <w:t>определятьпадежчислительныхипадежныеокончания;</w:t>
      </w:r>
    </w:p>
    <w:p>
      <w:pPr>
        <w:pStyle w:val="Style14"/>
        <w:spacing w:lineRule="auto" w:line="276"/>
        <w:ind w:left="600" w:right="218" w:firstLine="708"/>
        <w:rPr>
          <w:sz w:val="24"/>
        </w:rPr>
      </w:pPr>
      <w:r>
        <w:rPr/>
        <w:t>оценивать уместность употребления числительных в тексте, заменятьцифровое написание текста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соответствующие</w:t>
      </w:r>
      <w:r>
        <w:rPr>
          <w:spacing w:val="1"/>
        </w:rPr>
        <w:t xml:space="preserve"> </w:t>
      </w:r>
      <w:r>
        <w:rPr/>
        <w:t>числительные;</w:t>
      </w:r>
    </w:p>
    <w:p>
      <w:pPr>
        <w:pStyle w:val="Style14"/>
        <w:spacing w:lineRule="auto" w:line="276"/>
        <w:ind w:left="1308" w:right="2289" w:hanging="0"/>
        <w:rPr>
          <w:sz w:val="24"/>
        </w:rPr>
      </w:pPr>
      <w:r>
        <w:rPr/>
        <w:t>редактироватьтекст,вкоторомнеправильноупотребленыформычислительных;</w:t>
      </w:r>
      <w:r>
        <w:rPr>
          <w:spacing w:val="-57"/>
        </w:rPr>
        <w:t xml:space="preserve"> </w:t>
      </w:r>
      <w:r>
        <w:rPr/>
        <w:t>соблюдатьнормыупотреблениявречевыхвысказыванияхчислительных</w:t>
      </w:r>
    </w:p>
    <w:p>
      <w:pPr>
        <w:pStyle w:val="Style14"/>
        <w:spacing w:lineRule="exact" w:line="275"/>
        <w:rPr>
          <w:sz w:val="24"/>
        </w:rPr>
      </w:pPr>
      <w:r>
        <w:rPr/>
        <w:t>иихформ;</w:t>
      </w:r>
    </w:p>
    <w:p>
      <w:pPr>
        <w:pStyle w:val="Style14"/>
        <w:spacing w:before="38" w:after="0"/>
        <w:ind w:left="1308" w:hanging="0"/>
        <w:rPr>
          <w:sz w:val="24"/>
        </w:rPr>
      </w:pPr>
      <w:r>
        <w:rPr/>
        <w:t>грамотноикаллиграфическиправильносписыватьдо50слов,иписать</w:t>
      </w:r>
    </w:p>
    <w:p>
      <w:pPr>
        <w:pStyle w:val="Style14"/>
        <w:tabs>
          <w:tab w:val="clear" w:pos="720"/>
          <w:tab w:val="left" w:pos="1187" w:leader="none"/>
          <w:tab w:val="left" w:pos="2341" w:leader="none"/>
          <w:tab w:val="left" w:pos="3257" w:leader="none"/>
          <w:tab w:val="left" w:pos="4035" w:leader="none"/>
          <w:tab w:val="left" w:pos="4769" w:leader="none"/>
          <w:tab w:val="left" w:pos="5670" w:leader="none"/>
          <w:tab w:val="left" w:pos="6039" w:leader="none"/>
          <w:tab w:val="left" w:pos="7405" w:leader="none"/>
          <w:tab w:val="left" w:pos="7700" w:leader="none"/>
          <w:tab w:val="left" w:pos="8476" w:leader="none"/>
        </w:tabs>
        <w:spacing w:lineRule="auto" w:line="276" w:before="41" w:after="0"/>
        <w:ind w:left="600" w:right="214" w:hanging="0"/>
        <w:rPr>
          <w:sz w:val="24"/>
        </w:rPr>
      </w:pPr>
      <w:r>
        <w:rPr/>
        <w:t>под</w:t>
        <w:tab/>
        <w:t>диктовку</w:t>
        <w:tab/>
        <w:t>тексты</w:t>
        <w:tab/>
        <w:t>50-55</w:t>
        <w:tab/>
        <w:t>слов,</w:t>
        <w:tab/>
        <w:t>(конец</w:t>
        <w:tab/>
        <w:t>II</w:t>
        <w:tab/>
        <w:t>полугодия)</w:t>
        <w:tab/>
        <w:t>-</w:t>
        <w:tab/>
        <w:t>75-80</w:t>
        <w:tab/>
        <w:t>слов,словарныйдиктант-13-</w:t>
      </w:r>
      <w:r>
        <w:rPr>
          <w:spacing w:val="-57"/>
        </w:rPr>
        <w:t xml:space="preserve"> </w:t>
      </w:r>
      <w:r>
        <w:rPr/>
        <w:t>15слов,включающиеизученныеорфограммыи</w:t>
      </w:r>
      <w:r>
        <w:rPr>
          <w:spacing w:val="1"/>
        </w:rPr>
        <w:t xml:space="preserve"> </w:t>
      </w:r>
      <w:r>
        <w:rPr/>
        <w:t>пунктограммы.</w:t>
      </w:r>
    </w:p>
    <w:p>
      <w:pPr>
        <w:pStyle w:val="Style14"/>
        <w:spacing w:lineRule="auto" w:line="276"/>
        <w:ind w:left="600" w:right="223" w:firstLine="708"/>
        <w:jc w:val="both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ошибками</w:t>
      </w:r>
      <w:r>
        <w:rPr>
          <w:spacing w:val="1"/>
        </w:rPr>
        <w:t xml:space="preserve"> </w:t>
      </w:r>
      <w:r>
        <w:rPr/>
        <w:t>осознавать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появления</w:t>
      </w:r>
      <w:r>
        <w:rPr>
          <w:spacing w:val="1"/>
        </w:rPr>
        <w:t xml:space="preserve"> </w:t>
      </w:r>
      <w:r>
        <w:rPr/>
        <w:t>ошибки</w:t>
      </w:r>
      <w:r>
        <w:rPr>
          <w:spacing w:val="1"/>
        </w:rPr>
        <w:t xml:space="preserve"> </w:t>
      </w:r>
      <w:r>
        <w:rPr/>
        <w:t>иопределятьспособыдействий,помогающихпредотвратитьеёвпоследующихписьменныхработах;</w:t>
      </w:r>
    </w:p>
    <w:p>
      <w:pPr>
        <w:pStyle w:val="Style14"/>
        <w:spacing w:lineRule="auto" w:line="276"/>
        <w:ind w:left="600" w:right="224" w:firstLine="708"/>
        <w:jc w:val="both"/>
        <w:rPr>
          <w:sz w:val="24"/>
        </w:rPr>
      </w:pPr>
      <w:r>
        <w:rPr/>
        <w:t>составлять</w:t>
      </w:r>
      <w:r>
        <w:rPr>
          <w:spacing w:val="1"/>
        </w:rPr>
        <w:t xml:space="preserve"> </w:t>
      </w:r>
      <w:r>
        <w:rPr/>
        <w:t>устный</w:t>
      </w:r>
      <w:r>
        <w:rPr>
          <w:spacing w:val="1"/>
        </w:rPr>
        <w:t xml:space="preserve"> </w:t>
      </w:r>
      <w:r>
        <w:rPr/>
        <w:t>рассказ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определённую</w:t>
      </w:r>
      <w:r>
        <w:rPr>
          <w:spacing w:val="1"/>
        </w:rPr>
        <w:t xml:space="preserve"> </w:t>
      </w:r>
      <w:r>
        <w:rPr/>
        <w:t>тему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использованиемразных</w:t>
      </w:r>
      <w:r>
        <w:rPr>
          <w:spacing w:val="1"/>
        </w:rPr>
        <w:t xml:space="preserve"> </w:t>
      </w:r>
      <w:r>
        <w:rPr/>
        <w:t>типов</w:t>
      </w:r>
      <w:r>
        <w:rPr>
          <w:spacing w:val="1"/>
        </w:rPr>
        <w:t xml:space="preserve"> </w:t>
      </w:r>
      <w:r>
        <w:rPr/>
        <w:t>речи:описание,повествование,рассуждение;</w:t>
      </w:r>
    </w:p>
    <w:p>
      <w:pPr>
        <w:pStyle w:val="Style14"/>
        <w:spacing w:lineRule="auto" w:line="276"/>
        <w:ind w:left="600" w:right="224" w:firstLine="708"/>
        <w:jc w:val="both"/>
        <w:rPr>
          <w:sz w:val="24"/>
        </w:rPr>
      </w:pPr>
      <w:r>
        <w:rPr/>
        <w:t>использоватьприобретенныезнанияиумениявпрактическойдеятельности повседневной жизни для</w:t>
      </w:r>
      <w:r>
        <w:rPr>
          <w:spacing w:val="-57"/>
        </w:rPr>
        <w:t xml:space="preserve"> </w:t>
      </w:r>
      <w:r>
        <w:rPr/>
        <w:t>обмена</w:t>
      </w:r>
      <w:r>
        <w:rPr>
          <w:spacing w:val="1"/>
        </w:rPr>
        <w:t xml:space="preserve"> </w:t>
      </w:r>
      <w:r>
        <w:rPr/>
        <w:t>мыслями,</w:t>
      </w:r>
      <w:r>
        <w:rPr>
          <w:spacing w:val="1"/>
        </w:rPr>
        <w:t xml:space="preserve"> </w:t>
      </w:r>
      <w:r>
        <w:rPr/>
        <w:t>чувствами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устнойиписьменнойречи(уметьслушать,читатьисоздаватьнебольшие</w:t>
      </w:r>
      <w:r>
        <w:rPr>
          <w:spacing w:val="-57"/>
        </w:rPr>
        <w:t xml:space="preserve"> </w:t>
      </w:r>
      <w:r>
        <w:rPr/>
        <w:t>тексты,</w:t>
      </w:r>
      <w:r>
        <w:rPr>
          <w:spacing w:val="-1"/>
        </w:rPr>
        <w:t xml:space="preserve"> </w:t>
      </w:r>
      <w:r>
        <w:rPr/>
        <w:t>высказывания);</w:t>
      </w:r>
    </w:p>
    <w:p>
      <w:pPr>
        <w:pStyle w:val="Style14"/>
        <w:spacing w:lineRule="auto" w:line="276"/>
        <w:ind w:left="600" w:right="221" w:firstLine="708"/>
        <w:jc w:val="both"/>
        <w:rPr>
          <w:sz w:val="24"/>
        </w:rPr>
      </w:pPr>
      <w:r>
        <w:rPr/>
        <w:t>соблюдать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этикета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правилаустногообщения(умениеслышать,точнореагироватьнареплики,</w:t>
      </w:r>
      <w:r>
        <w:rPr>
          <w:spacing w:val="-2"/>
        </w:rPr>
        <w:t xml:space="preserve"> </w:t>
      </w:r>
      <w:r>
        <w:rPr/>
        <w:t>поддерживатьразговор);</w:t>
      </w:r>
    </w:p>
    <w:p>
      <w:pPr>
        <w:pStyle w:val="Style14"/>
        <w:spacing w:lineRule="auto" w:line="276"/>
        <w:ind w:left="600" w:right="3328" w:firstLine="708"/>
        <w:jc w:val="both"/>
        <w:rPr>
          <w:sz w:val="24"/>
        </w:rPr>
      </w:pPr>
      <w:r>
        <w:rPr/>
        <w:t>писатьизложение(55-60слов)исочинение(20-25слов)поколлективно</w:t>
      </w:r>
      <w:r>
        <w:rPr>
          <w:spacing w:val="-58"/>
        </w:rPr>
        <w:t xml:space="preserve"> </w:t>
      </w:r>
      <w:r>
        <w:rPr/>
        <w:t>или самостоятельно</w:t>
      </w:r>
      <w:r>
        <w:rPr>
          <w:spacing w:val="-1"/>
        </w:rPr>
        <w:t xml:space="preserve"> </w:t>
      </w:r>
      <w:r>
        <w:rPr/>
        <w:t>составленному</w:t>
      </w:r>
      <w:r>
        <w:rPr>
          <w:spacing w:val="-6"/>
        </w:rPr>
        <w:t xml:space="preserve"> </w:t>
      </w:r>
      <w:r>
        <w:rPr/>
        <w:t>плану</w:t>
      </w:r>
      <w:r>
        <w:rPr>
          <w:spacing w:val="-6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руководствомучителя.</w:t>
      </w:r>
    </w:p>
    <w:p>
      <w:pPr>
        <w:pStyle w:val="Style14"/>
        <w:ind w:left="0" w:hanging="0"/>
        <w:rPr>
          <w:sz w:val="27"/>
        </w:rPr>
      </w:pPr>
      <w:r>
        <w:rPr>
          <w:sz w:val="27"/>
        </w:rPr>
      </w:r>
    </w:p>
    <w:p>
      <w:pPr>
        <w:pStyle w:val="3"/>
        <w:spacing w:before="0" w:after="42"/>
        <w:ind w:left="1308" w:hanging="0"/>
        <w:rPr>
          <w:sz w:val="24"/>
        </w:rPr>
      </w:pPr>
      <w:r>
        <w:rPr/>
        <w:t>Тематическое</w:t>
      </w:r>
      <w:r>
        <w:rPr>
          <w:spacing w:val="-4"/>
        </w:rPr>
        <w:t xml:space="preserve"> </w:t>
      </w:r>
      <w:r>
        <w:rPr/>
        <w:t>планирование</w:t>
      </w:r>
    </w:p>
    <w:tbl>
      <w:tblPr>
        <w:tblStyle w:val="TableNormal"/>
        <w:tblW w:w="9955" w:type="dxa"/>
        <w:jc w:val="left"/>
        <w:tblInd w:w="2" w:type="dxa"/>
        <w:tblLayout w:type="fixed"/>
        <w:tblCellMar>
          <w:top w:w="0" w:type="dxa"/>
          <w:left w:w="0" w:type="dxa"/>
          <w:bottom w:w="0" w:type="dxa"/>
          <w:right w:w="5" w:type="dxa"/>
        </w:tblCellMar>
        <w:tblLook w:val="01e0"/>
      </w:tblPr>
      <w:tblGrid>
        <w:gridCol w:w="452"/>
        <w:gridCol w:w="3265"/>
        <w:gridCol w:w="1275"/>
        <w:gridCol w:w="1274"/>
        <w:gridCol w:w="1421"/>
        <w:gridCol w:w="2267"/>
      </w:tblGrid>
      <w:tr>
        <w:trPr>
          <w:trHeight w:val="393" w:hRule="atLeast"/>
        </w:trPr>
        <w:tc>
          <w:tcPr>
            <w:tcW w:w="45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62" w:leader="none"/>
                <w:tab w:val="left" w:pos="3023" w:leader="none"/>
              </w:tabs>
              <w:suppressAutoHyphens w:val="true"/>
              <w:spacing w:lineRule="auto" w:line="276" w:before="0" w:after="0"/>
              <w:ind w:left="107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  <w:tab/>
              <w:t>разделов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39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5" w:right="3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154" w:hRule="atLeast"/>
        </w:trPr>
        <w:tc>
          <w:tcPr>
            <w:tcW w:w="452" w:type="dxa"/>
            <w:vMerge w:val="continue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32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right="56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6" w:right="15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 ные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4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6" w:right="92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Практическ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</w:tr>
      <w:tr>
        <w:trPr>
          <w:trHeight w:val="316" w:hRule="atLeast"/>
        </w:trPr>
        <w:tc>
          <w:tcPr>
            <w:tcW w:w="9954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5" w:before="0" w:after="0"/>
              <w:ind w:left="6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</w:t>
            </w:r>
          </w:p>
        </w:tc>
      </w:tr>
      <w:tr>
        <w:trPr>
          <w:trHeight w:val="635" w:hRule="atLeast"/>
        </w:trPr>
        <w:tc>
          <w:tcPr>
            <w:tcW w:w="4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Азбукэ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лъэхъэнэм</w:t>
            </w:r>
            <w:r>
              <w:rPr>
                <w:spacing w:val="6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7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япэ</w:t>
            </w:r>
            <w:r>
              <w:rPr>
                <w:spacing w:val="7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ит</w:t>
            </w:r>
          </w:p>
          <w:p>
            <w:pPr>
              <w:pStyle w:val="TableParagraph"/>
              <w:widowControl w:val="false"/>
              <w:suppressAutoHyphens w:val="true"/>
              <w:spacing w:before="41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тхыгъэ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лэжьыгъэ.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right="57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16" w:hRule="atLeast"/>
        </w:trPr>
        <w:tc>
          <w:tcPr>
            <w:tcW w:w="4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Азбукэ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лъэхъэнэм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тхэныр.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right="51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635" w:hRule="atLeast"/>
        </w:trPr>
        <w:tc>
          <w:tcPr>
            <w:tcW w:w="4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150" w:leader="none"/>
                <w:tab w:val="left" w:pos="2097" w:leader="none"/>
              </w:tabs>
              <w:suppressAutoHyphens w:val="true"/>
              <w:spacing w:lineRule="exact" w:line="270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Азбукэ</w:t>
              <w:tab/>
              <w:t>нэужь</w:t>
              <w:tab/>
              <w:t>лъэхъэнэи</w:t>
            </w:r>
          </w:p>
          <w:p>
            <w:pPr>
              <w:pStyle w:val="TableParagraph"/>
              <w:widowControl w:val="false"/>
              <w:suppressAutoHyphens w:val="true"/>
              <w:spacing w:before="41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тхэныр.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right="57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16" w:hRule="atLeast"/>
        </w:trPr>
        <w:tc>
          <w:tcPr>
            <w:tcW w:w="4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5" w:before="0" w:after="0"/>
              <w:ind w:left="10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right="51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16" w:hRule="atLeast"/>
        </w:trPr>
        <w:tc>
          <w:tcPr>
            <w:tcW w:w="9954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5" w:before="0" w:after="0"/>
              <w:ind w:left="6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</w:t>
            </w:r>
          </w:p>
        </w:tc>
      </w:tr>
      <w:tr>
        <w:trPr>
          <w:trHeight w:val="318" w:hRule="atLeast"/>
        </w:trPr>
        <w:tc>
          <w:tcPr>
            <w:tcW w:w="4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Макъхэмрэ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хьэрфхэмрэ.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right="51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16" w:hRule="atLeast"/>
        </w:trPr>
        <w:tc>
          <w:tcPr>
            <w:tcW w:w="4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Псалъэ.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right="51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18" w:hRule="atLeast"/>
        </w:trPr>
        <w:tc>
          <w:tcPr>
            <w:tcW w:w="4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Псалъэуха.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right="57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681" w:hRule="atLeast"/>
        </w:trPr>
        <w:tc>
          <w:tcPr>
            <w:tcW w:w="4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32" w:leader="none"/>
                <w:tab w:val="left" w:pos="2494" w:leader="none"/>
              </w:tabs>
              <w:suppressAutoHyphens w:val="true"/>
              <w:spacing w:lineRule="auto" w:line="276" w:before="0" w:after="0"/>
              <w:ind w:left="10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Гъэ</w:t>
              <w:tab/>
              <w:t>псом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яджам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къытегъэзэжын.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right="57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18" w:hRule="atLeast"/>
        </w:trPr>
        <w:tc>
          <w:tcPr>
            <w:tcW w:w="4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right="51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sectPr>
          <w:headerReference w:type="default" r:id="rId87"/>
          <w:type w:val="nextPage"/>
          <w:pgSz w:w="11920" w:h="16850"/>
          <w:pgMar w:left="0" w:right="380" w:gutter="0" w:header="0" w:top="400" w:footer="0" w:bottom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2"/>
          <w:numId w:val="86"/>
        </w:numPr>
        <w:tabs>
          <w:tab w:val="clear" w:pos="720"/>
          <w:tab w:val="left" w:pos="2228" w:leader="none"/>
        </w:tabs>
        <w:spacing w:lineRule="auto" w:line="204" w:before="96" w:after="0"/>
        <w:ind w:left="2227" w:right="215" w:hanging="720"/>
        <w:rPr>
          <w:b/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родном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(кабардино – черкесском)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языке»</w:t>
      </w:r>
    </w:p>
    <w:p>
      <w:pPr>
        <w:pStyle w:val="Style14"/>
        <w:ind w:left="0" w:hanging="0"/>
        <w:rPr>
          <w:b/>
          <w:b/>
          <w:sz w:val="26"/>
        </w:rPr>
      </w:pPr>
      <w:r>
        <w:rPr>
          <w:b/>
          <w:sz w:val="26"/>
        </w:rPr>
      </w:r>
    </w:p>
    <w:p>
      <w:pPr>
        <w:pStyle w:val="3"/>
        <w:spacing w:before="183" w:after="0"/>
        <w:ind w:left="4539" w:hanging="0"/>
        <w:rPr>
          <w:sz w:val="24"/>
        </w:rPr>
      </w:pPr>
      <w:r>
        <w:rPr/>
        <w:t>ПОЯСНИТЕЛЬНАЯ</w:t>
      </w:r>
      <w:r>
        <w:rPr>
          <w:spacing w:val="-8"/>
        </w:rPr>
        <w:t xml:space="preserve"> </w:t>
      </w:r>
      <w:r>
        <w:rPr/>
        <w:t>ЗАПИСКА</w:t>
      </w:r>
    </w:p>
    <w:p>
      <w:pPr>
        <w:pStyle w:val="Style14"/>
        <w:spacing w:before="8" w:after="0"/>
        <w:ind w:left="0" w:hanging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tabs>
          <w:tab w:val="clear" w:pos="720"/>
          <w:tab w:val="left" w:pos="2778" w:leader="none"/>
          <w:tab w:val="left" w:pos="4052" w:leader="none"/>
          <w:tab w:val="left" w:pos="6060" w:leader="none"/>
          <w:tab w:val="left" w:pos="8047" w:leader="none"/>
          <w:tab w:val="left" w:pos="10611" w:leader="none"/>
        </w:tabs>
        <w:spacing w:lineRule="auto" w:line="276"/>
        <w:ind w:left="600" w:right="214" w:firstLine="708"/>
        <w:jc w:val="both"/>
        <w:rPr>
          <w:sz w:val="24"/>
        </w:rPr>
      </w:pPr>
      <w:r>
        <w:rPr/>
        <w:t>В соответствии с требованиями ФГОС НОО к результатам освоения основной образовательной</w:t>
      </w:r>
      <w:r>
        <w:rPr>
          <w:spacing w:val="1"/>
        </w:rPr>
        <w:t xml:space="preserve"> </w:t>
      </w:r>
      <w:r>
        <w:rPr/>
        <w:t>программы</w:t>
        <w:tab/>
        <w:t>по</w:t>
        <w:tab/>
        <w:t>учебному</w:t>
        <w:tab/>
        <w:t>предмету</w:t>
        <w:tab/>
        <w:t>«Литературное</w:t>
        <w:tab/>
        <w:t>чтение</w:t>
      </w:r>
      <w:r>
        <w:rPr>
          <w:spacing w:val="-58"/>
        </w:rPr>
        <w:t xml:space="preserve"> </w:t>
      </w:r>
      <w:r>
        <w:rPr/>
        <w:t>на родном языке» курс направлен на формирование понимания места и роли литературы на родном</w:t>
      </w:r>
      <w:r>
        <w:rPr>
          <w:spacing w:val="1"/>
        </w:rPr>
        <w:t xml:space="preserve"> </w:t>
      </w:r>
      <w:r>
        <w:rPr/>
        <w:t>языке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едином</w:t>
      </w:r>
      <w:r>
        <w:rPr>
          <w:spacing w:val="1"/>
        </w:rPr>
        <w:t xml:space="preserve"> </w:t>
      </w:r>
      <w:r>
        <w:rPr/>
        <w:t>культурном</w:t>
      </w:r>
      <w:r>
        <w:rPr>
          <w:spacing w:val="1"/>
        </w:rPr>
        <w:t xml:space="preserve"> </w:t>
      </w:r>
      <w:r>
        <w:rPr/>
        <w:t>пространстве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сохранении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передаче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поколения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поколению</w:t>
      </w:r>
      <w:r>
        <w:rPr>
          <w:spacing w:val="1"/>
        </w:rPr>
        <w:t xml:space="preserve"> </w:t>
      </w:r>
      <w:r>
        <w:rPr/>
        <w:t>историко-культурных,</w:t>
      </w:r>
      <w:r>
        <w:rPr>
          <w:spacing w:val="1"/>
        </w:rPr>
        <w:t xml:space="preserve"> </w:t>
      </w:r>
      <w:r>
        <w:rPr/>
        <w:t>нравственных,</w:t>
      </w:r>
      <w:r>
        <w:rPr>
          <w:spacing w:val="1"/>
        </w:rPr>
        <w:t xml:space="preserve"> </w:t>
      </w:r>
      <w:r>
        <w:rPr/>
        <w:t>эстетических</w:t>
      </w:r>
      <w:r>
        <w:rPr>
          <w:spacing w:val="60"/>
        </w:rPr>
        <w:t xml:space="preserve"> </w:t>
      </w:r>
      <w:r>
        <w:rPr/>
        <w:t>ценностей,</w:t>
      </w:r>
      <w:r>
        <w:rPr>
          <w:spacing w:val="60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роли фольклора</w:t>
      </w:r>
      <w:r>
        <w:rPr>
          <w:spacing w:val="1"/>
        </w:rPr>
        <w:t xml:space="preserve"> </w:t>
      </w:r>
      <w:r>
        <w:rPr/>
        <w:t>и художественной литературы родного народа в созданиикультурного, морально-</w:t>
      </w:r>
      <w:r>
        <w:rPr>
          <w:spacing w:val="1"/>
        </w:rPr>
        <w:t xml:space="preserve"> </w:t>
      </w:r>
      <w:r>
        <w:rPr/>
        <w:t>этического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эстетического</w:t>
      </w:r>
      <w:r>
        <w:rPr>
          <w:spacing w:val="1"/>
        </w:rPr>
        <w:t xml:space="preserve"> </w:t>
      </w:r>
      <w:r>
        <w:rPr/>
        <w:t>пространства</w:t>
      </w:r>
      <w:r>
        <w:rPr>
          <w:spacing w:val="1"/>
        </w:rPr>
        <w:t xml:space="preserve"> </w:t>
      </w:r>
      <w:r>
        <w:rPr/>
        <w:t>субъекта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на</w:t>
      </w:r>
      <w:r>
        <w:rPr>
          <w:spacing w:val="6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понимания родной литературы как одной из основных национально-культурных ценностей народа, как</w:t>
      </w:r>
      <w:r>
        <w:rPr>
          <w:spacing w:val="1"/>
        </w:rPr>
        <w:t xml:space="preserve"> </w:t>
      </w:r>
      <w:r>
        <w:rPr/>
        <w:t>особого</w:t>
      </w:r>
      <w:r>
        <w:rPr>
          <w:spacing w:val="1"/>
        </w:rPr>
        <w:t xml:space="preserve"> </w:t>
      </w:r>
      <w:r>
        <w:rPr/>
        <w:t>способа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явления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сохранения и передачи нравственных ценностей и традиций, формирования представлений о мире,</w:t>
      </w:r>
      <w:r>
        <w:rPr>
          <w:spacing w:val="1"/>
        </w:rPr>
        <w:t xml:space="preserve"> </w:t>
      </w:r>
      <w:r>
        <w:rPr/>
        <w:t>национальной истории и культуре, воспитания потребности в систематическом чтении на родном языке</w:t>
      </w:r>
      <w:r>
        <w:rPr>
          <w:spacing w:val="-57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обеспечения культурной самоидентификации.</w:t>
      </w:r>
    </w:p>
    <w:p>
      <w:pPr>
        <w:pStyle w:val="Style14"/>
        <w:spacing w:before="3" w:after="0"/>
        <w:ind w:left="0" w:hanging="0"/>
        <w:rPr>
          <w:sz w:val="28"/>
        </w:rPr>
      </w:pPr>
      <w:r>
        <w:rPr>
          <w:sz w:val="28"/>
        </w:rPr>
      </w:r>
    </w:p>
    <w:p>
      <w:pPr>
        <w:pStyle w:val="3"/>
        <w:spacing w:lineRule="auto" w:line="276"/>
        <w:ind w:left="600" w:right="225" w:firstLine="708"/>
        <w:jc w:val="both"/>
        <w:rPr>
          <w:sz w:val="24"/>
        </w:rPr>
      </w:pPr>
      <w:r>
        <w:rPr/>
        <w:t>ОБЩАЯ ХАРАКТЕРИСТИКА УЧЕБНОГО ПРЕДМЕТА «ЛИТЕРАТУРНОЕ ЧТЕНИЕ НА</w:t>
      </w:r>
      <w:r>
        <w:rPr>
          <w:spacing w:val="-57"/>
        </w:rPr>
        <w:t xml:space="preserve"> </w:t>
      </w:r>
      <w:r>
        <w:rPr/>
        <w:t>РОДНОМ</w:t>
      </w:r>
      <w:r>
        <w:rPr>
          <w:spacing w:val="-2"/>
        </w:rPr>
        <w:t xml:space="preserve"> </w:t>
      </w:r>
      <w:r>
        <w:rPr/>
        <w:t>(КАБАРДИНО-ЧЕРКЕССКОМ ЯЗЫКЕ)</w:t>
      </w:r>
    </w:p>
    <w:p>
      <w:pPr>
        <w:pStyle w:val="Style14"/>
        <w:ind w:left="0" w:hanging="0"/>
        <w:rPr>
          <w:b/>
          <w:b/>
          <w:sz w:val="27"/>
        </w:rPr>
      </w:pPr>
      <w:r>
        <w:rPr>
          <w:b/>
          <w:sz w:val="27"/>
        </w:rPr>
      </w:r>
    </w:p>
    <w:p>
      <w:pPr>
        <w:pStyle w:val="Style14"/>
        <w:tabs>
          <w:tab w:val="clear" w:pos="720"/>
          <w:tab w:val="left" w:pos="9845" w:leader="none"/>
        </w:tabs>
        <w:spacing w:lineRule="auto" w:line="276"/>
        <w:ind w:left="600" w:right="216" w:firstLine="708"/>
        <w:jc w:val="both"/>
        <w:rPr>
          <w:sz w:val="24"/>
        </w:rPr>
      </w:pPr>
      <w:r>
        <w:rPr/>
        <w:t>На уровне начального образования основная идея изучения учебного предмета «Литературное</w:t>
      </w:r>
      <w:r>
        <w:rPr>
          <w:spacing w:val="1"/>
        </w:rPr>
        <w:t xml:space="preserve"> </w:t>
      </w:r>
      <w:r>
        <w:rPr/>
        <w:t>чтение на родном (кабардино-черкесском) языке» состоит в том, что кабардино-черкесская литература</w:t>
      </w:r>
      <w:r>
        <w:rPr>
          <w:spacing w:val="1"/>
        </w:rPr>
        <w:t xml:space="preserve"> </w:t>
      </w:r>
      <w:r>
        <w:rPr/>
        <w:t>включает в себя систему ценностных кодов, единых для национальной культурной традиции. Являясь</w:t>
      </w:r>
      <w:r>
        <w:rPr>
          <w:spacing w:val="1"/>
        </w:rPr>
        <w:t xml:space="preserve"> </w:t>
      </w:r>
      <w:r>
        <w:rPr/>
        <w:t>средством не только их сохранения, но и передачи подрастающему поколению, кабардино-черкесская</w:t>
      </w:r>
      <w:r>
        <w:rPr>
          <w:spacing w:val="1"/>
        </w:rPr>
        <w:t xml:space="preserve"> </w:t>
      </w:r>
      <w:r>
        <w:rPr/>
        <w:t>литература</w:t>
        <w:tab/>
        <w:t>устанавливает</w:t>
      </w:r>
    </w:p>
    <w:p>
      <w:pPr>
        <w:pStyle w:val="Style14"/>
        <w:spacing w:lineRule="auto" w:line="276"/>
        <w:ind w:left="600" w:right="216" w:hanging="0"/>
        <w:jc w:val="both"/>
        <w:rPr>
          <w:sz w:val="24"/>
        </w:rPr>
      </w:pPr>
      <w:r>
        <w:rPr/>
        <w:t>тем самым преемственную связь прошлого, настоящего и будущего национально-культурной традиции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сознании младших</w:t>
      </w:r>
      <w:r>
        <w:rPr>
          <w:spacing w:val="2"/>
        </w:rPr>
        <w:t xml:space="preserve"> </w:t>
      </w:r>
      <w:r>
        <w:rPr/>
        <w:t>школьников.</w:t>
      </w:r>
    </w:p>
    <w:p>
      <w:pPr>
        <w:pStyle w:val="Style14"/>
        <w:spacing w:lineRule="auto" w:line="276"/>
        <w:ind w:left="600" w:right="216" w:firstLine="708"/>
        <w:jc w:val="both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родном</w:t>
      </w:r>
      <w:r>
        <w:rPr>
          <w:spacing w:val="1"/>
        </w:rPr>
        <w:t xml:space="preserve"> </w:t>
      </w:r>
      <w:r>
        <w:rPr/>
        <w:t>(кабардино-черкесском)</w:t>
      </w:r>
      <w:r>
        <w:rPr>
          <w:spacing w:val="1"/>
        </w:rPr>
        <w:t xml:space="preserve"> </w:t>
      </w:r>
      <w:r>
        <w:rPr/>
        <w:t>языке</w:t>
      </w:r>
      <w:r>
        <w:rPr>
          <w:spacing w:val="1"/>
        </w:rPr>
        <w:t xml:space="preserve"> </w:t>
      </w:r>
      <w:r>
        <w:rPr/>
        <w:t>направлено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-2"/>
        </w:rPr>
        <w:t xml:space="preserve"> </w:t>
      </w:r>
      <w:r>
        <w:rPr/>
        <w:t>следующих</w:t>
      </w:r>
      <w:r>
        <w:rPr>
          <w:spacing w:val="2"/>
        </w:rPr>
        <w:t xml:space="preserve"> </w:t>
      </w:r>
      <w:r>
        <w:rPr/>
        <w:t>целей:</w:t>
      </w:r>
    </w:p>
    <w:p>
      <w:pPr>
        <w:pStyle w:val="Style14"/>
        <w:spacing w:lineRule="auto" w:line="276"/>
        <w:ind w:left="600" w:right="224" w:firstLine="708"/>
        <w:jc w:val="both"/>
        <w:rPr>
          <w:sz w:val="24"/>
        </w:rPr>
      </w:pPr>
      <w:r>
        <w:rPr/>
        <w:t xml:space="preserve">овладение      </w:t>
      </w:r>
      <w:r>
        <w:rPr>
          <w:spacing w:val="1"/>
        </w:rPr>
        <w:t xml:space="preserve"> </w:t>
      </w:r>
      <w:r>
        <w:rPr/>
        <w:t xml:space="preserve">осознанным,      </w:t>
      </w:r>
      <w:r>
        <w:rPr>
          <w:spacing w:val="1"/>
        </w:rPr>
        <w:t xml:space="preserve"> </w:t>
      </w:r>
      <w:r>
        <w:rPr/>
        <w:t xml:space="preserve">правильным,      </w:t>
      </w:r>
      <w:r>
        <w:rPr>
          <w:spacing w:val="1"/>
        </w:rPr>
        <w:t xml:space="preserve"> </w:t>
      </w:r>
      <w:r>
        <w:rPr/>
        <w:t xml:space="preserve">беглым      </w:t>
      </w:r>
      <w:r>
        <w:rPr>
          <w:spacing w:val="1"/>
        </w:rPr>
        <w:t xml:space="preserve"> </w:t>
      </w:r>
      <w:r>
        <w:rPr/>
        <w:t>и        выразительным        чтением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базовым</w:t>
      </w:r>
      <w:r>
        <w:rPr>
          <w:spacing w:val="-1"/>
        </w:rPr>
        <w:t xml:space="preserve"> </w:t>
      </w:r>
      <w:r>
        <w:rPr/>
        <w:t>навыком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системе</w:t>
      </w:r>
      <w:r>
        <w:rPr>
          <w:spacing w:val="-1"/>
        </w:rPr>
        <w:t xml:space="preserve"> </w:t>
      </w:r>
      <w:r>
        <w:rPr/>
        <w:t>образования младших</w:t>
      </w:r>
      <w:r>
        <w:rPr>
          <w:spacing w:val="2"/>
        </w:rPr>
        <w:t xml:space="preserve"> </w:t>
      </w:r>
      <w:r>
        <w:rPr/>
        <w:t>школьников;</w:t>
      </w:r>
    </w:p>
    <w:p>
      <w:pPr>
        <w:pStyle w:val="Style14"/>
        <w:spacing w:lineRule="auto" w:line="276"/>
        <w:ind w:left="600" w:right="222" w:firstLine="708"/>
        <w:jc w:val="both"/>
        <w:rPr>
          <w:sz w:val="24"/>
        </w:rPr>
      </w:pPr>
      <w:r>
        <w:rPr/>
        <w:t>совершенствование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обеспечивающих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работать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разными</w:t>
      </w:r>
      <w:r>
        <w:rPr>
          <w:spacing w:val="-1"/>
        </w:rPr>
        <w:t xml:space="preserve"> </w:t>
      </w:r>
      <w:r>
        <w:rPr/>
        <w:t>видами текстов;</w:t>
      </w:r>
    </w:p>
    <w:p>
      <w:pPr>
        <w:pStyle w:val="Style14"/>
        <w:spacing w:lineRule="auto" w:line="276"/>
        <w:ind w:left="600" w:right="224" w:firstLine="708"/>
        <w:jc w:val="both"/>
        <w:rPr>
          <w:sz w:val="24"/>
        </w:rPr>
      </w:pPr>
      <w:r>
        <w:rPr/>
        <w:t>развитие интереса к чтению и книге, формирование читательского кругозора и приобретение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выборе</w:t>
      </w:r>
      <w:r>
        <w:rPr>
          <w:spacing w:val="-2"/>
        </w:rPr>
        <w:t xml:space="preserve"> </w:t>
      </w:r>
      <w:r>
        <w:rPr/>
        <w:t>книг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самостоятельной</w:t>
      </w:r>
      <w:r>
        <w:rPr>
          <w:spacing w:val="-1"/>
        </w:rPr>
        <w:t xml:space="preserve"> </w:t>
      </w:r>
      <w:r>
        <w:rPr/>
        <w:t>читательской деятельности;</w:t>
      </w:r>
    </w:p>
    <w:p>
      <w:pPr>
        <w:pStyle w:val="Style14"/>
        <w:spacing w:lineRule="auto" w:line="276"/>
        <w:ind w:left="600" w:right="220" w:firstLine="708"/>
        <w:jc w:val="both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художественно-творческих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способностей,</w:t>
      </w:r>
      <w:r>
        <w:rPr>
          <w:spacing w:val="1"/>
        </w:rPr>
        <w:t xml:space="preserve"> </w:t>
      </w:r>
      <w:r>
        <w:rPr/>
        <w:t>эмоциональной</w:t>
      </w:r>
      <w:r>
        <w:rPr>
          <w:spacing w:val="1"/>
        </w:rPr>
        <w:t xml:space="preserve"> </w:t>
      </w:r>
      <w:r>
        <w:rPr/>
        <w:t>отзывчивости при чтении художественных произведений, формирование эстетического отношения к</w:t>
      </w:r>
      <w:r>
        <w:rPr>
          <w:spacing w:val="1"/>
        </w:rPr>
        <w:t xml:space="preserve"> </w:t>
      </w:r>
      <w:r>
        <w:rPr/>
        <w:t>слову</w:t>
      </w:r>
      <w:r>
        <w:rPr>
          <w:spacing w:val="-6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умения понимать</w:t>
      </w:r>
      <w:r>
        <w:rPr>
          <w:spacing w:val="-1"/>
        </w:rPr>
        <w:t xml:space="preserve"> </w:t>
      </w:r>
      <w:r>
        <w:rPr/>
        <w:t>художественное</w:t>
      </w:r>
      <w:r>
        <w:rPr>
          <w:spacing w:val="-1"/>
        </w:rPr>
        <w:t xml:space="preserve"> </w:t>
      </w:r>
      <w:r>
        <w:rPr/>
        <w:t>произведение;</w:t>
      </w:r>
    </w:p>
    <w:p>
      <w:pPr>
        <w:pStyle w:val="Style14"/>
        <w:spacing w:lineRule="auto" w:line="276"/>
        <w:ind w:left="600" w:right="218" w:firstLine="708"/>
        <w:jc w:val="both"/>
        <w:rPr>
          <w:sz w:val="24"/>
        </w:rPr>
      </w:pPr>
      <w:r>
        <w:rPr/>
        <w:t>обогащение</w:t>
      </w:r>
      <w:r>
        <w:rPr>
          <w:spacing w:val="1"/>
        </w:rPr>
        <w:t xml:space="preserve"> </w:t>
      </w:r>
      <w:r>
        <w:rPr/>
        <w:t>нравственного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младших</w:t>
      </w:r>
      <w:r>
        <w:rPr>
          <w:spacing w:val="1"/>
        </w:rPr>
        <w:t xml:space="preserve"> </w:t>
      </w:r>
      <w:r>
        <w:rPr/>
        <w:t>школьников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6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литературы, формирование нравственных представлений о добре, дружбе, правде и ответственности,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-2"/>
        </w:rPr>
        <w:t xml:space="preserve"> </w:t>
      </w:r>
      <w:r>
        <w:rPr/>
        <w:t>интереса</w:t>
      </w:r>
      <w:r>
        <w:rPr>
          <w:spacing w:val="-1"/>
        </w:rPr>
        <w:t xml:space="preserve"> </w:t>
      </w:r>
      <w:r>
        <w:rPr/>
        <w:t>и уважения к</w:t>
      </w:r>
      <w:r>
        <w:rPr>
          <w:spacing w:val="-1"/>
        </w:rPr>
        <w:t xml:space="preserve"> </w:t>
      </w:r>
      <w:r>
        <w:rPr/>
        <w:t>культуре</w:t>
      </w:r>
      <w:r>
        <w:rPr>
          <w:spacing w:val="-1"/>
        </w:rPr>
        <w:t xml:space="preserve"> </w:t>
      </w:r>
      <w:r>
        <w:rPr/>
        <w:t>народов России;</w:t>
      </w:r>
    </w:p>
    <w:p>
      <w:pPr>
        <w:pStyle w:val="Style14"/>
        <w:spacing w:lineRule="auto" w:line="276"/>
        <w:ind w:left="600" w:right="218" w:firstLine="708"/>
        <w:jc w:val="both"/>
        <w:rPr>
          <w:sz w:val="24"/>
        </w:rPr>
      </w:pPr>
      <w:r>
        <w:rPr/>
        <w:t xml:space="preserve">формирование     </w:t>
      </w:r>
      <w:r>
        <w:rPr>
          <w:spacing w:val="22"/>
        </w:rPr>
        <w:t xml:space="preserve"> </w:t>
      </w:r>
      <w:r>
        <w:rPr/>
        <w:t xml:space="preserve">интереса      </w:t>
      </w:r>
      <w:r>
        <w:rPr>
          <w:spacing w:val="20"/>
        </w:rPr>
        <w:t xml:space="preserve"> </w:t>
      </w:r>
      <w:r>
        <w:rPr/>
        <w:t xml:space="preserve">к      </w:t>
      </w:r>
      <w:r>
        <w:rPr>
          <w:spacing w:val="22"/>
        </w:rPr>
        <w:t xml:space="preserve"> </w:t>
      </w:r>
      <w:r>
        <w:rPr/>
        <w:t xml:space="preserve">истории,      </w:t>
      </w:r>
      <w:r>
        <w:rPr>
          <w:spacing w:val="20"/>
        </w:rPr>
        <w:t xml:space="preserve"> </w:t>
      </w:r>
      <w:r>
        <w:rPr/>
        <w:t xml:space="preserve">традиции,      </w:t>
      </w:r>
      <w:r>
        <w:rPr>
          <w:spacing w:val="19"/>
        </w:rPr>
        <w:t xml:space="preserve"> </w:t>
      </w:r>
      <w:r>
        <w:rPr/>
        <w:t xml:space="preserve">искусству      </w:t>
      </w:r>
      <w:r>
        <w:rPr>
          <w:spacing w:val="17"/>
        </w:rPr>
        <w:t xml:space="preserve"> </w:t>
      </w:r>
      <w:r>
        <w:rPr/>
        <w:t xml:space="preserve">своего      </w:t>
      </w:r>
      <w:r>
        <w:rPr>
          <w:spacing w:val="21"/>
        </w:rPr>
        <w:t xml:space="preserve"> </w:t>
      </w:r>
      <w:r>
        <w:rPr/>
        <w:t>народа,</w:t>
      </w:r>
      <w:r>
        <w:rPr>
          <w:spacing w:val="-58"/>
        </w:rPr>
        <w:t xml:space="preserve"> </w:t>
      </w:r>
      <w:r>
        <w:rPr/>
        <w:t>а</w:t>
      </w:r>
      <w:r>
        <w:rPr>
          <w:spacing w:val="-2"/>
        </w:rPr>
        <w:t xml:space="preserve"> </w:t>
      </w:r>
      <w:r>
        <w:rPr/>
        <w:t>также к жизни и</w:t>
      </w:r>
      <w:r>
        <w:rPr>
          <w:spacing w:val="-2"/>
        </w:rPr>
        <w:t xml:space="preserve"> </w:t>
      </w:r>
      <w:r>
        <w:rPr/>
        <w:t>культуре</w:t>
      </w:r>
      <w:r>
        <w:rPr>
          <w:spacing w:val="-1"/>
        </w:rPr>
        <w:t xml:space="preserve"> </w:t>
      </w:r>
      <w:r>
        <w:rPr/>
        <w:t>народов России;</w:t>
      </w:r>
    </w:p>
    <w:p>
      <w:pPr>
        <w:sectPr>
          <w:headerReference w:type="default" r:id="rId88"/>
          <w:type w:val="nextPage"/>
          <w:pgSz w:w="11920" w:h="16850"/>
          <w:pgMar w:left="0" w:right="380" w:gutter="0" w:header="0" w:top="11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76"/>
        <w:ind w:left="600" w:right="223" w:firstLine="708"/>
        <w:jc w:val="both"/>
        <w:rPr>
          <w:sz w:val="24"/>
        </w:rPr>
      </w:pPr>
      <w:r>
        <w:rPr/>
        <w:t>ознакомление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детской</w:t>
      </w:r>
      <w:r>
        <w:rPr>
          <w:spacing w:val="1"/>
        </w:rPr>
        <w:t xml:space="preserve"> </w:t>
      </w:r>
      <w:r>
        <w:rPr/>
        <w:t>литературой</w:t>
      </w:r>
      <w:r>
        <w:rPr>
          <w:spacing w:val="1"/>
        </w:rPr>
        <w:t xml:space="preserve"> </w:t>
      </w:r>
      <w:r>
        <w:rPr/>
        <w:t>родного,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народов,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патриотизма</w:t>
      </w:r>
      <w:r>
        <w:rPr>
          <w:spacing w:val="-2"/>
        </w:rPr>
        <w:t xml:space="preserve"> </w:t>
      </w:r>
      <w:r>
        <w:rPr/>
        <w:t>и чувства</w:t>
      </w:r>
      <w:r>
        <w:rPr>
          <w:spacing w:val="1"/>
        </w:rPr>
        <w:t xml:space="preserve"> </w:t>
      </w:r>
      <w:r>
        <w:rPr/>
        <w:t>любви</w:t>
      </w:r>
      <w:r>
        <w:rPr>
          <w:spacing w:val="-1"/>
        </w:rPr>
        <w:t xml:space="preserve"> </w:t>
      </w:r>
      <w:r>
        <w:rPr/>
        <w:t>к своей Родине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народу.</w:t>
      </w:r>
    </w:p>
    <w:p>
      <w:pPr>
        <w:pStyle w:val="3"/>
        <w:spacing w:lineRule="auto" w:line="276" w:before="78" w:after="0"/>
        <w:ind w:left="600" w:right="222" w:firstLine="708"/>
        <w:jc w:val="both"/>
        <w:rPr>
          <w:sz w:val="24"/>
        </w:rPr>
      </w:pPr>
      <w:r>
        <w:rPr/>
        <w:t>МЕСТО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«ЛИТЕРАТУРНОЕ</w:t>
      </w:r>
      <w:r>
        <w:rPr>
          <w:spacing w:val="1"/>
        </w:rPr>
        <w:t xml:space="preserve"> </w:t>
      </w:r>
      <w:r>
        <w:rPr/>
        <w:t>ЧТЕНИЕ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РОДНОМ</w:t>
      </w:r>
      <w:r>
        <w:rPr>
          <w:spacing w:val="1"/>
        </w:rPr>
        <w:t xml:space="preserve"> </w:t>
      </w:r>
      <w:r>
        <w:rPr/>
        <w:t>(КАБАРДИНО-ЧЕРКЕССКОМ</w:t>
      </w:r>
      <w:r>
        <w:rPr>
          <w:spacing w:val="-1"/>
        </w:rPr>
        <w:t xml:space="preserve"> </w:t>
      </w:r>
      <w:r>
        <w:rPr/>
        <w:t>ЯЗЫКЕ) В</w:t>
      </w:r>
      <w:r>
        <w:rPr>
          <w:spacing w:val="-3"/>
        </w:rPr>
        <w:t xml:space="preserve"> </w:t>
      </w:r>
      <w:r>
        <w:rPr/>
        <w:t>УЧЕБНОМ</w:t>
      </w:r>
      <w:r>
        <w:rPr>
          <w:spacing w:val="-1"/>
        </w:rPr>
        <w:t xml:space="preserve"> </w:t>
      </w:r>
      <w:r>
        <w:rPr/>
        <w:t>ПЛАНЕ</w:t>
      </w:r>
    </w:p>
    <w:p>
      <w:pPr>
        <w:pStyle w:val="Style14"/>
        <w:spacing w:before="3" w:after="0"/>
        <w:ind w:left="0" w:hanging="0"/>
        <w:rPr>
          <w:b/>
          <w:b/>
          <w:sz w:val="27"/>
        </w:rPr>
      </w:pPr>
      <w:r>
        <w:rPr>
          <w:b/>
          <w:sz w:val="27"/>
        </w:rPr>
      </w:r>
    </w:p>
    <w:p>
      <w:pPr>
        <w:pStyle w:val="Style14"/>
        <w:spacing w:lineRule="auto" w:line="276"/>
        <w:ind w:left="600" w:right="218" w:firstLine="768"/>
        <w:jc w:val="both"/>
        <w:rPr>
          <w:sz w:val="24"/>
        </w:rPr>
      </w:pPr>
      <w:r>
        <w:rPr/>
        <w:t>Общее</w:t>
      </w:r>
      <w:r>
        <w:rPr>
          <w:spacing w:val="1"/>
        </w:rPr>
        <w:t xml:space="preserve"> </w:t>
      </w:r>
      <w:r>
        <w:rPr/>
        <w:t>число</w:t>
      </w:r>
      <w:r>
        <w:rPr>
          <w:spacing w:val="1"/>
        </w:rPr>
        <w:t xml:space="preserve"> </w:t>
      </w:r>
      <w:r>
        <w:rPr/>
        <w:t>часов,</w:t>
      </w:r>
      <w:r>
        <w:rPr>
          <w:spacing w:val="1"/>
        </w:rPr>
        <w:t xml:space="preserve"> </w:t>
      </w:r>
      <w:r>
        <w:rPr/>
        <w:t>рекомендованных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родном</w:t>
      </w:r>
      <w:r>
        <w:rPr>
          <w:spacing w:val="1"/>
        </w:rPr>
        <w:t xml:space="preserve"> </w:t>
      </w:r>
      <w:r>
        <w:rPr/>
        <w:t>(кабардино-черкесском)</w:t>
      </w:r>
      <w:r>
        <w:rPr>
          <w:spacing w:val="-1"/>
        </w:rPr>
        <w:t xml:space="preserve"> </w:t>
      </w:r>
      <w:r>
        <w:rPr/>
        <w:t>языке во 2 классе -</w:t>
      </w:r>
      <w:r>
        <w:rPr>
          <w:spacing w:val="-1"/>
        </w:rPr>
        <w:t xml:space="preserve"> </w:t>
      </w:r>
      <w:r>
        <w:rPr/>
        <w:t>34</w:t>
      </w:r>
      <w:r>
        <w:rPr>
          <w:spacing w:val="2"/>
        </w:rPr>
        <w:t xml:space="preserve"> </w:t>
      </w:r>
      <w:r>
        <w:rPr/>
        <w:t>часа</w:t>
      </w:r>
      <w:r>
        <w:rPr>
          <w:spacing w:val="1"/>
        </w:rPr>
        <w:t xml:space="preserve"> </w:t>
      </w:r>
      <w:r>
        <w:rPr/>
        <w:t>(1 час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неделю),</w:t>
      </w:r>
    </w:p>
    <w:p>
      <w:pPr>
        <w:pStyle w:val="Style14"/>
        <w:ind w:left="0" w:hanging="0"/>
        <w:rPr>
          <w:sz w:val="26"/>
        </w:rPr>
      </w:pPr>
      <w:r>
        <w:rPr>
          <w:sz w:val="26"/>
        </w:rPr>
      </w:r>
    </w:p>
    <w:p>
      <w:pPr>
        <w:pStyle w:val="Style14"/>
        <w:spacing w:before="7" w:after="0"/>
        <w:ind w:left="0" w:hanging="0"/>
        <w:rPr>
          <w:sz w:val="29"/>
        </w:rPr>
      </w:pPr>
      <w:r>
        <w:rPr>
          <w:sz w:val="29"/>
        </w:rPr>
      </w:r>
    </w:p>
    <w:p>
      <w:pPr>
        <w:pStyle w:val="3"/>
        <w:spacing w:lineRule="auto" w:line="276"/>
        <w:ind w:left="600" w:right="217" w:firstLine="708"/>
        <w:jc w:val="both"/>
        <w:rPr>
          <w:sz w:val="24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«ЛИТЕРАТУРНОЕ</w:t>
      </w:r>
      <w:r>
        <w:rPr>
          <w:spacing w:val="1"/>
        </w:rPr>
        <w:t xml:space="preserve"> </w:t>
      </w:r>
      <w:r>
        <w:rPr/>
        <w:t>ЧТЕНИЕ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РОДНОМ</w:t>
      </w:r>
      <w:r>
        <w:rPr>
          <w:spacing w:val="1"/>
        </w:rPr>
        <w:t xml:space="preserve"> </w:t>
      </w:r>
      <w:r>
        <w:rPr/>
        <w:t>(КАБАРДИНО-ЧЕРКЕССКОМ</w:t>
      </w:r>
      <w:r>
        <w:rPr>
          <w:spacing w:val="-1"/>
        </w:rPr>
        <w:t xml:space="preserve"> </w:t>
      </w:r>
      <w:r>
        <w:rPr/>
        <w:t>ЯЗЫКЕ)</w:t>
      </w:r>
    </w:p>
    <w:p>
      <w:pPr>
        <w:pStyle w:val="Style14"/>
        <w:ind w:left="0" w:hanging="0"/>
        <w:rPr>
          <w:b/>
          <w:b/>
          <w:sz w:val="26"/>
        </w:rPr>
      </w:pPr>
      <w:r>
        <w:rPr>
          <w:b/>
          <w:sz w:val="26"/>
        </w:rPr>
      </w:r>
    </w:p>
    <w:p>
      <w:pPr>
        <w:pStyle w:val="Style14"/>
        <w:spacing w:before="9" w:after="0"/>
        <w:ind w:left="0" w:hanging="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spacing w:lineRule="auto" w:line="276" w:before="1" w:after="0"/>
        <w:ind w:left="600" w:right="213" w:firstLine="708"/>
        <w:jc w:val="both"/>
        <w:rPr>
          <w:sz w:val="24"/>
        </w:rPr>
      </w:pPr>
      <w:r>
        <w:rPr/>
        <w:t>Освоение         программы         по         учебному         предмету         «Литературное         чтение»</w:t>
      </w:r>
      <w:r>
        <w:rPr>
          <w:spacing w:val="1"/>
        </w:rPr>
        <w:t xml:space="preserve"> </w:t>
      </w:r>
      <w:r>
        <w:rPr/>
        <w:t xml:space="preserve">в    </w:t>
      </w:r>
      <w:r>
        <w:rPr>
          <w:spacing w:val="1"/>
        </w:rPr>
        <w:t xml:space="preserve"> </w:t>
      </w:r>
      <w:r>
        <w:rPr/>
        <w:t>1      классе      начинается      вводным      интегрированным      курсом      «Обучение      грамоте»</w:t>
      </w:r>
      <w:r>
        <w:rPr>
          <w:spacing w:val="1"/>
        </w:rPr>
        <w:t xml:space="preserve"> </w:t>
      </w:r>
      <w:r>
        <w:rPr/>
        <w:t>(66</w:t>
      </w:r>
      <w:r>
        <w:rPr>
          <w:spacing w:val="1"/>
        </w:rPr>
        <w:t xml:space="preserve"> </w:t>
      </w:r>
      <w:r>
        <w:rPr/>
        <w:t>часов).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«Литературное</w:t>
      </w:r>
      <w:r>
        <w:rPr>
          <w:spacing w:val="1"/>
        </w:rPr>
        <w:t xml:space="preserve"> </w:t>
      </w:r>
      <w:r>
        <w:rPr/>
        <w:t>чтение»,</w:t>
      </w:r>
      <w:r>
        <w:rPr>
          <w:spacing w:val="1"/>
        </w:rPr>
        <w:t xml:space="preserve"> </w:t>
      </w:r>
      <w:r>
        <w:rPr/>
        <w:t>реализуемого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грамоте,</w:t>
      </w:r>
      <w:r>
        <w:rPr>
          <w:spacing w:val="1"/>
        </w:rPr>
        <w:t xml:space="preserve"> </w:t>
      </w:r>
      <w:r>
        <w:rPr/>
        <w:t>представлено в Федеральной рабочей программе учебного предмета «Родной (кабардино-черкесский)</w:t>
      </w:r>
      <w:r>
        <w:rPr>
          <w:spacing w:val="1"/>
        </w:rPr>
        <w:t xml:space="preserve"> </w:t>
      </w:r>
      <w:r>
        <w:rPr/>
        <w:t>язык». Период обучения грамоте заканчивается к концу 1 класса и раздельного обучения 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«Родной</w:t>
      </w:r>
      <w:r>
        <w:rPr>
          <w:spacing w:val="1"/>
        </w:rPr>
        <w:t xml:space="preserve"> </w:t>
      </w:r>
      <w:r>
        <w:rPr/>
        <w:t>(кабардино-черкесский)</w:t>
      </w:r>
      <w:r>
        <w:rPr>
          <w:spacing w:val="1"/>
        </w:rPr>
        <w:t xml:space="preserve"> </w:t>
      </w:r>
      <w:r>
        <w:rPr/>
        <w:t>язык» и</w:t>
      </w:r>
      <w:r>
        <w:rPr>
          <w:spacing w:val="1"/>
        </w:rPr>
        <w:t xml:space="preserve"> </w:t>
      </w:r>
      <w:r>
        <w:rPr/>
        <w:t>«Литературное</w:t>
      </w:r>
      <w:r>
        <w:rPr>
          <w:spacing w:val="1"/>
        </w:rPr>
        <w:t xml:space="preserve"> </w:t>
      </w:r>
      <w:r>
        <w:rPr/>
        <w:t>чтение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родном</w:t>
      </w:r>
      <w:r>
        <w:rPr>
          <w:spacing w:val="1"/>
        </w:rPr>
        <w:t xml:space="preserve"> </w:t>
      </w:r>
      <w:r>
        <w:rPr/>
        <w:t>(кабардино-</w:t>
      </w:r>
      <w:r>
        <w:rPr>
          <w:spacing w:val="1"/>
        </w:rPr>
        <w:t xml:space="preserve"> </w:t>
      </w:r>
      <w:r>
        <w:rPr/>
        <w:t>черкесском)</w:t>
      </w:r>
      <w:r>
        <w:rPr>
          <w:spacing w:val="1"/>
        </w:rPr>
        <w:t xml:space="preserve"> </w:t>
      </w:r>
      <w:r>
        <w:rPr/>
        <w:t>языке» нет.</w:t>
      </w:r>
      <w:r>
        <w:rPr>
          <w:spacing w:val="1"/>
        </w:rPr>
        <w:t xml:space="preserve"> </w:t>
      </w:r>
      <w:r>
        <w:rPr/>
        <w:t>Раздельное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«Родной</w:t>
      </w:r>
      <w:r>
        <w:rPr>
          <w:spacing w:val="1"/>
        </w:rPr>
        <w:t xml:space="preserve"> </w:t>
      </w:r>
      <w:r>
        <w:rPr/>
        <w:t>(кабардино-черкесский)</w:t>
      </w:r>
      <w:r>
        <w:rPr>
          <w:spacing w:val="1"/>
        </w:rPr>
        <w:t xml:space="preserve"> </w:t>
      </w:r>
      <w:r>
        <w:rPr/>
        <w:t>язык»</w:t>
      </w:r>
      <w:r>
        <w:rPr>
          <w:spacing w:val="-9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«Литературное</w:t>
      </w:r>
      <w:r>
        <w:rPr>
          <w:spacing w:val="1"/>
        </w:rPr>
        <w:t xml:space="preserve"> </w:t>
      </w:r>
      <w:r>
        <w:rPr/>
        <w:t>чтение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родном</w:t>
      </w:r>
      <w:r>
        <w:rPr>
          <w:spacing w:val="-1"/>
        </w:rPr>
        <w:t xml:space="preserve"> </w:t>
      </w:r>
      <w:r>
        <w:rPr/>
        <w:t>(кабардино-черкесском)</w:t>
      </w:r>
      <w:r>
        <w:rPr>
          <w:spacing w:val="-1"/>
        </w:rPr>
        <w:t xml:space="preserve"> </w:t>
      </w:r>
      <w:r>
        <w:rPr/>
        <w:t>языке»</w:t>
      </w:r>
      <w:r>
        <w:rPr>
          <w:spacing w:val="-9"/>
        </w:rPr>
        <w:t xml:space="preserve"> </w:t>
      </w:r>
      <w:r>
        <w:rPr/>
        <w:t>начинается</w:t>
      </w:r>
      <w:r>
        <w:rPr>
          <w:spacing w:val="1"/>
        </w:rPr>
        <w:t xml:space="preserve"> </w:t>
      </w:r>
      <w:r>
        <w:rPr/>
        <w:t>со</w:t>
      </w:r>
      <w:r>
        <w:rPr>
          <w:spacing w:val="-1"/>
        </w:rPr>
        <w:t xml:space="preserve"> </w:t>
      </w:r>
      <w:r>
        <w:rPr/>
        <w:t>2</w:t>
      </w:r>
      <w:r>
        <w:rPr>
          <w:spacing w:val="-1"/>
        </w:rPr>
        <w:t xml:space="preserve"> </w:t>
      </w:r>
      <w:r>
        <w:rPr/>
        <w:t>класса.</w:t>
      </w:r>
    </w:p>
    <w:p>
      <w:pPr>
        <w:pStyle w:val="Style14"/>
        <w:spacing w:lineRule="auto" w:line="276"/>
        <w:ind w:left="600" w:right="218" w:firstLine="768"/>
        <w:jc w:val="both"/>
        <w:rPr>
          <w:sz w:val="24"/>
        </w:rPr>
      </w:pPr>
      <w:r>
        <w:rPr/>
        <w:t>В содержание программы по литературному чтению на родном (кабардино-черкесском) языке</w:t>
      </w:r>
      <w:r>
        <w:rPr>
          <w:spacing w:val="1"/>
        </w:rPr>
        <w:t xml:space="preserve"> </w:t>
      </w:r>
      <w:r>
        <w:rPr/>
        <w:t>выделяются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содержательные</w:t>
      </w:r>
      <w:r>
        <w:rPr>
          <w:spacing w:val="1"/>
        </w:rPr>
        <w:t xml:space="preserve"> </w:t>
      </w:r>
      <w:r>
        <w:rPr/>
        <w:t>линии: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читательской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литературоведческая</w:t>
      </w:r>
      <w:r>
        <w:rPr>
          <w:spacing w:val="-2"/>
        </w:rPr>
        <w:t xml:space="preserve"> </w:t>
      </w:r>
      <w:r>
        <w:rPr/>
        <w:t>пропедевтика,</w:t>
      </w:r>
      <w:r>
        <w:rPr>
          <w:spacing w:val="-1"/>
        </w:rPr>
        <w:t xml:space="preserve"> </w:t>
      </w:r>
      <w:r>
        <w:rPr/>
        <w:t>творческая</w:t>
      </w:r>
      <w:r>
        <w:rPr>
          <w:spacing w:val="-1"/>
        </w:rPr>
        <w:t xml:space="preserve"> </w:t>
      </w:r>
      <w:r>
        <w:rPr/>
        <w:t>деятельность</w:t>
      </w:r>
      <w:r>
        <w:rPr>
          <w:spacing w:val="-1"/>
        </w:rPr>
        <w:t xml:space="preserve"> </w:t>
      </w:r>
      <w:r>
        <w:rPr/>
        <w:t>обучающихся,</w:t>
      </w:r>
      <w:r>
        <w:rPr>
          <w:spacing w:val="-1"/>
        </w:rPr>
        <w:t xml:space="preserve"> </w:t>
      </w:r>
      <w:r>
        <w:rPr/>
        <w:t>круг</w:t>
      </w:r>
      <w:r>
        <w:rPr>
          <w:spacing w:val="-2"/>
        </w:rPr>
        <w:t xml:space="preserve"> </w:t>
      </w:r>
      <w:r>
        <w:rPr/>
        <w:t>детского</w:t>
      </w:r>
      <w:r>
        <w:rPr>
          <w:spacing w:val="-2"/>
        </w:rPr>
        <w:t xml:space="preserve"> </w:t>
      </w:r>
      <w:r>
        <w:rPr/>
        <w:t>чтения.</w:t>
      </w:r>
    </w:p>
    <w:p>
      <w:pPr>
        <w:pStyle w:val="Style14"/>
        <w:spacing w:lineRule="exact" w:line="274"/>
        <w:ind w:left="1368" w:hanging="0"/>
        <w:jc w:val="both"/>
        <w:rPr>
          <w:sz w:val="24"/>
        </w:rPr>
      </w:pPr>
      <w:r>
        <w:rPr/>
        <w:t>Содержание</w:t>
      </w:r>
      <w:r>
        <w:rPr>
          <w:spacing w:val="-4"/>
        </w:rPr>
        <w:t xml:space="preserve"> </w:t>
      </w:r>
      <w:r>
        <w:rPr/>
        <w:t>обучения во</w:t>
      </w:r>
      <w:r>
        <w:rPr>
          <w:spacing w:val="-4"/>
        </w:rPr>
        <w:t xml:space="preserve"> </w:t>
      </w:r>
      <w:r>
        <w:rPr/>
        <w:t>2</w:t>
      </w:r>
      <w:r>
        <w:rPr>
          <w:spacing w:val="-2"/>
        </w:rPr>
        <w:t xml:space="preserve"> </w:t>
      </w:r>
      <w:r>
        <w:rPr/>
        <w:t>классе.</w:t>
      </w:r>
    </w:p>
    <w:p>
      <w:pPr>
        <w:pStyle w:val="Style14"/>
        <w:spacing w:before="41" w:after="0"/>
        <w:ind w:left="1373" w:hanging="0"/>
        <w:rPr>
          <w:sz w:val="24"/>
        </w:rPr>
      </w:pPr>
      <w:r>
        <w:rPr/>
        <w:t>«IуэрыIуатэ-дыщэпхъуантэ»(«Фольклор-золотойларец»).</w:t>
      </w:r>
    </w:p>
    <w:p>
      <w:pPr>
        <w:pStyle w:val="Style14"/>
        <w:tabs>
          <w:tab w:val="clear" w:pos="720"/>
          <w:tab w:val="left" w:pos="5799" w:leader="none"/>
          <w:tab w:val="left" w:pos="9957" w:leader="none"/>
        </w:tabs>
        <w:spacing w:lineRule="auto" w:line="276" w:before="44" w:after="0"/>
        <w:ind w:left="600" w:right="219" w:firstLine="708"/>
        <w:rPr>
          <w:sz w:val="24"/>
        </w:rPr>
      </w:pPr>
      <w:r>
        <w:rPr/>
        <w:t>Къуажэхьхэр</w:t>
        <w:tab/>
        <w:t>(Загадки).</w:t>
        <w:tab/>
        <w:t>Псалъэжьхэр</w:t>
      </w:r>
      <w:r>
        <w:rPr>
          <w:spacing w:val="-57"/>
        </w:rPr>
        <w:t xml:space="preserve"> </w:t>
      </w:r>
      <w:r>
        <w:rPr/>
        <w:t>(Пословицы).ПсынщIэрыпсалъэхэр(Скороговорки).Нэщэнэхэр(Приметы).ДжэгукIэхэр(Игрыизабавы).Т</w:t>
      </w:r>
      <w:r>
        <w:rPr>
          <w:spacing w:val="-57"/>
        </w:rPr>
        <w:t xml:space="preserve"> </w:t>
      </w:r>
      <w:r>
        <w:rPr/>
        <w:t>аурыхъхэр,псысэхэр(Сказки):«Аслъэнымрэдзыгъуэмрэ»(«Левимышь»),«МыщэмрэБажэмрэ»(«Медведь</w:t>
      </w:r>
      <w:r>
        <w:rPr>
          <w:spacing w:val="1"/>
        </w:rPr>
        <w:t xml:space="preserve"> </w:t>
      </w:r>
      <w:r>
        <w:rPr/>
        <w:t>илиса»),«БажэмрэКърумрэ»(«Лисаижуравль»(русскаянароднаясказка</w:t>
      </w:r>
    </w:p>
    <w:p>
      <w:pPr>
        <w:pStyle w:val="Style14"/>
        <w:rPr>
          <w:sz w:val="24"/>
        </w:rPr>
      </w:pPr>
      <w:r>
        <w:rPr/>
        <w:t>вобработкеА.</w:t>
      </w:r>
      <w:r>
        <w:rPr>
          <w:spacing w:val="-8"/>
        </w:rPr>
        <w:t xml:space="preserve"> </w:t>
      </w:r>
      <w:r>
        <w:rPr/>
        <w:t>Афанасьева,переводХ.</w:t>
      </w:r>
      <w:r>
        <w:rPr>
          <w:spacing w:val="-5"/>
        </w:rPr>
        <w:t xml:space="preserve"> </w:t>
      </w:r>
      <w:r>
        <w:rPr/>
        <w:t>Кармокова)).</w:t>
      </w:r>
    </w:p>
    <w:p>
      <w:pPr>
        <w:pStyle w:val="Style14"/>
        <w:spacing w:before="41" w:after="0"/>
        <w:ind w:left="1373" w:hanging="0"/>
        <w:rPr>
          <w:sz w:val="24"/>
        </w:rPr>
      </w:pPr>
      <w:r>
        <w:rPr/>
        <w:t>«Бжьыхьэдыщафэ»(«Золотаяосень»).</w:t>
      </w:r>
    </w:p>
    <w:p>
      <w:pPr>
        <w:pStyle w:val="Style14"/>
        <w:spacing w:before="41" w:after="0"/>
        <w:ind w:left="1308" w:hanging="0"/>
        <w:rPr>
          <w:sz w:val="24"/>
        </w:rPr>
      </w:pPr>
      <w:r>
        <w:rPr>
          <w:spacing w:val="-1"/>
        </w:rPr>
        <w:t>Стихотворение«КIэпхъ»(«Белка»).Б.</w:t>
      </w:r>
      <w:r>
        <w:rPr>
          <w:spacing w:val="-5"/>
        </w:rPr>
        <w:t xml:space="preserve"> </w:t>
      </w:r>
      <w:r>
        <w:rPr/>
        <w:t>Карданов,рассказ«ХьэтуцIыкIурэЖэмалрэжыгзэрагъэкIар»(</w:t>
      </w:r>
    </w:p>
    <w:p>
      <w:pPr>
        <w:pStyle w:val="Style14"/>
        <w:spacing w:before="40" w:after="0"/>
        <w:rPr>
          <w:sz w:val="24"/>
        </w:rPr>
      </w:pPr>
      <w:r>
        <w:rPr/>
        <w:t>«КакЖамалиХатувыращивалидеревья»).Б.</w:t>
      </w:r>
      <w:r>
        <w:rPr>
          <w:spacing w:val="-8"/>
        </w:rPr>
        <w:t xml:space="preserve"> </w:t>
      </w:r>
      <w:r>
        <w:rPr/>
        <w:t>Кагермазов,</w:t>
      </w:r>
    </w:p>
    <w:p>
      <w:pPr>
        <w:pStyle w:val="Style14"/>
        <w:tabs>
          <w:tab w:val="clear" w:pos="720"/>
          <w:tab w:val="left" w:pos="9803" w:leader="none"/>
        </w:tabs>
        <w:spacing w:before="44" w:after="0"/>
        <w:rPr>
          <w:sz w:val="24"/>
        </w:rPr>
      </w:pPr>
      <w:r>
        <w:rPr/>
        <w:t>стихотворение«Дикхъужьейр»(«Нашигрушевыедеревья»).Х.</w:t>
      </w:r>
      <w:r>
        <w:rPr>
          <w:spacing w:val="-7"/>
        </w:rPr>
        <w:t xml:space="preserve"> </w:t>
      </w:r>
      <w:r>
        <w:rPr/>
        <w:t>Абитов,</w:t>
        <w:tab/>
        <w:t>стихотворение</w:t>
      </w:r>
    </w:p>
    <w:p>
      <w:pPr>
        <w:pStyle w:val="Style14"/>
        <w:spacing w:before="40" w:after="0"/>
        <w:rPr>
          <w:sz w:val="24"/>
        </w:rPr>
      </w:pPr>
      <w:r>
        <w:rPr/>
        <w:t>«Бжьыхьэ»(«Осень»).А.</w:t>
      </w:r>
      <w:r>
        <w:rPr>
          <w:spacing w:val="-6"/>
        </w:rPr>
        <w:t xml:space="preserve"> </w:t>
      </w:r>
      <w:r>
        <w:rPr/>
        <w:t>Браев,</w:t>
      </w:r>
      <w:r>
        <w:rPr>
          <w:spacing w:val="-3"/>
        </w:rPr>
        <w:t xml:space="preserve"> </w:t>
      </w:r>
      <w:r>
        <w:rPr/>
        <w:t>рассказ«Мэзлъапэм»(«Улеснойопушки»).</w:t>
      </w:r>
      <w:r>
        <w:rPr>
          <w:spacing w:val="-6"/>
        </w:rPr>
        <w:t xml:space="preserve"> </w:t>
      </w:r>
      <w:r>
        <w:rPr/>
        <w:t>З.</w:t>
      </w:r>
      <w:r>
        <w:rPr>
          <w:spacing w:val="-4"/>
        </w:rPr>
        <w:t xml:space="preserve"> </w:t>
      </w:r>
      <w:r>
        <w:rPr/>
        <w:t>Налоев.</w:t>
      </w:r>
    </w:p>
    <w:p>
      <w:pPr>
        <w:pStyle w:val="Style14"/>
        <w:spacing w:before="41" w:after="0"/>
        <w:ind w:left="1373" w:hanging="0"/>
        <w:rPr>
          <w:sz w:val="24"/>
        </w:rPr>
      </w:pPr>
      <w:r>
        <w:rPr/>
        <w:t>«ДиныбжьэгъуфI</w:t>
      </w:r>
      <w:r>
        <w:rPr>
          <w:spacing w:val="-15"/>
        </w:rPr>
        <w:t xml:space="preserve"> </w:t>
      </w:r>
      <w:r>
        <w:rPr/>
        <w:t>псэущхьэхэр»(«Нашидрузья-животные»).</w:t>
      </w:r>
    </w:p>
    <w:p>
      <w:pPr>
        <w:pStyle w:val="Style14"/>
        <w:tabs>
          <w:tab w:val="clear" w:pos="720"/>
          <w:tab w:val="left" w:pos="5518" w:leader="none"/>
          <w:tab w:val="left" w:pos="9796" w:leader="none"/>
          <w:tab w:val="left" w:pos="10009" w:leader="none"/>
        </w:tabs>
        <w:spacing w:lineRule="auto" w:line="276" w:before="42" w:after="0"/>
        <w:ind w:left="600" w:right="210" w:firstLine="708"/>
        <w:rPr>
          <w:sz w:val="24"/>
        </w:rPr>
      </w:pPr>
      <w:r>
        <w:rPr/>
        <w:t>Х.</w:t>
      </w:r>
      <w:r>
        <w:rPr>
          <w:spacing w:val="-1"/>
        </w:rPr>
        <w:t xml:space="preserve"> </w:t>
      </w:r>
      <w:r>
        <w:rPr/>
        <w:t>Кармоков,</w:t>
      </w:r>
      <w:r>
        <w:rPr>
          <w:spacing w:val="8"/>
        </w:rPr>
        <w:t xml:space="preserve"> </w:t>
      </w:r>
      <w:r>
        <w:rPr/>
        <w:t>сказка«ХьэмрэМыщэмрэ»(«СобакаиМедведь»).Б. Жанимов,</w:t>
      </w:r>
      <w:r>
        <w:rPr>
          <w:spacing w:val="1"/>
        </w:rPr>
        <w:t xml:space="preserve"> </w:t>
      </w:r>
      <w:r>
        <w:rPr/>
        <w:t>стихотворение«Къуалэбзупшыналъэ»(«Птичьямелодия»).А. Куантов, рассказ</w:t>
      </w:r>
      <w:r>
        <w:rPr>
          <w:spacing w:val="1"/>
        </w:rPr>
        <w:t xml:space="preserve"> </w:t>
      </w:r>
      <w:r>
        <w:rPr/>
        <w:t>«Джэджьейм и</w:t>
      </w:r>
      <w:r>
        <w:rPr>
          <w:spacing w:val="1"/>
        </w:rPr>
        <w:t xml:space="preserve"> </w:t>
      </w:r>
      <w:r>
        <w:rPr/>
        <w:t>Iэмалыр»</w:t>
      </w:r>
      <w:r>
        <w:rPr>
          <w:spacing w:val="-57"/>
        </w:rPr>
        <w:t xml:space="preserve"> </w:t>
      </w:r>
      <w:r>
        <w:rPr/>
        <w:t>(«Изворотливый</w:t>
        <w:tab/>
        <w:t>цыпленок»).</w:t>
        <w:tab/>
        <w:tab/>
        <w:t>А. Черкесов,</w:t>
      </w:r>
      <w:r>
        <w:rPr>
          <w:spacing w:val="-57"/>
        </w:rPr>
        <w:t xml:space="preserve"> </w:t>
      </w:r>
      <w:r>
        <w:rPr/>
        <w:t>стихотворение«ПарийрэКIущэрэ»(«ПарийиКуша»).М.</w:t>
      </w:r>
      <w:r>
        <w:rPr>
          <w:spacing w:val="-5"/>
        </w:rPr>
        <w:t xml:space="preserve"> </w:t>
      </w:r>
      <w:r>
        <w:rPr/>
        <w:t>Кештов,</w:t>
        <w:tab/>
        <w:t>Б.</w:t>
      </w:r>
      <w:r>
        <w:rPr>
          <w:spacing w:val="7"/>
        </w:rPr>
        <w:t xml:space="preserve"> </w:t>
      </w:r>
      <w:r>
        <w:rPr/>
        <w:t>Кагермазов,</w:t>
      </w:r>
      <w:r>
        <w:rPr>
          <w:spacing w:val="-57"/>
        </w:rPr>
        <w:t xml:space="preserve"> </w:t>
      </w:r>
      <w:r>
        <w:rPr/>
        <w:t>стихотворение«Цыжьбанэ»(«Ёжик»).</w:t>
      </w:r>
    </w:p>
    <w:p>
      <w:pPr>
        <w:pStyle w:val="Style14"/>
        <w:spacing w:before="2" w:after="0"/>
        <w:ind w:left="1373" w:hanging="0"/>
        <w:rPr>
          <w:sz w:val="24"/>
        </w:rPr>
      </w:pPr>
      <w:r>
        <w:rPr>
          <w:spacing w:val="-1"/>
        </w:rPr>
        <w:t>«ЩIымахуэрщIыIэми,зэмандахащэщ»</w:t>
      </w:r>
      <w:r>
        <w:rPr>
          <w:spacing w:val="-6"/>
        </w:rPr>
        <w:t xml:space="preserve"> </w:t>
      </w:r>
      <w:r>
        <w:rPr/>
        <w:t>(«Люблюприродузимой»).</w:t>
      </w:r>
    </w:p>
    <w:p>
      <w:pPr>
        <w:pStyle w:val="Style14"/>
        <w:spacing w:before="40" w:after="0"/>
        <w:ind w:left="1308" w:hanging="0"/>
        <w:rPr>
          <w:sz w:val="24"/>
        </w:rPr>
      </w:pPr>
      <w:r>
        <w:rPr/>
        <w:t>Дыкъэзыухъуреихь</w:t>
      </w:r>
      <w:r>
        <w:rPr>
          <w:spacing w:val="1"/>
        </w:rPr>
        <w:t xml:space="preserve"> </w:t>
      </w:r>
      <w:r>
        <w:rPr/>
        <w:t>дуней.</w:t>
      </w:r>
      <w:r>
        <w:rPr>
          <w:spacing w:val="-1"/>
        </w:rPr>
        <w:t xml:space="preserve"> </w:t>
      </w:r>
      <w:r>
        <w:rPr/>
        <w:t>Япэ уэс (Окружающий</w:t>
      </w:r>
      <w:r>
        <w:rPr>
          <w:spacing w:val="-1"/>
        </w:rPr>
        <w:t xml:space="preserve"> </w:t>
      </w:r>
      <w:r>
        <w:rPr/>
        <w:t>мир.Первый снег).</w:t>
      </w:r>
      <w:r>
        <w:rPr>
          <w:spacing w:val="-1"/>
        </w:rPr>
        <w:t xml:space="preserve"> </w:t>
      </w:r>
      <w:r>
        <w:rPr/>
        <w:t>Л.</w:t>
      </w:r>
      <w:r>
        <w:rPr>
          <w:spacing w:val="1"/>
        </w:rPr>
        <w:t xml:space="preserve"> </w:t>
      </w:r>
      <w:r>
        <w:rPr/>
        <w:t>Афаунов, стихотворение</w:t>
      </w:r>
    </w:p>
    <w:p>
      <w:pPr>
        <w:pStyle w:val="Style14"/>
        <w:tabs>
          <w:tab w:val="clear" w:pos="720"/>
          <w:tab w:val="left" w:pos="5623" w:leader="none"/>
        </w:tabs>
        <w:spacing w:lineRule="auto" w:line="276" w:before="41" w:after="0"/>
        <w:ind w:left="600" w:right="215" w:hanging="0"/>
        <w:jc w:val="both"/>
        <w:rPr>
          <w:sz w:val="24"/>
        </w:rPr>
      </w:pPr>
      <w:r>
        <w:rPr/>
        <w:t>«ЩIымахуэ»</w:t>
      </w:r>
      <w:r>
        <w:rPr>
          <w:spacing w:val="1"/>
        </w:rPr>
        <w:t xml:space="preserve"> </w:t>
      </w:r>
      <w:r>
        <w:rPr/>
        <w:t>(«Зима»).</w:t>
      </w:r>
      <w:r>
        <w:rPr>
          <w:spacing w:val="1"/>
        </w:rPr>
        <w:t xml:space="preserve"> </w:t>
      </w:r>
      <w:r>
        <w:rPr/>
        <w:t>Б. Карданов,</w:t>
      </w:r>
      <w:r>
        <w:rPr>
          <w:spacing w:val="1"/>
        </w:rPr>
        <w:t xml:space="preserve"> </w:t>
      </w:r>
      <w:r>
        <w:rPr/>
        <w:t>рассказ</w:t>
      </w:r>
      <w:r>
        <w:rPr>
          <w:spacing w:val="1"/>
        </w:rPr>
        <w:t xml:space="preserve"> </w:t>
      </w:r>
      <w:r>
        <w:rPr/>
        <w:t>«Уэсырджэдыгущ»(«Снег-покрывало»).Б. Журтов,</w:t>
      </w:r>
      <w:r>
        <w:rPr>
          <w:spacing w:val="1"/>
        </w:rPr>
        <w:t xml:space="preserve"> </w:t>
      </w:r>
      <w:r>
        <w:rPr/>
        <w:t>рассказ«Бацэ».(«Бацэ»).А.</w:t>
      </w:r>
      <w:r>
        <w:rPr>
          <w:spacing w:val="-3"/>
        </w:rPr>
        <w:t xml:space="preserve"> </w:t>
      </w:r>
      <w:r>
        <w:rPr/>
        <w:t>Шогенцуков,</w:t>
        <w:tab/>
        <w:t>стихотворение«ИлъэсыщIэ»(«Новыйгод»).Б. Жанимов,</w:t>
      </w:r>
      <w:r>
        <w:rPr>
          <w:spacing w:val="-57"/>
        </w:rPr>
        <w:t xml:space="preserve"> </w:t>
      </w:r>
      <w:r>
        <w:rPr/>
        <w:t>рассказ«БзуупцIэ»(«Чёрный</w:t>
      </w:r>
      <w:r>
        <w:rPr>
          <w:spacing w:val="-1"/>
        </w:rPr>
        <w:t xml:space="preserve"> </w:t>
      </w:r>
      <w:r>
        <w:rPr/>
        <w:t>дрозд»).</w:t>
      </w:r>
    </w:p>
    <w:p>
      <w:pPr>
        <w:pStyle w:val="Style14"/>
        <w:spacing w:before="1" w:after="0"/>
        <w:ind w:left="1373" w:hanging="0"/>
        <w:rPr>
          <w:sz w:val="24"/>
        </w:rPr>
      </w:pPr>
      <w:r>
        <w:rPr/>
        <w:t>«ЛэжьыгъэргуфIэгъуэщ»(«Труд-радость»).</w:t>
      </w:r>
    </w:p>
    <w:p>
      <w:pPr>
        <w:sectPr>
          <w:headerReference w:type="default" r:id="rId89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2901" w:leader="none"/>
          <w:tab w:val="left" w:pos="4231" w:leader="none"/>
          <w:tab w:val="left" w:pos="4750" w:leader="none"/>
          <w:tab w:val="left" w:pos="5943" w:leader="none"/>
          <w:tab w:val="left" w:pos="6406" w:leader="none"/>
          <w:tab w:val="left" w:pos="7328" w:leader="none"/>
          <w:tab w:val="left" w:pos="7717" w:leader="none"/>
          <w:tab w:val="left" w:pos="7873" w:leader="none"/>
          <w:tab w:val="left" w:pos="8862" w:leader="none"/>
          <w:tab w:val="left" w:pos="9169" w:leader="none"/>
          <w:tab w:val="left" w:pos="9325" w:leader="none"/>
          <w:tab w:val="left" w:pos="10190" w:leader="none"/>
          <w:tab w:val="left" w:pos="11181" w:leader="none"/>
        </w:tabs>
        <w:spacing w:lineRule="auto" w:line="276" w:before="41" w:after="0"/>
        <w:ind w:left="600" w:right="219" w:firstLine="708"/>
        <w:rPr>
          <w:sz w:val="24"/>
        </w:rPr>
      </w:pPr>
      <w:r>
        <w:rPr/>
        <w:t>Л.</w:t>
      </w:r>
      <w:r>
        <w:rPr>
          <w:spacing w:val="-2"/>
        </w:rPr>
        <w:t xml:space="preserve"> </w:t>
      </w:r>
      <w:r>
        <w:rPr/>
        <w:t>Афаунов,</w:t>
        <w:tab/>
        <w:t>стихотворение</w:t>
        <w:tab/>
        <w:t>«ЩIылъэмрэ</w:t>
        <w:tab/>
        <w:t>уафэмрэ»</w:t>
        <w:tab/>
        <w:t>(«Земля</w:t>
        <w:tab/>
        <w:t>и</w:t>
        <w:tab/>
        <w:tab/>
        <w:t>небо»).П. Кажаров,</w:t>
      </w:r>
      <w:r>
        <w:rPr>
          <w:spacing w:val="-57"/>
        </w:rPr>
        <w:t xml:space="preserve"> </w:t>
      </w:r>
      <w:r>
        <w:rPr/>
        <w:t>стихотворение«IэщIагъэлI»(«Специалист»).Х.</w:t>
      </w:r>
      <w:r>
        <w:rPr>
          <w:spacing w:val="-14"/>
        </w:rPr>
        <w:t xml:space="preserve"> </w:t>
      </w:r>
      <w:r>
        <w:rPr/>
        <w:t>Гяургиев,</w:t>
        <w:tab/>
        <w:tab/>
        <w:t>рассказ«Нанэ»(«Нана»).Б. Кагермазов,</w:t>
      </w:r>
      <w:r>
        <w:rPr>
          <w:spacing w:val="-57"/>
        </w:rPr>
        <w:t xml:space="preserve"> </w:t>
      </w:r>
      <w:r>
        <w:rPr/>
        <w:t>стихотворение«БжэндэхъухэрзгъэгуфIэнщ»(«Обрадуюскворцов»).А.</w:t>
      </w:r>
      <w:r>
        <w:rPr>
          <w:spacing w:val="1"/>
        </w:rPr>
        <w:t xml:space="preserve"> </w:t>
      </w:r>
      <w:r>
        <w:rPr/>
        <w:t>Ханфенов,</w:t>
      </w:r>
      <w:r>
        <w:rPr>
          <w:spacing w:val="1"/>
        </w:rPr>
        <w:t xml:space="preserve"> </w:t>
      </w:r>
      <w:r>
        <w:rPr/>
        <w:t>рассказ«ДыкъуэнагънасыпыфIэ»</w:t>
        <w:tab/>
        <w:t>(«Счастливый</w:t>
        <w:tab/>
        <w:t>Джыкъуэнагъ»).</w:t>
        <w:tab/>
        <w:tab/>
        <w:t>З.</w:t>
      </w:r>
      <w:r>
        <w:rPr>
          <w:spacing w:val="-2"/>
        </w:rPr>
        <w:t xml:space="preserve"> </w:t>
      </w:r>
      <w:r>
        <w:rPr/>
        <w:t>Налоев,</w:t>
        <w:tab/>
        <w:t>рассказ</w:t>
        <w:tab/>
        <w:t>«Зулий</w:t>
        <w:tab/>
        <w:t>и</w:t>
      </w:r>
    </w:p>
    <w:p>
      <w:pPr>
        <w:pStyle w:val="Style14"/>
        <w:tabs>
          <w:tab w:val="clear" w:pos="720"/>
          <w:tab w:val="left" w:pos="6270" w:leader="none"/>
        </w:tabs>
        <w:spacing w:lineRule="auto" w:line="276" w:before="73" w:after="0"/>
        <w:ind w:left="600" w:right="219" w:hanging="0"/>
        <w:rPr>
          <w:sz w:val="24"/>
        </w:rPr>
      </w:pPr>
      <w:r>
        <w:rPr/>
        <w:t>жыг»(«ДеревцеЗулий»).О.</w:t>
      </w:r>
      <w:r>
        <w:rPr>
          <w:spacing w:val="-4"/>
        </w:rPr>
        <w:t xml:space="preserve"> </w:t>
      </w:r>
      <w:r>
        <w:rPr/>
        <w:t>Хашукоев,</w:t>
        <w:tab/>
        <w:t>стихотворение«Хэтар?»(«Ктоэто?»).Б. Карданов,</w:t>
      </w:r>
      <w:r>
        <w:rPr>
          <w:spacing w:val="-57"/>
        </w:rPr>
        <w:t xml:space="preserve"> </w:t>
      </w:r>
      <w:r>
        <w:rPr/>
        <w:t>рассказ«Ныбжьэгъупэж»(«Верныйдруг»).</w:t>
      </w:r>
    </w:p>
    <w:p>
      <w:pPr>
        <w:pStyle w:val="Style14"/>
        <w:spacing w:lineRule="exact" w:line="275"/>
        <w:ind w:left="1373" w:hanging="0"/>
        <w:rPr>
          <w:sz w:val="24"/>
        </w:rPr>
      </w:pPr>
      <w:r>
        <w:rPr/>
        <w:t>«Хэкум</w:t>
      </w:r>
      <w:r>
        <w:rPr>
          <w:spacing w:val="-13"/>
        </w:rPr>
        <w:t xml:space="preserve"> </w:t>
      </w:r>
      <w:r>
        <w:rPr/>
        <w:t>дрогушхуэ!»(«МыгордимсясвоейРодиной!»).</w:t>
      </w:r>
    </w:p>
    <w:p>
      <w:pPr>
        <w:pStyle w:val="Style14"/>
        <w:spacing w:before="44" w:after="0"/>
        <w:ind w:left="1308" w:hanging="0"/>
        <w:rPr>
          <w:sz w:val="24"/>
        </w:rPr>
      </w:pPr>
      <w:r>
        <w:rPr>
          <w:spacing w:val="-1"/>
        </w:rPr>
        <w:t>ДиХэкур(НашаРодина).У.</w:t>
      </w:r>
      <w:r>
        <w:rPr>
          <w:spacing w:val="-9"/>
        </w:rPr>
        <w:t xml:space="preserve"> </w:t>
      </w:r>
      <w:r>
        <w:rPr/>
        <w:t>Ногмов,стихотворение«КъалэмсыщохьэщIэ»(«Вгостяхвгороде»).А.</w:t>
      </w:r>
    </w:p>
    <w:p>
      <w:pPr>
        <w:pStyle w:val="Style14"/>
        <w:spacing w:lineRule="auto" w:line="276" w:before="41" w:after="0"/>
        <w:rPr>
          <w:sz w:val="24"/>
        </w:rPr>
      </w:pPr>
      <w:r>
        <w:rPr/>
        <w:t>Шогенцуков,стихотворение«Сабиигъуэ»</w:t>
      </w:r>
      <w:r>
        <w:rPr>
          <w:spacing w:val="8"/>
        </w:rPr>
        <w:t xml:space="preserve"> </w:t>
      </w:r>
      <w:r>
        <w:rPr/>
        <w:t>(«Детство»).</w:t>
      </w:r>
      <w:r>
        <w:rPr>
          <w:spacing w:val="11"/>
        </w:rPr>
        <w:t xml:space="preserve"> </w:t>
      </w:r>
      <w:r>
        <w:rPr/>
        <w:t>А.</w:t>
      </w:r>
      <w:r>
        <w:rPr>
          <w:spacing w:val="-2"/>
        </w:rPr>
        <w:t xml:space="preserve"> </w:t>
      </w:r>
      <w:r>
        <w:rPr/>
        <w:t>Шоров,</w:t>
      </w:r>
      <w:r>
        <w:rPr>
          <w:spacing w:val="14"/>
        </w:rPr>
        <w:t xml:space="preserve"> </w:t>
      </w:r>
      <w:r>
        <w:rPr/>
        <w:t>стихотворение</w:t>
      </w:r>
      <w:r>
        <w:rPr>
          <w:spacing w:val="14"/>
        </w:rPr>
        <w:t xml:space="preserve"> </w:t>
      </w:r>
      <w:r>
        <w:rPr/>
        <w:t>«Сыт</w:t>
      </w:r>
      <w:r>
        <w:rPr>
          <w:spacing w:val="13"/>
        </w:rPr>
        <w:t xml:space="preserve"> </w:t>
      </w:r>
      <w:r>
        <w:rPr/>
        <w:t>насыпыр?»</w:t>
      </w:r>
      <w:r>
        <w:rPr>
          <w:spacing w:val="-57"/>
        </w:rPr>
        <w:t xml:space="preserve"> </w:t>
      </w:r>
      <w:r>
        <w:rPr/>
        <w:t>(«Чтотакоесчастье?»).М.</w:t>
      </w:r>
      <w:r>
        <w:rPr>
          <w:spacing w:val="1"/>
        </w:rPr>
        <w:t xml:space="preserve"> </w:t>
      </w:r>
      <w:r>
        <w:rPr/>
        <w:t>Губжев,</w:t>
      </w:r>
    </w:p>
    <w:p>
      <w:pPr>
        <w:pStyle w:val="Style14"/>
        <w:spacing w:lineRule="exact" w:line="275"/>
        <w:rPr>
          <w:sz w:val="24"/>
        </w:rPr>
      </w:pPr>
      <w:r>
        <w:rPr/>
        <w:t>рассказ«Пщэдджыжьыркъуажэм»(«Утровселе»).М.</w:t>
      </w:r>
      <w:r>
        <w:rPr>
          <w:spacing w:val="-4"/>
        </w:rPr>
        <w:t xml:space="preserve"> </w:t>
      </w:r>
      <w:r>
        <w:rPr/>
        <w:t>Ахметов,стихотворение«СощIсурэт»(«Я</w:t>
      </w:r>
      <w:r>
        <w:rPr>
          <w:spacing w:val="-7"/>
        </w:rPr>
        <w:t xml:space="preserve"> </w:t>
      </w:r>
      <w:r>
        <w:rPr/>
        <w:t>рисую»).</w:t>
      </w:r>
    </w:p>
    <w:p>
      <w:pPr>
        <w:pStyle w:val="Style14"/>
        <w:spacing w:before="43" w:after="0"/>
        <w:ind w:left="1373" w:hanging="0"/>
        <w:rPr>
          <w:sz w:val="24"/>
        </w:rPr>
      </w:pPr>
      <w:r>
        <w:rPr/>
        <w:t>«Къытхуеблагъэ,гъатхэ!»(«Добропожаловать,весна!»).</w:t>
      </w:r>
    </w:p>
    <w:p>
      <w:pPr>
        <w:pStyle w:val="Style14"/>
        <w:spacing w:lineRule="auto" w:line="276" w:before="41" w:after="0"/>
        <w:ind w:left="600" w:right="218" w:firstLine="708"/>
        <w:jc w:val="both"/>
        <w:rPr>
          <w:sz w:val="24"/>
        </w:rPr>
      </w:pPr>
      <w:r>
        <w:rPr/>
        <w:t>«ХъыбарегъащIэ» («Оповещение»). Л. Афаунов, стихотворения «Гъатхэр къэсыжащ» («Весна</w:t>
      </w:r>
      <w:r>
        <w:rPr>
          <w:spacing w:val="1"/>
        </w:rPr>
        <w:t xml:space="preserve"> </w:t>
      </w:r>
      <w:r>
        <w:rPr/>
        <w:t>вернулась»),</w:t>
      </w:r>
      <w:r>
        <w:rPr>
          <w:spacing w:val="37"/>
        </w:rPr>
        <w:t xml:space="preserve"> </w:t>
      </w:r>
      <w:r>
        <w:rPr/>
        <w:t>«Гъатхэ»</w:t>
      </w:r>
      <w:r>
        <w:rPr>
          <w:spacing w:val="27"/>
        </w:rPr>
        <w:t xml:space="preserve"> </w:t>
      </w:r>
      <w:r>
        <w:rPr/>
        <w:t>(«Весна»).</w:t>
      </w:r>
      <w:r>
        <w:rPr>
          <w:spacing w:val="91"/>
        </w:rPr>
        <w:t xml:space="preserve"> </w:t>
      </w:r>
      <w:r>
        <w:rPr/>
        <w:t>Б.</w:t>
      </w:r>
      <w:r>
        <w:rPr>
          <w:spacing w:val="2"/>
        </w:rPr>
        <w:t xml:space="preserve"> </w:t>
      </w:r>
      <w:r>
        <w:rPr/>
        <w:t>Карданов,</w:t>
      </w:r>
      <w:r>
        <w:rPr>
          <w:spacing w:val="91"/>
        </w:rPr>
        <w:t xml:space="preserve"> </w:t>
      </w:r>
      <w:r>
        <w:rPr/>
        <w:t>рассказ</w:t>
      </w:r>
      <w:r>
        <w:rPr>
          <w:spacing w:val="97"/>
        </w:rPr>
        <w:t xml:space="preserve"> </w:t>
      </w:r>
      <w:r>
        <w:rPr/>
        <w:t>«Си</w:t>
      </w:r>
      <w:r>
        <w:rPr>
          <w:spacing w:val="92"/>
        </w:rPr>
        <w:t xml:space="preserve"> </w:t>
      </w:r>
      <w:r>
        <w:rPr/>
        <w:t>мамэ</w:t>
      </w:r>
      <w:r>
        <w:rPr>
          <w:spacing w:val="94"/>
        </w:rPr>
        <w:t xml:space="preserve"> </w:t>
      </w:r>
      <w:r>
        <w:rPr/>
        <w:t>дыщэ»</w:t>
      </w:r>
      <w:r>
        <w:rPr>
          <w:spacing w:val="84"/>
        </w:rPr>
        <w:t xml:space="preserve"> </w:t>
      </w:r>
      <w:r>
        <w:rPr/>
        <w:t>(«Моя</w:t>
      </w:r>
      <w:r>
        <w:rPr>
          <w:spacing w:val="91"/>
        </w:rPr>
        <w:t xml:space="preserve"> </w:t>
      </w:r>
      <w:r>
        <w:rPr/>
        <w:t>золотая</w:t>
      </w:r>
      <w:r>
        <w:rPr>
          <w:spacing w:val="92"/>
        </w:rPr>
        <w:t xml:space="preserve"> </w:t>
      </w:r>
      <w:r>
        <w:rPr/>
        <w:t>мама»).</w:t>
      </w:r>
      <w:r>
        <w:rPr>
          <w:spacing w:val="-58"/>
        </w:rPr>
        <w:t xml:space="preserve"> </w:t>
      </w:r>
      <w:r>
        <w:rPr/>
        <w:t>З. Налоев, рассказ «Лиуан ибдзэжьейещэкIар»(«КакЛиуанловилрыбу»).П. Кажаров, стихотворение«Си</w:t>
      </w:r>
      <w:r>
        <w:rPr>
          <w:spacing w:val="1"/>
        </w:rPr>
        <w:t xml:space="preserve"> </w:t>
      </w:r>
      <w:r>
        <w:rPr/>
        <w:t>мамэ» («Моя</w:t>
      </w:r>
      <w:r>
        <w:rPr>
          <w:spacing w:val="1"/>
        </w:rPr>
        <w:t xml:space="preserve"> </w:t>
      </w:r>
      <w:r>
        <w:rPr/>
        <w:t>мама»).</w:t>
      </w:r>
      <w:r>
        <w:rPr>
          <w:spacing w:val="1"/>
        </w:rPr>
        <w:t xml:space="preserve"> </w:t>
      </w:r>
      <w:r>
        <w:rPr/>
        <w:t>Л. Шогенов,</w:t>
      </w:r>
      <w:r>
        <w:rPr>
          <w:spacing w:val="1"/>
        </w:rPr>
        <w:t xml:space="preserve"> </w:t>
      </w:r>
      <w:r>
        <w:rPr/>
        <w:t>стихотворение</w:t>
      </w:r>
      <w:r>
        <w:rPr>
          <w:spacing w:val="1"/>
        </w:rPr>
        <w:t xml:space="preserve"> </w:t>
      </w:r>
      <w:r>
        <w:rPr/>
        <w:t>«Хьэсэн» («Хасан»).Л. Бозиев, рассказ«МыIэрысэ</w:t>
      </w:r>
      <w:r>
        <w:rPr>
          <w:spacing w:val="1"/>
        </w:rPr>
        <w:t xml:space="preserve"> </w:t>
      </w:r>
      <w:r>
        <w:rPr/>
        <w:t>дыщафэхэр»</w:t>
      </w:r>
      <w:r>
        <w:rPr>
          <w:spacing w:val="-9"/>
        </w:rPr>
        <w:t xml:space="preserve"> </w:t>
      </w:r>
      <w:r>
        <w:rPr/>
        <w:t>(«Золотистые</w:t>
      </w:r>
      <w:r>
        <w:rPr>
          <w:spacing w:val="-1"/>
        </w:rPr>
        <w:t xml:space="preserve"> </w:t>
      </w:r>
      <w:r>
        <w:rPr/>
        <w:t>яблоки»).</w:t>
      </w:r>
    </w:p>
    <w:p>
      <w:pPr>
        <w:pStyle w:val="Style14"/>
        <w:spacing w:lineRule="exact" w:line="276"/>
        <w:ind w:left="1373" w:hanging="0"/>
        <w:rPr>
          <w:sz w:val="24"/>
        </w:rPr>
      </w:pPr>
      <w:r>
        <w:rPr/>
        <w:t>«Гъэмахуэтхъэжыгъуэ»(«Летнееизобилие»).</w:t>
      </w:r>
    </w:p>
    <w:p>
      <w:pPr>
        <w:pStyle w:val="Style14"/>
        <w:spacing w:lineRule="auto" w:line="276" w:before="41" w:after="0"/>
        <w:ind w:left="600" w:right="211" w:hanging="0"/>
        <w:jc w:val="both"/>
        <w:rPr>
          <w:sz w:val="24"/>
        </w:rPr>
      </w:pPr>
      <w:r>
        <w:rPr/>
        <w:t>Б. Аброкова,</w:t>
      </w:r>
      <w:r>
        <w:rPr>
          <w:spacing w:val="1"/>
        </w:rPr>
        <w:t xml:space="preserve"> </w:t>
      </w:r>
      <w:r>
        <w:rPr/>
        <w:t>рассказ</w:t>
      </w:r>
      <w:r>
        <w:rPr>
          <w:spacing w:val="1"/>
        </w:rPr>
        <w:t xml:space="preserve"> </w:t>
      </w:r>
      <w:r>
        <w:rPr/>
        <w:t>«Бжьэпэм»</w:t>
      </w:r>
      <w:r>
        <w:rPr>
          <w:spacing w:val="1"/>
        </w:rPr>
        <w:t xml:space="preserve"> </w:t>
      </w:r>
      <w:r>
        <w:rPr/>
        <w:t>(«У</w:t>
      </w:r>
      <w:r>
        <w:rPr>
          <w:spacing w:val="1"/>
        </w:rPr>
        <w:t xml:space="preserve"> </w:t>
      </w:r>
      <w:r>
        <w:rPr/>
        <w:t>обрыва»).</w:t>
      </w:r>
      <w:r>
        <w:rPr>
          <w:spacing w:val="1"/>
        </w:rPr>
        <w:t xml:space="preserve"> </w:t>
      </w:r>
      <w:r>
        <w:rPr/>
        <w:t>М. Кештов,</w:t>
      </w:r>
      <w:r>
        <w:rPr>
          <w:spacing w:val="1"/>
        </w:rPr>
        <w:t xml:space="preserve"> </w:t>
      </w:r>
      <w:r>
        <w:rPr/>
        <w:t>стихотворение</w:t>
      </w:r>
      <w:r>
        <w:rPr>
          <w:spacing w:val="1"/>
        </w:rPr>
        <w:t xml:space="preserve"> </w:t>
      </w:r>
      <w:r>
        <w:rPr/>
        <w:t>«Жыгхэр</w:t>
      </w:r>
      <w:r>
        <w:rPr>
          <w:spacing w:val="1"/>
        </w:rPr>
        <w:t xml:space="preserve"> </w:t>
      </w:r>
      <w:r>
        <w:rPr/>
        <w:t>мэIущащэ»</w:t>
      </w:r>
      <w:r>
        <w:rPr>
          <w:spacing w:val="1"/>
        </w:rPr>
        <w:t xml:space="preserve"> </w:t>
      </w:r>
      <w:r>
        <w:rPr/>
        <w:t>(«Шепот</w:t>
      </w:r>
      <w:r>
        <w:rPr>
          <w:spacing w:val="61"/>
        </w:rPr>
        <w:t xml:space="preserve"> </w:t>
      </w:r>
      <w:r>
        <w:rPr/>
        <w:t>деревьев»).   К. Ушинский,   рассказ   «Мэз   цIыкIум»</w:t>
      </w:r>
      <w:r>
        <w:rPr>
          <w:spacing w:val="60"/>
        </w:rPr>
        <w:t xml:space="preserve"> </w:t>
      </w:r>
      <w:r>
        <w:rPr/>
        <w:t>(«В   лесу»)   (Перевод   А.   Гергова).</w:t>
      </w:r>
      <w:r>
        <w:rPr>
          <w:spacing w:val="1"/>
        </w:rPr>
        <w:t xml:space="preserve"> </w:t>
      </w:r>
      <w:r>
        <w:rPr/>
        <w:t>Б.</w:t>
      </w:r>
      <w:r>
        <w:rPr>
          <w:spacing w:val="-1"/>
        </w:rPr>
        <w:t xml:space="preserve"> </w:t>
      </w:r>
      <w:r>
        <w:rPr/>
        <w:t>Кагермазов, стихотворение</w:t>
      </w:r>
      <w:r>
        <w:rPr>
          <w:spacing w:val="3"/>
        </w:rPr>
        <w:t xml:space="preserve"> </w:t>
      </w:r>
      <w:r>
        <w:rPr/>
        <w:t>«Псы цIыкIу»</w:t>
      </w:r>
      <w:r>
        <w:rPr>
          <w:spacing w:val="-4"/>
        </w:rPr>
        <w:t xml:space="preserve"> </w:t>
      </w:r>
      <w:r>
        <w:rPr/>
        <w:t>(«Ручеек»).</w:t>
      </w:r>
    </w:p>
    <w:p>
      <w:pPr>
        <w:pStyle w:val="Style14"/>
        <w:ind w:left="0" w:hanging="0"/>
        <w:rPr>
          <w:sz w:val="26"/>
        </w:rPr>
      </w:pPr>
      <w:r>
        <w:rPr>
          <w:sz w:val="26"/>
        </w:rPr>
      </w:r>
    </w:p>
    <w:p>
      <w:pPr>
        <w:pStyle w:val="Style14"/>
        <w:spacing w:before="9" w:after="0"/>
        <w:ind w:left="0" w:hanging="0"/>
        <w:rPr>
          <w:sz w:val="29"/>
        </w:rPr>
      </w:pPr>
      <w:r>
        <w:rPr>
          <w:sz w:val="29"/>
        </w:rPr>
      </w:r>
    </w:p>
    <w:p>
      <w:pPr>
        <w:pStyle w:val="3"/>
        <w:spacing w:lineRule="auto" w:line="276"/>
        <w:ind w:left="600" w:right="217" w:firstLine="708"/>
        <w:jc w:val="both"/>
        <w:rPr>
          <w:sz w:val="24"/>
        </w:rPr>
      </w:pP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«ЛИТЕРАТУРНОЕ</w:t>
      </w:r>
      <w:r>
        <w:rPr>
          <w:spacing w:val="1"/>
        </w:rPr>
        <w:t xml:space="preserve"> </w:t>
      </w:r>
      <w:r>
        <w:rPr/>
        <w:t>ЧТЕНИЕ НА РОДНОМ (КАБАРДИНО-ЧЕРКЕССКОМ) ЯЗЫКЕ НА УРОВНЕ НАЧАЛЬНОГО</w:t>
      </w:r>
      <w:r>
        <w:rPr>
          <w:spacing w:val="1"/>
        </w:rPr>
        <w:t xml:space="preserve"> </w:t>
      </w:r>
      <w:r>
        <w:rPr/>
        <w:t>ОБРАЗОВАНИЯ</w:t>
      </w:r>
    </w:p>
    <w:p>
      <w:pPr>
        <w:pStyle w:val="Style14"/>
        <w:ind w:left="0" w:hanging="0"/>
        <w:rPr>
          <w:b/>
          <w:b/>
          <w:sz w:val="27"/>
        </w:rPr>
      </w:pPr>
      <w:r>
        <w:rPr>
          <w:b/>
          <w:sz w:val="27"/>
        </w:rPr>
      </w:r>
    </w:p>
    <w:p>
      <w:pPr>
        <w:pStyle w:val="Style14"/>
        <w:spacing w:lineRule="auto" w:line="276"/>
        <w:ind w:left="600" w:right="216" w:firstLine="768"/>
        <w:jc w:val="both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родном</w:t>
      </w:r>
      <w:r>
        <w:rPr>
          <w:spacing w:val="1"/>
        </w:rPr>
        <w:t xml:space="preserve"> </w:t>
      </w:r>
      <w:r>
        <w:rPr/>
        <w:t>(кабардино-черкесском)</w:t>
      </w:r>
      <w:r>
        <w:rPr>
          <w:spacing w:val="1"/>
        </w:rPr>
        <w:t xml:space="preserve"> </w:t>
      </w:r>
      <w:r>
        <w:rPr/>
        <w:t>языке</w:t>
      </w:r>
      <w:r>
        <w:rPr>
          <w:spacing w:val="60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 начального общего 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rPr/>
        <w:t>результаты: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568" w:leader="none"/>
        </w:tabs>
        <w:spacing w:before="1" w:after="0"/>
        <w:jc w:val="both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4"/>
        <w:spacing w:lineRule="auto" w:line="276" w:before="41" w:after="0"/>
        <w:ind w:left="600" w:right="219" w:firstLine="708"/>
        <w:jc w:val="both"/>
        <w:rPr>
          <w:sz w:val="24"/>
        </w:rPr>
      </w:pPr>
      <w:r>
        <w:rPr/>
        <w:t>становление</w:t>
      </w:r>
      <w:r>
        <w:rPr>
          <w:spacing w:val="1"/>
        </w:rPr>
        <w:t xml:space="preserve"> </w:t>
      </w:r>
      <w:r>
        <w:rPr/>
        <w:t>ценностного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Родине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-57"/>
        </w:rPr>
        <w:t xml:space="preserve"> </w:t>
      </w:r>
      <w:r>
        <w:rPr/>
        <w:t xml:space="preserve">родного        </w:t>
      </w:r>
      <w:r>
        <w:rPr>
          <w:spacing w:val="17"/>
        </w:rPr>
        <w:t xml:space="preserve"> </w:t>
      </w:r>
      <w:r>
        <w:rPr/>
        <w:t xml:space="preserve">языка         </w:t>
      </w:r>
      <w:r>
        <w:rPr>
          <w:spacing w:val="15"/>
        </w:rPr>
        <w:t xml:space="preserve"> </w:t>
      </w:r>
      <w:r>
        <w:rPr/>
        <w:t xml:space="preserve">и         </w:t>
      </w:r>
      <w:r>
        <w:rPr>
          <w:spacing w:val="17"/>
        </w:rPr>
        <w:t xml:space="preserve"> </w:t>
      </w:r>
      <w:r>
        <w:rPr/>
        <w:t xml:space="preserve">родной         </w:t>
      </w:r>
      <w:r>
        <w:rPr>
          <w:spacing w:val="15"/>
        </w:rPr>
        <w:t xml:space="preserve"> </w:t>
      </w:r>
      <w:r>
        <w:rPr/>
        <w:t xml:space="preserve">литературы,         </w:t>
      </w:r>
      <w:r>
        <w:rPr>
          <w:spacing w:val="18"/>
        </w:rPr>
        <w:t xml:space="preserve"> </w:t>
      </w:r>
      <w:r>
        <w:rPr/>
        <w:t xml:space="preserve">являющихся         </w:t>
      </w:r>
      <w:r>
        <w:rPr>
          <w:spacing w:val="14"/>
        </w:rPr>
        <w:t xml:space="preserve"> </w:t>
      </w:r>
      <w:r>
        <w:rPr/>
        <w:t xml:space="preserve">частью         </w:t>
      </w:r>
      <w:r>
        <w:rPr>
          <w:spacing w:val="17"/>
        </w:rPr>
        <w:t xml:space="preserve"> </w:t>
      </w:r>
      <w:r>
        <w:rPr/>
        <w:t>истории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культуры страны;</w:t>
      </w:r>
    </w:p>
    <w:p>
      <w:pPr>
        <w:pStyle w:val="Style14"/>
        <w:spacing w:lineRule="auto" w:line="276" w:before="1" w:after="0"/>
        <w:ind w:left="600" w:right="222" w:firstLine="566"/>
        <w:jc w:val="both"/>
        <w:rPr>
          <w:sz w:val="24"/>
        </w:rPr>
      </w:pPr>
      <w:r>
        <w:rPr/>
        <w:t xml:space="preserve">проявление    </w:t>
      </w:r>
      <w:r>
        <w:rPr>
          <w:spacing w:val="16"/>
        </w:rPr>
        <w:t xml:space="preserve"> </w:t>
      </w:r>
      <w:r>
        <w:rPr/>
        <w:t xml:space="preserve">уважения     </w:t>
      </w:r>
      <w:r>
        <w:rPr>
          <w:spacing w:val="15"/>
        </w:rPr>
        <w:t xml:space="preserve"> </w:t>
      </w:r>
      <w:r>
        <w:rPr/>
        <w:t xml:space="preserve">к     </w:t>
      </w:r>
      <w:r>
        <w:rPr>
          <w:spacing w:val="14"/>
        </w:rPr>
        <w:t xml:space="preserve"> </w:t>
      </w:r>
      <w:r>
        <w:rPr/>
        <w:t xml:space="preserve">традициям     </w:t>
      </w:r>
      <w:r>
        <w:rPr>
          <w:spacing w:val="10"/>
        </w:rPr>
        <w:t xml:space="preserve"> </w:t>
      </w:r>
      <w:r>
        <w:rPr/>
        <w:t xml:space="preserve">и     </w:t>
      </w:r>
      <w:r>
        <w:rPr>
          <w:spacing w:val="13"/>
        </w:rPr>
        <w:t xml:space="preserve"> </w:t>
      </w:r>
      <w:r>
        <w:rPr/>
        <w:t xml:space="preserve">культуре     </w:t>
      </w:r>
      <w:r>
        <w:rPr>
          <w:spacing w:val="12"/>
        </w:rPr>
        <w:t xml:space="preserve"> </w:t>
      </w:r>
      <w:r>
        <w:rPr/>
        <w:t xml:space="preserve">своего     </w:t>
      </w:r>
      <w:r>
        <w:rPr>
          <w:spacing w:val="13"/>
        </w:rPr>
        <w:t xml:space="preserve"> </w:t>
      </w:r>
      <w:r>
        <w:rPr/>
        <w:t xml:space="preserve">и     </w:t>
      </w:r>
      <w:r>
        <w:rPr>
          <w:spacing w:val="13"/>
        </w:rPr>
        <w:t xml:space="preserve"> </w:t>
      </w:r>
      <w:r>
        <w:rPr/>
        <w:t xml:space="preserve">других     </w:t>
      </w:r>
      <w:r>
        <w:rPr>
          <w:spacing w:val="15"/>
        </w:rPr>
        <w:t xml:space="preserve"> </w:t>
      </w:r>
      <w:r>
        <w:rPr/>
        <w:t>народов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процессе</w:t>
      </w:r>
      <w:r>
        <w:rPr>
          <w:spacing w:val="-2"/>
        </w:rPr>
        <w:t xml:space="preserve"> </w:t>
      </w:r>
      <w:r>
        <w:rPr/>
        <w:t>восприятия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анализа</w:t>
      </w:r>
      <w:r>
        <w:rPr>
          <w:spacing w:val="-5"/>
        </w:rPr>
        <w:t xml:space="preserve"> </w:t>
      </w:r>
      <w:r>
        <w:rPr/>
        <w:t>художественных</w:t>
      </w:r>
      <w:r>
        <w:rPr>
          <w:spacing w:val="-1"/>
        </w:rPr>
        <w:t xml:space="preserve"> </w:t>
      </w:r>
      <w:r>
        <w:rPr/>
        <w:t>произведений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творчества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России;</w:t>
      </w:r>
    </w:p>
    <w:p>
      <w:pPr>
        <w:pStyle w:val="Style14"/>
        <w:spacing w:before="1" w:after="0"/>
        <w:ind w:left="1308" w:hanging="0"/>
        <w:jc w:val="both"/>
        <w:rPr>
          <w:sz w:val="24"/>
        </w:rPr>
      </w:pPr>
      <w:r>
        <w:rPr/>
        <w:t>осознание</w:t>
      </w:r>
      <w:r>
        <w:rPr>
          <w:spacing w:val="-6"/>
        </w:rPr>
        <w:t xml:space="preserve"> </w:t>
      </w:r>
      <w:r>
        <w:rPr/>
        <w:t>своей</w:t>
      </w:r>
      <w:r>
        <w:rPr>
          <w:spacing w:val="-4"/>
        </w:rPr>
        <w:t xml:space="preserve"> </w:t>
      </w:r>
      <w:r>
        <w:rPr/>
        <w:t>этнокультурной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российской</w:t>
      </w:r>
      <w:r>
        <w:rPr>
          <w:spacing w:val="-6"/>
        </w:rPr>
        <w:t xml:space="preserve"> </w:t>
      </w:r>
      <w:r>
        <w:rPr/>
        <w:t>гражданской</w:t>
      </w:r>
      <w:r>
        <w:rPr>
          <w:spacing w:val="-4"/>
        </w:rPr>
        <w:t xml:space="preserve"> </w:t>
      </w:r>
      <w:r>
        <w:rPr/>
        <w:t>идентичности;</w:t>
      </w:r>
    </w:p>
    <w:p>
      <w:pPr>
        <w:pStyle w:val="Style14"/>
        <w:spacing w:lineRule="auto" w:line="276" w:before="41" w:after="0"/>
        <w:ind w:left="600" w:right="223" w:firstLine="708"/>
        <w:jc w:val="both"/>
        <w:rPr>
          <w:sz w:val="24"/>
        </w:rPr>
      </w:pPr>
      <w:r>
        <w:rPr/>
        <w:t xml:space="preserve">сопричастность      </w:t>
      </w:r>
      <w:r>
        <w:rPr>
          <w:spacing w:val="1"/>
        </w:rPr>
        <w:t xml:space="preserve"> </w:t>
      </w:r>
      <w:r>
        <w:rPr/>
        <w:t>к        прошлому,        настоящему        и        будущему        родного        края,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 числе</w:t>
      </w:r>
      <w:r>
        <w:rPr>
          <w:spacing w:val="-1"/>
        </w:rPr>
        <w:t xml:space="preserve"> </w:t>
      </w:r>
      <w:r>
        <w:rPr/>
        <w:t>при работе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художественными произведениями;</w:t>
      </w:r>
    </w:p>
    <w:p>
      <w:pPr>
        <w:pStyle w:val="Style14"/>
        <w:spacing w:lineRule="exact" w:line="275"/>
        <w:ind w:left="1308" w:hanging="0"/>
        <w:jc w:val="both"/>
        <w:rPr>
          <w:sz w:val="24"/>
        </w:rPr>
      </w:pPr>
      <w:r>
        <w:rPr/>
        <w:t>уважительное</w:t>
      </w:r>
      <w:r>
        <w:rPr>
          <w:spacing w:val="-4"/>
        </w:rPr>
        <w:t xml:space="preserve"> </w:t>
      </w:r>
      <w:r>
        <w:rPr/>
        <w:t>отношение</w:t>
      </w:r>
      <w:r>
        <w:rPr>
          <w:spacing w:val="-4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другим</w:t>
      </w:r>
      <w:r>
        <w:rPr>
          <w:spacing w:val="-4"/>
        </w:rPr>
        <w:t xml:space="preserve"> </w:t>
      </w:r>
      <w:r>
        <w:rPr/>
        <w:t>народам</w:t>
      </w:r>
      <w:r>
        <w:rPr>
          <w:spacing w:val="-4"/>
        </w:rPr>
        <w:t xml:space="preserve"> </w:t>
      </w:r>
      <w:r>
        <w:rPr/>
        <w:t>многонациональной</w:t>
      </w:r>
      <w:r>
        <w:rPr>
          <w:spacing w:val="-3"/>
        </w:rPr>
        <w:t xml:space="preserve"> </w:t>
      </w:r>
      <w:r>
        <w:rPr/>
        <w:t>России;</w:t>
      </w:r>
    </w:p>
    <w:p>
      <w:pPr>
        <w:pStyle w:val="Style14"/>
        <w:spacing w:lineRule="auto" w:line="276" w:before="43" w:after="0"/>
        <w:ind w:left="600" w:right="220" w:firstLine="708"/>
        <w:jc w:val="both"/>
        <w:rPr>
          <w:sz w:val="24"/>
        </w:rPr>
      </w:pPr>
      <w:r>
        <w:rPr/>
        <w:t xml:space="preserve">первоначальные    </w:t>
      </w:r>
      <w:r>
        <w:rPr>
          <w:spacing w:val="16"/>
        </w:rPr>
        <w:t xml:space="preserve"> </w:t>
      </w:r>
      <w:r>
        <w:rPr/>
        <w:t xml:space="preserve">представления     </w:t>
      </w:r>
      <w:r>
        <w:rPr>
          <w:spacing w:val="15"/>
        </w:rPr>
        <w:t xml:space="preserve"> </w:t>
      </w:r>
      <w:r>
        <w:rPr/>
        <w:t xml:space="preserve">о     </w:t>
      </w:r>
      <w:r>
        <w:rPr>
          <w:spacing w:val="15"/>
        </w:rPr>
        <w:t xml:space="preserve"> </w:t>
      </w:r>
      <w:r>
        <w:rPr/>
        <w:t xml:space="preserve">человеке     </w:t>
      </w:r>
      <w:r>
        <w:rPr>
          <w:spacing w:val="15"/>
        </w:rPr>
        <w:t xml:space="preserve"> </w:t>
      </w:r>
      <w:r>
        <w:rPr/>
        <w:t xml:space="preserve">как     </w:t>
      </w:r>
      <w:r>
        <w:rPr>
          <w:spacing w:val="17"/>
        </w:rPr>
        <w:t xml:space="preserve"> </w:t>
      </w:r>
      <w:r>
        <w:rPr/>
        <w:t xml:space="preserve">члене     </w:t>
      </w:r>
      <w:r>
        <w:rPr>
          <w:spacing w:val="17"/>
        </w:rPr>
        <w:t xml:space="preserve"> </w:t>
      </w:r>
      <w:r>
        <w:rPr/>
        <w:t xml:space="preserve">общества,     </w:t>
      </w:r>
      <w:r>
        <w:rPr>
          <w:spacing w:val="15"/>
        </w:rPr>
        <w:t xml:space="preserve"> </w:t>
      </w:r>
      <w:r>
        <w:rPr/>
        <w:t xml:space="preserve">о     </w:t>
      </w:r>
      <w:r>
        <w:rPr>
          <w:spacing w:val="15"/>
        </w:rPr>
        <w:t xml:space="preserve"> </w:t>
      </w:r>
      <w:r>
        <w:rPr/>
        <w:t>правах</w:t>
      </w:r>
      <w:r>
        <w:rPr>
          <w:spacing w:val="-58"/>
        </w:rPr>
        <w:t xml:space="preserve"> </w:t>
      </w:r>
      <w:r>
        <w:rPr/>
        <w:t>и ответственности, уважении и достоинстве человека, о нравственно-этических нормах поведения и</w:t>
      </w:r>
      <w:r>
        <w:rPr>
          <w:spacing w:val="1"/>
        </w:rPr>
        <w:t xml:space="preserve"> </w:t>
      </w:r>
      <w:r>
        <w:rPr/>
        <w:t>правилах</w:t>
      </w:r>
      <w:r>
        <w:rPr>
          <w:spacing w:val="1"/>
        </w:rPr>
        <w:t xml:space="preserve"> </w:t>
      </w:r>
      <w:r>
        <w:rPr/>
        <w:t>межличностных</w:t>
      </w:r>
      <w:r>
        <w:rPr>
          <w:spacing w:val="2"/>
        </w:rPr>
        <w:t xml:space="preserve"> </w:t>
      </w:r>
      <w:r>
        <w:rPr/>
        <w:t>отношений;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568" w:leader="none"/>
        </w:tabs>
        <w:spacing w:lineRule="exact" w:line="274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4"/>
        <w:spacing w:lineRule="auto" w:line="276" w:before="43" w:after="0"/>
        <w:ind w:left="600" w:right="221" w:firstLine="708"/>
        <w:jc w:val="both"/>
        <w:rPr>
          <w:sz w:val="24"/>
        </w:rPr>
      </w:pPr>
      <w:r>
        <w:rPr/>
        <w:t xml:space="preserve">проявление    </w:t>
      </w:r>
      <w:r>
        <w:rPr>
          <w:spacing w:val="36"/>
        </w:rPr>
        <w:t xml:space="preserve"> </w:t>
      </w:r>
      <w:r>
        <w:rPr/>
        <w:t xml:space="preserve">сопереживания,     </w:t>
      </w:r>
      <w:r>
        <w:rPr>
          <w:spacing w:val="38"/>
        </w:rPr>
        <w:t xml:space="preserve"> </w:t>
      </w:r>
      <w:r>
        <w:rPr/>
        <w:t xml:space="preserve">уважения     </w:t>
      </w:r>
      <w:r>
        <w:rPr>
          <w:spacing w:val="36"/>
        </w:rPr>
        <w:t xml:space="preserve"> </w:t>
      </w:r>
      <w:r>
        <w:rPr/>
        <w:t xml:space="preserve">и     </w:t>
      </w:r>
      <w:r>
        <w:rPr>
          <w:spacing w:val="37"/>
        </w:rPr>
        <w:t xml:space="preserve"> </w:t>
      </w:r>
      <w:r>
        <w:rPr/>
        <w:t xml:space="preserve">доброжелательности     </w:t>
      </w:r>
      <w:r>
        <w:rPr>
          <w:spacing w:val="36"/>
        </w:rPr>
        <w:t xml:space="preserve"> </w:t>
      </w:r>
      <w:r>
        <w:rPr/>
        <w:t xml:space="preserve">(в     </w:t>
      </w:r>
      <w:r>
        <w:rPr>
          <w:spacing w:val="35"/>
        </w:rPr>
        <w:t xml:space="preserve"> </w:t>
      </w:r>
      <w:r>
        <w:rPr/>
        <w:t xml:space="preserve">том     </w:t>
      </w:r>
      <w:r>
        <w:rPr>
          <w:spacing w:val="35"/>
        </w:rPr>
        <w:t xml:space="preserve"> </w:t>
      </w:r>
      <w:r>
        <w:rPr/>
        <w:t>числе</w:t>
      </w:r>
      <w:r>
        <w:rPr>
          <w:spacing w:val="-58"/>
        </w:rPr>
        <w:t xml:space="preserve"> </w:t>
      </w:r>
      <w:r>
        <w:rPr/>
        <w:t xml:space="preserve">с   </w:t>
      </w:r>
      <w:r>
        <w:rPr>
          <w:spacing w:val="44"/>
        </w:rPr>
        <w:t xml:space="preserve"> </w:t>
      </w:r>
      <w:r>
        <w:rPr/>
        <w:t xml:space="preserve">использованием    </w:t>
      </w:r>
      <w:r>
        <w:rPr>
          <w:spacing w:val="44"/>
        </w:rPr>
        <w:t xml:space="preserve"> </w:t>
      </w:r>
      <w:r>
        <w:rPr/>
        <w:t xml:space="preserve">адекватных    </w:t>
      </w:r>
      <w:r>
        <w:rPr>
          <w:spacing w:val="46"/>
        </w:rPr>
        <w:t xml:space="preserve"> </w:t>
      </w:r>
      <w:r>
        <w:rPr/>
        <w:t xml:space="preserve">языковых    </w:t>
      </w:r>
      <w:r>
        <w:rPr>
          <w:spacing w:val="46"/>
        </w:rPr>
        <w:t xml:space="preserve"> </w:t>
      </w:r>
      <w:r>
        <w:rPr/>
        <w:t xml:space="preserve">средств    </w:t>
      </w:r>
      <w:r>
        <w:rPr>
          <w:spacing w:val="45"/>
        </w:rPr>
        <w:t xml:space="preserve"> </w:t>
      </w:r>
      <w:r>
        <w:rPr/>
        <w:t xml:space="preserve">для    </w:t>
      </w:r>
      <w:r>
        <w:rPr>
          <w:spacing w:val="45"/>
        </w:rPr>
        <w:t xml:space="preserve"> </w:t>
      </w:r>
      <w:r>
        <w:rPr/>
        <w:t xml:space="preserve">выражения    </w:t>
      </w:r>
      <w:r>
        <w:rPr>
          <w:spacing w:val="44"/>
        </w:rPr>
        <w:t xml:space="preserve"> </w:t>
      </w:r>
      <w:r>
        <w:rPr/>
        <w:t xml:space="preserve">своего    </w:t>
      </w:r>
      <w:r>
        <w:rPr>
          <w:spacing w:val="45"/>
        </w:rPr>
        <w:t xml:space="preserve"> </w:t>
      </w:r>
      <w:r>
        <w:rPr/>
        <w:t>состояния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чувств);</w:t>
      </w:r>
    </w:p>
    <w:p>
      <w:pPr>
        <w:pStyle w:val="Style14"/>
        <w:spacing w:lineRule="auto" w:line="276"/>
        <w:ind w:left="600" w:right="226" w:firstLine="708"/>
        <w:jc w:val="both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этических</w:t>
      </w:r>
      <w:r>
        <w:rPr>
          <w:spacing w:val="1"/>
        </w:rPr>
        <w:t xml:space="preserve"> </w:t>
      </w:r>
      <w:r>
        <w:rPr/>
        <w:t>понятий,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поступков</w:t>
      </w:r>
      <w:r>
        <w:rPr>
          <w:spacing w:val="1"/>
        </w:rPr>
        <w:t xml:space="preserve"> </w:t>
      </w:r>
      <w:r>
        <w:rPr/>
        <w:t>персонажей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ситуации нравственного выбора;</w:t>
      </w:r>
    </w:p>
    <w:p>
      <w:pPr>
        <w:pStyle w:val="Style14"/>
        <w:tabs>
          <w:tab w:val="clear" w:pos="720"/>
          <w:tab w:val="left" w:pos="2477" w:leader="none"/>
          <w:tab w:val="left" w:pos="3288" w:leader="none"/>
          <w:tab w:val="left" w:pos="5603" w:leader="none"/>
          <w:tab w:val="left" w:pos="7726" w:leader="none"/>
          <w:tab w:val="left" w:pos="9760" w:leader="none"/>
        </w:tabs>
        <w:spacing w:lineRule="auto" w:line="276"/>
        <w:ind w:left="600" w:right="217" w:firstLine="708"/>
        <w:jc w:val="both"/>
        <w:rPr>
          <w:sz w:val="24"/>
        </w:rPr>
      </w:pPr>
      <w:r>
        <w:rPr/>
        <w:t xml:space="preserve">выражение    </w:t>
      </w:r>
      <w:r>
        <w:rPr>
          <w:spacing w:val="1"/>
        </w:rPr>
        <w:t xml:space="preserve"> </w:t>
      </w:r>
      <w:r>
        <w:rPr/>
        <w:t xml:space="preserve">своего    </w:t>
      </w:r>
      <w:r>
        <w:rPr>
          <w:spacing w:val="1"/>
        </w:rPr>
        <w:t xml:space="preserve"> </w:t>
      </w:r>
      <w:r>
        <w:rPr/>
        <w:t xml:space="preserve">видения    </w:t>
      </w:r>
      <w:r>
        <w:rPr>
          <w:spacing w:val="1"/>
        </w:rPr>
        <w:t xml:space="preserve"> </w:t>
      </w:r>
      <w:r>
        <w:rPr/>
        <w:t xml:space="preserve">мира,    </w:t>
      </w:r>
      <w:r>
        <w:rPr>
          <w:spacing w:val="1"/>
        </w:rPr>
        <w:t xml:space="preserve"> </w:t>
      </w:r>
      <w:r>
        <w:rPr/>
        <w:t xml:space="preserve">индивидуальной    </w:t>
      </w:r>
      <w:r>
        <w:rPr>
          <w:spacing w:val="1"/>
        </w:rPr>
        <w:t xml:space="preserve"> </w:t>
      </w:r>
      <w:r>
        <w:rPr/>
        <w:t xml:space="preserve">позиции    </w:t>
      </w:r>
      <w:r>
        <w:rPr>
          <w:spacing w:val="1"/>
        </w:rPr>
        <w:t xml:space="preserve"> </w:t>
      </w:r>
      <w:r>
        <w:rPr/>
        <w:t>посредством</w:t>
      </w:r>
      <w:r>
        <w:rPr>
          <w:spacing w:val="1"/>
        </w:rPr>
        <w:t xml:space="preserve"> </w:t>
      </w:r>
      <w:r>
        <w:rPr/>
        <w:t>накопления</w:t>
        <w:tab/>
        <w:t>и</w:t>
        <w:tab/>
        <w:t>систематизации</w:t>
        <w:tab/>
        <w:t>литературных</w:t>
        <w:tab/>
        <w:t>впечатлений,</w:t>
        <w:tab/>
        <w:t>разнообразных</w:t>
      </w:r>
      <w:r>
        <w:rPr>
          <w:spacing w:val="-58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эмоциональной окраске;</w:t>
      </w:r>
    </w:p>
    <w:p>
      <w:pPr>
        <w:sectPr>
          <w:headerReference w:type="default" r:id="rId90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76"/>
        <w:ind w:left="600" w:right="228" w:firstLine="708"/>
        <w:jc w:val="both"/>
        <w:rPr>
          <w:sz w:val="24"/>
        </w:rPr>
      </w:pPr>
      <w:r>
        <w:rPr/>
        <w:t>неприятие любых форм поведения, направленных на причинение физического и морального</w:t>
      </w:r>
      <w:r>
        <w:rPr>
          <w:spacing w:val="1"/>
        </w:rPr>
        <w:t xml:space="preserve"> </w:t>
      </w:r>
      <w:r>
        <w:rPr/>
        <w:t>вреда</w:t>
      </w:r>
      <w:r>
        <w:rPr>
          <w:spacing w:val="-2"/>
        </w:rPr>
        <w:t xml:space="preserve"> </w:t>
      </w:r>
      <w:r>
        <w:rPr/>
        <w:t>другим</w:t>
      </w:r>
      <w:r>
        <w:rPr>
          <w:spacing w:val="-2"/>
        </w:rPr>
        <w:t xml:space="preserve"> </w:t>
      </w:r>
      <w:r>
        <w:rPr/>
        <w:t>людям</w:t>
      </w:r>
      <w:r>
        <w:rPr>
          <w:spacing w:val="-1"/>
        </w:rPr>
        <w:t xml:space="preserve"> </w:t>
      </w:r>
      <w:r>
        <w:rPr/>
        <w:t>(в 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1"/>
        </w:rPr>
        <w:t xml:space="preserve"> </w:t>
      </w:r>
      <w:r>
        <w:rPr/>
        <w:t>связанного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недопустимых средств языка);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568" w:leader="none"/>
        </w:tabs>
        <w:spacing w:before="73" w:after="0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4"/>
        <w:tabs>
          <w:tab w:val="clear" w:pos="720"/>
          <w:tab w:val="left" w:pos="2421" w:leader="none"/>
          <w:tab w:val="left" w:pos="4689" w:leader="none"/>
          <w:tab w:val="left" w:pos="6990" w:leader="none"/>
          <w:tab w:val="left" w:pos="8317" w:leader="none"/>
          <w:tab w:val="left" w:pos="10645" w:leader="none"/>
        </w:tabs>
        <w:spacing w:lineRule="auto" w:line="276" w:before="41" w:after="0"/>
        <w:ind w:left="600" w:right="221" w:firstLine="708"/>
        <w:jc w:val="both"/>
        <w:rPr>
          <w:sz w:val="24"/>
        </w:rPr>
      </w:pPr>
      <w:r>
        <w:rPr/>
        <w:t>уважительное отношение и интерес к художественной культуре, восприимчивость к разным</w:t>
      </w:r>
      <w:r>
        <w:rPr>
          <w:spacing w:val="1"/>
        </w:rPr>
        <w:t xml:space="preserve"> </w:t>
      </w:r>
      <w:r>
        <w:rPr/>
        <w:t>видам</w:t>
        <w:tab/>
        <w:t>искусства,</w:t>
        <w:tab/>
        <w:t>традициям</w:t>
        <w:tab/>
        <w:t>и</w:t>
        <w:tab/>
        <w:t>творчеству</w:t>
        <w:tab/>
      </w:r>
      <w:r>
        <w:rPr>
          <w:spacing w:val="-1"/>
        </w:rPr>
        <w:t>своего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народов;</w:t>
      </w:r>
    </w:p>
    <w:p>
      <w:pPr>
        <w:pStyle w:val="Style14"/>
        <w:spacing w:before="1" w:after="0"/>
        <w:ind w:left="1308" w:hanging="0"/>
        <w:jc w:val="both"/>
        <w:rPr>
          <w:sz w:val="24"/>
        </w:rPr>
      </w:pPr>
      <w:r>
        <w:rPr/>
        <w:t>стремление</w:t>
      </w:r>
      <w:r>
        <w:rPr>
          <w:spacing w:val="-4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самовыражению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разных видах</w:t>
      </w:r>
      <w:r>
        <w:rPr>
          <w:spacing w:val="-3"/>
        </w:rPr>
        <w:t xml:space="preserve"> </w:t>
      </w:r>
      <w:r>
        <w:rPr/>
        <w:t>художественной</w:t>
      </w:r>
      <w:r>
        <w:rPr>
          <w:spacing w:val="-3"/>
        </w:rPr>
        <w:t xml:space="preserve"> </w:t>
      </w:r>
      <w:r>
        <w:rPr/>
        <w:t>деятельности;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568" w:leader="none"/>
          <w:tab w:val="left" w:pos="3817" w:leader="none"/>
          <w:tab w:val="left" w:pos="6007" w:leader="none"/>
          <w:tab w:val="left" w:pos="8466" w:leader="none"/>
          <w:tab w:val="left" w:pos="10392" w:leader="none"/>
        </w:tabs>
        <w:spacing w:lineRule="auto" w:line="276" w:before="41" w:after="0"/>
        <w:ind w:left="600" w:right="224" w:firstLine="708"/>
        <w:jc w:val="both"/>
        <w:rPr>
          <w:sz w:val="24"/>
        </w:rPr>
      </w:pPr>
      <w:r>
        <w:rPr>
          <w:sz w:val="24"/>
        </w:rPr>
        <w:t>физического</w:t>
        <w:tab/>
        <w:t>воспитания,</w:t>
        <w:tab/>
        <w:t>формирования</w:t>
        <w:tab/>
        <w:t>культуры</w:t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>
      <w:pPr>
        <w:pStyle w:val="Style14"/>
        <w:tabs>
          <w:tab w:val="clear" w:pos="720"/>
          <w:tab w:val="left" w:pos="1797" w:leader="none"/>
          <w:tab w:val="left" w:pos="3259" w:leader="none"/>
          <w:tab w:val="left" w:pos="4925" w:leader="none"/>
          <w:tab w:val="left" w:pos="6242" w:leader="none"/>
          <w:tab w:val="left" w:pos="8030" w:leader="none"/>
          <w:tab w:val="left" w:pos="10609" w:leader="none"/>
        </w:tabs>
        <w:spacing w:lineRule="auto" w:line="276" w:before="1" w:after="0"/>
        <w:ind w:left="600" w:right="216" w:firstLine="708"/>
        <w:jc w:val="both"/>
        <w:rPr>
          <w:sz w:val="24"/>
        </w:rPr>
      </w:pPr>
      <w:r>
        <w:rPr/>
        <w:t>соблюдение правил безопасного поиска в информационной среде дополнительной информации,</w:t>
      </w:r>
      <w:r>
        <w:rPr>
          <w:spacing w:val="1"/>
        </w:rPr>
        <w:t xml:space="preserve"> </w:t>
      </w:r>
      <w:r>
        <w:rPr/>
        <w:t>в</w:t>
        <w:tab/>
        <w:t>том</w:t>
        <w:tab/>
        <w:t>числе</w:t>
        <w:tab/>
        <w:t>на</w:t>
        <w:tab/>
        <w:t>уроках</w:t>
        <w:tab/>
        <w:t>литературного</w:t>
        <w:tab/>
        <w:t>чтения</w:t>
      </w:r>
      <w:r>
        <w:rPr>
          <w:spacing w:val="-58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родном</w:t>
      </w:r>
      <w:r>
        <w:rPr>
          <w:spacing w:val="-1"/>
        </w:rPr>
        <w:t xml:space="preserve"> </w:t>
      </w:r>
      <w:r>
        <w:rPr/>
        <w:t>(кабардино-черкесском) языке;</w:t>
      </w:r>
    </w:p>
    <w:p>
      <w:pPr>
        <w:pStyle w:val="Style14"/>
        <w:tabs>
          <w:tab w:val="clear" w:pos="720"/>
          <w:tab w:val="left" w:pos="3875" w:leader="none"/>
          <w:tab w:val="left" w:pos="6794" w:leader="none"/>
          <w:tab w:val="left" w:pos="9681" w:leader="none"/>
        </w:tabs>
        <w:spacing w:lineRule="auto" w:line="276"/>
        <w:ind w:left="600" w:right="221" w:firstLine="708"/>
        <w:jc w:val="both"/>
        <w:rPr>
          <w:sz w:val="24"/>
        </w:rPr>
      </w:pPr>
      <w:r>
        <w:rPr/>
        <w:t>бережное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физическому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психическому</w:t>
      </w:r>
      <w:r>
        <w:rPr>
          <w:spacing w:val="1"/>
        </w:rPr>
        <w:t xml:space="preserve"> </w:t>
      </w:r>
      <w:r>
        <w:rPr/>
        <w:t>здоровью,</w:t>
      </w:r>
      <w:r>
        <w:rPr>
          <w:spacing w:val="1"/>
        </w:rPr>
        <w:t xml:space="preserve"> </w:t>
      </w:r>
      <w:r>
        <w:rPr/>
        <w:t>проявляющееся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выборе</w:t>
      </w:r>
      <w:r>
        <w:rPr>
          <w:spacing w:val="1"/>
        </w:rPr>
        <w:t xml:space="preserve"> </w:t>
      </w:r>
      <w:r>
        <w:rPr/>
        <w:t>приемлемых</w:t>
        <w:tab/>
        <w:t>способов</w:t>
        <w:tab/>
        <w:t>речевого</w:t>
        <w:tab/>
        <w:t>самовыражения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соблюдении норм</w:t>
      </w:r>
      <w:r>
        <w:rPr>
          <w:spacing w:val="-1"/>
        </w:rPr>
        <w:t xml:space="preserve"> </w:t>
      </w:r>
      <w:r>
        <w:rPr/>
        <w:t>речевого</w:t>
      </w:r>
      <w:r>
        <w:rPr>
          <w:spacing w:val="-1"/>
        </w:rPr>
        <w:t xml:space="preserve"> </w:t>
      </w:r>
      <w:r>
        <w:rPr/>
        <w:t>этикета и правил</w:t>
      </w:r>
      <w:r>
        <w:rPr>
          <w:spacing w:val="-4"/>
        </w:rPr>
        <w:t xml:space="preserve"> </w:t>
      </w:r>
      <w:r>
        <w:rPr/>
        <w:t>общения;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568" w:leader="none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4"/>
        <w:tabs>
          <w:tab w:val="clear" w:pos="720"/>
          <w:tab w:val="left" w:pos="2937" w:leader="none"/>
          <w:tab w:val="left" w:pos="4259" w:leader="none"/>
          <w:tab w:val="left" w:pos="6711" w:leader="none"/>
          <w:tab w:val="left" w:pos="8552" w:leader="none"/>
          <w:tab w:val="left" w:pos="10515" w:leader="none"/>
        </w:tabs>
        <w:spacing w:lineRule="auto" w:line="276" w:before="41" w:after="0"/>
        <w:ind w:left="600" w:right="219" w:firstLine="708"/>
        <w:jc w:val="both"/>
        <w:rPr>
          <w:sz w:val="24"/>
        </w:rPr>
      </w:pPr>
      <w:r>
        <w:rPr/>
        <w:t>осознание ценности труда в жизни человека и общества, ответственное потребление и бережное</w:t>
      </w:r>
      <w:r>
        <w:rPr>
          <w:spacing w:val="1"/>
        </w:rPr>
        <w:t xml:space="preserve"> </w:t>
      </w:r>
      <w:r>
        <w:rPr/>
        <w:t>отношение</w:t>
        <w:tab/>
        <w:t>к</w:t>
        <w:tab/>
        <w:t>результатам</w:t>
        <w:tab/>
        <w:t>труда,</w:t>
        <w:tab/>
        <w:t>навыки</w:t>
        <w:tab/>
      </w:r>
      <w:r>
        <w:rPr>
          <w:spacing w:val="-1"/>
        </w:rPr>
        <w:t>участия</w:t>
      </w:r>
      <w:r>
        <w:rPr>
          <w:spacing w:val="-58"/>
        </w:rPr>
        <w:t xml:space="preserve"> </w:t>
      </w:r>
      <w:r>
        <w:rPr/>
        <w:t>в      различных       видах       трудовой       деятельности,      интерес      к       различным      профессиям</w:t>
      </w:r>
      <w:r>
        <w:rPr>
          <w:spacing w:val="1"/>
        </w:rPr>
        <w:t xml:space="preserve"> </w:t>
      </w:r>
      <w:r>
        <w:rPr/>
        <w:t>(в</w:t>
      </w:r>
      <w:r>
        <w:rPr>
          <w:spacing w:val="-3"/>
        </w:rPr>
        <w:t xml:space="preserve"> </w:t>
      </w:r>
      <w:r>
        <w:rPr/>
        <w:t>том числе</w:t>
      </w:r>
      <w:r>
        <w:rPr>
          <w:spacing w:val="-1"/>
        </w:rPr>
        <w:t xml:space="preserve"> </w:t>
      </w:r>
      <w:r>
        <w:rPr/>
        <w:t>через примеры</w:t>
      </w:r>
      <w:r>
        <w:rPr>
          <w:spacing w:val="-1"/>
        </w:rPr>
        <w:t xml:space="preserve"> </w:t>
      </w:r>
      <w:r>
        <w:rPr/>
        <w:t>из художественных</w:t>
      </w:r>
      <w:r>
        <w:rPr>
          <w:spacing w:val="1"/>
        </w:rPr>
        <w:t xml:space="preserve"> </w:t>
      </w:r>
      <w:r>
        <w:rPr/>
        <w:t>произведений);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568" w:leader="none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4"/>
        <w:spacing w:lineRule="auto" w:line="276" w:before="43" w:after="0"/>
        <w:ind w:left="1308" w:right="948" w:hanging="0"/>
        <w:jc w:val="both"/>
        <w:rPr>
          <w:sz w:val="24"/>
        </w:rPr>
      </w:pPr>
      <w:r>
        <w:rPr/>
        <w:t>бережное отношение к природе посредством примеров из художественных произведений;</w:t>
      </w:r>
      <w:r>
        <w:rPr>
          <w:spacing w:val="-57"/>
        </w:rPr>
        <w:t xml:space="preserve"> </w:t>
      </w:r>
      <w:r>
        <w:rPr/>
        <w:t>неприятие</w:t>
      </w:r>
      <w:r>
        <w:rPr>
          <w:spacing w:val="-2"/>
        </w:rPr>
        <w:t xml:space="preserve"> </w:t>
      </w:r>
      <w:r>
        <w:rPr/>
        <w:t>действий,</w:t>
      </w:r>
      <w:r>
        <w:rPr>
          <w:spacing w:val="-3"/>
        </w:rPr>
        <w:t xml:space="preserve"> </w:t>
      </w:r>
      <w:r>
        <w:rPr/>
        <w:t>приносящих</w:t>
      </w:r>
      <w:r>
        <w:rPr>
          <w:spacing w:val="2"/>
        </w:rPr>
        <w:t xml:space="preserve"> </w:t>
      </w:r>
      <w:r>
        <w:rPr/>
        <w:t>ей вред;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568" w:leader="none"/>
        </w:tabs>
        <w:spacing w:lineRule="exact" w:line="27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Style14"/>
        <w:spacing w:lineRule="auto" w:line="276" w:before="41" w:after="0"/>
        <w:ind w:left="600" w:right="220" w:firstLine="708"/>
        <w:jc w:val="both"/>
        <w:rPr>
          <w:sz w:val="24"/>
        </w:rPr>
      </w:pPr>
      <w:r>
        <w:rPr/>
        <w:t>ориентация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первоначальные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картине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важности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словесно-художественного</w:t>
      </w:r>
      <w:r>
        <w:rPr>
          <w:spacing w:val="1"/>
        </w:rPr>
        <w:t xml:space="preserve"> </w:t>
      </w:r>
      <w:r>
        <w:rPr/>
        <w:t>образа,</w:t>
      </w:r>
      <w:r>
        <w:rPr>
          <w:spacing w:val="1"/>
        </w:rPr>
        <w:t xml:space="preserve"> </w:t>
      </w:r>
      <w:r>
        <w:rPr/>
        <w:t>способа</w:t>
      </w:r>
      <w:r>
        <w:rPr>
          <w:spacing w:val="1"/>
        </w:rPr>
        <w:t xml:space="preserve"> </w:t>
      </w:r>
      <w:r>
        <w:rPr/>
        <w:t>выражения</w:t>
      </w:r>
      <w:r>
        <w:rPr>
          <w:spacing w:val="-1"/>
        </w:rPr>
        <w:t xml:space="preserve"> </w:t>
      </w:r>
      <w:r>
        <w:rPr/>
        <w:t>мыслей, чувств, идей автора;</w:t>
      </w:r>
    </w:p>
    <w:p>
      <w:pPr>
        <w:pStyle w:val="Style14"/>
        <w:spacing w:lineRule="auto" w:line="276" w:before="1" w:after="0"/>
        <w:ind w:left="600" w:right="217" w:firstLine="708"/>
        <w:jc w:val="both"/>
        <w:rPr>
          <w:sz w:val="24"/>
        </w:rPr>
      </w:pPr>
      <w:r>
        <w:rPr/>
        <w:t>потребность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самостоятельной</w:t>
      </w:r>
      <w:r>
        <w:rPr>
          <w:spacing w:val="1"/>
        </w:rPr>
        <w:t xml:space="preserve"> </w:t>
      </w:r>
      <w:r>
        <w:rPr/>
        <w:t>читательской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саморазвитии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кабардино-черкесской литературы, развитие познавательного интереса, активности, инициативности,</w:t>
      </w:r>
      <w:r>
        <w:rPr>
          <w:spacing w:val="1"/>
        </w:rPr>
        <w:t xml:space="preserve"> </w:t>
      </w:r>
      <w:r>
        <w:rPr/>
        <w:t>любознательности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самостоятельности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познании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фольклора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литературы.</w:t>
      </w:r>
    </w:p>
    <w:p>
      <w:pPr>
        <w:pStyle w:val="Style14"/>
        <w:spacing w:lineRule="auto" w:line="276"/>
        <w:ind w:left="600" w:right="218" w:firstLine="708"/>
        <w:jc w:val="both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родном</w:t>
      </w:r>
      <w:r>
        <w:rPr>
          <w:spacing w:val="1"/>
        </w:rPr>
        <w:t xml:space="preserve"> </w:t>
      </w:r>
      <w:r>
        <w:rPr/>
        <w:t>(кабардино-черкесском)</w:t>
      </w:r>
      <w:r>
        <w:rPr>
          <w:spacing w:val="60"/>
        </w:rPr>
        <w:t xml:space="preserve"> </w:t>
      </w:r>
      <w:r>
        <w:rPr/>
        <w:t>языке</w:t>
      </w:r>
      <w:r>
        <w:rPr>
          <w:spacing w:val="60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универсальные учебные действия, коммуникативные универсальные учебные действия, регулятивные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2"/>
        </w:rPr>
        <w:t xml:space="preserve"> </w:t>
      </w:r>
      <w:r>
        <w:rPr/>
        <w:t>учебные</w:t>
      </w:r>
      <w:r>
        <w:rPr>
          <w:spacing w:val="-2"/>
        </w:rPr>
        <w:t xml:space="preserve"> </w:t>
      </w:r>
      <w:r>
        <w:rPr/>
        <w:t>действия, совместная деятельность.</w:t>
      </w:r>
    </w:p>
    <w:p>
      <w:pPr>
        <w:pStyle w:val="Style14"/>
        <w:spacing w:lineRule="auto" w:line="276"/>
        <w:ind w:left="600" w:right="222" w:firstLine="708"/>
        <w:jc w:val="both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1"/>
        </w:rPr>
        <w:t xml:space="preserve"> </w:t>
      </w:r>
      <w:r>
        <w:rPr/>
        <w:t>логические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3"/>
        </w:rPr>
        <w:t xml:space="preserve"> </w:t>
      </w:r>
      <w:r>
        <w:rPr/>
        <w:t>универсальных</w:t>
      </w:r>
      <w:r>
        <w:rPr>
          <w:spacing w:val="3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</w:p>
    <w:p>
      <w:pPr>
        <w:pStyle w:val="Style14"/>
        <w:spacing w:lineRule="auto" w:line="276"/>
        <w:ind w:left="600" w:right="227" w:firstLine="708"/>
        <w:jc w:val="both"/>
        <w:rPr>
          <w:sz w:val="24"/>
        </w:rPr>
      </w:pPr>
      <w:r>
        <w:rPr/>
        <w:t>сравнивать различные тексты по теме, главной мысли, жанру, соотносить произведение и его</w:t>
      </w:r>
      <w:r>
        <w:rPr>
          <w:spacing w:val="1"/>
        </w:rPr>
        <w:t xml:space="preserve"> </w:t>
      </w:r>
      <w:r>
        <w:rPr/>
        <w:t>автора,</w:t>
      </w:r>
      <w:r>
        <w:rPr>
          <w:spacing w:val="2"/>
        </w:rPr>
        <w:t xml:space="preserve"> </w:t>
      </w:r>
      <w:r>
        <w:rPr/>
        <w:t>устанавливать основания</w:t>
      </w:r>
      <w:r>
        <w:rPr>
          <w:spacing w:val="-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сравнения</w:t>
      </w:r>
      <w:r>
        <w:rPr>
          <w:spacing w:val="-1"/>
        </w:rPr>
        <w:t xml:space="preserve"> </w:t>
      </w:r>
      <w:r>
        <w:rPr/>
        <w:t>текстов,</w:t>
      </w:r>
      <w:r>
        <w:rPr>
          <w:spacing w:val="1"/>
        </w:rPr>
        <w:t xml:space="preserve"> </w:t>
      </w:r>
      <w:r>
        <w:rPr/>
        <w:t>устанавливать аналогии</w:t>
      </w:r>
      <w:r>
        <w:rPr>
          <w:spacing w:val="-1"/>
        </w:rPr>
        <w:t xml:space="preserve"> </w:t>
      </w:r>
      <w:r>
        <w:rPr/>
        <w:t>текстов;</w:t>
      </w:r>
    </w:p>
    <w:p>
      <w:pPr>
        <w:pStyle w:val="Style14"/>
        <w:spacing w:lineRule="exact" w:line="272"/>
        <w:ind w:left="1308" w:hanging="0"/>
        <w:jc w:val="both"/>
        <w:rPr>
          <w:sz w:val="24"/>
        </w:rPr>
      </w:pPr>
      <w:r>
        <w:rPr/>
        <w:t>объединять</w:t>
      </w:r>
      <w:r>
        <w:rPr>
          <w:spacing w:val="-2"/>
        </w:rPr>
        <w:t xml:space="preserve"> </w:t>
      </w:r>
      <w:r>
        <w:rPr/>
        <w:t>части</w:t>
      </w:r>
      <w:r>
        <w:rPr>
          <w:spacing w:val="-1"/>
        </w:rPr>
        <w:t xml:space="preserve"> </w:t>
      </w:r>
      <w:r>
        <w:rPr/>
        <w:t>объекта,</w:t>
      </w:r>
      <w:r>
        <w:rPr>
          <w:spacing w:val="-2"/>
        </w:rPr>
        <w:t xml:space="preserve"> </w:t>
      </w:r>
      <w:r>
        <w:rPr/>
        <w:t>объекты</w:t>
      </w:r>
      <w:r>
        <w:rPr>
          <w:spacing w:val="-2"/>
        </w:rPr>
        <w:t xml:space="preserve"> </w:t>
      </w:r>
      <w:r>
        <w:rPr/>
        <w:t>(тексты)</w:t>
      </w:r>
      <w:r>
        <w:rPr>
          <w:spacing w:val="-3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заданному</w:t>
      </w:r>
      <w:r>
        <w:rPr>
          <w:spacing w:val="-7"/>
        </w:rPr>
        <w:t xml:space="preserve"> </w:t>
      </w:r>
      <w:r>
        <w:rPr/>
        <w:t>признаку;</w:t>
      </w:r>
    </w:p>
    <w:p>
      <w:pPr>
        <w:pStyle w:val="Style14"/>
        <w:spacing w:lineRule="auto" w:line="276" w:before="40" w:after="0"/>
        <w:ind w:left="600" w:right="225" w:firstLine="708"/>
        <w:jc w:val="both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существенный</w:t>
      </w:r>
      <w:r>
        <w:rPr>
          <w:spacing w:val="1"/>
        </w:rPr>
        <w:t xml:space="preserve"> </w:t>
      </w:r>
      <w:r>
        <w:rPr/>
        <w:t>признак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классификации,</w:t>
      </w:r>
      <w:r>
        <w:rPr>
          <w:spacing w:val="1"/>
        </w:rPr>
        <w:t xml:space="preserve"> </w:t>
      </w:r>
      <w:r>
        <w:rPr/>
        <w:t>классифицировать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темам,</w:t>
      </w:r>
      <w:r>
        <w:rPr>
          <w:spacing w:val="-1"/>
        </w:rPr>
        <w:t xml:space="preserve"> </w:t>
      </w:r>
      <w:r>
        <w:rPr/>
        <w:t>жанрам;</w:t>
      </w:r>
    </w:p>
    <w:p>
      <w:pPr>
        <w:pStyle w:val="Style14"/>
        <w:spacing w:lineRule="auto" w:line="276" w:before="2" w:after="0"/>
        <w:ind w:left="600" w:right="223" w:firstLine="708"/>
        <w:jc w:val="both"/>
        <w:rPr>
          <w:sz w:val="24"/>
        </w:rPr>
      </w:pPr>
      <w:r>
        <w:rPr/>
        <w:t>находить закономерности и противоречия при анализе сюжета (композиции), восстанавливать</w:t>
      </w:r>
      <w:r>
        <w:rPr>
          <w:spacing w:val="1"/>
        </w:rPr>
        <w:t xml:space="preserve"> </w:t>
      </w:r>
      <w:r>
        <w:rPr/>
        <w:t>нарушенную последовательность событий (сюжета), составлять аннотацию, отзыв по предложенному</w:t>
      </w:r>
      <w:r>
        <w:rPr>
          <w:spacing w:val="1"/>
        </w:rPr>
        <w:t xml:space="preserve"> </w:t>
      </w:r>
      <w:r>
        <w:rPr/>
        <w:t>алгоритму;</w:t>
      </w:r>
    </w:p>
    <w:p>
      <w:pPr>
        <w:pStyle w:val="Style14"/>
        <w:spacing w:lineRule="auto" w:line="276"/>
        <w:ind w:left="600" w:right="225" w:firstLine="708"/>
        <w:jc w:val="both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недостаток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предложенного</w:t>
      </w:r>
      <w:r>
        <w:rPr>
          <w:spacing w:val="-1"/>
        </w:rPr>
        <w:t xml:space="preserve"> </w:t>
      </w:r>
      <w:r>
        <w:rPr/>
        <w:t>алгоритма;</w:t>
      </w:r>
    </w:p>
    <w:p>
      <w:pPr>
        <w:pStyle w:val="Style14"/>
        <w:tabs>
          <w:tab w:val="clear" w:pos="720"/>
          <w:tab w:val="left" w:pos="3406" w:leader="none"/>
          <w:tab w:val="left" w:pos="6532" w:leader="none"/>
          <w:tab w:val="left" w:pos="7717" w:leader="none"/>
          <w:tab w:val="left" w:pos="8464" w:leader="none"/>
          <w:tab w:val="left" w:pos="9862" w:leader="none"/>
        </w:tabs>
        <w:spacing w:lineRule="auto" w:line="276"/>
        <w:ind w:left="600" w:right="215" w:firstLine="708"/>
        <w:jc w:val="both"/>
        <w:rPr>
          <w:sz w:val="24"/>
        </w:rPr>
      </w:pPr>
      <w:r>
        <w:rPr/>
        <w:t>устанавливать</w:t>
        <w:tab/>
        <w:t>причинно-следственные</w:t>
        <w:tab/>
        <w:t>связи</w:t>
        <w:tab/>
        <w:t>в</w:t>
        <w:tab/>
        <w:t>сюжете</w:t>
        <w:tab/>
        <w:t>фольклорного</w:t>
      </w:r>
      <w:r>
        <w:rPr>
          <w:spacing w:val="-58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художественного</w:t>
      </w:r>
      <w:r>
        <w:rPr>
          <w:spacing w:val="-3"/>
        </w:rPr>
        <w:t xml:space="preserve"> </w:t>
      </w:r>
      <w:r>
        <w:rPr/>
        <w:t>текста,</w:t>
      </w:r>
      <w:r>
        <w:rPr>
          <w:spacing w:val="-3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составлении</w:t>
      </w:r>
      <w:r>
        <w:rPr>
          <w:spacing w:val="-2"/>
        </w:rPr>
        <w:t xml:space="preserve"> </w:t>
      </w:r>
      <w:r>
        <w:rPr/>
        <w:t>плана,</w:t>
      </w:r>
      <w:r>
        <w:rPr>
          <w:spacing w:val="-3"/>
        </w:rPr>
        <w:t xml:space="preserve"> </w:t>
      </w:r>
      <w:r>
        <w:rPr/>
        <w:t>пересказе</w:t>
      </w:r>
      <w:r>
        <w:rPr>
          <w:spacing w:val="-4"/>
        </w:rPr>
        <w:t xml:space="preserve"> </w:t>
      </w:r>
      <w:r>
        <w:rPr/>
        <w:t>текста,</w:t>
      </w:r>
      <w:r>
        <w:rPr>
          <w:spacing w:val="-3"/>
        </w:rPr>
        <w:t xml:space="preserve"> </w:t>
      </w:r>
      <w:r>
        <w:rPr/>
        <w:t>характеристике</w:t>
      </w:r>
      <w:r>
        <w:rPr>
          <w:spacing w:val="-3"/>
        </w:rPr>
        <w:t xml:space="preserve"> </w:t>
      </w:r>
      <w:r>
        <w:rPr/>
        <w:t>поступков</w:t>
      </w:r>
      <w:r>
        <w:rPr>
          <w:spacing w:val="-3"/>
        </w:rPr>
        <w:t xml:space="preserve"> </w:t>
      </w:r>
      <w:r>
        <w:rPr/>
        <w:t>героев.</w:t>
      </w:r>
    </w:p>
    <w:p>
      <w:pPr>
        <w:pStyle w:val="Style14"/>
        <w:spacing w:lineRule="auto" w:line="276"/>
        <w:ind w:left="600" w:right="222" w:firstLine="708"/>
        <w:jc w:val="both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1"/>
        </w:rPr>
        <w:t xml:space="preserve"> </w:t>
      </w:r>
      <w:r>
        <w:rPr/>
        <w:t>исследовательские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60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часть познавательных</w:t>
      </w:r>
      <w:r>
        <w:rPr>
          <w:spacing w:val="4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</w:p>
    <w:p>
      <w:pPr>
        <w:sectPr>
          <w:headerReference w:type="default" r:id="rId91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1308" w:hanging="0"/>
        <w:jc w:val="both"/>
        <w:rPr>
          <w:sz w:val="24"/>
        </w:rPr>
      </w:pPr>
      <w:r>
        <w:rPr/>
        <w:t>с</w:t>
      </w:r>
      <w:r>
        <w:rPr>
          <w:spacing w:val="-4"/>
        </w:rPr>
        <w:t xml:space="preserve"> </w:t>
      </w:r>
      <w:r>
        <w:rPr/>
        <w:t>помощью учителя</w:t>
      </w:r>
      <w:r>
        <w:rPr>
          <w:spacing w:val="-3"/>
        </w:rPr>
        <w:t xml:space="preserve"> </w:t>
      </w:r>
      <w:r>
        <w:rPr/>
        <w:t>формулировать</w:t>
      </w:r>
      <w:r>
        <w:rPr>
          <w:spacing w:val="-1"/>
        </w:rPr>
        <w:t xml:space="preserve"> </w:t>
      </w:r>
      <w:r>
        <w:rPr/>
        <w:t>цель;</w:t>
      </w:r>
    </w:p>
    <w:p>
      <w:pPr>
        <w:pStyle w:val="Style14"/>
        <w:spacing w:lineRule="auto" w:line="276" w:before="73" w:after="0"/>
        <w:ind w:left="600" w:firstLine="708"/>
        <w:rPr>
          <w:sz w:val="24"/>
        </w:rPr>
      </w:pPr>
      <w:r>
        <w:rPr/>
        <w:t>сравнивать</w:t>
      </w:r>
      <w:r>
        <w:rPr>
          <w:spacing w:val="43"/>
        </w:rPr>
        <w:t xml:space="preserve"> </w:t>
      </w:r>
      <w:r>
        <w:rPr/>
        <w:t>несколько</w:t>
      </w:r>
      <w:r>
        <w:rPr>
          <w:spacing w:val="40"/>
        </w:rPr>
        <w:t xml:space="preserve"> </w:t>
      </w:r>
      <w:r>
        <w:rPr/>
        <w:t>вариантов</w:t>
      </w:r>
      <w:r>
        <w:rPr>
          <w:spacing w:val="42"/>
        </w:rPr>
        <w:t xml:space="preserve"> </w:t>
      </w:r>
      <w:r>
        <w:rPr/>
        <w:t>решения</w:t>
      </w:r>
      <w:r>
        <w:rPr>
          <w:spacing w:val="43"/>
        </w:rPr>
        <w:t xml:space="preserve"> </w:t>
      </w:r>
      <w:r>
        <w:rPr/>
        <w:t>задачи,</w:t>
      </w:r>
      <w:r>
        <w:rPr>
          <w:spacing w:val="43"/>
        </w:rPr>
        <w:t xml:space="preserve"> </w:t>
      </w:r>
      <w:r>
        <w:rPr/>
        <w:t>выбирать</w:t>
      </w:r>
      <w:r>
        <w:rPr>
          <w:spacing w:val="43"/>
        </w:rPr>
        <w:t xml:space="preserve"> </w:t>
      </w:r>
      <w:r>
        <w:rPr/>
        <w:t>наиболее</w:t>
      </w:r>
      <w:r>
        <w:rPr>
          <w:spacing w:val="42"/>
        </w:rPr>
        <w:t xml:space="preserve"> </w:t>
      </w:r>
      <w:r>
        <w:rPr/>
        <w:t>подходящий</w:t>
      </w:r>
      <w:r>
        <w:rPr>
          <w:spacing w:val="44"/>
        </w:rPr>
        <w:t xml:space="preserve"> </w:t>
      </w:r>
      <w:r>
        <w:rPr/>
        <w:t>(на</w:t>
      </w:r>
      <w:r>
        <w:rPr>
          <w:spacing w:val="41"/>
        </w:rPr>
        <w:t xml:space="preserve"> </w:t>
      </w:r>
      <w:r>
        <w:rPr/>
        <w:t>основе</w:t>
      </w:r>
      <w:r>
        <w:rPr>
          <w:spacing w:val="-57"/>
        </w:rPr>
        <w:t xml:space="preserve"> </w:t>
      </w:r>
      <w:r>
        <w:rPr/>
        <w:t>предложенных</w:t>
      </w:r>
      <w:r>
        <w:rPr>
          <w:spacing w:val="1"/>
        </w:rPr>
        <w:t xml:space="preserve"> </w:t>
      </w:r>
      <w:r>
        <w:rPr/>
        <w:t>критериев);</w:t>
      </w:r>
    </w:p>
    <w:p>
      <w:pPr>
        <w:pStyle w:val="Style14"/>
        <w:spacing w:lineRule="exact" w:line="275"/>
        <w:ind w:left="1308" w:hanging="0"/>
        <w:rPr>
          <w:sz w:val="24"/>
        </w:rPr>
      </w:pPr>
      <w:r>
        <w:rPr/>
        <w:t>выполнять</w:t>
      </w:r>
      <w:r>
        <w:rPr>
          <w:spacing w:val="-2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предложенному</w:t>
      </w:r>
      <w:r>
        <w:rPr>
          <w:spacing w:val="-8"/>
        </w:rPr>
        <w:t xml:space="preserve"> </w:t>
      </w:r>
      <w:r>
        <w:rPr/>
        <w:t>плану</w:t>
      </w:r>
      <w:r>
        <w:rPr>
          <w:spacing w:val="-6"/>
        </w:rPr>
        <w:t xml:space="preserve"> </w:t>
      </w:r>
      <w:r>
        <w:rPr/>
        <w:t>проектное</w:t>
      </w:r>
      <w:r>
        <w:rPr>
          <w:spacing w:val="-2"/>
        </w:rPr>
        <w:t xml:space="preserve"> </w:t>
      </w:r>
      <w:r>
        <w:rPr/>
        <w:t>задание;</w:t>
      </w:r>
    </w:p>
    <w:p>
      <w:pPr>
        <w:pStyle w:val="Style14"/>
        <w:spacing w:lineRule="auto" w:line="276" w:before="44" w:after="0"/>
        <w:ind w:left="600" w:firstLine="708"/>
        <w:rPr>
          <w:sz w:val="24"/>
        </w:rPr>
      </w:pPr>
      <w:r>
        <w:rPr/>
        <w:t>формулировать</w:t>
      </w:r>
      <w:r>
        <w:rPr>
          <w:spacing w:val="2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и подкреплять</w:t>
      </w:r>
      <w:r>
        <w:rPr>
          <w:spacing w:val="-1"/>
        </w:rPr>
        <w:t xml:space="preserve"> </w:t>
      </w:r>
      <w:r>
        <w:rPr/>
        <w:t>их</w:t>
      </w:r>
      <w:r>
        <w:rPr>
          <w:spacing w:val="3"/>
        </w:rPr>
        <w:t xml:space="preserve"> </w:t>
      </w:r>
      <w:r>
        <w:rPr/>
        <w:t>доказательствами</w:t>
      </w:r>
      <w:r>
        <w:rPr>
          <w:spacing w:val="7"/>
        </w:rPr>
        <w:t xml:space="preserve"> </w:t>
      </w:r>
      <w:r>
        <w:rPr/>
        <w:t>на основе</w:t>
      </w:r>
      <w:r>
        <w:rPr>
          <w:spacing w:val="-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проведенного</w:t>
      </w:r>
      <w:r>
        <w:rPr>
          <w:spacing w:val="-57"/>
        </w:rPr>
        <w:t xml:space="preserve"> </w:t>
      </w:r>
      <w:r>
        <w:rPr/>
        <w:t>анализа</w:t>
      </w:r>
      <w:r>
        <w:rPr>
          <w:spacing w:val="-2"/>
        </w:rPr>
        <w:t xml:space="preserve"> </w:t>
      </w:r>
      <w:r>
        <w:rPr/>
        <w:t>текста (классификации, сравнения,</w:t>
      </w:r>
      <w:r>
        <w:rPr>
          <w:spacing w:val="-3"/>
        </w:rPr>
        <w:t xml:space="preserve"> </w:t>
      </w:r>
      <w:r>
        <w:rPr/>
        <w:t>исследования);</w:t>
      </w:r>
    </w:p>
    <w:p>
      <w:pPr>
        <w:pStyle w:val="Style14"/>
        <w:tabs>
          <w:tab w:val="clear" w:pos="720"/>
          <w:tab w:val="left" w:pos="3313" w:leader="none"/>
          <w:tab w:val="left" w:pos="4822" w:leader="none"/>
          <w:tab w:val="left" w:pos="6117" w:leader="none"/>
          <w:tab w:val="left" w:pos="7617" w:leader="none"/>
          <w:tab w:val="left" w:pos="8880" w:leader="none"/>
          <w:tab w:val="left" w:pos="9401" w:leader="none"/>
          <w:tab w:val="left" w:pos="10041" w:leader="none"/>
        </w:tabs>
        <w:spacing w:lineRule="auto" w:line="276"/>
        <w:ind w:left="600" w:right="223" w:firstLine="708"/>
        <w:rPr>
          <w:sz w:val="24"/>
        </w:rPr>
      </w:pPr>
      <w:r>
        <w:rPr/>
        <w:t>прогнозировать</w:t>
        <w:tab/>
        <w:t>возможное</w:t>
        <w:tab/>
        <w:t>развитие</w:t>
        <w:tab/>
        <w:t>процессов,</w:t>
        <w:tab/>
        <w:t>событий</w:t>
        <w:tab/>
        <w:t>и</w:t>
        <w:tab/>
        <w:t>их</w:t>
        <w:tab/>
      </w:r>
      <w:r>
        <w:rPr>
          <w:spacing w:val="-1"/>
        </w:rPr>
        <w:t>последствия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аналогичных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сходных</w:t>
      </w:r>
      <w:r>
        <w:rPr>
          <w:spacing w:val="1"/>
        </w:rPr>
        <w:t xml:space="preserve"> </w:t>
      </w:r>
      <w:r>
        <w:rPr/>
        <w:t>ситуациях.</w:t>
      </w:r>
    </w:p>
    <w:p>
      <w:pPr>
        <w:pStyle w:val="Style14"/>
        <w:tabs>
          <w:tab w:val="clear" w:pos="720"/>
          <w:tab w:val="left" w:pos="2044" w:leader="none"/>
          <w:tab w:val="left" w:pos="4105" w:leader="none"/>
          <w:tab w:val="left" w:pos="5258" w:leader="none"/>
          <w:tab w:val="left" w:pos="7357" w:leader="none"/>
          <w:tab w:val="left" w:pos="9099" w:leader="none"/>
          <w:tab w:val="left" w:pos="10408" w:leader="none"/>
        </w:tabs>
        <w:spacing w:lineRule="auto" w:line="276"/>
        <w:ind w:left="600" w:right="219" w:firstLine="708"/>
        <w:rPr>
          <w:sz w:val="24"/>
        </w:rPr>
      </w:pPr>
      <w:r>
        <w:rPr/>
        <w:t>У</w:t>
        <w:tab/>
        <w:t>обучающегося</w:t>
        <w:tab/>
        <w:t>будут</w:t>
        <w:tab/>
        <w:t>сформированы</w:t>
        <w:tab/>
        <w:t>следующие</w:t>
        <w:tab/>
        <w:t>умения</w:t>
        <w:tab/>
        <w:t>работать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информацией</w:t>
      </w:r>
      <w:r>
        <w:rPr>
          <w:spacing w:val="-3"/>
        </w:rPr>
        <w:t xml:space="preserve"> </w:t>
      </w:r>
      <w:r>
        <w:rPr/>
        <w:t>как часть познавательных</w:t>
      </w:r>
      <w:r>
        <w:rPr>
          <w:spacing w:val="3"/>
        </w:rPr>
        <w:t xml:space="preserve"> </w:t>
      </w:r>
      <w:r>
        <w:rPr/>
        <w:t>универсальных</w:t>
      </w:r>
      <w:r>
        <w:rPr>
          <w:spacing w:val="3"/>
        </w:rPr>
        <w:t xml:space="preserve"> </w:t>
      </w:r>
      <w:r>
        <w:rPr/>
        <w:t>учебных действий:</w:t>
      </w:r>
    </w:p>
    <w:p>
      <w:pPr>
        <w:pStyle w:val="Style14"/>
        <w:spacing w:lineRule="exact" w:line="275"/>
        <w:ind w:left="1308" w:hanging="0"/>
        <w:rPr>
          <w:sz w:val="24"/>
        </w:rPr>
      </w:pPr>
      <w:r>
        <w:rPr/>
        <w:t>выбирать</w:t>
      </w:r>
      <w:r>
        <w:rPr>
          <w:spacing w:val="-4"/>
        </w:rPr>
        <w:t xml:space="preserve"> </w:t>
      </w:r>
      <w:r>
        <w:rPr/>
        <w:t>источник</w:t>
      </w:r>
      <w:r>
        <w:rPr>
          <w:spacing w:val="-5"/>
        </w:rPr>
        <w:t xml:space="preserve"> </w:t>
      </w:r>
      <w:r>
        <w:rPr/>
        <w:t>получения</w:t>
      </w:r>
      <w:r>
        <w:rPr>
          <w:spacing w:val="-4"/>
        </w:rPr>
        <w:t xml:space="preserve"> </w:t>
      </w:r>
      <w:r>
        <w:rPr/>
        <w:t>информации:</w:t>
      </w:r>
      <w:r>
        <w:rPr>
          <w:spacing w:val="-5"/>
        </w:rPr>
        <w:t xml:space="preserve"> </w:t>
      </w:r>
      <w:r>
        <w:rPr/>
        <w:t>словарь,</w:t>
      </w:r>
      <w:r>
        <w:rPr>
          <w:spacing w:val="-4"/>
        </w:rPr>
        <w:t xml:space="preserve"> </w:t>
      </w:r>
      <w:r>
        <w:rPr/>
        <w:t>справочник;</w:t>
      </w:r>
    </w:p>
    <w:p>
      <w:pPr>
        <w:pStyle w:val="Style14"/>
        <w:spacing w:lineRule="auto" w:line="276" w:before="41" w:after="0"/>
        <w:ind w:left="600" w:right="224" w:firstLine="708"/>
        <w:jc w:val="both"/>
        <w:rPr>
          <w:sz w:val="24"/>
        </w:rPr>
      </w:pPr>
      <w:r>
        <w:rPr/>
        <w:t>согласно</w:t>
      </w:r>
      <w:r>
        <w:rPr>
          <w:spacing w:val="1"/>
        </w:rPr>
        <w:t xml:space="preserve"> </w:t>
      </w:r>
      <w:r>
        <w:rPr/>
        <w:t>заданному</w:t>
      </w:r>
      <w:r>
        <w:rPr>
          <w:spacing w:val="1"/>
        </w:rPr>
        <w:t xml:space="preserve"> </w:t>
      </w:r>
      <w:r>
        <w:rPr/>
        <w:t>алгоритму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предложенном</w:t>
      </w:r>
      <w:r>
        <w:rPr>
          <w:spacing w:val="1"/>
        </w:rPr>
        <w:t xml:space="preserve"> </w:t>
      </w:r>
      <w:r>
        <w:rPr/>
        <w:t>источнике</w:t>
      </w:r>
      <w:r>
        <w:rPr>
          <w:spacing w:val="1"/>
        </w:rPr>
        <w:t xml:space="preserve"> </w:t>
      </w:r>
      <w:r>
        <w:rPr/>
        <w:t>(словаре,</w:t>
      </w:r>
      <w:r>
        <w:rPr>
          <w:spacing w:val="1"/>
        </w:rPr>
        <w:t xml:space="preserve"> </w:t>
      </w:r>
      <w:r>
        <w:rPr/>
        <w:t>справочнике)</w:t>
      </w:r>
      <w:r>
        <w:rPr>
          <w:spacing w:val="-57"/>
        </w:rPr>
        <w:t xml:space="preserve"> </w:t>
      </w:r>
      <w:r>
        <w:rPr/>
        <w:t>информацию,</w:t>
      </w:r>
      <w:r>
        <w:rPr>
          <w:spacing w:val="-1"/>
        </w:rPr>
        <w:t xml:space="preserve"> </w:t>
      </w:r>
      <w:r>
        <w:rPr/>
        <w:t>представленную в</w:t>
      </w:r>
      <w:r>
        <w:rPr>
          <w:spacing w:val="-1"/>
        </w:rPr>
        <w:t xml:space="preserve"> </w:t>
      </w:r>
      <w:r>
        <w:rPr/>
        <w:t>явном</w:t>
      </w:r>
      <w:r>
        <w:rPr>
          <w:spacing w:val="1"/>
        </w:rPr>
        <w:t xml:space="preserve"> </w:t>
      </w:r>
      <w:r>
        <w:rPr/>
        <w:t>виде;</w:t>
      </w:r>
    </w:p>
    <w:p>
      <w:pPr>
        <w:pStyle w:val="Style14"/>
        <w:spacing w:lineRule="auto" w:line="276"/>
        <w:ind w:left="600" w:right="223" w:firstLine="708"/>
        <w:jc w:val="both"/>
        <w:rPr>
          <w:sz w:val="24"/>
        </w:rPr>
      </w:pPr>
      <w:r>
        <w:rPr/>
        <w:t xml:space="preserve">распознавать      </w:t>
      </w:r>
      <w:r>
        <w:rPr>
          <w:spacing w:val="1"/>
        </w:rPr>
        <w:t xml:space="preserve"> </w:t>
      </w:r>
      <w:r>
        <w:rPr/>
        <w:t xml:space="preserve">достоверную      </w:t>
      </w:r>
      <w:r>
        <w:rPr>
          <w:spacing w:val="1"/>
        </w:rPr>
        <w:t xml:space="preserve"> </w:t>
      </w:r>
      <w:r>
        <w:rPr/>
        <w:t>и        недостоверную        информацию        самостоятельно</w:t>
      </w:r>
      <w:r>
        <w:rPr>
          <w:spacing w:val="1"/>
        </w:rPr>
        <w:t xml:space="preserve"> </w:t>
      </w:r>
      <w:r>
        <w:rPr/>
        <w:t>или</w:t>
      </w:r>
      <w:r>
        <w:rPr>
          <w:spacing w:val="-4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основании</w:t>
      </w:r>
      <w:r>
        <w:rPr>
          <w:spacing w:val="-4"/>
        </w:rPr>
        <w:t xml:space="preserve"> </w:t>
      </w:r>
      <w:r>
        <w:rPr/>
        <w:t>предложенного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-3"/>
        </w:rPr>
        <w:t xml:space="preserve"> </w:t>
      </w:r>
      <w:r>
        <w:rPr/>
        <w:t>способа</w:t>
      </w:r>
      <w:r>
        <w:rPr>
          <w:spacing w:val="-2"/>
        </w:rPr>
        <w:t xml:space="preserve"> </w:t>
      </w:r>
      <w:r>
        <w:rPr/>
        <w:t>её</w:t>
      </w:r>
      <w:r>
        <w:rPr>
          <w:spacing w:val="-2"/>
        </w:rPr>
        <w:t xml:space="preserve"> </w:t>
      </w:r>
      <w:r>
        <w:rPr/>
        <w:t>проверки</w:t>
      </w:r>
      <w:r>
        <w:rPr>
          <w:spacing w:val="-2"/>
        </w:rPr>
        <w:t xml:space="preserve"> </w:t>
      </w:r>
      <w:r>
        <w:rPr/>
        <w:t>(с</w:t>
      </w:r>
      <w:r>
        <w:rPr>
          <w:spacing w:val="-3"/>
        </w:rPr>
        <w:t xml:space="preserve"> </w:t>
      </w:r>
      <w:r>
        <w:rPr/>
        <w:t>помощью</w:t>
      </w:r>
      <w:r>
        <w:rPr>
          <w:spacing w:val="-2"/>
        </w:rPr>
        <w:t xml:space="preserve"> </w:t>
      </w:r>
      <w:r>
        <w:rPr/>
        <w:t>словарей,</w:t>
      </w:r>
      <w:r>
        <w:rPr>
          <w:spacing w:val="-1"/>
        </w:rPr>
        <w:t xml:space="preserve"> </w:t>
      </w:r>
      <w:r>
        <w:rPr/>
        <w:t>справочников);</w:t>
      </w:r>
    </w:p>
    <w:p>
      <w:pPr>
        <w:pStyle w:val="Style14"/>
        <w:tabs>
          <w:tab w:val="clear" w:pos="720"/>
          <w:tab w:val="left" w:pos="2291" w:leader="none"/>
          <w:tab w:val="left" w:pos="4953" w:leader="none"/>
          <w:tab w:val="left" w:pos="7193" w:leader="none"/>
          <w:tab w:val="left" w:pos="8436" w:leader="none"/>
          <w:tab w:val="left" w:pos="10009" w:leader="none"/>
        </w:tabs>
        <w:spacing w:lineRule="auto" w:line="276"/>
        <w:ind w:left="600" w:right="222" w:firstLine="708"/>
        <w:jc w:val="both"/>
        <w:rPr>
          <w:sz w:val="24"/>
        </w:rPr>
      </w:pPr>
      <w:r>
        <w:rPr/>
        <w:t>соблюдать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взрослых</w:t>
      </w:r>
      <w:r>
        <w:rPr>
          <w:spacing w:val="1"/>
        </w:rPr>
        <w:t xml:space="preserve"> </w:t>
      </w:r>
      <w:r>
        <w:rPr/>
        <w:t>(учителей,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законных</w:t>
      </w:r>
      <w:r>
        <w:rPr>
          <w:spacing w:val="60"/>
        </w:rPr>
        <w:t xml:space="preserve"> </w:t>
      </w:r>
      <w:r>
        <w:rPr/>
        <w:t>представителей)</w:t>
      </w:r>
      <w:r>
        <w:rPr>
          <w:spacing w:val="1"/>
        </w:rPr>
        <w:t xml:space="preserve"> </w:t>
      </w:r>
      <w:r>
        <w:rPr/>
        <w:t>правила</w:t>
        <w:tab/>
        <w:t>информационной</w:t>
        <w:tab/>
        <w:t>безопасности</w:t>
        <w:tab/>
        <w:t>при</w:t>
        <w:tab/>
        <w:t>поиске</w:t>
        <w:tab/>
        <w:t>информации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Интернет;</w:t>
      </w:r>
    </w:p>
    <w:p>
      <w:pPr>
        <w:pStyle w:val="Style14"/>
        <w:spacing w:lineRule="auto" w:line="276"/>
        <w:ind w:left="600" w:right="219" w:firstLine="708"/>
        <w:jc w:val="both"/>
        <w:rPr>
          <w:sz w:val="24"/>
        </w:rPr>
      </w:pPr>
      <w:r>
        <w:rPr/>
        <w:t>анализировать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создавать</w:t>
      </w:r>
      <w:r>
        <w:rPr>
          <w:spacing w:val="1"/>
        </w:rPr>
        <w:t xml:space="preserve"> </w:t>
      </w:r>
      <w:r>
        <w:rPr/>
        <w:t>текстовую,</w:t>
      </w:r>
      <w:r>
        <w:rPr>
          <w:spacing w:val="1"/>
        </w:rPr>
        <w:t xml:space="preserve"> </w:t>
      </w:r>
      <w:r>
        <w:rPr/>
        <w:t>видео-,</w:t>
      </w:r>
      <w:r>
        <w:rPr>
          <w:spacing w:val="1"/>
        </w:rPr>
        <w:t xml:space="preserve"> </w:t>
      </w:r>
      <w:r>
        <w:rPr/>
        <w:t>графическую,</w:t>
      </w:r>
      <w:r>
        <w:rPr>
          <w:spacing w:val="1"/>
        </w:rPr>
        <w:t xml:space="preserve"> </w:t>
      </w:r>
      <w:r>
        <w:rPr/>
        <w:t>звуковую,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учебной задачей;</w:t>
      </w:r>
    </w:p>
    <w:p>
      <w:pPr>
        <w:pStyle w:val="Style14"/>
        <w:spacing w:lineRule="auto" w:line="276"/>
        <w:ind w:left="600" w:right="217" w:firstLine="708"/>
        <w:jc w:val="both"/>
        <w:rPr>
          <w:sz w:val="24"/>
        </w:rPr>
      </w:pPr>
      <w:r>
        <w:rPr/>
        <w:t>понимать информацию, зафиксированную в виде таблиц, схем, самостоятельно создавать схемы,</w:t>
      </w:r>
      <w:r>
        <w:rPr>
          <w:spacing w:val="-57"/>
        </w:rPr>
        <w:t xml:space="preserve"> </w:t>
      </w:r>
      <w:r>
        <w:rPr/>
        <w:t>таблицы</w:t>
      </w:r>
      <w:r>
        <w:rPr>
          <w:spacing w:val="-1"/>
        </w:rPr>
        <w:t xml:space="preserve"> </w:t>
      </w:r>
      <w:r>
        <w:rPr/>
        <w:t>по результатам</w:t>
      </w:r>
      <w:r>
        <w:rPr>
          <w:spacing w:val="-2"/>
        </w:rPr>
        <w:t xml:space="preserve"> </w:t>
      </w:r>
      <w:r>
        <w:rPr/>
        <w:t>работы с</w:t>
      </w:r>
      <w:r>
        <w:rPr>
          <w:spacing w:val="-2"/>
        </w:rPr>
        <w:t xml:space="preserve"> </w:t>
      </w:r>
      <w:r>
        <w:rPr/>
        <w:t>текстами.</w:t>
      </w:r>
    </w:p>
    <w:p>
      <w:pPr>
        <w:pStyle w:val="Style14"/>
        <w:spacing w:lineRule="auto" w:line="276"/>
        <w:ind w:left="600" w:right="223" w:firstLine="708"/>
        <w:jc w:val="both"/>
        <w:rPr>
          <w:sz w:val="24"/>
        </w:rPr>
      </w:pPr>
      <w:r>
        <w:rPr/>
        <w:t xml:space="preserve">У       </w:t>
      </w:r>
      <w:r>
        <w:rPr>
          <w:spacing w:val="1"/>
        </w:rPr>
        <w:t xml:space="preserve"> </w:t>
      </w:r>
      <w:r>
        <w:rPr/>
        <w:t xml:space="preserve">обучающегося       </w:t>
      </w:r>
      <w:r>
        <w:rPr>
          <w:spacing w:val="1"/>
        </w:rPr>
        <w:t xml:space="preserve"> </w:t>
      </w:r>
      <w:r>
        <w:rPr/>
        <w:t>будут         сформированы         следующие         умения         общения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3"/>
        </w:rPr>
        <w:t xml:space="preserve"> </w:t>
      </w:r>
      <w:r>
        <w:rPr/>
        <w:t>учебных действий:</w:t>
      </w:r>
    </w:p>
    <w:p>
      <w:pPr>
        <w:pStyle w:val="Style14"/>
        <w:spacing w:lineRule="auto" w:line="276"/>
        <w:ind w:left="600" w:right="224" w:firstLine="708"/>
        <w:jc w:val="both"/>
        <w:rPr>
          <w:sz w:val="24"/>
        </w:rPr>
      </w:pPr>
      <w:r>
        <w:rPr/>
        <w:t>воспринимать      и      формулировать      суждения,      выражать      эмоции      в      соответствии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целями и</w:t>
      </w:r>
      <w:r>
        <w:rPr>
          <w:spacing w:val="3"/>
        </w:rPr>
        <w:t xml:space="preserve"> </w:t>
      </w:r>
      <w:r>
        <w:rPr/>
        <w:t>условиями общения в</w:t>
      </w:r>
      <w:r>
        <w:rPr>
          <w:spacing w:val="-2"/>
        </w:rPr>
        <w:t xml:space="preserve"> </w:t>
      </w:r>
      <w:r>
        <w:rPr/>
        <w:t>знакомой среде;</w:t>
      </w:r>
    </w:p>
    <w:p>
      <w:pPr>
        <w:pStyle w:val="Style14"/>
        <w:spacing w:lineRule="auto" w:line="276"/>
        <w:ind w:left="600" w:right="227" w:firstLine="708"/>
        <w:jc w:val="both"/>
        <w:rPr>
          <w:sz w:val="24"/>
        </w:rPr>
      </w:pPr>
      <w:r>
        <w:rPr/>
        <w:t>проявлять</w:t>
      </w:r>
      <w:r>
        <w:rPr>
          <w:spacing w:val="1"/>
        </w:rPr>
        <w:t xml:space="preserve"> </w:t>
      </w:r>
      <w:r>
        <w:rPr/>
        <w:t>уважительное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собеседнику,</w:t>
      </w:r>
      <w:r>
        <w:rPr>
          <w:spacing w:val="1"/>
        </w:rPr>
        <w:t xml:space="preserve"> </w:t>
      </w:r>
      <w:r>
        <w:rPr/>
        <w:t>соблюдать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ведения</w:t>
      </w:r>
      <w:r>
        <w:rPr>
          <w:spacing w:val="1"/>
        </w:rPr>
        <w:t xml:space="preserve"> </w:t>
      </w:r>
      <w:r>
        <w:rPr/>
        <w:t>диалога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дискуссии;</w:t>
      </w:r>
    </w:p>
    <w:p>
      <w:pPr>
        <w:pStyle w:val="Style14"/>
        <w:spacing w:lineRule="auto" w:line="276"/>
        <w:ind w:left="1308" w:right="3831" w:hanging="0"/>
        <w:rPr>
          <w:sz w:val="24"/>
        </w:rPr>
      </w:pPr>
      <w:r>
        <w:rPr/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rPr/>
        <w:t>корректно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аргументированно</w:t>
      </w:r>
      <w:r>
        <w:rPr>
          <w:spacing w:val="-2"/>
        </w:rPr>
        <w:t xml:space="preserve"> </w:t>
      </w:r>
      <w:r>
        <w:rPr/>
        <w:t>высказывать свое</w:t>
      </w:r>
      <w:r>
        <w:rPr>
          <w:spacing w:val="-4"/>
        </w:rPr>
        <w:t xml:space="preserve"> </w:t>
      </w:r>
      <w:r>
        <w:rPr/>
        <w:t>мнение;</w:t>
      </w:r>
    </w:p>
    <w:p>
      <w:pPr>
        <w:pStyle w:val="Style14"/>
        <w:spacing w:lineRule="exact" w:line="272"/>
        <w:ind w:left="1308" w:hanging="0"/>
        <w:rPr>
          <w:sz w:val="24"/>
        </w:rPr>
      </w:pPr>
      <w:r>
        <w:rPr/>
        <w:t>строить</w:t>
      </w:r>
      <w:r>
        <w:rPr>
          <w:spacing w:val="-2"/>
        </w:rPr>
        <w:t xml:space="preserve"> </w:t>
      </w:r>
      <w:r>
        <w:rPr/>
        <w:t>речевое</w:t>
      </w:r>
      <w:r>
        <w:rPr>
          <w:spacing w:val="-4"/>
        </w:rPr>
        <w:t xml:space="preserve"> </w:t>
      </w:r>
      <w:r>
        <w:rPr/>
        <w:t>высказывание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соответствии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поставленной</w:t>
      </w:r>
      <w:r>
        <w:rPr>
          <w:spacing w:val="-2"/>
        </w:rPr>
        <w:t xml:space="preserve"> </w:t>
      </w:r>
      <w:r>
        <w:rPr/>
        <w:t>задачей;</w:t>
      </w:r>
    </w:p>
    <w:p>
      <w:pPr>
        <w:pStyle w:val="Style14"/>
        <w:spacing w:lineRule="auto" w:line="276" w:before="30" w:after="0"/>
        <w:ind w:left="600" w:firstLine="708"/>
        <w:rPr>
          <w:sz w:val="24"/>
        </w:rPr>
      </w:pPr>
      <w:r>
        <w:rPr/>
        <w:t>создавать</w:t>
      </w:r>
      <w:r>
        <w:rPr>
          <w:spacing w:val="52"/>
        </w:rPr>
        <w:t xml:space="preserve"> </w:t>
      </w:r>
      <w:r>
        <w:rPr/>
        <w:t>устные</w:t>
      </w:r>
      <w:r>
        <w:rPr>
          <w:spacing w:val="47"/>
        </w:rPr>
        <w:t xml:space="preserve"> </w:t>
      </w:r>
      <w:r>
        <w:rPr/>
        <w:t>(описание,</w:t>
      </w:r>
      <w:r>
        <w:rPr>
          <w:spacing w:val="48"/>
        </w:rPr>
        <w:t xml:space="preserve"> </w:t>
      </w:r>
      <w:r>
        <w:rPr/>
        <w:t>рассуждение,</w:t>
      </w:r>
      <w:r>
        <w:rPr>
          <w:spacing w:val="48"/>
        </w:rPr>
        <w:t xml:space="preserve"> </w:t>
      </w:r>
      <w:r>
        <w:rPr/>
        <w:t>повествование)</w:t>
      </w:r>
      <w:r>
        <w:rPr>
          <w:spacing w:val="47"/>
        </w:rPr>
        <w:t xml:space="preserve"> </w:t>
      </w:r>
      <w:r>
        <w:rPr/>
        <w:t>и</w:t>
      </w:r>
      <w:r>
        <w:rPr>
          <w:spacing w:val="47"/>
        </w:rPr>
        <w:t xml:space="preserve"> </w:t>
      </w:r>
      <w:r>
        <w:rPr/>
        <w:t>письменные</w:t>
      </w:r>
      <w:r>
        <w:rPr>
          <w:spacing w:val="47"/>
        </w:rPr>
        <w:t xml:space="preserve"> </w:t>
      </w:r>
      <w:r>
        <w:rPr/>
        <w:t>(повествование)</w:t>
      </w:r>
      <w:r>
        <w:rPr>
          <w:spacing w:val="-57"/>
        </w:rPr>
        <w:t xml:space="preserve"> </w:t>
      </w:r>
      <w:r>
        <w:rPr/>
        <w:t>тексты;</w:t>
      </w:r>
    </w:p>
    <w:p>
      <w:pPr>
        <w:pStyle w:val="Style14"/>
        <w:spacing w:before="2" w:after="0"/>
        <w:ind w:left="1308" w:hanging="0"/>
        <w:rPr>
          <w:sz w:val="24"/>
        </w:rPr>
      </w:pPr>
      <w:r>
        <w:rPr/>
        <w:t>готовить</w:t>
      </w:r>
      <w:r>
        <w:rPr>
          <w:spacing w:val="-4"/>
        </w:rPr>
        <w:t xml:space="preserve"> </w:t>
      </w:r>
      <w:r>
        <w:rPr/>
        <w:t>небольшие</w:t>
      </w:r>
      <w:r>
        <w:rPr>
          <w:spacing w:val="-4"/>
        </w:rPr>
        <w:t xml:space="preserve"> </w:t>
      </w:r>
      <w:r>
        <w:rPr/>
        <w:t>публичные</w:t>
      </w:r>
      <w:r>
        <w:rPr>
          <w:spacing w:val="-5"/>
        </w:rPr>
        <w:t xml:space="preserve"> </w:t>
      </w:r>
      <w:r>
        <w:rPr/>
        <w:t>выступления;</w:t>
      </w:r>
    </w:p>
    <w:p>
      <w:pPr>
        <w:pStyle w:val="Style14"/>
        <w:spacing w:before="41" w:after="0"/>
        <w:ind w:left="1308" w:hanging="0"/>
        <w:rPr>
          <w:sz w:val="24"/>
        </w:rPr>
      </w:pPr>
      <w:r>
        <w:rPr/>
        <w:t>подбирать</w:t>
      </w:r>
      <w:r>
        <w:rPr>
          <w:spacing w:val="-4"/>
        </w:rPr>
        <w:t xml:space="preserve"> </w:t>
      </w:r>
      <w:r>
        <w:rPr/>
        <w:t>иллюстративный</w:t>
      </w:r>
      <w:r>
        <w:rPr>
          <w:spacing w:val="-2"/>
        </w:rPr>
        <w:t xml:space="preserve"> </w:t>
      </w:r>
      <w:r>
        <w:rPr/>
        <w:t>материал</w:t>
      </w:r>
      <w:r>
        <w:rPr>
          <w:spacing w:val="-3"/>
        </w:rPr>
        <w:t xml:space="preserve"> </w:t>
      </w:r>
      <w:r>
        <w:rPr/>
        <w:t>(рисунки,</w:t>
      </w:r>
      <w:r>
        <w:rPr>
          <w:spacing w:val="-2"/>
        </w:rPr>
        <w:t xml:space="preserve"> </w:t>
      </w:r>
      <w:r>
        <w:rPr/>
        <w:t>фото,</w:t>
      </w:r>
      <w:r>
        <w:rPr>
          <w:spacing w:val="-2"/>
        </w:rPr>
        <w:t xml:space="preserve"> </w:t>
      </w:r>
      <w:r>
        <w:rPr/>
        <w:t>плакаты)</w:t>
      </w:r>
      <w:r>
        <w:rPr>
          <w:spacing w:val="-2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тексту</w:t>
      </w:r>
      <w:r>
        <w:rPr>
          <w:spacing w:val="-5"/>
        </w:rPr>
        <w:t xml:space="preserve"> </w:t>
      </w:r>
      <w:r>
        <w:rPr/>
        <w:t>выступления.</w:t>
      </w:r>
    </w:p>
    <w:p>
      <w:pPr>
        <w:pStyle w:val="Style14"/>
        <w:tabs>
          <w:tab w:val="clear" w:pos="720"/>
          <w:tab w:val="left" w:pos="1680" w:leader="none"/>
          <w:tab w:val="left" w:pos="3373" w:leader="none"/>
          <w:tab w:val="left" w:pos="4164" w:leader="none"/>
          <w:tab w:val="left" w:pos="5898" w:leader="none"/>
          <w:tab w:val="left" w:pos="7277" w:leader="none"/>
          <w:tab w:val="left" w:pos="8222" w:leader="none"/>
          <w:tab w:val="left" w:pos="10198" w:leader="none"/>
          <w:tab w:val="left" w:pos="10740" w:leader="none"/>
        </w:tabs>
        <w:spacing w:lineRule="auto" w:line="276" w:before="40" w:after="0"/>
        <w:ind w:left="600" w:right="226" w:firstLine="708"/>
        <w:rPr>
          <w:sz w:val="24"/>
        </w:rPr>
      </w:pPr>
      <w:r>
        <w:rPr/>
        <w:t>У</w:t>
        <w:tab/>
        <w:t>обучающегося</w:t>
        <w:tab/>
        <w:t>будут</w:t>
        <w:tab/>
        <w:t>сформированы</w:t>
        <w:tab/>
        <w:t>следующие</w:t>
        <w:tab/>
        <w:t>умения</w:t>
        <w:tab/>
        <w:t>самоорганизации</w:t>
        <w:tab/>
        <w:t>как</w:t>
        <w:tab/>
      </w:r>
      <w:r>
        <w:rPr>
          <w:spacing w:val="-1"/>
        </w:rPr>
        <w:t>части</w:t>
      </w:r>
      <w:r>
        <w:rPr>
          <w:spacing w:val="-57"/>
        </w:rPr>
        <w:t xml:space="preserve"> </w:t>
      </w:r>
      <w:r>
        <w:rPr/>
        <w:t>регулятивных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4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</w:p>
    <w:p>
      <w:pPr>
        <w:pStyle w:val="Style14"/>
        <w:spacing w:lineRule="auto" w:line="276" w:before="2" w:after="0"/>
        <w:ind w:left="1308" w:right="2202" w:hanging="0"/>
        <w:rPr>
          <w:sz w:val="24"/>
        </w:rPr>
      </w:pPr>
      <w:r>
        <w:rPr/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rPr/>
        <w:t>выстраивать последовательность</w:t>
      </w:r>
      <w:r>
        <w:rPr>
          <w:spacing w:val="3"/>
        </w:rPr>
        <w:t xml:space="preserve"> </w:t>
      </w:r>
      <w:r>
        <w:rPr/>
        <w:t>выбранных</w:t>
      </w:r>
      <w:r>
        <w:rPr>
          <w:spacing w:val="1"/>
        </w:rPr>
        <w:t xml:space="preserve"> </w:t>
      </w:r>
      <w:r>
        <w:rPr/>
        <w:t>действий.</w:t>
      </w:r>
    </w:p>
    <w:p>
      <w:pPr>
        <w:pStyle w:val="Style14"/>
        <w:spacing w:lineRule="auto" w:line="276"/>
        <w:ind w:left="600" w:right="227" w:firstLine="708"/>
        <w:jc w:val="both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самоконтроля</w:t>
      </w:r>
      <w:r>
        <w:rPr>
          <w:spacing w:val="1"/>
        </w:rPr>
        <w:t xml:space="preserve"> </w:t>
      </w:r>
      <w:r>
        <w:rPr/>
        <w:t>как</w:t>
      </w:r>
      <w:r>
        <w:rPr>
          <w:spacing w:val="61"/>
        </w:rPr>
        <w:t xml:space="preserve"> </w:t>
      </w:r>
      <w:r>
        <w:rPr/>
        <w:t>части</w:t>
      </w:r>
      <w:r>
        <w:rPr>
          <w:spacing w:val="-57"/>
        </w:rPr>
        <w:t xml:space="preserve"> </w:t>
      </w:r>
      <w:r>
        <w:rPr/>
        <w:t>регулятивных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4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</w:p>
    <w:p>
      <w:pPr>
        <w:pStyle w:val="Style14"/>
        <w:ind w:left="1308" w:hanging="0"/>
        <w:jc w:val="both"/>
        <w:rPr>
          <w:sz w:val="24"/>
        </w:rPr>
      </w:pPr>
      <w:r>
        <w:rPr/>
        <w:t>устанавливать</w:t>
      </w:r>
      <w:r>
        <w:rPr>
          <w:spacing w:val="-3"/>
        </w:rPr>
        <w:t xml:space="preserve"> </w:t>
      </w:r>
      <w:r>
        <w:rPr/>
        <w:t>причины</w:t>
      </w:r>
      <w:r>
        <w:rPr>
          <w:spacing w:val="-3"/>
        </w:rPr>
        <w:t xml:space="preserve"> </w:t>
      </w:r>
      <w:r>
        <w:rPr/>
        <w:t>успеха</w:t>
      </w:r>
      <w:r>
        <w:rPr>
          <w:spacing w:val="-4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неудач</w:t>
      </w:r>
      <w:r>
        <w:rPr>
          <w:spacing w:val="-1"/>
        </w:rPr>
        <w:t xml:space="preserve"> </w:t>
      </w:r>
      <w:r>
        <w:rPr/>
        <w:t>учебной</w:t>
      </w:r>
      <w:r>
        <w:rPr>
          <w:spacing w:val="-4"/>
        </w:rPr>
        <w:t xml:space="preserve"> </w:t>
      </w:r>
      <w:r>
        <w:rPr/>
        <w:t>деятельности;</w:t>
      </w:r>
    </w:p>
    <w:p>
      <w:pPr>
        <w:pStyle w:val="Style14"/>
        <w:spacing w:lineRule="auto" w:line="276" w:before="41" w:after="0"/>
        <w:ind w:left="600" w:right="220" w:firstLine="708"/>
        <w:jc w:val="both"/>
        <w:rPr>
          <w:sz w:val="24"/>
        </w:rPr>
      </w:pPr>
      <w:r>
        <w:rPr/>
        <w:t xml:space="preserve">корректировать      </w:t>
      </w:r>
      <w:r>
        <w:rPr>
          <w:spacing w:val="1"/>
        </w:rPr>
        <w:t xml:space="preserve"> </w:t>
      </w:r>
      <w:r>
        <w:rPr/>
        <w:t xml:space="preserve">свои       </w:t>
      </w:r>
      <w:r>
        <w:rPr>
          <w:spacing w:val="1"/>
        </w:rPr>
        <w:t xml:space="preserve"> </w:t>
      </w:r>
      <w:r>
        <w:rPr/>
        <w:t xml:space="preserve">учебные       </w:t>
      </w:r>
      <w:r>
        <w:rPr>
          <w:spacing w:val="1"/>
        </w:rPr>
        <w:t xml:space="preserve"> </w:t>
      </w:r>
      <w:r>
        <w:rPr/>
        <w:t xml:space="preserve">действия       </w:t>
      </w:r>
      <w:r>
        <w:rPr>
          <w:spacing w:val="1"/>
        </w:rPr>
        <w:t xml:space="preserve"> </w:t>
      </w:r>
      <w:r>
        <w:rPr/>
        <w:t xml:space="preserve">для       </w:t>
      </w:r>
      <w:r>
        <w:rPr>
          <w:spacing w:val="1"/>
        </w:rPr>
        <w:t xml:space="preserve"> </w:t>
      </w:r>
      <w:r>
        <w:rPr/>
        <w:t xml:space="preserve">преодоления       </w:t>
      </w:r>
      <w:r>
        <w:rPr>
          <w:spacing w:val="1"/>
        </w:rPr>
        <w:t xml:space="preserve"> </w:t>
      </w:r>
      <w:r>
        <w:rPr/>
        <w:t>речевых</w:t>
      </w:r>
      <w:r>
        <w:rPr>
          <w:spacing w:val="-57"/>
        </w:rPr>
        <w:t xml:space="preserve"> </w:t>
      </w:r>
      <w:r>
        <w:rPr/>
        <w:t>ошибок.</w:t>
      </w:r>
    </w:p>
    <w:p>
      <w:pPr>
        <w:pStyle w:val="Style14"/>
        <w:spacing w:lineRule="exact" w:line="275"/>
        <w:ind w:left="1308" w:hanging="0"/>
        <w:jc w:val="both"/>
        <w:rPr>
          <w:sz w:val="24"/>
        </w:rPr>
      </w:pPr>
      <w:r>
        <w:rPr/>
        <w:t>У</w:t>
      </w:r>
      <w:r>
        <w:rPr>
          <w:spacing w:val="-4"/>
        </w:rPr>
        <w:t xml:space="preserve"> </w:t>
      </w:r>
      <w:r>
        <w:rPr/>
        <w:t>обучающегося</w:t>
      </w:r>
      <w:r>
        <w:rPr>
          <w:spacing w:val="-3"/>
        </w:rPr>
        <w:t xml:space="preserve"> </w:t>
      </w:r>
      <w:r>
        <w:rPr/>
        <w:t>будут</w:t>
      </w:r>
      <w:r>
        <w:rPr>
          <w:spacing w:val="-1"/>
        </w:rPr>
        <w:t xml:space="preserve"> </w:t>
      </w:r>
      <w:r>
        <w:rPr/>
        <w:t>сформированы</w:t>
      </w:r>
      <w:r>
        <w:rPr>
          <w:spacing w:val="-3"/>
        </w:rPr>
        <w:t xml:space="preserve"> </w:t>
      </w:r>
      <w:r>
        <w:rPr/>
        <w:t>следующие</w:t>
      </w:r>
      <w:r>
        <w:rPr>
          <w:spacing w:val="-2"/>
        </w:rPr>
        <w:t xml:space="preserve"> </w:t>
      </w:r>
      <w:r>
        <w:rPr/>
        <w:t>умения</w:t>
      </w:r>
      <w:r>
        <w:rPr>
          <w:spacing w:val="-3"/>
        </w:rPr>
        <w:t xml:space="preserve"> </w:t>
      </w:r>
      <w:r>
        <w:rPr/>
        <w:t>совместной</w:t>
      </w:r>
      <w:r>
        <w:rPr>
          <w:spacing w:val="-3"/>
        </w:rPr>
        <w:t xml:space="preserve"> </w:t>
      </w:r>
      <w:r>
        <w:rPr/>
        <w:t>деятельности:</w:t>
      </w:r>
    </w:p>
    <w:p>
      <w:pPr>
        <w:pStyle w:val="Style14"/>
        <w:spacing w:lineRule="auto" w:line="276" w:before="43" w:after="0"/>
        <w:ind w:left="600" w:right="224" w:firstLine="708"/>
        <w:jc w:val="both"/>
        <w:rPr>
          <w:sz w:val="24"/>
        </w:rPr>
      </w:pPr>
      <w:r>
        <w:rPr/>
        <w:t>формулировать          краткосрочные         и          долгосрочные          цели          (индивидуальные</w:t>
      </w:r>
      <w:r>
        <w:rPr>
          <w:spacing w:val="1"/>
        </w:rPr>
        <w:t xml:space="preserve"> </w:t>
      </w:r>
      <w:r>
        <w:rPr/>
        <w:t xml:space="preserve">с    </w:t>
      </w:r>
      <w:r>
        <w:rPr>
          <w:spacing w:val="1"/>
        </w:rPr>
        <w:t xml:space="preserve"> </w:t>
      </w:r>
      <w:r>
        <w:rPr/>
        <w:t xml:space="preserve">учётом    </w:t>
      </w:r>
      <w:r>
        <w:rPr>
          <w:spacing w:val="1"/>
        </w:rPr>
        <w:t xml:space="preserve"> </w:t>
      </w:r>
      <w:r>
        <w:rPr/>
        <w:t>участия      в      коллективных      задачах)      в      стандартной      (типовой)      ситуации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предложенного</w:t>
      </w:r>
      <w:r>
        <w:rPr>
          <w:spacing w:val="-1"/>
        </w:rPr>
        <w:t xml:space="preserve"> </w:t>
      </w:r>
      <w:r>
        <w:rPr/>
        <w:t>формата</w:t>
      </w:r>
      <w:r>
        <w:rPr>
          <w:spacing w:val="-1"/>
        </w:rPr>
        <w:t xml:space="preserve"> </w:t>
      </w:r>
      <w:r>
        <w:rPr/>
        <w:t>планирования,</w:t>
      </w:r>
      <w:r>
        <w:rPr>
          <w:spacing w:val="-1"/>
        </w:rPr>
        <w:t xml:space="preserve"> </w:t>
      </w:r>
      <w:r>
        <w:rPr/>
        <w:t>распределения</w:t>
      </w:r>
      <w:r>
        <w:rPr>
          <w:spacing w:val="-1"/>
        </w:rPr>
        <w:t xml:space="preserve"> </w:t>
      </w:r>
      <w:r>
        <w:rPr/>
        <w:t>промежуточных шагов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сроков;</w:t>
      </w:r>
    </w:p>
    <w:p>
      <w:pPr>
        <w:pStyle w:val="Style14"/>
        <w:spacing w:lineRule="auto" w:line="276"/>
        <w:ind w:left="600" w:right="225" w:firstLine="708"/>
        <w:jc w:val="both"/>
        <w:rPr>
          <w:sz w:val="24"/>
        </w:rPr>
      </w:pPr>
      <w:r>
        <w:rPr/>
        <w:t>принимать цель совместной деятельности, коллективно выстраивать действия по её достижению</w:t>
      </w:r>
      <w:r>
        <w:rPr>
          <w:spacing w:val="-57"/>
        </w:rPr>
        <w:t xml:space="preserve"> </w:t>
      </w:r>
      <w:r>
        <w:rPr/>
        <w:t>(распределять</w:t>
      </w:r>
      <w:r>
        <w:rPr>
          <w:spacing w:val="-1"/>
        </w:rPr>
        <w:t xml:space="preserve"> </w:t>
      </w:r>
      <w:r>
        <w:rPr/>
        <w:t>роли,</w:t>
      </w:r>
      <w:r>
        <w:rPr>
          <w:spacing w:val="-1"/>
        </w:rPr>
        <w:t xml:space="preserve"> </w:t>
      </w:r>
      <w:r>
        <w:rPr/>
        <w:t>договариваться,</w:t>
      </w:r>
      <w:r>
        <w:rPr>
          <w:spacing w:val="-1"/>
        </w:rPr>
        <w:t xml:space="preserve"> </w:t>
      </w:r>
      <w:r>
        <w:rPr/>
        <w:t>обсуждать</w:t>
      </w:r>
      <w:r>
        <w:rPr>
          <w:spacing w:val="1"/>
        </w:rPr>
        <w:t xml:space="preserve"> </w:t>
      </w:r>
      <w:r>
        <w:rPr/>
        <w:t>процесс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результат совместной</w:t>
      </w:r>
      <w:r>
        <w:rPr>
          <w:spacing w:val="-1"/>
        </w:rPr>
        <w:t xml:space="preserve"> </w:t>
      </w:r>
      <w:r>
        <w:rPr/>
        <w:t>работы);</w:t>
      </w:r>
    </w:p>
    <w:p>
      <w:pPr>
        <w:sectPr>
          <w:headerReference w:type="default" r:id="rId92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1308" w:hanging="0"/>
        <w:jc w:val="both"/>
        <w:rPr>
          <w:sz w:val="24"/>
        </w:rPr>
      </w:pPr>
      <w:r>
        <w:rPr/>
        <w:t>проявлять</w:t>
      </w:r>
      <w:r>
        <w:rPr>
          <w:spacing w:val="-3"/>
        </w:rPr>
        <w:t xml:space="preserve"> </w:t>
      </w:r>
      <w:r>
        <w:rPr/>
        <w:t>готовность</w:t>
      </w:r>
      <w:r>
        <w:rPr>
          <w:spacing w:val="-2"/>
        </w:rPr>
        <w:t xml:space="preserve"> </w:t>
      </w:r>
      <w:r>
        <w:rPr/>
        <w:t>руководить,</w:t>
      </w:r>
      <w:r>
        <w:rPr>
          <w:spacing w:val="-4"/>
        </w:rPr>
        <w:t xml:space="preserve"> </w:t>
      </w:r>
      <w:r>
        <w:rPr/>
        <w:t>выполнять</w:t>
      </w:r>
      <w:r>
        <w:rPr>
          <w:spacing w:val="-5"/>
        </w:rPr>
        <w:t xml:space="preserve"> </w:t>
      </w:r>
      <w:r>
        <w:rPr/>
        <w:t>поручения,</w:t>
      </w:r>
      <w:r>
        <w:rPr>
          <w:spacing w:val="-3"/>
        </w:rPr>
        <w:t xml:space="preserve"> </w:t>
      </w:r>
      <w:r>
        <w:rPr/>
        <w:t>подчиняться;</w:t>
      </w:r>
    </w:p>
    <w:p>
      <w:pPr>
        <w:pStyle w:val="Style14"/>
        <w:spacing w:lineRule="auto" w:line="276" w:before="73" w:after="0"/>
        <w:ind w:left="1308" w:right="5649" w:hanging="0"/>
        <w:rPr>
          <w:sz w:val="24"/>
        </w:rPr>
      </w:pPr>
      <w:r>
        <w:rPr/>
        <w:t>ответственно выполнять свою часть работы;</w:t>
      </w:r>
      <w:r>
        <w:rPr>
          <w:spacing w:val="-57"/>
        </w:rPr>
        <w:t xml:space="preserve"> </w:t>
      </w:r>
      <w:r>
        <w:rPr/>
        <w:t>оценивать</w:t>
      </w:r>
      <w:r>
        <w:rPr>
          <w:spacing w:val="-1"/>
        </w:rPr>
        <w:t xml:space="preserve"> </w:t>
      </w:r>
      <w:r>
        <w:rPr/>
        <w:t>свой</w:t>
      </w:r>
      <w:r>
        <w:rPr>
          <w:spacing w:val="-1"/>
        </w:rPr>
        <w:t xml:space="preserve"> </w:t>
      </w:r>
      <w:r>
        <w:rPr/>
        <w:t>вклад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общий</w:t>
      </w:r>
      <w:r>
        <w:rPr>
          <w:spacing w:val="-1"/>
        </w:rPr>
        <w:t xml:space="preserve"> </w:t>
      </w:r>
      <w:r>
        <w:rPr/>
        <w:t>результат;</w:t>
      </w:r>
    </w:p>
    <w:p>
      <w:pPr>
        <w:pStyle w:val="Style14"/>
        <w:tabs>
          <w:tab w:val="clear" w:pos="720"/>
          <w:tab w:val="left" w:pos="2946" w:leader="none"/>
          <w:tab w:val="left" w:pos="4688" w:leader="none"/>
          <w:tab w:val="left" w:pos="6322" w:leader="none"/>
          <w:tab w:val="left" w:pos="7660" w:leader="none"/>
          <w:tab w:val="left" w:pos="8446" w:leader="none"/>
          <w:tab w:val="left" w:pos="10538" w:leader="none"/>
        </w:tabs>
        <w:spacing w:lineRule="auto" w:line="276"/>
        <w:ind w:left="600" w:right="221" w:firstLine="708"/>
        <w:rPr>
          <w:sz w:val="24"/>
        </w:rPr>
      </w:pPr>
      <w:r>
        <w:rPr/>
        <w:t>выполнять</w:t>
        <w:tab/>
        <w:t>совместные</w:t>
        <w:tab/>
        <w:t>проектные</w:t>
        <w:tab/>
        <w:t>задания</w:t>
        <w:tab/>
        <w:t>по</w:t>
        <w:tab/>
        <w:t>литературному</w:t>
        <w:tab/>
        <w:t>чтению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родном</w:t>
      </w:r>
      <w:r>
        <w:rPr>
          <w:spacing w:val="-1"/>
        </w:rPr>
        <w:t xml:space="preserve"> </w:t>
      </w:r>
      <w:r>
        <w:rPr/>
        <w:t>(кабардино-черкесском) языке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опорой на</w:t>
      </w:r>
      <w:r>
        <w:rPr>
          <w:spacing w:val="-1"/>
        </w:rPr>
        <w:t xml:space="preserve"> </w:t>
      </w:r>
      <w:r>
        <w:rPr/>
        <w:t>предложенные</w:t>
      </w:r>
      <w:r>
        <w:rPr>
          <w:spacing w:val="-5"/>
        </w:rPr>
        <w:t xml:space="preserve"> </w:t>
      </w:r>
      <w:r>
        <w:rPr/>
        <w:t>образцы.</w:t>
      </w:r>
    </w:p>
    <w:p>
      <w:pPr>
        <w:pStyle w:val="Style14"/>
        <w:spacing w:lineRule="auto" w:line="276"/>
        <w:ind w:left="600" w:right="220" w:firstLine="708"/>
        <w:rPr>
          <w:sz w:val="24"/>
        </w:rPr>
      </w:pPr>
      <w:r>
        <w:rPr/>
        <w:t>Предметные</w:t>
      </w:r>
      <w:r>
        <w:rPr>
          <w:spacing w:val="13"/>
        </w:rPr>
        <w:t xml:space="preserve"> </w:t>
      </w:r>
      <w:r>
        <w:rPr/>
        <w:t>результаты</w:t>
      </w:r>
      <w:r>
        <w:rPr>
          <w:spacing w:val="14"/>
        </w:rPr>
        <w:t xml:space="preserve"> </w:t>
      </w:r>
      <w:r>
        <w:rPr/>
        <w:t>изучения</w:t>
      </w:r>
      <w:r>
        <w:rPr>
          <w:spacing w:val="14"/>
        </w:rPr>
        <w:t xml:space="preserve"> </w:t>
      </w:r>
      <w:r>
        <w:rPr/>
        <w:t>литературного</w:t>
      </w:r>
      <w:r>
        <w:rPr>
          <w:spacing w:val="14"/>
        </w:rPr>
        <w:t xml:space="preserve"> </w:t>
      </w:r>
      <w:r>
        <w:rPr/>
        <w:t>чтения</w:t>
      </w:r>
      <w:r>
        <w:rPr>
          <w:spacing w:val="12"/>
        </w:rPr>
        <w:t xml:space="preserve"> </w:t>
      </w:r>
      <w:r>
        <w:rPr/>
        <w:t>на</w:t>
      </w:r>
      <w:r>
        <w:rPr>
          <w:spacing w:val="13"/>
        </w:rPr>
        <w:t xml:space="preserve"> </w:t>
      </w:r>
      <w:r>
        <w:rPr/>
        <w:t>родном</w:t>
      </w:r>
      <w:r>
        <w:rPr>
          <w:spacing w:val="13"/>
        </w:rPr>
        <w:t xml:space="preserve"> </w:t>
      </w:r>
      <w:r>
        <w:rPr/>
        <w:t>(кабардино-черкесском)</w:t>
      </w:r>
      <w:r>
        <w:rPr>
          <w:spacing w:val="-57"/>
        </w:rPr>
        <w:t xml:space="preserve"> </w:t>
      </w:r>
      <w:r>
        <w:rPr/>
        <w:t>языке.</w:t>
      </w:r>
      <w:r>
        <w:rPr>
          <w:spacing w:val="-1"/>
        </w:rPr>
        <w:t xml:space="preserve"> </w:t>
      </w:r>
      <w:r>
        <w:rPr/>
        <w:t>К концу</w:t>
      </w:r>
      <w:r>
        <w:rPr>
          <w:spacing w:val="-8"/>
        </w:rPr>
        <w:t xml:space="preserve"> </w:t>
      </w:r>
      <w:r>
        <w:rPr/>
        <w:t>обучения во</w:t>
      </w:r>
      <w:r>
        <w:rPr>
          <w:spacing w:val="-1"/>
        </w:rPr>
        <w:t xml:space="preserve"> </w:t>
      </w:r>
      <w:r>
        <w:rPr/>
        <w:t>2 классе</w:t>
      </w:r>
      <w:r>
        <w:rPr>
          <w:spacing w:val="-1"/>
        </w:rPr>
        <w:t xml:space="preserve"> </w:t>
      </w:r>
      <w:r>
        <w:rPr/>
        <w:t>обучающийся</w:t>
      </w:r>
      <w:r>
        <w:rPr>
          <w:spacing w:val="-1"/>
        </w:rPr>
        <w:t xml:space="preserve"> </w:t>
      </w:r>
      <w:r>
        <w:rPr/>
        <w:t>научится:</w:t>
      </w:r>
    </w:p>
    <w:p>
      <w:pPr>
        <w:pStyle w:val="Style14"/>
        <w:spacing w:lineRule="auto" w:line="276"/>
        <w:ind w:left="600" w:firstLine="708"/>
        <w:rPr>
          <w:sz w:val="24"/>
        </w:rPr>
      </w:pPr>
      <w:r>
        <w:rPr>
          <w:spacing w:val="-1"/>
        </w:rPr>
        <w:t>читатьцелымисловамииливыражениямивслух,постепенноувеличиваяскоростьчтениявсоответств</w:t>
      </w:r>
      <w:r>
        <w:rPr/>
        <w:t xml:space="preserve"> иисиндивидуальнымивозможностями;</w:t>
      </w:r>
    </w:p>
    <w:p>
      <w:pPr>
        <w:pStyle w:val="Style14"/>
        <w:tabs>
          <w:tab w:val="clear" w:pos="720"/>
          <w:tab w:val="left" w:pos="2313" w:leader="none"/>
          <w:tab w:val="left" w:pos="3013" w:leader="none"/>
          <w:tab w:val="left" w:pos="3788" w:leader="none"/>
          <w:tab w:val="left" w:pos="4232" w:leader="none"/>
          <w:tab w:val="left" w:pos="5484" w:leader="none"/>
          <w:tab w:val="left" w:pos="7000" w:leader="none"/>
          <w:tab w:val="left" w:pos="9204" w:leader="none"/>
        </w:tabs>
        <w:spacing w:lineRule="auto" w:line="276"/>
        <w:ind w:left="600" w:right="222" w:firstLine="708"/>
        <w:rPr>
          <w:sz w:val="24"/>
        </w:rPr>
      </w:pPr>
      <w:r>
        <w:rPr/>
        <w:t>читать</w:t>
        <w:tab/>
        <w:t>про</w:t>
        <w:tab/>
        <w:t>себя</w:t>
        <w:tab/>
        <w:t>в</w:t>
        <w:tab/>
        <w:t>процессе</w:t>
        <w:tab/>
        <w:t>первичного</w:t>
        <w:tab/>
        <w:t>ознакомительного</w:t>
        <w:tab/>
        <w:t>чтения,выборочного</w:t>
      </w:r>
      <w:r>
        <w:rPr>
          <w:spacing w:val="-57"/>
        </w:rPr>
        <w:t xml:space="preserve"> </w:t>
      </w:r>
      <w:r>
        <w:rPr/>
        <w:t>исмысловогочтения;</w:t>
      </w:r>
    </w:p>
    <w:p>
      <w:pPr>
        <w:pStyle w:val="Style14"/>
        <w:spacing w:lineRule="auto" w:line="276"/>
        <w:ind w:left="1308" w:right="233" w:hanging="0"/>
        <w:rPr>
          <w:sz w:val="24"/>
        </w:rPr>
      </w:pPr>
      <w:r>
        <w:rPr/>
        <w:t>строитькороткоемонологическоевысказывание(краткийилиразвернутый ответ навопросучителя);</w:t>
      </w:r>
      <w:r>
        <w:rPr>
          <w:spacing w:val="-57"/>
        </w:rPr>
        <w:t xml:space="preserve"> </w:t>
      </w:r>
      <w:r>
        <w:rPr/>
        <w:t>слушатьсобеседника(учителя,одноклассникаидругие),дополнятьпрозвучавшиеответыновым</w:t>
      </w:r>
    </w:p>
    <w:p>
      <w:pPr>
        <w:pStyle w:val="Style14"/>
        <w:spacing w:lineRule="exact" w:line="272"/>
        <w:rPr>
          <w:sz w:val="24"/>
        </w:rPr>
      </w:pPr>
      <w:r>
        <w:rPr/>
        <w:t>содержанием;</w:t>
      </w:r>
    </w:p>
    <w:p>
      <w:pPr>
        <w:pStyle w:val="Style14"/>
        <w:spacing w:lineRule="auto" w:line="276" w:before="29" w:after="0"/>
        <w:ind w:left="1308" w:right="1433" w:hanging="0"/>
        <w:rPr>
          <w:sz w:val="24"/>
        </w:rPr>
      </w:pPr>
      <w:r>
        <w:rPr/>
        <w:t>работатьвпаре (малойгруппе)надэлементарныманализом прочитанногопроизведения;</w:t>
      </w:r>
      <w:r>
        <w:rPr>
          <w:spacing w:val="-57"/>
        </w:rPr>
        <w:t xml:space="preserve"> </w:t>
      </w:r>
      <w:r>
        <w:rPr/>
        <w:t>составлятьмоделиречитиповописание,рассказ;</w:t>
      </w:r>
    </w:p>
    <w:p>
      <w:pPr>
        <w:pStyle w:val="Style14"/>
        <w:spacing w:lineRule="auto" w:line="276" w:before="2" w:after="0"/>
        <w:ind w:left="1308" w:right="3300" w:hanging="0"/>
        <w:rPr>
          <w:sz w:val="24"/>
        </w:rPr>
      </w:pPr>
      <w:r>
        <w:rPr/>
        <w:t>пополнятьактивныйсловарныйзапас;</w:t>
      </w:r>
      <w:r>
        <w:rPr>
          <w:spacing w:val="1"/>
        </w:rPr>
        <w:t xml:space="preserve"> </w:t>
      </w:r>
      <w:r>
        <w:rPr>
          <w:spacing w:val="-1"/>
        </w:rPr>
        <w:t>оцениватьихарактеризоватьгероевпроизведения;</w:t>
      </w:r>
      <w:r>
        <w:rPr>
          <w:spacing w:val="-57"/>
        </w:rPr>
        <w:t xml:space="preserve"> </w:t>
      </w:r>
      <w:r>
        <w:rPr/>
        <w:t>выделятьчаститекстапопредложенномуплану;</w:t>
      </w:r>
      <w:r>
        <w:rPr>
          <w:spacing w:val="1"/>
        </w:rPr>
        <w:t xml:space="preserve"> </w:t>
      </w:r>
      <w:r>
        <w:rPr/>
        <w:t>моделироватьсвоюречьпотипусказки;</w:t>
      </w:r>
    </w:p>
    <w:p>
      <w:pPr>
        <w:pStyle w:val="Style14"/>
        <w:ind w:left="1308" w:hanging="0"/>
        <w:rPr>
          <w:sz w:val="24"/>
        </w:rPr>
      </w:pPr>
      <w:r>
        <w:rPr/>
        <w:t>наблюдатьзаразвитиемсюжетавпроизведении;</w:t>
      </w:r>
    </w:p>
    <w:p>
      <w:pPr>
        <w:pStyle w:val="Style14"/>
        <w:spacing w:lineRule="auto" w:line="276" w:before="41" w:after="0"/>
        <w:ind w:left="1308" w:right="4201" w:hanging="0"/>
        <w:rPr>
          <w:sz w:val="24"/>
        </w:rPr>
      </w:pPr>
      <w:r>
        <w:rPr/>
        <w:t>выявлятьавторскоеотношениекперсонажам, ихповедению;</w:t>
      </w:r>
      <w:r>
        <w:rPr>
          <w:spacing w:val="-57"/>
        </w:rPr>
        <w:t xml:space="preserve"> </w:t>
      </w:r>
      <w:r>
        <w:rPr/>
        <w:t>составлятьпланпрозаическогопроизведения;</w:t>
      </w:r>
    </w:p>
    <w:p>
      <w:pPr>
        <w:pStyle w:val="Style14"/>
        <w:spacing w:lineRule="auto" w:line="276"/>
        <w:ind w:left="1308" w:right="1065" w:hanging="0"/>
        <w:rPr>
          <w:sz w:val="24"/>
        </w:rPr>
      </w:pPr>
      <w:r>
        <w:rPr/>
        <w:t>называть имена 2-3 классиков и современных детских авторов кабардинскойлитературы;</w:t>
      </w:r>
      <w:r>
        <w:rPr>
          <w:spacing w:val="-57"/>
        </w:rPr>
        <w:t xml:space="preserve"> </w:t>
      </w:r>
      <w:r>
        <w:rPr/>
        <w:t>знатьназванияизученныхпроизведений,краткопересказыватьихсодержание;</w:t>
      </w:r>
      <w:r>
        <w:rPr>
          <w:spacing w:val="1"/>
        </w:rPr>
        <w:t xml:space="preserve"> </w:t>
      </w:r>
      <w:r>
        <w:rPr/>
        <w:t>читатьнаизусть5-6несложныхстихотворений(повыбору).</w:t>
      </w:r>
    </w:p>
    <w:p>
      <w:pPr>
        <w:pStyle w:val="Style14"/>
        <w:spacing w:lineRule="auto" w:line="276"/>
        <w:ind w:left="600" w:firstLine="708"/>
        <w:rPr>
          <w:sz w:val="24"/>
        </w:rPr>
      </w:pPr>
      <w:r>
        <w:rPr/>
        <w:t>Предметные</w:t>
      </w:r>
      <w:r>
        <w:rPr>
          <w:spacing w:val="13"/>
        </w:rPr>
        <w:t xml:space="preserve"> </w:t>
      </w:r>
      <w:r>
        <w:rPr/>
        <w:t>результаты</w:t>
      </w:r>
      <w:r>
        <w:rPr>
          <w:spacing w:val="14"/>
        </w:rPr>
        <w:t xml:space="preserve"> </w:t>
      </w:r>
      <w:r>
        <w:rPr/>
        <w:t>изучения</w:t>
      </w:r>
      <w:r>
        <w:rPr>
          <w:spacing w:val="14"/>
        </w:rPr>
        <w:t xml:space="preserve"> </w:t>
      </w:r>
      <w:r>
        <w:rPr/>
        <w:t>литературного</w:t>
      </w:r>
      <w:r>
        <w:rPr>
          <w:spacing w:val="14"/>
        </w:rPr>
        <w:t xml:space="preserve"> </w:t>
      </w:r>
      <w:r>
        <w:rPr/>
        <w:t>чтения</w:t>
      </w:r>
      <w:r>
        <w:rPr>
          <w:spacing w:val="12"/>
        </w:rPr>
        <w:t xml:space="preserve"> </w:t>
      </w:r>
      <w:r>
        <w:rPr/>
        <w:t>на</w:t>
      </w:r>
      <w:r>
        <w:rPr>
          <w:spacing w:val="13"/>
        </w:rPr>
        <w:t xml:space="preserve"> </w:t>
      </w:r>
      <w:r>
        <w:rPr/>
        <w:t>родном</w:t>
      </w:r>
      <w:r>
        <w:rPr>
          <w:spacing w:val="13"/>
        </w:rPr>
        <w:t xml:space="preserve"> </w:t>
      </w:r>
      <w:r>
        <w:rPr/>
        <w:t>(кабардино-черкесском)</w:t>
      </w:r>
      <w:r>
        <w:rPr>
          <w:spacing w:val="-57"/>
        </w:rPr>
        <w:t xml:space="preserve"> </w:t>
      </w:r>
      <w:r>
        <w:rPr/>
        <w:t>языке».</w:t>
      </w:r>
      <w:r>
        <w:rPr>
          <w:spacing w:val="-1"/>
        </w:rPr>
        <w:t xml:space="preserve"> </w:t>
      </w:r>
      <w:r>
        <w:rPr/>
        <w:t>К концу</w:t>
      </w:r>
      <w:r>
        <w:rPr>
          <w:spacing w:val="-8"/>
        </w:rPr>
        <w:t xml:space="preserve"> </w:t>
      </w:r>
      <w:r>
        <w:rPr/>
        <w:t>обучения в</w:t>
      </w:r>
      <w:r>
        <w:rPr>
          <w:spacing w:val="-1"/>
        </w:rPr>
        <w:t xml:space="preserve"> </w:t>
      </w:r>
      <w:r>
        <w:rPr/>
        <w:t>3</w:t>
      </w:r>
      <w:r>
        <w:rPr>
          <w:spacing w:val="2"/>
        </w:rPr>
        <w:t xml:space="preserve"> </w:t>
      </w:r>
      <w:r>
        <w:rPr/>
        <w:t>классе</w:t>
      </w:r>
      <w:r>
        <w:rPr>
          <w:spacing w:val="-1"/>
        </w:rPr>
        <w:t xml:space="preserve"> </w:t>
      </w:r>
      <w:r>
        <w:rPr/>
        <w:t>обучающийся</w:t>
      </w:r>
      <w:r>
        <w:rPr>
          <w:spacing w:val="-1"/>
        </w:rPr>
        <w:t xml:space="preserve"> </w:t>
      </w:r>
      <w:r>
        <w:rPr/>
        <w:t>научится:</w:t>
      </w:r>
    </w:p>
    <w:p>
      <w:pPr>
        <w:pStyle w:val="Style14"/>
        <w:spacing w:lineRule="auto" w:line="276"/>
        <w:ind w:left="600" w:firstLine="708"/>
        <w:rPr>
          <w:sz w:val="24"/>
        </w:rPr>
      </w:pPr>
      <w:r>
        <w:rPr>
          <w:spacing w:val="-1"/>
        </w:rPr>
        <w:t>читатьпросебявпроцессепервичногоознакомительногочтения,повторногопросмотровогочтения,в</w:t>
      </w:r>
      <w:r>
        <w:rPr/>
        <w:t xml:space="preserve"> ыборочногоисмысловогочтения;</w:t>
      </w:r>
    </w:p>
    <w:p>
      <w:pPr>
        <w:pStyle w:val="Style14"/>
        <w:spacing w:lineRule="exact" w:line="272"/>
        <w:ind w:left="1308" w:hanging="0"/>
        <w:rPr>
          <w:sz w:val="24"/>
        </w:rPr>
      </w:pPr>
      <w:r>
        <w:rPr/>
        <w:t>отвечать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вопросы</w:t>
      </w:r>
      <w:r>
        <w:rPr>
          <w:spacing w:val="-3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содержанию</w:t>
      </w:r>
      <w:r>
        <w:rPr>
          <w:spacing w:val="-2"/>
        </w:rPr>
        <w:t xml:space="preserve"> </w:t>
      </w:r>
      <w:r>
        <w:rPr/>
        <w:t>прослушанного</w:t>
      </w:r>
      <w:r>
        <w:rPr>
          <w:spacing w:val="-2"/>
        </w:rPr>
        <w:t xml:space="preserve"> </w:t>
      </w:r>
      <w:r>
        <w:rPr/>
        <w:t>или</w:t>
      </w:r>
      <w:r>
        <w:rPr>
          <w:spacing w:val="-7"/>
        </w:rPr>
        <w:t xml:space="preserve"> </w:t>
      </w:r>
      <w:r>
        <w:rPr/>
        <w:t>прочитанноготекста;</w:t>
      </w:r>
    </w:p>
    <w:p>
      <w:pPr>
        <w:pStyle w:val="Style14"/>
        <w:tabs>
          <w:tab w:val="clear" w:pos="720"/>
          <w:tab w:val="left" w:pos="3230" w:leader="none"/>
          <w:tab w:val="left" w:pos="5667" w:leader="none"/>
          <w:tab w:val="left" w:pos="7353" w:leader="none"/>
          <w:tab w:val="left" w:pos="8423" w:leader="none"/>
        </w:tabs>
        <w:spacing w:lineRule="auto" w:line="276" w:before="40" w:after="0"/>
        <w:ind w:left="600" w:right="217" w:firstLine="708"/>
        <w:rPr>
          <w:sz w:val="24"/>
        </w:rPr>
      </w:pPr>
      <w:r>
        <w:rPr/>
        <w:t>составлять</w:t>
        <w:tab/>
        <w:t>самостоятельно</w:t>
        <w:tab/>
        <w:t>вопросы</w:t>
        <w:tab/>
        <w:t>по</w:t>
        <w:tab/>
        <w:t>содержаниюпрослушанного</w:t>
      </w:r>
      <w:r>
        <w:rPr>
          <w:spacing w:val="-57"/>
        </w:rPr>
        <w:t xml:space="preserve"> </w:t>
      </w:r>
      <w:r>
        <w:rPr/>
        <w:t>илипрочитанного</w:t>
      </w:r>
      <w:r>
        <w:rPr>
          <w:spacing w:val="-1"/>
        </w:rPr>
        <w:t xml:space="preserve"> </w:t>
      </w:r>
      <w:r>
        <w:rPr/>
        <w:t>текста;</w:t>
      </w:r>
    </w:p>
    <w:p>
      <w:pPr>
        <w:pStyle w:val="Style14"/>
        <w:spacing w:before="1" w:after="0"/>
        <w:ind w:left="1308" w:hanging="0"/>
        <w:rPr>
          <w:sz w:val="24"/>
        </w:rPr>
      </w:pPr>
      <w:r>
        <w:rPr/>
        <w:t>использоватьвыразительныесредстваязыкавсобственноммонологическомвысказывании;</w:t>
      </w:r>
    </w:p>
    <w:p>
      <w:pPr>
        <w:pStyle w:val="Style14"/>
        <w:tabs>
          <w:tab w:val="clear" w:pos="720"/>
          <w:tab w:val="left" w:pos="2829" w:leader="none"/>
          <w:tab w:val="left" w:pos="4700" w:leader="none"/>
          <w:tab w:val="left" w:pos="6789" w:leader="none"/>
          <w:tab w:val="left" w:pos="8269" w:leader="none"/>
          <w:tab w:val="left" w:pos="9622" w:leader="none"/>
          <w:tab w:val="left" w:pos="10330" w:leader="none"/>
        </w:tabs>
        <w:spacing w:lineRule="auto" w:line="276" w:before="41" w:after="0"/>
        <w:ind w:left="600" w:right="224" w:firstLine="708"/>
        <w:rPr>
          <w:sz w:val="24"/>
        </w:rPr>
      </w:pPr>
      <w:r>
        <w:rPr/>
        <w:t>выявлять</w:t>
        <w:tab/>
        <w:t>особенности</w:t>
        <w:tab/>
        <w:t>кабардинского</w:t>
        <w:tab/>
        <w:t>речевого</w:t>
        <w:tab/>
        <w:t>этикета</w:t>
        <w:tab/>
        <w:t>и</w:t>
        <w:tab/>
      </w:r>
      <w:r>
        <w:rPr>
          <w:spacing w:val="-1"/>
        </w:rPr>
        <w:t>понимать</w:t>
      </w:r>
      <w:r>
        <w:rPr>
          <w:spacing w:val="-57"/>
        </w:rPr>
        <w:t xml:space="preserve"> </w:t>
      </w:r>
      <w:r>
        <w:rPr/>
        <w:t>их,использоватьсредстваречевого</w:t>
      </w:r>
      <w:r>
        <w:rPr>
          <w:spacing w:val="-2"/>
        </w:rPr>
        <w:t xml:space="preserve"> </w:t>
      </w:r>
      <w:r>
        <w:rPr/>
        <w:t>этикетавобщении;</w:t>
      </w:r>
    </w:p>
    <w:p>
      <w:pPr>
        <w:pStyle w:val="Style14"/>
        <w:tabs>
          <w:tab w:val="clear" w:pos="720"/>
          <w:tab w:val="left" w:pos="11231" w:leader="none"/>
        </w:tabs>
        <w:spacing w:lineRule="exact" w:line="275"/>
        <w:ind w:left="1308" w:hanging="0"/>
        <w:rPr>
          <w:sz w:val="24"/>
        </w:rPr>
      </w:pPr>
      <w:r>
        <w:rPr/>
        <w:t>называтьименаписателейипоэтов</w:t>
        <w:tab/>
        <w:t>-</w:t>
      </w:r>
    </w:p>
    <w:p>
      <w:pPr>
        <w:pStyle w:val="Style14"/>
        <w:spacing w:lineRule="auto" w:line="276" w:before="43" w:after="0"/>
        <w:rPr>
          <w:sz w:val="24"/>
        </w:rPr>
      </w:pPr>
      <w:r>
        <w:rPr>
          <w:spacing w:val="-1"/>
        </w:rPr>
        <w:t>авторовизученныхпроизведений,перечислятьназванияихпроизведенийикратко</w:t>
      </w:r>
      <w:r>
        <w:rPr/>
        <w:t xml:space="preserve"> пересказыватьсодержаниетекстов;</w:t>
      </w:r>
    </w:p>
    <w:p>
      <w:pPr>
        <w:pStyle w:val="Style14"/>
        <w:tabs>
          <w:tab w:val="clear" w:pos="720"/>
          <w:tab w:val="left" w:pos="8769" w:leader="none"/>
        </w:tabs>
        <w:spacing w:lineRule="auto" w:line="276"/>
        <w:ind w:left="600" w:right="220" w:firstLine="708"/>
        <w:rPr>
          <w:sz w:val="24"/>
        </w:rPr>
      </w:pPr>
      <w:r>
        <w:rPr/>
        <w:t>составлятьплансобственногомонологическоговысказывания,</w:t>
        <w:tab/>
        <w:t>соблюдатьегосвязностьи</w:t>
      </w:r>
      <w:r>
        <w:rPr>
          <w:spacing w:val="-57"/>
        </w:rPr>
        <w:t xml:space="preserve"> </w:t>
      </w:r>
      <w:r>
        <w:rPr/>
        <w:t>логичность;</w:t>
      </w:r>
    </w:p>
    <w:p>
      <w:pPr>
        <w:pStyle w:val="Style14"/>
        <w:spacing w:lineRule="auto" w:line="276"/>
        <w:ind w:left="600" w:right="4266" w:firstLine="708"/>
        <w:rPr>
          <w:sz w:val="24"/>
        </w:rPr>
      </w:pPr>
      <w:r>
        <w:rPr/>
        <w:t>слушатьвысказываниясобеседника,отвечатьнаеговопросы</w:t>
      </w:r>
      <w:r>
        <w:rPr>
          <w:spacing w:val="-57"/>
        </w:rPr>
        <w:t xml:space="preserve"> </w:t>
      </w:r>
      <w:r>
        <w:rPr/>
        <w:t>иаргументироватьсвою</w:t>
      </w:r>
      <w:r>
        <w:rPr>
          <w:spacing w:val="-2"/>
        </w:rPr>
        <w:t xml:space="preserve"> </w:t>
      </w:r>
      <w:r>
        <w:rPr/>
        <w:t>точкузрения;</w:t>
      </w:r>
    </w:p>
    <w:p>
      <w:pPr>
        <w:pStyle w:val="Style14"/>
        <w:spacing w:lineRule="auto" w:line="276"/>
        <w:ind w:left="1308" w:right="3985" w:hanging="0"/>
        <w:rPr>
          <w:sz w:val="24"/>
        </w:rPr>
      </w:pPr>
      <w:r>
        <w:rPr/>
        <w:t>находитьвпрочитанномтекстенужнуюинформацию;</w:t>
      </w:r>
      <w:r>
        <w:rPr>
          <w:spacing w:val="1"/>
        </w:rPr>
        <w:t xml:space="preserve"> </w:t>
      </w:r>
      <w:r>
        <w:rPr/>
        <w:t>читатьнаизусть6-8стихотворенийразныхавторов(по</w:t>
      </w:r>
      <w:r>
        <w:rPr>
          <w:spacing w:val="-15"/>
        </w:rPr>
        <w:t xml:space="preserve"> </w:t>
      </w:r>
      <w:r>
        <w:rPr/>
        <w:t>выбору).</w:t>
      </w:r>
    </w:p>
    <w:p>
      <w:pPr>
        <w:pStyle w:val="Style14"/>
        <w:ind w:left="0" w:hanging="0"/>
        <w:rPr>
          <w:sz w:val="28"/>
        </w:rPr>
      </w:pPr>
      <w:r>
        <w:rPr>
          <w:sz w:val="28"/>
        </w:rPr>
      </w:r>
    </w:p>
    <w:p>
      <w:pPr>
        <w:pStyle w:val="3"/>
        <w:ind w:left="1308" w:hanging="0"/>
        <w:rPr>
          <w:sz w:val="24"/>
        </w:rPr>
      </w:pPr>
      <w:r>
        <w:rPr/>
        <w:t>ТЕМАТИЧЕСКОЕ</w:t>
      </w:r>
      <w:r>
        <w:rPr>
          <w:spacing w:val="-6"/>
        </w:rPr>
        <w:t xml:space="preserve"> </w:t>
      </w:r>
      <w:r>
        <w:rPr/>
        <w:t>ПЛАНИРОВАНИЕ</w:t>
      </w:r>
    </w:p>
    <w:p>
      <w:pPr>
        <w:pStyle w:val="Style14"/>
        <w:ind w:left="0" w:hanging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before="2" w:after="0"/>
        <w:ind w:left="0" w:hanging="0"/>
        <w:rPr>
          <w:b/>
          <w:b/>
          <w:sz w:val="11"/>
        </w:rPr>
      </w:pPr>
      <w:r>
        <w:rPr>
          <w:b/>
          <w:sz w:val="11"/>
        </w:rPr>
      </w:r>
    </w:p>
    <w:tbl>
      <w:tblPr>
        <w:tblStyle w:val="TableNormal"/>
        <w:tblW w:w="10922" w:type="dxa"/>
        <w:jc w:val="left"/>
        <w:tblInd w:w="6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848"/>
        <w:gridCol w:w="3548"/>
        <w:gridCol w:w="3831"/>
        <w:gridCol w:w="2694"/>
      </w:tblGrid>
      <w:tr>
        <w:trPr>
          <w:trHeight w:val="952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right="3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firstLine="33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разделов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Электронные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310" w:before="9" w:after="0"/>
              <w:ind w:left="106" w:right="8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</w:p>
        </w:tc>
      </w:tr>
    </w:tbl>
    <w:p>
      <w:pPr>
        <w:sectPr>
          <w:headerReference w:type="default" r:id="rId93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922" w:type="dxa"/>
        <w:jc w:val="left"/>
        <w:tblInd w:w="6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848"/>
        <w:gridCol w:w="3548"/>
        <w:gridCol w:w="1276"/>
        <w:gridCol w:w="1277"/>
        <w:gridCol w:w="1278"/>
        <w:gridCol w:w="2694"/>
      </w:tblGrid>
      <w:tr>
        <w:trPr>
          <w:trHeight w:val="330" w:hRule="atLeast"/>
        </w:trPr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152" w:hRule="atLeast"/>
        </w:trPr>
        <w:tc>
          <w:tcPr>
            <w:tcW w:w="8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35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right="1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 ные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right="16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Практиче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ские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6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</w:tr>
      <w:tr>
        <w:trPr>
          <w:trHeight w:val="316" w:hRule="atLeast"/>
        </w:trPr>
        <w:tc>
          <w:tcPr>
            <w:tcW w:w="109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5" w:before="0" w:after="0"/>
              <w:ind w:left="10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</w:t>
            </w:r>
          </w:p>
        </w:tc>
      </w:tr>
      <w:tr>
        <w:trPr>
          <w:trHeight w:val="318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Азбукэм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пэ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къихуэ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лъэхъэнэ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right="26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16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Азбукэ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лъэхьэнэ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right="20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18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Азбукэ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нэужьым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right="32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405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87" w:after="0"/>
              <w:ind w:left="81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5" w:before="0" w:after="0"/>
              <w:ind w:right="209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18" w:hRule="atLeast"/>
        </w:trPr>
        <w:tc>
          <w:tcPr>
            <w:tcW w:w="109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</w:t>
            </w:r>
          </w:p>
        </w:tc>
      </w:tr>
      <w:tr>
        <w:trPr>
          <w:trHeight w:val="518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13" w:hanging="0"/>
              <w:jc w:val="left"/>
              <w:rPr>
                <w:sz w:val="24"/>
              </w:rPr>
            </w:pP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>Адыгэ</w:t>
            </w:r>
            <w:r>
              <w:rPr>
                <w:spacing w:val="-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>1уэры1уатэ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right="32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16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13" w:hanging="0"/>
              <w:jc w:val="left"/>
              <w:rPr>
                <w:sz w:val="24"/>
              </w:rPr>
            </w:pPr>
            <w:r>
              <w:rPr>
                <w:w w:val="85"/>
                <w:kern w:val="0"/>
                <w:sz w:val="24"/>
                <w:szCs w:val="22"/>
                <w:lang w:eastAsia="en-US" w:bidi="ar-SA"/>
              </w:rPr>
              <w:t>Бжьыхьэ</w:t>
            </w:r>
            <w:r>
              <w:rPr>
                <w:spacing w:val="20"/>
                <w:w w:val="8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85"/>
                <w:kern w:val="0"/>
                <w:sz w:val="24"/>
                <w:szCs w:val="22"/>
                <w:lang w:eastAsia="en-US" w:bidi="ar-SA"/>
              </w:rPr>
              <w:t>дыщафэ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right="32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18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13" w:hanging="0"/>
              <w:jc w:val="left"/>
              <w:rPr>
                <w:sz w:val="24"/>
              </w:rPr>
            </w:pPr>
            <w:r>
              <w:rPr>
                <w:w w:val="85"/>
                <w:kern w:val="0"/>
                <w:sz w:val="24"/>
                <w:szCs w:val="22"/>
                <w:lang w:eastAsia="en-US" w:bidi="ar-SA"/>
              </w:rPr>
              <w:t>Ди</w:t>
            </w:r>
            <w:r>
              <w:rPr>
                <w:spacing w:val="5"/>
                <w:w w:val="8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85"/>
                <w:kern w:val="0"/>
                <w:sz w:val="24"/>
                <w:szCs w:val="22"/>
                <w:lang w:eastAsia="en-US" w:bidi="ar-SA"/>
              </w:rPr>
              <w:t>ныбжьэгъуф1</w:t>
            </w:r>
            <w:r>
              <w:rPr>
                <w:spacing w:val="10"/>
                <w:w w:val="8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85"/>
                <w:kern w:val="0"/>
                <w:sz w:val="24"/>
                <w:szCs w:val="22"/>
                <w:lang w:eastAsia="en-US" w:bidi="ar-SA"/>
              </w:rPr>
              <w:t>псэущхьэхэр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right="32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834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02" w:leader="none"/>
                <w:tab w:val="left" w:pos="2790" w:leader="none"/>
              </w:tabs>
              <w:suppressAutoHyphens w:val="true"/>
              <w:spacing w:lineRule="auto" w:line="276" w:before="0" w:after="0"/>
              <w:ind w:left="213" w:right="1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Щ1ымахуэр</w:t>
              <w:tab/>
              <w:t>щ1ы1эми,</w:t>
              <w:tab/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>зэман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дахащэщ.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right="32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17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13" w:hanging="0"/>
              <w:jc w:val="left"/>
              <w:rPr>
                <w:sz w:val="24"/>
              </w:rPr>
            </w:pP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>Лэжьыгъэр</w:t>
            </w:r>
            <w:r>
              <w:rPr>
                <w:spacing w:val="-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>гуф1эгъуэщ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right="32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15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13" w:hanging="0"/>
              <w:jc w:val="left"/>
              <w:rPr>
                <w:sz w:val="24"/>
              </w:rPr>
            </w:pP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>Хэкум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>дрогушхуэ.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right="32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18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5" w:before="0" w:after="0"/>
              <w:ind w:left="2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Гъатхэ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right="32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18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Гъэмахуэ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right="32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18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5" w:before="0" w:after="0"/>
              <w:ind w:left="21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5" w:before="0" w:after="0"/>
              <w:ind w:right="209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Style14"/>
        <w:ind w:left="0" w:hanging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ind w:left="0" w:hanging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ListParagraph"/>
        <w:numPr>
          <w:ilvl w:val="2"/>
          <w:numId w:val="86"/>
        </w:numPr>
        <w:tabs>
          <w:tab w:val="clear" w:pos="720"/>
          <w:tab w:val="left" w:pos="2228" w:leader="none"/>
        </w:tabs>
        <w:spacing w:lineRule="exact" w:line="274" w:before="227" w:after="0"/>
        <w:ind w:left="2227" w:hanging="721"/>
        <w:rPr>
          <w:b/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«Английский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>
      <w:pPr>
        <w:pStyle w:val="3"/>
        <w:spacing w:lineRule="exact" w:line="274"/>
        <w:ind w:left="4709" w:hanging="0"/>
        <w:rPr>
          <w:sz w:val="24"/>
        </w:rPr>
      </w:pPr>
      <w:r>
        <w:rPr/>
        <w:t>Пояснительная</w:t>
      </w:r>
      <w:r>
        <w:rPr>
          <w:spacing w:val="-3"/>
        </w:rPr>
        <w:t xml:space="preserve"> </w:t>
      </w:r>
      <w:r>
        <w:rPr/>
        <w:t>записка</w:t>
      </w:r>
    </w:p>
    <w:p>
      <w:pPr>
        <w:pStyle w:val="Style14"/>
        <w:spacing w:before="6" w:after="0"/>
        <w:ind w:left="0" w:hanging="0"/>
        <w:rPr>
          <w:b/>
          <w:b/>
          <w:sz w:val="27"/>
        </w:rPr>
      </w:pPr>
      <w:r>
        <w:rPr>
          <w:b/>
          <w:sz w:val="27"/>
        </w:rPr>
      </w:r>
    </w:p>
    <w:p>
      <w:pPr>
        <w:pStyle w:val="Style14"/>
        <w:spacing w:lineRule="auto" w:line="264"/>
        <w:ind w:left="600" w:right="215" w:firstLine="600"/>
        <w:jc w:val="both"/>
        <w:rPr>
          <w:sz w:val="24"/>
        </w:rPr>
      </w:pPr>
      <w:r>
        <w:rPr/>
        <w:t>Программа по иностранному (английскому) языку на уровне начального общего образования</w:t>
      </w:r>
      <w:r>
        <w:rPr>
          <w:spacing w:val="1"/>
        </w:rPr>
        <w:t xml:space="preserve"> </w:t>
      </w:r>
      <w:r>
        <w:rPr/>
        <w:t>составлена на основе требований к результатам освоения программы начального общего образования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НОО,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ориентирована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целевые</w:t>
      </w:r>
      <w:r>
        <w:rPr>
          <w:spacing w:val="1"/>
        </w:rPr>
        <w:t xml:space="preserve"> </w:t>
      </w:r>
      <w:r>
        <w:rPr/>
        <w:t>приоритеты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сформулированные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федеральной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воспитания.</w:t>
      </w:r>
    </w:p>
    <w:p>
      <w:pPr>
        <w:pStyle w:val="Style14"/>
        <w:spacing w:lineRule="auto" w:line="264" w:before="2" w:after="0"/>
        <w:ind w:left="600" w:right="221" w:firstLine="600"/>
        <w:jc w:val="both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иностранному</w:t>
      </w:r>
      <w:r>
        <w:rPr>
          <w:spacing w:val="1"/>
        </w:rPr>
        <w:t xml:space="preserve"> </w:t>
      </w:r>
      <w:r>
        <w:rPr/>
        <w:t>(английскому)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раскрывает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воспитания обучающихся средствами учебного предмета «Иностранный язык» на уровне 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определяет</w:t>
      </w:r>
      <w:r>
        <w:rPr>
          <w:spacing w:val="1"/>
        </w:rPr>
        <w:t xml:space="preserve"> </w:t>
      </w:r>
      <w:r>
        <w:rPr/>
        <w:t>обязательную</w:t>
      </w:r>
      <w:r>
        <w:rPr>
          <w:spacing w:val="1"/>
        </w:rPr>
        <w:t xml:space="preserve"> </w:t>
      </w:r>
      <w:r>
        <w:rPr/>
        <w:t>(инвариантную)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иностранного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пределами</w:t>
      </w:r>
      <w:r>
        <w:rPr>
          <w:spacing w:val="1"/>
        </w:rPr>
        <w:t xml:space="preserve"> </w:t>
      </w:r>
      <w:r>
        <w:rPr/>
        <w:t>которой</w:t>
      </w:r>
      <w:r>
        <w:rPr>
          <w:spacing w:val="1"/>
        </w:rPr>
        <w:t xml:space="preserve"> </w:t>
      </w:r>
      <w:r>
        <w:rPr/>
        <w:t>остаётся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вариативной</w:t>
      </w:r>
      <w:r>
        <w:rPr>
          <w:spacing w:val="1"/>
        </w:rPr>
        <w:t xml:space="preserve"> </w:t>
      </w:r>
      <w:r>
        <w:rPr/>
        <w:t>составляющей</w:t>
      </w:r>
      <w:r>
        <w:rPr>
          <w:spacing w:val="-1"/>
        </w:rPr>
        <w:t xml:space="preserve"> </w:t>
      </w:r>
      <w:r>
        <w:rPr/>
        <w:t>содержания образования</w:t>
      </w:r>
      <w:r>
        <w:rPr>
          <w:spacing w:val="-1"/>
        </w:rPr>
        <w:t xml:space="preserve"> </w:t>
      </w:r>
      <w:r>
        <w:rPr/>
        <w:t>по иностранному</w:t>
      </w:r>
      <w:r>
        <w:rPr>
          <w:spacing w:val="-6"/>
        </w:rPr>
        <w:t xml:space="preserve"> </w:t>
      </w:r>
      <w:r>
        <w:rPr/>
        <w:t>(английскому)</w:t>
      </w:r>
      <w:r>
        <w:rPr>
          <w:spacing w:val="1"/>
        </w:rPr>
        <w:t xml:space="preserve"> </w:t>
      </w:r>
      <w:r>
        <w:rPr/>
        <w:t>языку.</w:t>
      </w:r>
    </w:p>
    <w:p>
      <w:pPr>
        <w:pStyle w:val="Style14"/>
        <w:spacing w:lineRule="auto" w:line="264"/>
        <w:ind w:left="600" w:right="220" w:firstLine="600"/>
        <w:jc w:val="both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закладывается</w:t>
      </w:r>
      <w:r>
        <w:rPr>
          <w:spacing w:val="1"/>
        </w:rPr>
        <w:t xml:space="preserve"> </w:t>
      </w:r>
      <w:r>
        <w:rPr/>
        <w:t>база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всего</w:t>
      </w:r>
      <w:r>
        <w:rPr>
          <w:spacing w:val="1"/>
        </w:rPr>
        <w:t xml:space="preserve"> </w:t>
      </w:r>
      <w:r>
        <w:rPr/>
        <w:t>последующего</w:t>
      </w:r>
      <w:r>
        <w:rPr>
          <w:spacing w:val="1"/>
        </w:rPr>
        <w:t xml:space="preserve"> </w:t>
      </w:r>
      <w:r>
        <w:rPr/>
        <w:t>иноязычного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формируются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грамотности,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придаёт особую ответственность данному этапу общего образования. Изучение иностранного языка в</w:t>
      </w:r>
      <w:r>
        <w:rPr>
          <w:spacing w:val="1"/>
        </w:rPr>
        <w:t xml:space="preserve"> </w:t>
      </w:r>
      <w:r>
        <w:rPr/>
        <w:t>общеобразовательных</w:t>
      </w:r>
      <w:r>
        <w:rPr>
          <w:spacing w:val="1"/>
        </w:rPr>
        <w:t xml:space="preserve"> </w:t>
      </w:r>
      <w:r>
        <w:rPr/>
        <w:t>организациях</w:t>
      </w:r>
      <w:r>
        <w:rPr>
          <w:spacing w:val="1"/>
        </w:rPr>
        <w:t xml:space="preserve"> </w:t>
      </w:r>
      <w:r>
        <w:rPr/>
        <w:t>начинается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2</w:t>
      </w:r>
      <w:r>
        <w:rPr>
          <w:spacing w:val="1"/>
        </w:rPr>
        <w:t xml:space="preserve"> </w:t>
      </w:r>
      <w:r>
        <w:rPr/>
        <w:t>класса.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1"/>
        </w:rPr>
        <w:t xml:space="preserve"> </w:t>
      </w:r>
      <w:r>
        <w:rPr/>
        <w:t>возраста</w:t>
      </w:r>
      <w:r>
        <w:rPr>
          <w:spacing w:val="1"/>
        </w:rPr>
        <w:t xml:space="preserve"> </w:t>
      </w:r>
      <w:r>
        <w:rPr/>
        <w:t>характеризуются</w:t>
      </w:r>
      <w:r>
        <w:rPr>
          <w:spacing w:val="1"/>
        </w:rPr>
        <w:t xml:space="preserve"> </w:t>
      </w:r>
      <w:r>
        <w:rPr/>
        <w:t>большой</w:t>
      </w:r>
      <w:r>
        <w:rPr>
          <w:spacing w:val="1"/>
        </w:rPr>
        <w:t xml:space="preserve"> </w:t>
      </w:r>
      <w:r>
        <w:rPr/>
        <w:t>восприимчивостью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овладению</w:t>
      </w:r>
      <w:r>
        <w:rPr>
          <w:spacing w:val="1"/>
        </w:rPr>
        <w:t xml:space="preserve"> </w:t>
      </w:r>
      <w:r>
        <w:rPr/>
        <w:t>языками,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им</w:t>
      </w:r>
      <w:r>
        <w:rPr>
          <w:spacing w:val="1"/>
        </w:rPr>
        <w:t xml:space="preserve"> </w:t>
      </w:r>
      <w:r>
        <w:rPr/>
        <w:t>овладевать</w:t>
      </w:r>
      <w:r>
        <w:rPr>
          <w:spacing w:val="1"/>
        </w:rPr>
        <w:t xml:space="preserve"> </w:t>
      </w:r>
      <w:r>
        <w:rPr/>
        <w:t>основами общения на новом для них языке с меньшими затратами времени и усилий по сравнению с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-1"/>
        </w:rPr>
        <w:t xml:space="preserve"> </w:t>
      </w:r>
      <w:r>
        <w:rPr/>
        <w:t>возрастных</w:t>
      </w:r>
      <w:r>
        <w:rPr>
          <w:spacing w:val="1"/>
        </w:rPr>
        <w:t xml:space="preserve"> </w:t>
      </w:r>
      <w:r>
        <w:rPr/>
        <w:t>групп.</w:t>
      </w:r>
    </w:p>
    <w:p>
      <w:pPr>
        <w:pStyle w:val="Style14"/>
        <w:spacing w:lineRule="auto" w:line="264"/>
        <w:ind w:left="600" w:right="221" w:firstLine="600"/>
        <w:jc w:val="both"/>
        <w:rPr>
          <w:sz w:val="24"/>
        </w:rPr>
      </w:pPr>
      <w:r>
        <w:rPr/>
        <w:t>Построение программы по иностранному (английскому) языку имеет нелинейный характер и</w:t>
      </w:r>
      <w:r>
        <w:rPr>
          <w:spacing w:val="1"/>
        </w:rPr>
        <w:t xml:space="preserve"> </w:t>
      </w:r>
      <w:r>
        <w:rPr/>
        <w:t>основано на концентрическом принципе. В каждом классе даются новые элементы содержания и новые</w:t>
      </w:r>
      <w:r>
        <w:rPr>
          <w:spacing w:val="-57"/>
        </w:rPr>
        <w:t xml:space="preserve"> </w:t>
      </w:r>
      <w:r>
        <w:rPr/>
        <w:t>требования.</w:t>
      </w:r>
      <w:r>
        <w:rPr>
          <w:spacing w:val="40"/>
        </w:rPr>
        <w:t xml:space="preserve"> </w:t>
      </w:r>
      <w:r>
        <w:rPr/>
        <w:t>В</w:t>
      </w:r>
      <w:r>
        <w:rPr>
          <w:spacing w:val="39"/>
        </w:rPr>
        <w:t xml:space="preserve"> </w:t>
      </w:r>
      <w:r>
        <w:rPr/>
        <w:t>процессе</w:t>
      </w:r>
      <w:r>
        <w:rPr>
          <w:spacing w:val="40"/>
        </w:rPr>
        <w:t xml:space="preserve"> </w:t>
      </w:r>
      <w:r>
        <w:rPr/>
        <w:t>обучения</w:t>
      </w:r>
      <w:r>
        <w:rPr>
          <w:spacing w:val="40"/>
        </w:rPr>
        <w:t xml:space="preserve"> </w:t>
      </w:r>
      <w:r>
        <w:rPr/>
        <w:t>освоенные</w:t>
      </w:r>
      <w:r>
        <w:rPr>
          <w:spacing w:val="39"/>
        </w:rPr>
        <w:t xml:space="preserve"> </w:t>
      </w:r>
      <w:r>
        <w:rPr/>
        <w:t>на</w:t>
      </w:r>
      <w:r>
        <w:rPr>
          <w:spacing w:val="40"/>
        </w:rPr>
        <w:t xml:space="preserve"> </w:t>
      </w:r>
      <w:r>
        <w:rPr/>
        <w:t>определённом</w:t>
      </w:r>
      <w:r>
        <w:rPr>
          <w:spacing w:val="37"/>
        </w:rPr>
        <w:t xml:space="preserve"> </w:t>
      </w:r>
      <w:r>
        <w:rPr/>
        <w:t>этапе</w:t>
      </w:r>
      <w:r>
        <w:rPr>
          <w:spacing w:val="40"/>
        </w:rPr>
        <w:t xml:space="preserve"> </w:t>
      </w:r>
      <w:r>
        <w:rPr/>
        <w:t>грамматические</w:t>
      </w:r>
      <w:r>
        <w:rPr>
          <w:spacing w:val="42"/>
        </w:rPr>
        <w:t xml:space="preserve"> </w:t>
      </w:r>
      <w:r>
        <w:rPr/>
        <w:t>формы</w:t>
      </w:r>
      <w:r>
        <w:rPr>
          <w:spacing w:val="40"/>
        </w:rPr>
        <w:t xml:space="preserve"> </w:t>
      </w:r>
      <w:r>
        <w:rPr/>
        <w:t>и</w:t>
      </w:r>
    </w:p>
    <w:p>
      <w:pPr>
        <w:sectPr>
          <w:headerReference w:type="default" r:id="rId94"/>
          <w:type w:val="nextPage"/>
          <w:pgSz w:w="11920" w:h="16850"/>
          <w:pgMar w:left="0" w:right="380" w:gutter="0" w:header="0" w:top="48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/>
        <w:jc w:val="both"/>
        <w:rPr>
          <w:sz w:val="24"/>
        </w:rPr>
      </w:pPr>
      <w:r>
        <w:rPr>
          <w:sz w:val="24"/>
        </w:rPr>
      </w:r>
    </w:p>
    <w:p>
      <w:pPr>
        <w:pStyle w:val="Style14"/>
        <w:spacing w:lineRule="auto" w:line="264" w:before="73" w:after="0"/>
        <w:rPr>
          <w:sz w:val="24"/>
        </w:rPr>
      </w:pPr>
      <w:r>
        <w:rPr/>
        <w:t>конструкции</w:t>
      </w:r>
      <w:r>
        <w:rPr>
          <w:spacing w:val="42"/>
        </w:rPr>
        <w:t xml:space="preserve"> </w:t>
      </w:r>
      <w:r>
        <w:rPr/>
        <w:t>повторяются</w:t>
      </w:r>
      <w:r>
        <w:rPr>
          <w:spacing w:val="41"/>
        </w:rPr>
        <w:t xml:space="preserve"> </w:t>
      </w:r>
      <w:r>
        <w:rPr/>
        <w:t>и</w:t>
      </w:r>
      <w:r>
        <w:rPr>
          <w:spacing w:val="42"/>
        </w:rPr>
        <w:t xml:space="preserve"> </w:t>
      </w:r>
      <w:r>
        <w:rPr/>
        <w:t>закрепляются</w:t>
      </w:r>
      <w:r>
        <w:rPr>
          <w:spacing w:val="39"/>
        </w:rPr>
        <w:t xml:space="preserve"> </w:t>
      </w:r>
      <w:r>
        <w:rPr/>
        <w:t>на</w:t>
      </w:r>
      <w:r>
        <w:rPr>
          <w:spacing w:val="41"/>
        </w:rPr>
        <w:t xml:space="preserve"> </w:t>
      </w:r>
      <w:r>
        <w:rPr/>
        <w:t>новом</w:t>
      </w:r>
      <w:r>
        <w:rPr>
          <w:spacing w:val="40"/>
        </w:rPr>
        <w:t xml:space="preserve"> </w:t>
      </w:r>
      <w:r>
        <w:rPr/>
        <w:t>лексическом</w:t>
      </w:r>
      <w:r>
        <w:rPr>
          <w:spacing w:val="41"/>
        </w:rPr>
        <w:t xml:space="preserve"> </w:t>
      </w:r>
      <w:r>
        <w:rPr/>
        <w:t>материале</w:t>
      </w:r>
      <w:r>
        <w:rPr>
          <w:spacing w:val="41"/>
        </w:rPr>
        <w:t xml:space="preserve"> </w:t>
      </w:r>
      <w:r>
        <w:rPr/>
        <w:t>и</w:t>
      </w:r>
      <w:r>
        <w:rPr>
          <w:spacing w:val="42"/>
        </w:rPr>
        <w:t xml:space="preserve"> </w:t>
      </w:r>
      <w:r>
        <w:rPr/>
        <w:t>расширяющемся</w:t>
      </w:r>
      <w:r>
        <w:rPr>
          <w:spacing w:val="-57"/>
        </w:rPr>
        <w:t xml:space="preserve"> </w:t>
      </w:r>
      <w:r>
        <w:rPr/>
        <w:t>тематическом</w:t>
      </w:r>
      <w:r>
        <w:rPr>
          <w:spacing w:val="-2"/>
        </w:rPr>
        <w:t xml:space="preserve"> </w:t>
      </w:r>
      <w:r>
        <w:rPr/>
        <w:t>содержании речи.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Цели</w:t>
      </w:r>
      <w:r>
        <w:rPr>
          <w:spacing w:val="43"/>
        </w:rPr>
        <w:t xml:space="preserve"> </w:t>
      </w:r>
      <w:r>
        <w:rPr/>
        <w:t>обучения</w:t>
      </w:r>
      <w:r>
        <w:rPr>
          <w:spacing w:val="43"/>
        </w:rPr>
        <w:t xml:space="preserve"> </w:t>
      </w:r>
      <w:r>
        <w:rPr/>
        <w:t>иностранному</w:t>
      </w:r>
      <w:r>
        <w:rPr>
          <w:spacing w:val="38"/>
        </w:rPr>
        <w:t xml:space="preserve"> </w:t>
      </w:r>
      <w:r>
        <w:rPr/>
        <w:t>(английскому)</w:t>
      </w:r>
      <w:r>
        <w:rPr>
          <w:spacing w:val="44"/>
        </w:rPr>
        <w:t xml:space="preserve"> </w:t>
      </w:r>
      <w:r>
        <w:rPr/>
        <w:t>языку</w:t>
      </w:r>
      <w:r>
        <w:rPr>
          <w:spacing w:val="36"/>
        </w:rPr>
        <w:t xml:space="preserve"> </w:t>
      </w:r>
      <w:r>
        <w:rPr/>
        <w:t>на</w:t>
      </w:r>
      <w:r>
        <w:rPr>
          <w:spacing w:val="46"/>
        </w:rPr>
        <w:t xml:space="preserve"> </w:t>
      </w:r>
      <w:r>
        <w:rPr/>
        <w:t>уровне</w:t>
      </w:r>
      <w:r>
        <w:rPr>
          <w:spacing w:val="42"/>
        </w:rPr>
        <w:t xml:space="preserve"> </w:t>
      </w:r>
      <w:r>
        <w:rPr/>
        <w:t>начального</w:t>
      </w:r>
      <w:r>
        <w:rPr>
          <w:spacing w:val="43"/>
        </w:rPr>
        <w:t xml:space="preserve"> </w:t>
      </w:r>
      <w:r>
        <w:rPr/>
        <w:t>общего</w:t>
      </w:r>
      <w:r>
        <w:rPr>
          <w:spacing w:val="42"/>
        </w:rPr>
        <w:t xml:space="preserve"> </w:t>
      </w:r>
      <w:r>
        <w:rPr/>
        <w:t>образования</w:t>
      </w:r>
      <w:r>
        <w:rPr>
          <w:spacing w:val="-57"/>
        </w:rPr>
        <w:t xml:space="preserve"> </w:t>
      </w:r>
      <w:r>
        <w:rPr/>
        <w:t>можно</w:t>
      </w:r>
      <w:r>
        <w:rPr>
          <w:spacing w:val="1"/>
        </w:rPr>
        <w:t xml:space="preserve"> </w:t>
      </w:r>
      <w:r>
        <w:rPr/>
        <w:t>условно</w:t>
      </w:r>
      <w:r>
        <w:rPr>
          <w:spacing w:val="-1"/>
        </w:rPr>
        <w:t xml:space="preserve"> </w:t>
      </w:r>
      <w:r>
        <w:rPr/>
        <w:t>разделить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образовательные,</w:t>
      </w:r>
      <w:r>
        <w:rPr>
          <w:spacing w:val="-3"/>
        </w:rPr>
        <w:t xml:space="preserve"> </w:t>
      </w:r>
      <w:r>
        <w:rPr/>
        <w:t>развивающие,</w:t>
      </w:r>
      <w:r>
        <w:rPr>
          <w:spacing w:val="-1"/>
        </w:rPr>
        <w:t xml:space="preserve"> </w:t>
      </w:r>
      <w:r>
        <w:rPr/>
        <w:t>воспитывающие.</w:t>
      </w:r>
    </w:p>
    <w:p>
      <w:pPr>
        <w:pStyle w:val="Style14"/>
        <w:spacing w:lineRule="auto" w:line="264" w:before="1" w:after="0"/>
        <w:ind w:left="600" w:firstLine="600"/>
        <w:rPr>
          <w:sz w:val="24"/>
        </w:rPr>
      </w:pPr>
      <w:r>
        <w:rPr>
          <w:b/>
        </w:rPr>
        <w:t>Образовательные</w:t>
      </w:r>
      <w:r>
        <w:rPr>
          <w:b/>
          <w:spacing w:val="1"/>
        </w:rPr>
        <w:t xml:space="preserve"> </w:t>
      </w:r>
      <w:r>
        <w:rPr>
          <w:b/>
        </w:rPr>
        <w:t>цели</w:t>
      </w:r>
      <w:r>
        <w:rPr>
          <w:b/>
          <w:spacing w:val="6"/>
        </w:rPr>
        <w:t xml:space="preserve"> </w:t>
      </w:r>
      <w:r>
        <w:rPr/>
        <w:t>программы</w:t>
      </w:r>
      <w:r>
        <w:rPr>
          <w:spacing w:val="2"/>
        </w:rPr>
        <w:t xml:space="preserve"> </w:t>
      </w:r>
      <w:r>
        <w:rPr/>
        <w:t>по</w:t>
      </w:r>
      <w:r>
        <w:rPr>
          <w:spacing w:val="3"/>
        </w:rPr>
        <w:t xml:space="preserve"> </w:t>
      </w:r>
      <w:r>
        <w:rPr/>
        <w:t>иностранному</w:t>
      </w:r>
      <w:r>
        <w:rPr>
          <w:spacing w:val="-2"/>
        </w:rPr>
        <w:t xml:space="preserve"> </w:t>
      </w:r>
      <w:r>
        <w:rPr/>
        <w:t>(английскому)</w:t>
      </w:r>
      <w:r>
        <w:rPr>
          <w:spacing w:val="4"/>
        </w:rPr>
        <w:t xml:space="preserve"> </w:t>
      </w:r>
      <w:r>
        <w:rPr/>
        <w:t>языку</w:t>
      </w:r>
      <w:r>
        <w:rPr>
          <w:spacing w:val="-2"/>
        </w:rPr>
        <w:t xml:space="preserve"> </w:t>
      </w:r>
      <w:r>
        <w:rPr/>
        <w:t>на</w:t>
      </w:r>
      <w:r>
        <w:rPr>
          <w:spacing w:val="7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-57"/>
        </w:rPr>
        <w:t xml:space="preserve"> </w:t>
      </w:r>
      <w:r>
        <w:rPr/>
        <w:t>общего</w:t>
      </w:r>
      <w:r>
        <w:rPr>
          <w:spacing w:val="-2"/>
        </w:rPr>
        <w:t xml:space="preserve"> </w:t>
      </w:r>
      <w:r>
        <w:rPr/>
        <w:t>образования включают:</w:t>
      </w:r>
    </w:p>
    <w:p>
      <w:pPr>
        <w:pStyle w:val="ListParagraph"/>
        <w:numPr>
          <w:ilvl w:val="2"/>
          <w:numId w:val="81"/>
        </w:numPr>
        <w:tabs>
          <w:tab w:val="clear" w:pos="720"/>
          <w:tab w:val="left" w:pos="1526" w:leader="none"/>
          <w:tab w:val="left" w:pos="1527" w:leader="none"/>
        </w:tabs>
        <w:spacing w:lineRule="auto" w:line="264" w:before="2" w:after="0"/>
        <w:ind w:left="1526" w:right="577" w:hanging="360"/>
        <w:rPr>
          <w:sz w:val="24"/>
        </w:rPr>
      </w:pPr>
      <w:r>
        <w:rPr>
          <w:sz w:val="24"/>
        </w:rPr>
        <w:t>формирование элементарной иноязычной коммуникативной компетенции, то есть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и готовности общаться с носителями изучаемого иностранного языка в 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(говорение и аудирование) и письменной (чтение и письмо) форме с учётом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 обучающегося;</w:t>
      </w:r>
    </w:p>
    <w:p>
      <w:pPr>
        <w:pStyle w:val="ListParagraph"/>
        <w:numPr>
          <w:ilvl w:val="2"/>
          <w:numId w:val="81"/>
        </w:numPr>
        <w:tabs>
          <w:tab w:val="clear" w:pos="720"/>
          <w:tab w:val="left" w:pos="1526" w:leader="none"/>
          <w:tab w:val="left" w:pos="1527" w:leader="none"/>
        </w:tabs>
        <w:spacing w:lineRule="auto" w:line="264" w:before="196" w:after="0"/>
        <w:ind w:left="1526" w:right="355" w:hanging="360"/>
        <w:rPr>
          <w:sz w:val="24"/>
        </w:rPr>
      </w:pPr>
      <w:r>
        <w:rPr>
          <w:sz w:val="24"/>
        </w:rPr>
        <w:t>расширение лингвистического кругозора обучающихся за счёт овладения новыми языковыми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 (фонетическими, орфографическими, лексическими, грамматическими)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c</w:t>
      </w:r>
      <w:r>
        <w:rPr>
          <w:spacing w:val="-1"/>
          <w:sz w:val="24"/>
        </w:rPr>
        <w:t xml:space="preserve"> </w:t>
      </w:r>
      <w:r>
        <w:rPr>
          <w:sz w:val="24"/>
        </w:rPr>
        <w:t>отобранными темами общения;</w:t>
      </w:r>
    </w:p>
    <w:p>
      <w:pPr>
        <w:pStyle w:val="ListParagraph"/>
        <w:numPr>
          <w:ilvl w:val="2"/>
          <w:numId w:val="81"/>
        </w:numPr>
        <w:tabs>
          <w:tab w:val="clear" w:pos="720"/>
          <w:tab w:val="left" w:pos="1526" w:leader="none"/>
          <w:tab w:val="left" w:pos="1527" w:leader="none"/>
        </w:tabs>
        <w:spacing w:lineRule="auto" w:line="264" w:before="198" w:after="0"/>
        <w:ind w:left="1526" w:right="696" w:hanging="360"/>
        <w:rPr>
          <w:sz w:val="24"/>
        </w:rPr>
      </w:pPr>
      <w:r>
        <w:rPr>
          <w:sz w:val="24"/>
        </w:rPr>
        <w:t>освоение знаний о языковых явлениях изучаемого иностранного языка, о разных способах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языках;</w:t>
      </w:r>
    </w:p>
    <w:p>
      <w:pPr>
        <w:pStyle w:val="ListParagraph"/>
        <w:numPr>
          <w:ilvl w:val="2"/>
          <w:numId w:val="81"/>
        </w:numPr>
        <w:tabs>
          <w:tab w:val="clear" w:pos="720"/>
          <w:tab w:val="left" w:pos="1526" w:leader="none"/>
          <w:tab w:val="left" w:pos="1527" w:leader="none"/>
        </w:tabs>
        <w:spacing w:lineRule="auto" w:line="264" w:before="199" w:after="0"/>
        <w:ind w:left="1526" w:right="549" w:hanging="360"/>
        <w:rPr>
          <w:sz w:val="24"/>
        </w:rPr>
      </w:pPr>
      <w:r>
        <w:rPr>
          <w:sz w:val="24"/>
        </w:rPr>
        <w:t>использование для решения учебных задач интеллектуальных операций (сравнение, анализ,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обобщение);</w:t>
      </w:r>
    </w:p>
    <w:p>
      <w:pPr>
        <w:pStyle w:val="ListParagraph"/>
        <w:numPr>
          <w:ilvl w:val="2"/>
          <w:numId w:val="81"/>
        </w:numPr>
        <w:tabs>
          <w:tab w:val="clear" w:pos="720"/>
          <w:tab w:val="left" w:pos="1526" w:leader="none"/>
          <w:tab w:val="left" w:pos="1527" w:leader="none"/>
        </w:tabs>
        <w:spacing w:lineRule="auto" w:line="264" w:before="196" w:after="0"/>
        <w:ind w:left="1526" w:right="853" w:hanging="360"/>
        <w:rPr>
          <w:sz w:val="24"/>
        </w:rPr>
      </w:pPr>
      <w:r>
        <w:rPr>
          <w:sz w:val="24"/>
        </w:rPr>
        <w:t>формирование умений работать с информацией, представленной в текстах разного типа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 повествование, рассуждение), пользоваться при необходимости словарями по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языку.</w:t>
      </w:r>
    </w:p>
    <w:p>
      <w:pPr>
        <w:pStyle w:val="Style14"/>
        <w:spacing w:lineRule="auto" w:line="264" w:before="195" w:after="0"/>
        <w:ind w:left="600" w:firstLine="600"/>
        <w:rPr>
          <w:sz w:val="24"/>
        </w:rPr>
      </w:pPr>
      <w:r>
        <w:rPr>
          <w:b/>
        </w:rPr>
        <w:t>Развивающие</w:t>
      </w:r>
      <w:r>
        <w:rPr>
          <w:b/>
          <w:spacing w:val="50"/>
        </w:rPr>
        <w:t xml:space="preserve"> </w:t>
      </w:r>
      <w:r>
        <w:rPr>
          <w:b/>
        </w:rPr>
        <w:t>цели</w:t>
      </w:r>
      <w:r>
        <w:rPr>
          <w:b/>
          <w:spacing w:val="53"/>
        </w:rPr>
        <w:t xml:space="preserve"> </w:t>
      </w:r>
      <w:r>
        <w:rPr/>
        <w:t>программы</w:t>
      </w:r>
      <w:r>
        <w:rPr>
          <w:spacing w:val="51"/>
        </w:rPr>
        <w:t xml:space="preserve"> </w:t>
      </w:r>
      <w:r>
        <w:rPr/>
        <w:t>по</w:t>
      </w:r>
      <w:r>
        <w:rPr>
          <w:spacing w:val="51"/>
        </w:rPr>
        <w:t xml:space="preserve"> </w:t>
      </w:r>
      <w:r>
        <w:rPr/>
        <w:t>иностранному</w:t>
      </w:r>
      <w:r>
        <w:rPr>
          <w:spacing w:val="46"/>
        </w:rPr>
        <w:t xml:space="preserve"> </w:t>
      </w:r>
      <w:r>
        <w:rPr/>
        <w:t>(английскому)</w:t>
      </w:r>
      <w:r>
        <w:rPr>
          <w:spacing w:val="50"/>
        </w:rPr>
        <w:t xml:space="preserve"> </w:t>
      </w:r>
      <w:r>
        <w:rPr/>
        <w:t>языку</w:t>
      </w:r>
      <w:r>
        <w:rPr>
          <w:spacing w:val="46"/>
        </w:rPr>
        <w:t xml:space="preserve"> </w:t>
      </w:r>
      <w:r>
        <w:rPr/>
        <w:t>на</w:t>
      </w:r>
      <w:r>
        <w:rPr>
          <w:spacing w:val="55"/>
        </w:rPr>
        <w:t xml:space="preserve"> </w:t>
      </w:r>
      <w:r>
        <w:rPr/>
        <w:t>уровне</w:t>
      </w:r>
      <w:r>
        <w:rPr>
          <w:spacing w:val="52"/>
        </w:rPr>
        <w:t xml:space="preserve"> </w:t>
      </w:r>
      <w:r>
        <w:rPr/>
        <w:t>начального</w:t>
      </w:r>
      <w:r>
        <w:rPr>
          <w:spacing w:val="-57"/>
        </w:rPr>
        <w:t xml:space="preserve"> </w:t>
      </w:r>
      <w:r>
        <w:rPr/>
        <w:t>общего</w:t>
      </w:r>
      <w:r>
        <w:rPr>
          <w:spacing w:val="-2"/>
        </w:rPr>
        <w:t xml:space="preserve"> </w:t>
      </w:r>
      <w:r>
        <w:rPr/>
        <w:t>образования включают:</w:t>
      </w:r>
    </w:p>
    <w:p>
      <w:pPr>
        <w:pStyle w:val="ListParagraph"/>
        <w:numPr>
          <w:ilvl w:val="2"/>
          <w:numId w:val="81"/>
        </w:numPr>
        <w:tabs>
          <w:tab w:val="clear" w:pos="720"/>
          <w:tab w:val="left" w:pos="1526" w:leader="none"/>
          <w:tab w:val="left" w:pos="1527" w:leader="none"/>
        </w:tabs>
        <w:spacing w:lineRule="auto" w:line="264" w:before="3" w:after="0"/>
        <w:ind w:left="1526" w:right="546" w:hanging="360"/>
        <w:rPr>
          <w:sz w:val="24"/>
        </w:rPr>
      </w:pPr>
      <w:r>
        <w:rPr>
          <w:sz w:val="24"/>
        </w:rPr>
        <w:t>осознание обучающимися роли языков как средства межличностного и 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в условиях поликультурного, многоязычного мира и инструмента 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культуры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>
      <w:pPr>
        <w:pStyle w:val="ListParagraph"/>
        <w:numPr>
          <w:ilvl w:val="2"/>
          <w:numId w:val="81"/>
        </w:numPr>
        <w:tabs>
          <w:tab w:val="clear" w:pos="720"/>
          <w:tab w:val="left" w:pos="1526" w:leader="none"/>
          <w:tab w:val="left" w:pos="1527" w:leader="none"/>
        </w:tabs>
        <w:spacing w:before="197" w:after="0"/>
        <w:ind w:left="1526" w:hanging="361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ListParagraph"/>
        <w:numPr>
          <w:ilvl w:val="2"/>
          <w:numId w:val="81"/>
        </w:numPr>
        <w:tabs>
          <w:tab w:val="clear" w:pos="720"/>
          <w:tab w:val="left" w:pos="1526" w:leader="none"/>
          <w:tab w:val="left" w:pos="1527" w:leader="none"/>
        </w:tabs>
        <w:spacing w:lineRule="auto" w:line="264" w:before="227" w:after="0"/>
        <w:ind w:left="1526" w:right="289" w:hanging="360"/>
        <w:rPr>
          <w:sz w:val="24"/>
        </w:rPr>
      </w:pPr>
      <w:r>
        <w:rPr>
          <w:sz w:val="24"/>
        </w:rPr>
        <w:t>развитие компенсаторной способности адаптироваться к ситуациям общения при получении 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>
      <w:pPr>
        <w:pStyle w:val="ListParagraph"/>
        <w:numPr>
          <w:ilvl w:val="2"/>
          <w:numId w:val="81"/>
        </w:numPr>
        <w:tabs>
          <w:tab w:val="clear" w:pos="720"/>
          <w:tab w:val="left" w:pos="1527" w:leader="none"/>
        </w:tabs>
        <w:spacing w:lineRule="auto" w:line="264" w:before="199" w:after="0"/>
        <w:ind w:left="1526" w:right="459" w:hanging="360"/>
        <w:jc w:val="both"/>
        <w:rPr>
          <w:sz w:val="24"/>
        </w:rPr>
      </w:pPr>
      <w:r>
        <w:rPr>
          <w:sz w:val="24"/>
        </w:rPr>
        <w:t>формирование регулятивных действий: планирование последовательных шагов для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задачи; контроль процесса и результата своей деятельности; установление причины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ошибки,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корректировка деятельности;</w:t>
      </w:r>
    </w:p>
    <w:p>
      <w:pPr>
        <w:pStyle w:val="ListParagraph"/>
        <w:numPr>
          <w:ilvl w:val="2"/>
          <w:numId w:val="81"/>
        </w:numPr>
        <w:tabs>
          <w:tab w:val="clear" w:pos="720"/>
          <w:tab w:val="left" w:pos="1526" w:leader="none"/>
          <w:tab w:val="left" w:pos="1527" w:leader="none"/>
        </w:tabs>
        <w:spacing w:lineRule="auto" w:line="259" w:before="198" w:after="0"/>
        <w:ind w:left="1526" w:right="1125" w:hanging="360"/>
        <w:rPr>
          <w:sz w:val="24"/>
        </w:rPr>
      </w:pPr>
      <w:r>
        <w:rPr>
          <w:sz w:val="24"/>
        </w:rPr>
        <w:t>становление способности к оценке своих достижений в изучении иностранного 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>
      <w:pPr>
        <w:pStyle w:val="Style14"/>
        <w:spacing w:lineRule="auto" w:line="264" w:before="199" w:after="0"/>
        <w:ind w:left="600" w:right="219" w:firstLine="600"/>
        <w:jc w:val="both"/>
        <w:rPr>
          <w:sz w:val="24"/>
        </w:rPr>
      </w:pPr>
      <w:r>
        <w:rPr/>
        <w:t>Влияние</w:t>
      </w:r>
      <w:r>
        <w:rPr>
          <w:spacing w:val="1"/>
        </w:rPr>
        <w:t xml:space="preserve"> </w:t>
      </w:r>
      <w:r>
        <w:rPr/>
        <w:t>параллельного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заложить</w:t>
      </w:r>
      <w:r>
        <w:rPr>
          <w:spacing w:val="1"/>
        </w:rPr>
        <w:t xml:space="preserve"> </w:t>
      </w:r>
      <w:r>
        <w:rPr/>
        <w:t>основу для</w:t>
      </w:r>
      <w:r>
        <w:rPr>
          <w:spacing w:val="1"/>
        </w:rPr>
        <w:t xml:space="preserve"> </w:t>
      </w:r>
      <w:r>
        <w:rPr/>
        <w:t>формирования гражданской</w:t>
      </w:r>
      <w:r>
        <w:rPr>
          <w:spacing w:val="1"/>
        </w:rPr>
        <w:t xml:space="preserve"> </w:t>
      </w:r>
      <w:r>
        <w:rPr/>
        <w:t>идентичности, чувства патриотизма и гордости</w:t>
      </w:r>
      <w:r>
        <w:rPr>
          <w:spacing w:val="60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свой</w:t>
      </w:r>
      <w:r>
        <w:rPr>
          <w:spacing w:val="1"/>
        </w:rPr>
        <w:t xml:space="preserve"> </w:t>
      </w:r>
      <w:r>
        <w:rPr/>
        <w:t>народ,</w:t>
      </w:r>
      <w:r>
        <w:rPr>
          <w:spacing w:val="1"/>
        </w:rPr>
        <w:t xml:space="preserve"> </w:t>
      </w:r>
      <w:r>
        <w:rPr/>
        <w:t>свой</w:t>
      </w:r>
      <w:r>
        <w:rPr>
          <w:spacing w:val="1"/>
        </w:rPr>
        <w:t xml:space="preserve"> </w:t>
      </w:r>
      <w:r>
        <w:rPr/>
        <w:t>край,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страну,</w:t>
      </w:r>
      <w:r>
        <w:rPr>
          <w:spacing w:val="1"/>
        </w:rPr>
        <w:t xml:space="preserve"> </w:t>
      </w:r>
      <w:r>
        <w:rPr/>
        <w:t>помочь</w:t>
      </w:r>
      <w:r>
        <w:rPr>
          <w:spacing w:val="1"/>
        </w:rPr>
        <w:t xml:space="preserve"> </w:t>
      </w:r>
      <w:r>
        <w:rPr/>
        <w:t>лучше</w:t>
      </w:r>
      <w:r>
        <w:rPr>
          <w:spacing w:val="1"/>
        </w:rPr>
        <w:t xml:space="preserve"> </w:t>
      </w:r>
      <w:r>
        <w:rPr/>
        <w:t>осознать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этническую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национальную</w:t>
      </w:r>
      <w:r>
        <w:rPr>
          <w:spacing w:val="1"/>
        </w:rPr>
        <w:t xml:space="preserve"> </w:t>
      </w:r>
      <w:r>
        <w:rPr/>
        <w:t>принадлежность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1"/>
        </w:rPr>
        <w:t xml:space="preserve"> </w:t>
      </w:r>
      <w:r>
        <w:rPr/>
        <w:t>интерес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языкам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культурам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народов,</w:t>
      </w:r>
      <w:r>
        <w:rPr>
          <w:spacing w:val="1"/>
        </w:rPr>
        <w:t xml:space="preserve"> </w:t>
      </w:r>
      <w:r>
        <w:rPr/>
        <w:t>осознать</w:t>
      </w:r>
      <w:r>
        <w:rPr>
          <w:spacing w:val="1"/>
        </w:rPr>
        <w:t xml:space="preserve"> </w:t>
      </w:r>
      <w:r>
        <w:rPr/>
        <w:t>наличие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значение общечеловеческих и базовых национальных ценностей.Изучение иностранного (английского)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-2"/>
        </w:rPr>
        <w:t xml:space="preserve"> </w:t>
      </w:r>
      <w:r>
        <w:rPr/>
        <w:t>обеспечивает:</w:t>
      </w:r>
    </w:p>
    <w:p>
      <w:pPr>
        <w:pStyle w:val="ListParagraph"/>
        <w:numPr>
          <w:ilvl w:val="2"/>
          <w:numId w:val="81"/>
        </w:numPr>
        <w:tabs>
          <w:tab w:val="clear" w:pos="720"/>
          <w:tab w:val="left" w:pos="1527" w:leader="none"/>
        </w:tabs>
        <w:spacing w:lineRule="auto" w:line="259" w:before="3" w:after="0"/>
        <w:ind w:left="1526" w:right="1217" w:hanging="360"/>
        <w:jc w:val="both"/>
        <w:rPr>
          <w:sz w:val="24"/>
        </w:rPr>
      </w:pPr>
      <w:r>
        <w:rPr>
          <w:sz w:val="24"/>
        </w:rPr>
        <w:t>понимание необходимости овладения иностранным языком как средством общения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>
      <w:pPr>
        <w:sectPr>
          <w:headerReference w:type="default" r:id="rId95"/>
          <w:type w:val="nextPage"/>
          <w:pgSz w:w="11920" w:h="16850"/>
          <w:pgMar w:left="0" w:right="380" w:gutter="0" w:header="0" w:top="400" w:footer="0" w:bottom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81"/>
        </w:numPr>
        <w:tabs>
          <w:tab w:val="clear" w:pos="720"/>
          <w:tab w:val="left" w:pos="1526" w:leader="none"/>
          <w:tab w:val="left" w:pos="1527" w:leader="none"/>
        </w:tabs>
        <w:spacing w:lineRule="auto" w:line="264" w:before="204" w:after="0"/>
        <w:ind w:left="1526" w:right="635" w:hanging="360"/>
        <w:rPr>
          <w:sz w:val="24"/>
        </w:rPr>
      </w:pPr>
      <w:r>
        <w:rPr>
          <w:sz w:val="24"/>
        </w:rPr>
        <w:t>формирование предпосылок социокультурной/межкультурной компетенции, позволяющей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приобщаться к культуре, традициям, реалиям стран/страны изучаемого языка,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свою страну, её культуру в условиях межкультурного общения, 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ListParagraph"/>
        <w:numPr>
          <w:ilvl w:val="2"/>
          <w:numId w:val="81"/>
        </w:numPr>
        <w:tabs>
          <w:tab w:val="clear" w:pos="720"/>
          <w:tab w:val="left" w:pos="1526" w:leader="none"/>
          <w:tab w:val="left" w:pos="1527" w:leader="none"/>
        </w:tabs>
        <w:spacing w:lineRule="auto" w:line="264" w:before="75" w:after="0"/>
        <w:ind w:left="1526" w:right="499" w:hanging="360"/>
        <w:rPr>
          <w:sz w:val="24"/>
        </w:rPr>
      </w:pPr>
      <w:r>
        <w:rPr>
          <w:sz w:val="24"/>
        </w:rPr>
        <w:t>воспитание уважительного отношения к иной культуре посредством знакомств с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глубокого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народа;</w:t>
      </w:r>
    </w:p>
    <w:p>
      <w:pPr>
        <w:pStyle w:val="ListParagraph"/>
        <w:numPr>
          <w:ilvl w:val="2"/>
          <w:numId w:val="81"/>
        </w:numPr>
        <w:tabs>
          <w:tab w:val="clear" w:pos="720"/>
          <w:tab w:val="left" w:pos="1526" w:leader="none"/>
          <w:tab w:val="left" w:pos="1527" w:leader="none"/>
        </w:tabs>
        <w:spacing w:lineRule="auto" w:line="264" w:before="196" w:after="0"/>
        <w:ind w:left="1526" w:right="497" w:hanging="360"/>
        <w:rPr>
          <w:sz w:val="24"/>
        </w:rPr>
      </w:pPr>
      <w:r>
        <w:rPr>
          <w:sz w:val="24"/>
        </w:rPr>
        <w:t>воспитание эмоционального и познавательного интереса к художественной культуре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народов;</w:t>
      </w:r>
    </w:p>
    <w:p>
      <w:pPr>
        <w:pStyle w:val="ListParagraph"/>
        <w:numPr>
          <w:ilvl w:val="2"/>
          <w:numId w:val="81"/>
        </w:numPr>
        <w:tabs>
          <w:tab w:val="clear" w:pos="720"/>
          <w:tab w:val="left" w:pos="1526" w:leader="none"/>
          <w:tab w:val="left" w:pos="1527" w:leader="none"/>
        </w:tabs>
        <w:spacing w:lineRule="auto" w:line="264" w:before="199" w:after="0"/>
        <w:ind w:left="1526" w:right="436" w:hanging="360"/>
        <w:rPr>
          <w:sz w:val="24"/>
        </w:rPr>
      </w:pPr>
      <w:r>
        <w:rPr>
          <w:sz w:val="24"/>
        </w:rPr>
        <w:t>формирование положительной мотивации и устойчивого учебно-познавательного интереса 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«Иностранный язык».</w:t>
      </w:r>
    </w:p>
    <w:p>
      <w:pPr>
        <w:pStyle w:val="Style14"/>
        <w:spacing w:lineRule="auto" w:line="264" w:before="195" w:after="0"/>
        <w:ind w:left="720" w:right="210" w:hanging="0"/>
        <w:rPr>
          <w:sz w:val="24"/>
        </w:rPr>
      </w:pPr>
      <w:r>
        <w:rPr/>
        <w:t>На</w:t>
      </w:r>
      <w:r>
        <w:rPr>
          <w:spacing w:val="14"/>
        </w:rPr>
        <w:t xml:space="preserve"> </w:t>
      </w:r>
      <w:r>
        <w:rPr/>
        <w:t>изучение</w:t>
      </w:r>
      <w:r>
        <w:rPr>
          <w:spacing w:val="16"/>
        </w:rPr>
        <w:t xml:space="preserve"> </w:t>
      </w:r>
      <w:r>
        <w:rPr/>
        <w:t>иностранного</w:t>
      </w:r>
      <w:r>
        <w:rPr>
          <w:spacing w:val="16"/>
        </w:rPr>
        <w:t xml:space="preserve"> </w:t>
      </w:r>
      <w:r>
        <w:rPr/>
        <w:t>(английского)</w:t>
      </w:r>
      <w:r>
        <w:rPr>
          <w:spacing w:val="16"/>
        </w:rPr>
        <w:t xml:space="preserve"> </w:t>
      </w:r>
      <w:r>
        <w:rPr/>
        <w:t>языка</w:t>
      </w:r>
      <w:r>
        <w:rPr>
          <w:spacing w:val="15"/>
        </w:rPr>
        <w:t xml:space="preserve"> </w:t>
      </w:r>
      <w:r>
        <w:rPr/>
        <w:t>на</w:t>
      </w:r>
      <w:r>
        <w:rPr>
          <w:spacing w:val="18"/>
        </w:rPr>
        <w:t xml:space="preserve"> </w:t>
      </w:r>
      <w:r>
        <w:rPr/>
        <w:t>уровне</w:t>
      </w:r>
      <w:r>
        <w:rPr>
          <w:spacing w:val="16"/>
        </w:rPr>
        <w:t xml:space="preserve"> </w:t>
      </w:r>
      <w:r>
        <w:rPr/>
        <w:t>начального</w:t>
      </w:r>
      <w:r>
        <w:rPr>
          <w:spacing w:val="15"/>
        </w:rPr>
        <w:t xml:space="preserve"> </w:t>
      </w:r>
      <w:r>
        <w:rPr/>
        <w:t>общего</w:t>
      </w:r>
      <w:r>
        <w:rPr>
          <w:spacing w:val="25"/>
        </w:rPr>
        <w:t xml:space="preserve"> </w:t>
      </w:r>
      <w:r>
        <w:rPr/>
        <w:t>образования</w:t>
      </w:r>
      <w:r>
        <w:rPr>
          <w:spacing w:val="16"/>
        </w:rPr>
        <w:t xml:space="preserve"> </w:t>
      </w:r>
      <w:r>
        <w:rPr/>
        <w:t>отводится</w:t>
      </w:r>
      <w:r>
        <w:rPr>
          <w:spacing w:val="-57"/>
        </w:rPr>
        <w:t xml:space="preserve"> </w:t>
      </w:r>
      <w:r>
        <w:rPr/>
        <w:t>во</w:t>
      </w:r>
      <w:r>
        <w:rPr>
          <w:spacing w:val="-2"/>
        </w:rPr>
        <w:t xml:space="preserve"> </w:t>
      </w:r>
      <w:r>
        <w:rPr/>
        <w:t>2 классе</w:t>
      </w:r>
      <w:r>
        <w:rPr>
          <w:spacing w:val="-1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68</w:t>
      </w:r>
      <w:r>
        <w:rPr>
          <w:spacing w:val="2"/>
        </w:rPr>
        <w:t xml:space="preserve"> </w:t>
      </w:r>
      <w:r>
        <w:rPr/>
        <w:t>часов</w:t>
      </w:r>
      <w:r>
        <w:rPr>
          <w:spacing w:val="-1"/>
        </w:rPr>
        <w:t xml:space="preserve"> </w:t>
      </w:r>
      <w:r>
        <w:rPr/>
        <w:t>(2 часа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неделю),</w:t>
      </w:r>
    </w:p>
    <w:p>
      <w:pPr>
        <w:pStyle w:val="Style14"/>
        <w:spacing w:before="6" w:after="0"/>
        <w:ind w:left="0" w:hanging="0"/>
        <w:rPr>
          <w:sz w:val="28"/>
        </w:rPr>
      </w:pPr>
      <w:r>
        <w:rPr>
          <w:sz w:val="28"/>
        </w:rPr>
      </w:r>
    </w:p>
    <w:p>
      <w:pPr>
        <w:pStyle w:val="3"/>
        <w:spacing w:lineRule="auto" w:line="542" w:before="1" w:after="0"/>
        <w:ind w:left="720" w:right="8399" w:hanging="0"/>
        <w:rPr>
          <w:sz w:val="24"/>
        </w:rPr>
      </w:pPr>
      <w:r>
        <w:rPr/>
        <w:t>Содержание обучения</w:t>
      </w:r>
      <w:r>
        <w:rPr>
          <w:spacing w:val="-57"/>
        </w:rPr>
        <w:t xml:space="preserve"> </w:t>
      </w:r>
      <w:r>
        <w:rPr/>
        <w:t>2</w:t>
      </w:r>
      <w:r>
        <w:rPr>
          <w:spacing w:val="-1"/>
        </w:rPr>
        <w:t xml:space="preserve"> </w:t>
      </w:r>
      <w:r>
        <w:rPr/>
        <w:t>КЛАСС</w:t>
      </w:r>
    </w:p>
    <w:p>
      <w:pPr>
        <w:pStyle w:val="Normal"/>
        <w:spacing w:before="3" w:after="0"/>
        <w:ind w:left="720" w:hanging="0"/>
        <w:rPr>
          <w:b/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>
      <w:pPr>
        <w:pStyle w:val="Style14"/>
        <w:spacing w:lineRule="auto" w:line="264" w:before="24" w:after="0"/>
        <w:ind w:left="1200" w:right="342" w:hanging="0"/>
        <w:rPr>
          <w:sz w:val="24"/>
        </w:rPr>
      </w:pPr>
      <w:r>
        <w:rPr>
          <w:i/>
        </w:rPr>
        <w:t>Мир моего «я»</w:t>
      </w:r>
      <w:r>
        <w:rPr/>
        <w:t>. Приветствие. Знакомство. Моя семья. Мой день рождения. Моя любимая еда.</w:t>
      </w:r>
      <w:r>
        <w:rPr>
          <w:spacing w:val="1"/>
        </w:rPr>
        <w:t xml:space="preserve"> </w:t>
      </w:r>
      <w:r>
        <w:rPr>
          <w:i/>
        </w:rPr>
        <w:t>Мир моих увлечений</w:t>
      </w:r>
      <w:r>
        <w:rPr/>
        <w:t>. Любимый цвет, игрушка. Любимые занятия. Мой питомец. Выходной день.</w:t>
      </w:r>
      <w:r>
        <w:rPr>
          <w:spacing w:val="-57"/>
        </w:rPr>
        <w:t xml:space="preserve"> </w:t>
      </w:r>
      <w:r>
        <w:rPr>
          <w:i/>
        </w:rPr>
        <w:t>Мир</w:t>
      </w:r>
      <w:r>
        <w:rPr>
          <w:i/>
          <w:spacing w:val="-1"/>
        </w:rPr>
        <w:t xml:space="preserve"> </w:t>
      </w:r>
      <w:r>
        <w:rPr>
          <w:i/>
        </w:rPr>
        <w:t>вокруг меня</w:t>
      </w:r>
      <w:r>
        <w:rPr/>
        <w:t>.</w:t>
      </w:r>
      <w:r>
        <w:rPr>
          <w:spacing w:val="-1"/>
        </w:rPr>
        <w:t xml:space="preserve"> </w:t>
      </w:r>
      <w:r>
        <w:rPr/>
        <w:t>Моя</w:t>
      </w:r>
      <w:r>
        <w:rPr>
          <w:spacing w:val="2"/>
        </w:rPr>
        <w:t xml:space="preserve"> </w:t>
      </w:r>
      <w:r>
        <w:rPr/>
        <w:t>школа.</w:t>
      </w:r>
      <w:r>
        <w:rPr>
          <w:spacing w:val="-1"/>
        </w:rPr>
        <w:t xml:space="preserve"> </w:t>
      </w:r>
      <w:r>
        <w:rPr/>
        <w:t>Мои</w:t>
      </w:r>
      <w:r>
        <w:rPr>
          <w:spacing w:val="1"/>
        </w:rPr>
        <w:t xml:space="preserve"> </w:t>
      </w:r>
      <w:r>
        <w:rPr/>
        <w:t>друзья.</w:t>
      </w:r>
      <w:r>
        <w:rPr>
          <w:spacing w:val="-1"/>
        </w:rPr>
        <w:t xml:space="preserve"> </w:t>
      </w:r>
      <w:r>
        <w:rPr/>
        <w:t>Моя</w:t>
      </w:r>
      <w:r>
        <w:rPr>
          <w:spacing w:val="-1"/>
        </w:rPr>
        <w:t xml:space="preserve"> </w:t>
      </w:r>
      <w:r>
        <w:rPr/>
        <w:t>малая</w:t>
      </w:r>
      <w:r>
        <w:rPr>
          <w:spacing w:val="1"/>
        </w:rPr>
        <w:t xml:space="preserve"> </w:t>
      </w:r>
      <w:r>
        <w:rPr/>
        <w:t>родина</w:t>
      </w:r>
      <w:r>
        <w:rPr>
          <w:spacing w:val="-1"/>
        </w:rPr>
        <w:t xml:space="preserve"> </w:t>
      </w:r>
      <w:r>
        <w:rPr/>
        <w:t>(город,</w:t>
      </w:r>
      <w:r>
        <w:rPr>
          <w:spacing w:val="1"/>
        </w:rPr>
        <w:t xml:space="preserve"> </w:t>
      </w:r>
      <w:r>
        <w:rPr/>
        <w:t>село).</w:t>
      </w:r>
    </w:p>
    <w:p>
      <w:pPr>
        <w:pStyle w:val="Style14"/>
        <w:spacing w:lineRule="auto" w:line="264"/>
        <w:ind w:left="600" w:right="223" w:firstLine="600"/>
        <w:jc w:val="both"/>
        <w:rPr>
          <w:sz w:val="24"/>
        </w:rPr>
      </w:pPr>
      <w:r>
        <w:rPr>
          <w:i/>
        </w:rPr>
        <w:t xml:space="preserve">Родная страна и страны изучаемого языка. </w:t>
      </w:r>
      <w:r>
        <w:rPr/>
        <w:t>Названия родной страны и страны/стран изучаемого</w:t>
      </w:r>
      <w:r>
        <w:rPr>
          <w:spacing w:val="1"/>
        </w:rPr>
        <w:t xml:space="preserve"> </w:t>
      </w:r>
      <w:r>
        <w:rPr/>
        <w:t>языка;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столиц.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детского</w:t>
      </w:r>
      <w:r>
        <w:rPr>
          <w:spacing w:val="1"/>
        </w:rPr>
        <w:t xml:space="preserve"> </w:t>
      </w:r>
      <w:r>
        <w:rPr/>
        <w:t>фольклора.</w:t>
      </w:r>
      <w:r>
        <w:rPr>
          <w:spacing w:val="1"/>
        </w:rPr>
        <w:t xml:space="preserve"> </w:t>
      </w:r>
      <w:r>
        <w:rPr/>
        <w:t>Литературные</w:t>
      </w:r>
      <w:r>
        <w:rPr>
          <w:spacing w:val="1"/>
        </w:rPr>
        <w:t xml:space="preserve"> </w:t>
      </w:r>
      <w:r>
        <w:rPr/>
        <w:t>персонажи</w:t>
      </w:r>
      <w:r>
        <w:rPr>
          <w:spacing w:val="1"/>
        </w:rPr>
        <w:t xml:space="preserve"> </w:t>
      </w:r>
      <w:r>
        <w:rPr/>
        <w:t>детских</w:t>
      </w:r>
      <w:r>
        <w:rPr>
          <w:spacing w:val="1"/>
        </w:rPr>
        <w:t xml:space="preserve"> </w:t>
      </w:r>
      <w:r>
        <w:rPr/>
        <w:t>книг.</w:t>
      </w:r>
      <w:r>
        <w:rPr>
          <w:spacing w:val="1"/>
        </w:rPr>
        <w:t xml:space="preserve"> </w:t>
      </w:r>
      <w:r>
        <w:rPr/>
        <w:t>Праздники</w:t>
      </w:r>
      <w:r>
        <w:rPr>
          <w:spacing w:val="-1"/>
        </w:rPr>
        <w:t xml:space="preserve"> </w:t>
      </w:r>
      <w:r>
        <w:rPr/>
        <w:t>родной</w:t>
      </w:r>
      <w:r>
        <w:rPr>
          <w:spacing w:val="-1"/>
        </w:rPr>
        <w:t xml:space="preserve"> </w:t>
      </w:r>
      <w:r>
        <w:rPr/>
        <w:t>страны и</w:t>
      </w:r>
      <w:r>
        <w:rPr>
          <w:spacing w:val="-1"/>
        </w:rPr>
        <w:t xml:space="preserve"> </w:t>
      </w:r>
      <w:r>
        <w:rPr/>
        <w:t>страны/стран изучаемого</w:t>
      </w:r>
      <w:r>
        <w:rPr>
          <w:spacing w:val="-1"/>
        </w:rPr>
        <w:t xml:space="preserve"> </w:t>
      </w:r>
      <w:r>
        <w:rPr/>
        <w:t>языка</w:t>
      </w:r>
      <w:r>
        <w:rPr>
          <w:spacing w:val="4"/>
        </w:rPr>
        <w:t xml:space="preserve"> </w:t>
      </w:r>
      <w:r>
        <w:rPr/>
        <w:t>(Новый</w:t>
      </w:r>
      <w:r>
        <w:rPr>
          <w:spacing w:val="-1"/>
        </w:rPr>
        <w:t xml:space="preserve"> </w:t>
      </w:r>
      <w:r>
        <w:rPr/>
        <w:t>год,</w:t>
      </w:r>
      <w:r>
        <w:rPr>
          <w:spacing w:val="-1"/>
        </w:rPr>
        <w:t xml:space="preserve"> </w:t>
      </w:r>
      <w:r>
        <w:rPr/>
        <w:t>Рождество).</w:t>
      </w:r>
    </w:p>
    <w:p>
      <w:pPr>
        <w:pStyle w:val="Style14"/>
        <w:spacing w:before="5" w:after="0"/>
        <w:ind w:left="0" w:hanging="0"/>
        <w:rPr>
          <w:sz w:val="28"/>
        </w:rPr>
      </w:pPr>
      <w:r>
        <w:rPr>
          <w:sz w:val="28"/>
        </w:rPr>
      </w:r>
    </w:p>
    <w:p>
      <w:pPr>
        <w:pStyle w:val="3"/>
        <w:rPr>
          <w:sz w:val="24"/>
        </w:rPr>
      </w:pPr>
      <w:r>
        <w:rPr/>
        <w:t>Коммуникативные</w:t>
      </w:r>
      <w:r>
        <w:rPr>
          <w:spacing w:val="-5"/>
        </w:rPr>
        <w:t xml:space="preserve"> </w:t>
      </w:r>
      <w:r>
        <w:rPr/>
        <w:t>умения</w:t>
      </w:r>
    </w:p>
    <w:p>
      <w:pPr>
        <w:pStyle w:val="Normal"/>
        <w:spacing w:before="21" w:after="0"/>
        <w:ind w:left="720" w:hanging="0"/>
        <w:rPr>
          <w:i/>
          <w:i/>
          <w:sz w:val="24"/>
        </w:rPr>
      </w:pPr>
      <w:r>
        <w:rPr>
          <w:i/>
          <w:sz w:val="24"/>
        </w:rPr>
        <w:t>Говорение</w:t>
      </w:r>
    </w:p>
    <w:p>
      <w:pPr>
        <w:pStyle w:val="Style14"/>
        <w:spacing w:before="30" w:after="0"/>
        <w:ind w:left="1200" w:hanging="0"/>
        <w:rPr>
          <w:sz w:val="24"/>
        </w:rPr>
      </w:pPr>
      <w:r>
        <w:rPr/>
        <w:t>Коммуникативные</w:t>
      </w:r>
      <w:r>
        <w:rPr>
          <w:spacing w:val="-4"/>
        </w:rPr>
        <w:t xml:space="preserve"> </w:t>
      </w:r>
      <w:r>
        <w:rPr/>
        <w:t>умения</w:t>
      </w:r>
      <w:r>
        <w:rPr>
          <w:spacing w:val="-1"/>
        </w:rPr>
        <w:t xml:space="preserve"> </w:t>
      </w:r>
      <w:r>
        <w:rPr>
          <w:u w:val="single"/>
        </w:rPr>
        <w:t>диалогической</w:t>
      </w:r>
      <w:r>
        <w:rPr>
          <w:spacing w:val="-2"/>
        </w:rPr>
        <w:t xml:space="preserve"> </w:t>
      </w:r>
      <w:r>
        <w:rPr/>
        <w:t>речи.</w:t>
      </w:r>
    </w:p>
    <w:p>
      <w:pPr>
        <w:pStyle w:val="Style14"/>
        <w:spacing w:lineRule="auto" w:line="264" w:before="26" w:after="0"/>
        <w:ind w:left="600" w:firstLine="600"/>
        <w:rPr>
          <w:sz w:val="24"/>
        </w:rPr>
      </w:pPr>
      <w:r>
        <w:rPr/>
        <w:t>Ведение</w:t>
      </w:r>
      <w:r>
        <w:rPr>
          <w:spacing w:val="36"/>
        </w:rPr>
        <w:t xml:space="preserve"> </w:t>
      </w:r>
      <w:r>
        <w:rPr/>
        <w:t>с</w:t>
      </w:r>
      <w:r>
        <w:rPr>
          <w:spacing w:val="37"/>
        </w:rPr>
        <w:t xml:space="preserve"> </w:t>
      </w:r>
      <w:r>
        <w:rPr/>
        <w:t>опорой</w:t>
      </w:r>
      <w:r>
        <w:rPr>
          <w:spacing w:val="39"/>
        </w:rPr>
        <w:t xml:space="preserve"> </w:t>
      </w:r>
      <w:r>
        <w:rPr/>
        <w:t>на</w:t>
      </w:r>
      <w:r>
        <w:rPr>
          <w:spacing w:val="35"/>
        </w:rPr>
        <w:t xml:space="preserve"> </w:t>
      </w:r>
      <w:r>
        <w:rPr/>
        <w:t>речевые</w:t>
      </w:r>
      <w:r>
        <w:rPr>
          <w:spacing w:val="37"/>
        </w:rPr>
        <w:t xml:space="preserve"> </w:t>
      </w:r>
      <w:r>
        <w:rPr/>
        <w:t>ситуации,</w:t>
      </w:r>
      <w:r>
        <w:rPr>
          <w:spacing w:val="37"/>
        </w:rPr>
        <w:t xml:space="preserve"> </w:t>
      </w:r>
      <w:r>
        <w:rPr/>
        <w:t>ключевые</w:t>
      </w:r>
      <w:r>
        <w:rPr>
          <w:spacing w:val="37"/>
        </w:rPr>
        <w:t xml:space="preserve"> </w:t>
      </w:r>
      <w:r>
        <w:rPr/>
        <w:t>слова</w:t>
      </w:r>
      <w:r>
        <w:rPr>
          <w:spacing w:val="37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(или)</w:t>
      </w:r>
      <w:r>
        <w:rPr>
          <w:spacing w:val="35"/>
        </w:rPr>
        <w:t xml:space="preserve"> </w:t>
      </w:r>
      <w:r>
        <w:rPr/>
        <w:t>иллюстрации</w:t>
      </w:r>
      <w:r>
        <w:rPr>
          <w:spacing w:val="39"/>
        </w:rPr>
        <w:t xml:space="preserve"> </w:t>
      </w:r>
      <w:r>
        <w:rPr/>
        <w:t>с</w:t>
      </w:r>
      <w:r>
        <w:rPr>
          <w:spacing w:val="36"/>
        </w:rPr>
        <w:t xml:space="preserve"> </w:t>
      </w:r>
      <w:r>
        <w:rPr/>
        <w:t>соблюдением</w:t>
      </w:r>
      <w:r>
        <w:rPr>
          <w:spacing w:val="-57"/>
        </w:rPr>
        <w:t xml:space="preserve"> </w:t>
      </w:r>
      <w:r>
        <w:rPr/>
        <w:t>норм</w:t>
      </w:r>
      <w:r>
        <w:rPr>
          <w:spacing w:val="-2"/>
        </w:rPr>
        <w:t xml:space="preserve"> </w:t>
      </w:r>
      <w:r>
        <w:rPr/>
        <w:t>речевого</w:t>
      </w:r>
      <w:r>
        <w:rPr>
          <w:spacing w:val="-1"/>
        </w:rPr>
        <w:t xml:space="preserve"> </w:t>
      </w:r>
      <w:r>
        <w:rPr/>
        <w:t>этикета,</w:t>
      </w:r>
      <w:r>
        <w:rPr>
          <w:spacing w:val="-1"/>
        </w:rPr>
        <w:t xml:space="preserve"> </w:t>
      </w:r>
      <w:r>
        <w:rPr/>
        <w:t>принятых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стране/странах</w:t>
      </w:r>
      <w:r>
        <w:rPr>
          <w:spacing w:val="-2"/>
        </w:rPr>
        <w:t xml:space="preserve"> </w:t>
      </w:r>
      <w:r>
        <w:rPr/>
        <w:t>изучаемого языка: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диалога</w:t>
      </w:r>
      <w:r>
        <w:rPr>
          <w:spacing w:val="34"/>
        </w:rPr>
        <w:t xml:space="preserve"> </w:t>
      </w:r>
      <w:r>
        <w:rPr/>
        <w:t>этикетного</w:t>
      </w:r>
      <w:r>
        <w:rPr>
          <w:spacing w:val="35"/>
        </w:rPr>
        <w:t xml:space="preserve"> </w:t>
      </w:r>
      <w:r>
        <w:rPr/>
        <w:t>характера:</w:t>
      </w:r>
      <w:r>
        <w:rPr>
          <w:spacing w:val="35"/>
        </w:rPr>
        <w:t xml:space="preserve"> </w:t>
      </w:r>
      <w:r>
        <w:rPr/>
        <w:t>приветствие,</w:t>
      </w:r>
      <w:r>
        <w:rPr>
          <w:spacing w:val="35"/>
        </w:rPr>
        <w:t xml:space="preserve"> </w:t>
      </w:r>
      <w:r>
        <w:rPr/>
        <w:t>начало</w:t>
      </w:r>
      <w:r>
        <w:rPr>
          <w:spacing w:val="35"/>
        </w:rPr>
        <w:t xml:space="preserve"> </w:t>
      </w:r>
      <w:r>
        <w:rPr/>
        <w:t>и</w:t>
      </w:r>
      <w:r>
        <w:rPr>
          <w:spacing w:val="36"/>
        </w:rPr>
        <w:t xml:space="preserve"> </w:t>
      </w:r>
      <w:r>
        <w:rPr/>
        <w:t>завершение</w:t>
      </w:r>
      <w:r>
        <w:rPr>
          <w:spacing w:val="34"/>
        </w:rPr>
        <w:t xml:space="preserve"> </w:t>
      </w:r>
      <w:r>
        <w:rPr/>
        <w:t>разговора,</w:t>
      </w:r>
      <w:r>
        <w:rPr>
          <w:spacing w:val="35"/>
        </w:rPr>
        <w:t xml:space="preserve"> </w:t>
      </w:r>
      <w:r>
        <w:rPr/>
        <w:t>знакомство</w:t>
      </w:r>
      <w:r>
        <w:rPr>
          <w:spacing w:val="35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собеседником;</w:t>
      </w:r>
      <w:r>
        <w:rPr>
          <w:spacing w:val="-2"/>
        </w:rPr>
        <w:t xml:space="preserve"> </w:t>
      </w:r>
      <w:r>
        <w:rPr/>
        <w:t>поздравление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праздником;</w:t>
      </w:r>
      <w:r>
        <w:rPr>
          <w:spacing w:val="-2"/>
        </w:rPr>
        <w:t xml:space="preserve"> </w:t>
      </w:r>
      <w:r>
        <w:rPr/>
        <w:t>выражение</w:t>
      </w:r>
      <w:r>
        <w:rPr>
          <w:spacing w:val="-3"/>
        </w:rPr>
        <w:t xml:space="preserve"> </w:t>
      </w:r>
      <w:r>
        <w:rPr/>
        <w:t>благодарности</w:t>
      </w:r>
      <w:r>
        <w:rPr>
          <w:spacing w:val="-1"/>
        </w:rPr>
        <w:t xml:space="preserve"> </w:t>
      </w:r>
      <w:r>
        <w:rPr/>
        <w:t>за</w:t>
      </w:r>
      <w:r>
        <w:rPr>
          <w:spacing w:val="-3"/>
        </w:rPr>
        <w:t xml:space="preserve"> </w:t>
      </w:r>
      <w:r>
        <w:rPr/>
        <w:t>поздравление;</w:t>
      </w:r>
      <w:r>
        <w:rPr>
          <w:spacing w:val="-4"/>
        </w:rPr>
        <w:t xml:space="preserve"> </w:t>
      </w:r>
      <w:r>
        <w:rPr/>
        <w:t>извинение;</w:t>
      </w:r>
    </w:p>
    <w:p>
      <w:pPr>
        <w:pStyle w:val="Style14"/>
        <w:tabs>
          <w:tab w:val="clear" w:pos="720"/>
          <w:tab w:val="left" w:pos="3441" w:leader="none"/>
          <w:tab w:val="left" w:pos="5169" w:leader="none"/>
          <w:tab w:val="left" w:pos="6963" w:leader="none"/>
          <w:tab w:val="left" w:pos="8599" w:leader="none"/>
          <w:tab w:val="left" w:pos="9995" w:leader="none"/>
        </w:tabs>
        <w:spacing w:lineRule="auto" w:line="264"/>
        <w:ind w:left="600" w:right="214" w:firstLine="600"/>
        <w:rPr>
          <w:sz w:val="24"/>
        </w:rPr>
      </w:pPr>
      <w:r>
        <w:rPr/>
        <w:t>диалога-расспроса:</w:t>
        <w:tab/>
        <w:t>запрашивание</w:t>
        <w:tab/>
        <w:t>интересующей</w:t>
        <w:tab/>
        <w:t>информации;</w:t>
        <w:tab/>
        <w:t>сообщение</w:t>
        <w:tab/>
        <w:t>фактической</w:t>
      </w:r>
      <w:r>
        <w:rPr>
          <w:spacing w:val="-57"/>
        </w:rPr>
        <w:t xml:space="preserve"> </w:t>
      </w:r>
      <w:r>
        <w:rPr/>
        <w:t>информации,</w:t>
      </w:r>
      <w:r>
        <w:rPr>
          <w:spacing w:val="-1"/>
        </w:rPr>
        <w:t xml:space="preserve"> </w:t>
      </w:r>
      <w:r>
        <w:rPr/>
        <w:t>ответы на</w:t>
      </w:r>
      <w:r>
        <w:rPr>
          <w:spacing w:val="-4"/>
        </w:rPr>
        <w:t xml:space="preserve"> </w:t>
      </w:r>
      <w:r>
        <w:rPr/>
        <w:t>вопросы собеседника.</w:t>
      </w:r>
    </w:p>
    <w:p>
      <w:pPr>
        <w:pStyle w:val="Style14"/>
        <w:ind w:left="1200" w:hanging="0"/>
        <w:rPr>
          <w:sz w:val="24"/>
        </w:rPr>
      </w:pPr>
      <w:r>
        <w:rPr/>
        <w:t>Коммуникативные</w:t>
      </w:r>
      <w:r>
        <w:rPr>
          <w:spacing w:val="-5"/>
        </w:rPr>
        <w:t xml:space="preserve"> </w:t>
      </w:r>
      <w:r>
        <w:rPr/>
        <w:t>умения</w:t>
      </w:r>
      <w:r>
        <w:rPr>
          <w:spacing w:val="-1"/>
        </w:rPr>
        <w:t xml:space="preserve"> </w:t>
      </w:r>
      <w:r>
        <w:rPr>
          <w:u w:val="single"/>
        </w:rPr>
        <w:t>монологической</w:t>
      </w:r>
      <w:r>
        <w:rPr>
          <w:spacing w:val="-2"/>
        </w:rPr>
        <w:t xml:space="preserve"> </w:t>
      </w:r>
      <w:r>
        <w:rPr/>
        <w:t>речи.</w:t>
      </w:r>
    </w:p>
    <w:p>
      <w:pPr>
        <w:pStyle w:val="Style14"/>
        <w:spacing w:lineRule="auto" w:line="264" w:before="29" w:after="0"/>
        <w:ind w:left="600" w:right="220" w:firstLine="600"/>
        <w:jc w:val="both"/>
        <w:rPr>
          <w:sz w:val="24"/>
        </w:rPr>
      </w:pPr>
      <w:r>
        <w:rPr/>
        <w:t>Создание с опорой на ключевые слова, вопросы и (или) иллюстрации устных монологических</w:t>
      </w:r>
      <w:r>
        <w:rPr>
          <w:spacing w:val="1"/>
        </w:rPr>
        <w:t xml:space="preserve"> </w:t>
      </w:r>
      <w:r>
        <w:rPr/>
        <w:t>высказываний: описание предмета, реального человека или литературного персонажа; рассказ о себе,</w:t>
      </w:r>
      <w:r>
        <w:rPr>
          <w:spacing w:val="1"/>
        </w:rPr>
        <w:t xml:space="preserve"> </w:t>
      </w:r>
      <w:r>
        <w:rPr/>
        <w:t>члене</w:t>
      </w:r>
      <w:r>
        <w:rPr>
          <w:spacing w:val="-2"/>
        </w:rPr>
        <w:t xml:space="preserve"> </w:t>
      </w:r>
      <w:r>
        <w:rPr/>
        <w:t>семьи, друге.</w:t>
      </w:r>
    </w:p>
    <w:p>
      <w:pPr>
        <w:pStyle w:val="Normal"/>
        <w:spacing w:lineRule="exact" w:line="275"/>
        <w:ind w:left="720" w:hanging="0"/>
        <w:rPr>
          <w:i/>
          <w:i/>
          <w:sz w:val="24"/>
        </w:rPr>
      </w:pPr>
      <w:r>
        <w:rPr>
          <w:i/>
          <w:sz w:val="24"/>
        </w:rPr>
        <w:t>Аудирование</w:t>
      </w:r>
    </w:p>
    <w:p>
      <w:pPr>
        <w:pStyle w:val="Style14"/>
        <w:spacing w:lineRule="auto" w:line="264" w:before="29" w:after="0"/>
        <w:ind w:left="600" w:right="226" w:firstLine="600"/>
        <w:jc w:val="both"/>
        <w:rPr>
          <w:sz w:val="24"/>
        </w:rPr>
      </w:pPr>
      <w:r>
        <w:rPr/>
        <w:t>Понимание на слух речи учителя и других обучающихся и вербальная/невербальная реакция на</w:t>
      </w:r>
      <w:r>
        <w:rPr>
          <w:spacing w:val="1"/>
        </w:rPr>
        <w:t xml:space="preserve"> </w:t>
      </w:r>
      <w:r>
        <w:rPr/>
        <w:t>услышанное</w:t>
      </w:r>
      <w:r>
        <w:rPr>
          <w:spacing w:val="-2"/>
        </w:rPr>
        <w:t xml:space="preserve"> </w:t>
      </w:r>
      <w:r>
        <w:rPr/>
        <w:t>(при</w:t>
      </w:r>
      <w:r>
        <w:rPr>
          <w:spacing w:val="1"/>
        </w:rPr>
        <w:t xml:space="preserve"> </w:t>
      </w:r>
      <w:r>
        <w:rPr/>
        <w:t>непосредственном</w:t>
      </w:r>
      <w:r>
        <w:rPr>
          <w:spacing w:val="-1"/>
        </w:rPr>
        <w:t xml:space="preserve"> </w:t>
      </w:r>
      <w:r>
        <w:rPr/>
        <w:t>общении).</w:t>
      </w:r>
    </w:p>
    <w:p>
      <w:pPr>
        <w:pStyle w:val="Style14"/>
        <w:spacing w:lineRule="auto" w:line="264"/>
        <w:ind w:left="600" w:right="217" w:firstLine="600"/>
        <w:jc w:val="both"/>
        <w:rPr>
          <w:sz w:val="24"/>
        </w:rPr>
      </w:pPr>
      <w:r>
        <w:rPr/>
        <w:t>Восприятие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текстов,</w:t>
      </w:r>
      <w:r>
        <w:rPr>
          <w:spacing w:val="1"/>
        </w:rPr>
        <w:t xml:space="preserve"> </w:t>
      </w:r>
      <w:r>
        <w:rPr/>
        <w:t>построенных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изученном</w:t>
      </w:r>
      <w:r>
        <w:rPr>
          <w:spacing w:val="1"/>
        </w:rPr>
        <w:t xml:space="preserve"> </w:t>
      </w:r>
      <w:r>
        <w:rPr/>
        <w:t>языковом</w:t>
      </w:r>
      <w:r>
        <w:rPr>
          <w:spacing w:val="1"/>
        </w:rPr>
        <w:t xml:space="preserve"> </w:t>
      </w:r>
      <w:r>
        <w:rPr/>
        <w:t>материале,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поставленной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задачей: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пониманием</w:t>
      </w:r>
      <w:r>
        <w:rPr>
          <w:spacing w:val="-2"/>
        </w:rPr>
        <w:t xml:space="preserve"> </w:t>
      </w:r>
      <w:r>
        <w:rPr/>
        <w:t>запрашиваемой</w:t>
      </w:r>
      <w:r>
        <w:rPr>
          <w:spacing w:val="-1"/>
        </w:rPr>
        <w:t xml:space="preserve"> </w:t>
      </w:r>
      <w:r>
        <w:rPr/>
        <w:t>информации</w:t>
      </w:r>
      <w:r>
        <w:rPr>
          <w:spacing w:val="-1"/>
        </w:rPr>
        <w:t xml:space="preserve"> </w:t>
      </w:r>
      <w:r>
        <w:rPr/>
        <w:t>(при опосредованном</w:t>
      </w:r>
      <w:r>
        <w:rPr>
          <w:spacing w:val="-2"/>
        </w:rPr>
        <w:t xml:space="preserve"> </w:t>
      </w:r>
      <w:r>
        <w:rPr/>
        <w:t>общении).</w:t>
      </w:r>
    </w:p>
    <w:p>
      <w:pPr>
        <w:pStyle w:val="Style14"/>
        <w:spacing w:lineRule="auto" w:line="264"/>
        <w:ind w:left="600" w:right="217" w:firstLine="600"/>
        <w:jc w:val="both"/>
        <w:rPr>
          <w:sz w:val="24"/>
        </w:rPr>
      </w:pPr>
      <w:r>
        <w:rPr/>
        <w:t>Аудирование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rPr/>
        <w:t>темы и</w:t>
      </w:r>
      <w:r>
        <w:rPr>
          <w:spacing w:val="1"/>
        </w:rPr>
        <w:t xml:space="preserve"> </w:t>
      </w:r>
      <w:r>
        <w:rPr/>
        <w:t>главных</w:t>
      </w:r>
      <w:r>
        <w:rPr>
          <w:spacing w:val="1"/>
        </w:rPr>
        <w:t xml:space="preserve"> </w:t>
      </w:r>
      <w:r>
        <w:rPr/>
        <w:t>фактов/событий</w:t>
      </w:r>
      <w:r>
        <w:rPr>
          <w:spacing w:val="1"/>
        </w:rPr>
        <w:t xml:space="preserve"> </w:t>
      </w:r>
      <w:r>
        <w:rPr/>
        <w:t>в воспринимаемом 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1"/>
        </w:rPr>
        <w:t xml:space="preserve"> </w:t>
      </w:r>
      <w:r>
        <w:rPr/>
        <w:t>тексте с опорой</w:t>
      </w:r>
      <w:r>
        <w:rPr>
          <w:spacing w:val="1"/>
        </w:rPr>
        <w:t xml:space="preserve"> </w:t>
      </w:r>
      <w:r>
        <w:rPr/>
        <w:t>на иллюстрации 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языковой догадки.</w:t>
      </w:r>
    </w:p>
    <w:p>
      <w:pPr>
        <w:pStyle w:val="Style14"/>
        <w:spacing w:lineRule="auto" w:line="264"/>
        <w:ind w:left="600" w:right="222" w:firstLine="600"/>
        <w:jc w:val="both"/>
        <w:rPr>
          <w:sz w:val="24"/>
        </w:rPr>
      </w:pPr>
      <w:r>
        <w:rPr/>
        <w:t>Аудирование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запрашиваемой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выделение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воспринимаемого на слух текста и понимание информации фактического характера (например, имя,</w:t>
      </w:r>
      <w:r>
        <w:rPr>
          <w:spacing w:val="1"/>
        </w:rPr>
        <w:t xml:space="preserve"> </w:t>
      </w:r>
      <w:r>
        <w:rPr/>
        <w:t>возраст,</w:t>
      </w:r>
      <w:r>
        <w:rPr>
          <w:spacing w:val="-1"/>
        </w:rPr>
        <w:t xml:space="preserve"> </w:t>
      </w:r>
      <w:r>
        <w:rPr/>
        <w:t>любимое</w:t>
      </w:r>
      <w:r>
        <w:rPr>
          <w:spacing w:val="-2"/>
        </w:rPr>
        <w:t xml:space="preserve"> </w:t>
      </w:r>
      <w:r>
        <w:rPr/>
        <w:t>занятие,</w:t>
      </w:r>
      <w:r>
        <w:rPr>
          <w:spacing w:val="-1"/>
        </w:rPr>
        <w:t xml:space="preserve"> </w:t>
      </w:r>
      <w:r>
        <w:rPr/>
        <w:t>цвет)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опорой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иллюстрации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языковой догадки.</w:t>
      </w:r>
    </w:p>
    <w:p>
      <w:pPr>
        <w:pStyle w:val="Style14"/>
        <w:spacing w:lineRule="auto" w:line="264"/>
        <w:ind w:left="600" w:right="224" w:firstLine="600"/>
        <w:jc w:val="both"/>
        <w:rPr>
          <w:sz w:val="24"/>
        </w:rPr>
      </w:pPr>
      <w:r>
        <w:rPr/>
        <w:t>Тексты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аудирования:</w:t>
      </w:r>
      <w:r>
        <w:rPr>
          <w:spacing w:val="1"/>
        </w:rPr>
        <w:t xml:space="preserve"> </w:t>
      </w:r>
      <w:r>
        <w:rPr/>
        <w:t>диалог,</w:t>
      </w:r>
      <w:r>
        <w:rPr>
          <w:spacing w:val="1"/>
        </w:rPr>
        <w:t xml:space="preserve"> </w:t>
      </w:r>
      <w:r>
        <w:rPr/>
        <w:t>высказывания</w:t>
      </w:r>
      <w:r>
        <w:rPr>
          <w:spacing w:val="1"/>
        </w:rPr>
        <w:t xml:space="preserve"> </w:t>
      </w:r>
      <w:r>
        <w:rPr/>
        <w:t>собеседников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повседневного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-1"/>
        </w:rPr>
        <w:t xml:space="preserve"> </w:t>
      </w:r>
      <w:r>
        <w:rPr/>
        <w:t>рассказ, сказка.</w:t>
      </w:r>
    </w:p>
    <w:p>
      <w:pPr>
        <w:sectPr>
          <w:headerReference w:type="default" r:id="rId96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720" w:hanging="0"/>
        <w:jc w:val="both"/>
        <w:rPr>
          <w:i/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чтение</w:t>
      </w:r>
    </w:p>
    <w:p>
      <w:pPr>
        <w:pStyle w:val="Style14"/>
        <w:spacing w:lineRule="auto" w:line="264" w:before="73" w:after="0"/>
        <w:ind w:left="600" w:right="224" w:firstLine="600"/>
        <w:jc w:val="both"/>
        <w:rPr>
          <w:sz w:val="24"/>
        </w:rPr>
      </w:pPr>
      <w:r>
        <w:rPr/>
        <w:t>Чтение вслух учебных текстов, построенных на изученном языковом материале, с соблюдением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-2"/>
        </w:rPr>
        <w:t xml:space="preserve"> </w:t>
      </w:r>
      <w:r>
        <w:rPr/>
        <w:t>чтения и</w:t>
      </w:r>
      <w:r>
        <w:rPr>
          <w:spacing w:val="-1"/>
        </w:rPr>
        <w:t xml:space="preserve"> </w:t>
      </w:r>
      <w:r>
        <w:rPr/>
        <w:t>соответствующей интонацией;</w:t>
      </w:r>
      <w:r>
        <w:rPr>
          <w:spacing w:val="-1"/>
        </w:rPr>
        <w:t xml:space="preserve"> </w:t>
      </w:r>
      <w:r>
        <w:rPr/>
        <w:t>понимание</w:t>
      </w:r>
      <w:r>
        <w:rPr>
          <w:spacing w:val="-1"/>
        </w:rPr>
        <w:t xml:space="preserve"> </w:t>
      </w:r>
      <w:r>
        <w:rPr/>
        <w:t>прочитанного.</w:t>
      </w:r>
    </w:p>
    <w:p>
      <w:pPr>
        <w:pStyle w:val="Style14"/>
        <w:ind w:left="1200" w:hanging="0"/>
        <w:jc w:val="both"/>
        <w:rPr>
          <w:sz w:val="24"/>
        </w:rPr>
      </w:pPr>
      <w:r>
        <w:rPr/>
        <w:t>Тексты</w:t>
      </w:r>
      <w:r>
        <w:rPr>
          <w:spacing w:val="-3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чтения</w:t>
      </w:r>
      <w:r>
        <w:rPr>
          <w:spacing w:val="-3"/>
        </w:rPr>
        <w:t xml:space="preserve"> </w:t>
      </w:r>
      <w:r>
        <w:rPr/>
        <w:t>вслух:</w:t>
      </w:r>
      <w:r>
        <w:rPr>
          <w:spacing w:val="-2"/>
        </w:rPr>
        <w:t xml:space="preserve"> </w:t>
      </w:r>
      <w:r>
        <w:rPr/>
        <w:t>диалог,</w:t>
      </w:r>
      <w:r>
        <w:rPr>
          <w:spacing w:val="-4"/>
        </w:rPr>
        <w:t xml:space="preserve"> </w:t>
      </w:r>
      <w:r>
        <w:rPr/>
        <w:t>рассказ,</w:t>
      </w:r>
      <w:r>
        <w:rPr>
          <w:spacing w:val="-2"/>
        </w:rPr>
        <w:t xml:space="preserve"> </w:t>
      </w:r>
      <w:r>
        <w:rPr/>
        <w:t>сказка.</w:t>
      </w:r>
    </w:p>
    <w:p>
      <w:pPr>
        <w:pStyle w:val="Style14"/>
        <w:spacing w:lineRule="auto" w:line="264" w:before="27" w:after="0"/>
        <w:ind w:left="600" w:right="219" w:firstLine="600"/>
        <w:jc w:val="both"/>
        <w:rPr>
          <w:sz w:val="24"/>
        </w:rPr>
      </w:pPr>
      <w:r>
        <w:rPr/>
        <w:t>Чтение про себя учебных текстов, построенных на изученном языковом материале, с различной</w:t>
      </w:r>
      <w:r>
        <w:rPr>
          <w:spacing w:val="1"/>
        </w:rPr>
        <w:t xml:space="preserve"> </w:t>
      </w:r>
      <w:r>
        <w:rPr/>
        <w:t>глубиной 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-2"/>
        </w:rPr>
        <w:t xml:space="preserve"> </w:t>
      </w:r>
      <w:r>
        <w:rPr/>
        <w:t>основного</w:t>
      </w:r>
      <w:r>
        <w:rPr>
          <w:spacing w:val="-1"/>
        </w:rPr>
        <w:t xml:space="preserve"> </w:t>
      </w:r>
      <w:r>
        <w:rPr/>
        <w:t>содержания, с</w:t>
      </w:r>
      <w:r>
        <w:rPr>
          <w:spacing w:val="-2"/>
        </w:rPr>
        <w:t xml:space="preserve"> </w:t>
      </w:r>
      <w:r>
        <w:rPr/>
        <w:t>пониманием</w:t>
      </w:r>
      <w:r>
        <w:rPr>
          <w:spacing w:val="-1"/>
        </w:rPr>
        <w:t xml:space="preserve"> </w:t>
      </w:r>
      <w:r>
        <w:rPr/>
        <w:t>запрашиваемой</w:t>
      </w:r>
      <w:r>
        <w:rPr>
          <w:spacing w:val="-1"/>
        </w:rPr>
        <w:t xml:space="preserve"> </w:t>
      </w:r>
      <w:r>
        <w:rPr/>
        <w:t>информации.</w:t>
      </w:r>
    </w:p>
    <w:p>
      <w:pPr>
        <w:pStyle w:val="Style14"/>
        <w:spacing w:lineRule="auto" w:line="264" w:before="1" w:after="0"/>
        <w:ind w:left="600" w:right="223" w:firstLine="600"/>
        <w:jc w:val="both"/>
        <w:rPr>
          <w:sz w:val="24"/>
        </w:rPr>
      </w:pPr>
      <w:r>
        <w:rPr/>
        <w:t>Чтение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rPr/>
        <w:t>главных фактов/событий в прочитанном тексте с опорой на иллюстрации и с использованием языковой</w:t>
      </w:r>
      <w:r>
        <w:rPr>
          <w:spacing w:val="1"/>
        </w:rPr>
        <w:t xml:space="preserve"> </w:t>
      </w:r>
      <w:r>
        <w:rPr/>
        <w:t>догадки.</w:t>
      </w:r>
    </w:p>
    <w:p>
      <w:pPr>
        <w:pStyle w:val="Style14"/>
        <w:spacing w:lineRule="auto" w:line="264"/>
        <w:ind w:left="600" w:right="222" w:firstLine="600"/>
        <w:jc w:val="both"/>
        <w:rPr>
          <w:sz w:val="24"/>
        </w:rPr>
      </w:pPr>
      <w:r>
        <w:rPr/>
        <w:t>Чтение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запрашиваемой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нахождение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прочитанном</w:t>
      </w:r>
      <w:r>
        <w:rPr>
          <w:spacing w:val="1"/>
        </w:rPr>
        <w:t xml:space="preserve"> </w:t>
      </w:r>
      <w:r>
        <w:rPr/>
        <w:t>тексте и понимание запрашиваемой информации фактического характера с опорой на иллюстрации и 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языковой догадки.</w:t>
      </w:r>
    </w:p>
    <w:p>
      <w:pPr>
        <w:pStyle w:val="Style14"/>
        <w:spacing w:before="1" w:after="0"/>
        <w:ind w:left="1200" w:hanging="0"/>
        <w:jc w:val="both"/>
        <w:rPr>
          <w:sz w:val="24"/>
        </w:rPr>
      </w:pPr>
      <w:r>
        <w:rPr/>
        <w:t>Тексты</w:t>
      </w:r>
      <w:r>
        <w:rPr>
          <w:spacing w:val="-3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чтения</w:t>
      </w:r>
      <w:r>
        <w:rPr>
          <w:spacing w:val="-2"/>
        </w:rPr>
        <w:t xml:space="preserve"> </w:t>
      </w:r>
      <w:r>
        <w:rPr/>
        <w:t>про</w:t>
      </w:r>
      <w:r>
        <w:rPr>
          <w:spacing w:val="-5"/>
        </w:rPr>
        <w:t xml:space="preserve"> </w:t>
      </w:r>
      <w:r>
        <w:rPr/>
        <w:t>себя:</w:t>
      </w:r>
      <w:r>
        <w:rPr>
          <w:spacing w:val="-2"/>
        </w:rPr>
        <w:t xml:space="preserve"> </w:t>
      </w:r>
      <w:r>
        <w:rPr/>
        <w:t>диалог,</w:t>
      </w:r>
      <w:r>
        <w:rPr>
          <w:spacing w:val="-3"/>
        </w:rPr>
        <w:t xml:space="preserve"> </w:t>
      </w:r>
      <w:r>
        <w:rPr/>
        <w:t>рассказ,</w:t>
      </w:r>
      <w:r>
        <w:rPr>
          <w:spacing w:val="-2"/>
        </w:rPr>
        <w:t xml:space="preserve"> </w:t>
      </w:r>
      <w:r>
        <w:rPr/>
        <w:t>сказка,</w:t>
      </w:r>
      <w:r>
        <w:rPr>
          <w:spacing w:val="-2"/>
        </w:rPr>
        <w:t xml:space="preserve"> </w:t>
      </w:r>
      <w:r>
        <w:rPr/>
        <w:t>электронное</w:t>
      </w:r>
      <w:r>
        <w:rPr>
          <w:spacing w:val="-4"/>
        </w:rPr>
        <w:t xml:space="preserve"> </w:t>
      </w:r>
      <w:r>
        <w:rPr/>
        <w:t>сообщение</w:t>
      </w:r>
      <w:r>
        <w:rPr>
          <w:spacing w:val="-3"/>
        </w:rPr>
        <w:t xml:space="preserve"> </w:t>
      </w:r>
      <w:r>
        <w:rPr/>
        <w:t>личного</w:t>
      </w:r>
      <w:r>
        <w:rPr>
          <w:spacing w:val="-5"/>
        </w:rPr>
        <w:t xml:space="preserve"> </w:t>
      </w:r>
      <w:r>
        <w:rPr/>
        <w:t>характера.</w:t>
      </w:r>
    </w:p>
    <w:p>
      <w:pPr>
        <w:pStyle w:val="Normal"/>
        <w:spacing w:before="26" w:after="0"/>
        <w:ind w:left="720" w:hanging="0"/>
        <w:rPr>
          <w:i/>
          <w:i/>
          <w:sz w:val="24"/>
        </w:rPr>
      </w:pPr>
      <w:r>
        <w:rPr>
          <w:i/>
          <w:sz w:val="24"/>
        </w:rPr>
        <w:t>Письмо</w:t>
      </w:r>
    </w:p>
    <w:p>
      <w:pPr>
        <w:pStyle w:val="Style14"/>
        <w:spacing w:before="29" w:after="0"/>
        <w:ind w:left="1200" w:hanging="0"/>
        <w:jc w:val="both"/>
        <w:rPr>
          <w:sz w:val="24"/>
        </w:rPr>
      </w:pPr>
      <w:r>
        <w:rPr/>
        <w:t>Овладение</w:t>
      </w:r>
      <w:r>
        <w:rPr>
          <w:spacing w:val="-4"/>
        </w:rPr>
        <w:t xml:space="preserve"> </w:t>
      </w:r>
      <w:r>
        <w:rPr/>
        <w:t>техникой</w:t>
      </w:r>
      <w:r>
        <w:rPr>
          <w:spacing w:val="-5"/>
        </w:rPr>
        <w:t xml:space="preserve"> </w:t>
      </w:r>
      <w:r>
        <w:rPr/>
        <w:t>письма</w:t>
      </w:r>
      <w:r>
        <w:rPr>
          <w:spacing w:val="-3"/>
        </w:rPr>
        <w:t xml:space="preserve"> </w:t>
      </w:r>
      <w:r>
        <w:rPr/>
        <w:t>(полупечатное</w:t>
      </w:r>
      <w:r>
        <w:rPr>
          <w:spacing w:val="-4"/>
        </w:rPr>
        <w:t xml:space="preserve"> </w:t>
      </w:r>
      <w:r>
        <w:rPr/>
        <w:t>написание</w:t>
      </w:r>
      <w:r>
        <w:rPr>
          <w:spacing w:val="-4"/>
        </w:rPr>
        <w:t xml:space="preserve"> </w:t>
      </w:r>
      <w:r>
        <w:rPr/>
        <w:t>букв,</w:t>
      </w:r>
      <w:r>
        <w:rPr>
          <w:spacing w:val="-3"/>
        </w:rPr>
        <w:t xml:space="preserve"> </w:t>
      </w:r>
      <w:r>
        <w:rPr/>
        <w:t>буквосочетаний,</w:t>
      </w:r>
      <w:r>
        <w:rPr>
          <w:spacing w:val="-3"/>
        </w:rPr>
        <w:t xml:space="preserve"> </w:t>
      </w:r>
      <w:r>
        <w:rPr/>
        <w:t>слов).</w:t>
      </w:r>
    </w:p>
    <w:p>
      <w:pPr>
        <w:pStyle w:val="Style14"/>
        <w:spacing w:lineRule="auto" w:line="264" w:before="27" w:after="0"/>
        <w:ind w:left="600" w:right="224" w:firstLine="600"/>
        <w:jc w:val="both"/>
        <w:rPr>
          <w:sz w:val="24"/>
        </w:rPr>
      </w:pPr>
      <w:r>
        <w:rPr/>
        <w:t>Воспроизведение</w:t>
      </w:r>
      <w:r>
        <w:rPr>
          <w:spacing w:val="1"/>
        </w:rPr>
        <w:t xml:space="preserve"> </w:t>
      </w:r>
      <w:r>
        <w:rPr/>
        <w:t>речевых</w:t>
      </w:r>
      <w:r>
        <w:rPr>
          <w:spacing w:val="1"/>
        </w:rPr>
        <w:t xml:space="preserve"> </w:t>
      </w:r>
      <w:r>
        <w:rPr/>
        <w:t>образцов,</w:t>
      </w:r>
      <w:r>
        <w:rPr>
          <w:spacing w:val="1"/>
        </w:rPr>
        <w:t xml:space="preserve"> </w:t>
      </w:r>
      <w:r>
        <w:rPr/>
        <w:t>списывание</w:t>
      </w:r>
      <w:r>
        <w:rPr>
          <w:spacing w:val="1"/>
        </w:rPr>
        <w:t xml:space="preserve"> </w:t>
      </w:r>
      <w:r>
        <w:rPr/>
        <w:t>текста;</w:t>
      </w:r>
      <w:r>
        <w:rPr>
          <w:spacing w:val="1"/>
        </w:rPr>
        <w:t xml:space="preserve"> </w:t>
      </w:r>
      <w:r>
        <w:rPr/>
        <w:t>выписывание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1"/>
        </w:rPr>
        <w:t xml:space="preserve"> </w:t>
      </w:r>
      <w:r>
        <w:rPr/>
        <w:t>словосочетаний,</w:t>
      </w:r>
      <w:r>
        <w:rPr>
          <w:spacing w:val="1"/>
        </w:rPr>
        <w:t xml:space="preserve"> </w:t>
      </w:r>
      <w:r>
        <w:rPr/>
        <w:t>предложений;</w:t>
      </w:r>
      <w:r>
        <w:rPr>
          <w:spacing w:val="1"/>
        </w:rPr>
        <w:t xml:space="preserve"> </w:t>
      </w:r>
      <w:r>
        <w:rPr/>
        <w:t>вставка</w:t>
      </w:r>
      <w:r>
        <w:rPr>
          <w:spacing w:val="1"/>
        </w:rPr>
        <w:t xml:space="preserve"> </w:t>
      </w:r>
      <w:r>
        <w:rPr/>
        <w:t>пропущенных</w:t>
      </w:r>
      <w:r>
        <w:rPr>
          <w:spacing w:val="1"/>
        </w:rPr>
        <w:t xml:space="preserve"> </w:t>
      </w:r>
      <w:r>
        <w:rPr/>
        <w:t>букв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слово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предложение,</w:t>
      </w:r>
      <w:r>
        <w:rPr>
          <w:spacing w:val="-57"/>
        </w:rPr>
        <w:t xml:space="preserve"> </w:t>
      </w:r>
      <w:r>
        <w:rPr/>
        <w:t>дописывание</w:t>
      </w:r>
      <w:r>
        <w:rPr>
          <w:spacing w:val="-2"/>
        </w:rPr>
        <w:t xml:space="preserve"> </w:t>
      </w:r>
      <w:r>
        <w:rPr/>
        <w:t>предложений в</w:t>
      </w:r>
      <w:r>
        <w:rPr>
          <w:spacing w:val="-1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решаемой</w:t>
      </w:r>
      <w:r>
        <w:rPr>
          <w:spacing w:val="5"/>
        </w:rPr>
        <w:t xml:space="preserve"> </w:t>
      </w:r>
      <w:r>
        <w:rPr/>
        <w:t>учебной задачей.</w:t>
      </w:r>
    </w:p>
    <w:p>
      <w:pPr>
        <w:pStyle w:val="Style14"/>
        <w:spacing w:lineRule="auto" w:line="264" w:before="1" w:after="0"/>
        <w:ind w:left="600" w:right="225" w:firstLine="600"/>
        <w:jc w:val="both"/>
        <w:rPr>
          <w:sz w:val="24"/>
        </w:rPr>
      </w:pPr>
      <w:r>
        <w:rPr/>
        <w:t>Заполнение простых формуляров с указанием личной информации (имя, фамилия, возраст, страна</w:t>
      </w:r>
      <w:r>
        <w:rPr>
          <w:spacing w:val="-57"/>
        </w:rPr>
        <w:t xml:space="preserve"> </w:t>
      </w:r>
      <w:r>
        <w:rPr/>
        <w:t>проживания)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нормами,</w:t>
      </w:r>
      <w:r>
        <w:rPr>
          <w:spacing w:val="-1"/>
        </w:rPr>
        <w:t xml:space="preserve"> </w:t>
      </w:r>
      <w:r>
        <w:rPr/>
        <w:t>принятыми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стране/странах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-1"/>
        </w:rPr>
        <w:t xml:space="preserve"> </w:t>
      </w:r>
      <w:r>
        <w:rPr/>
        <w:t>языка.</w:t>
      </w:r>
    </w:p>
    <w:p>
      <w:pPr>
        <w:pStyle w:val="Style14"/>
        <w:spacing w:lineRule="auto" w:line="264"/>
        <w:ind w:left="600" w:right="216" w:firstLine="600"/>
        <w:jc w:val="both"/>
        <w:rPr>
          <w:sz w:val="24"/>
        </w:rPr>
      </w:pPr>
      <w:r>
        <w:rPr/>
        <w:t>Написание с опорой на образец коротких поздравлений с праздниками (с днём рождения, Новым</w:t>
      </w:r>
      <w:r>
        <w:rPr>
          <w:spacing w:val="1"/>
        </w:rPr>
        <w:t xml:space="preserve"> </w:t>
      </w:r>
      <w:r>
        <w:rPr/>
        <w:t>годом).</w:t>
      </w:r>
    </w:p>
    <w:p>
      <w:pPr>
        <w:pStyle w:val="Style14"/>
        <w:spacing w:before="4" w:after="0"/>
        <w:ind w:left="0" w:hanging="0"/>
        <w:rPr>
          <w:sz w:val="28"/>
        </w:rPr>
      </w:pPr>
      <w:r>
        <w:rPr>
          <w:sz w:val="28"/>
        </w:rPr>
      </w:r>
    </w:p>
    <w:p>
      <w:pPr>
        <w:pStyle w:val="3"/>
        <w:spacing w:before="1" w:after="0"/>
        <w:rPr>
          <w:sz w:val="24"/>
        </w:rPr>
      </w:pPr>
      <w:r>
        <w:rPr/>
        <w:t>Языковые</w:t>
      </w:r>
      <w:r>
        <w:rPr>
          <w:spacing w:val="-2"/>
        </w:rPr>
        <w:t xml:space="preserve"> </w:t>
      </w:r>
      <w:r>
        <w:rPr/>
        <w:t>знания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навыки</w:t>
      </w:r>
    </w:p>
    <w:p>
      <w:pPr>
        <w:pStyle w:val="Normal"/>
        <w:spacing w:before="24" w:after="0"/>
        <w:ind w:left="720" w:hanging="0"/>
        <w:rPr>
          <w:i/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>
      <w:pPr>
        <w:pStyle w:val="Style14"/>
        <w:spacing w:before="26" w:after="0"/>
        <w:ind w:left="1200" w:hanging="0"/>
        <w:rPr>
          <w:sz w:val="24"/>
        </w:rPr>
      </w:pPr>
      <w:r>
        <w:rPr/>
        <w:t>Буквы</w:t>
      </w:r>
      <w:r>
        <w:rPr>
          <w:spacing w:val="-3"/>
        </w:rPr>
        <w:t xml:space="preserve"> </w:t>
      </w:r>
      <w:r>
        <w:rPr/>
        <w:t>английского</w:t>
      </w:r>
      <w:r>
        <w:rPr>
          <w:spacing w:val="-4"/>
        </w:rPr>
        <w:t xml:space="preserve"> </w:t>
      </w:r>
      <w:r>
        <w:rPr/>
        <w:t>алфавита.</w:t>
      </w:r>
      <w:r>
        <w:rPr>
          <w:spacing w:val="-3"/>
        </w:rPr>
        <w:t xml:space="preserve"> </w:t>
      </w:r>
      <w:r>
        <w:rPr/>
        <w:t>Корректное</w:t>
      </w:r>
      <w:r>
        <w:rPr>
          <w:spacing w:val="-5"/>
        </w:rPr>
        <w:t xml:space="preserve"> </w:t>
      </w:r>
      <w:r>
        <w:rPr/>
        <w:t>называние</w:t>
      </w:r>
      <w:r>
        <w:rPr>
          <w:spacing w:val="-5"/>
        </w:rPr>
        <w:t xml:space="preserve"> </w:t>
      </w:r>
      <w:r>
        <w:rPr/>
        <w:t>букв</w:t>
      </w:r>
      <w:r>
        <w:rPr>
          <w:spacing w:val="-4"/>
        </w:rPr>
        <w:t xml:space="preserve"> </w:t>
      </w:r>
      <w:r>
        <w:rPr/>
        <w:t>английского</w:t>
      </w:r>
      <w:r>
        <w:rPr>
          <w:spacing w:val="-4"/>
        </w:rPr>
        <w:t xml:space="preserve"> </w:t>
      </w:r>
      <w:r>
        <w:rPr/>
        <w:t>алфавита.</w:t>
      </w:r>
    </w:p>
    <w:p>
      <w:pPr>
        <w:pStyle w:val="Style14"/>
        <w:spacing w:lineRule="auto" w:line="264" w:before="29" w:after="0"/>
        <w:ind w:left="600" w:right="218" w:firstLine="600"/>
        <w:jc w:val="right"/>
        <w:rPr>
          <w:i/>
          <w:i/>
        </w:rPr>
      </w:pPr>
      <w:r>
        <w:rPr/>
        <w:t>Нормы</w:t>
      </w:r>
      <w:r>
        <w:rPr>
          <w:spacing w:val="12"/>
        </w:rPr>
        <w:t xml:space="preserve"> </w:t>
      </w:r>
      <w:r>
        <w:rPr/>
        <w:t>произношения:</w:t>
      </w:r>
      <w:r>
        <w:rPr>
          <w:spacing w:val="9"/>
        </w:rPr>
        <w:t xml:space="preserve"> </w:t>
      </w:r>
      <w:r>
        <w:rPr/>
        <w:t>долгота</w:t>
      </w:r>
      <w:r>
        <w:rPr>
          <w:spacing w:val="12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краткость</w:t>
      </w:r>
      <w:r>
        <w:rPr>
          <w:spacing w:val="13"/>
        </w:rPr>
        <w:t xml:space="preserve"> </w:t>
      </w:r>
      <w:r>
        <w:rPr/>
        <w:t>гласных,</w:t>
      </w:r>
      <w:r>
        <w:rPr>
          <w:spacing w:val="13"/>
        </w:rPr>
        <w:t xml:space="preserve"> </w:t>
      </w:r>
      <w:r>
        <w:rPr/>
        <w:t>отсутствие</w:t>
      </w:r>
      <w:r>
        <w:rPr>
          <w:spacing w:val="12"/>
        </w:rPr>
        <w:t xml:space="preserve"> </w:t>
      </w:r>
      <w:r>
        <w:rPr/>
        <w:t>оглушения</w:t>
      </w:r>
      <w:r>
        <w:rPr>
          <w:spacing w:val="10"/>
        </w:rPr>
        <w:t xml:space="preserve"> </w:t>
      </w:r>
      <w:r>
        <w:rPr/>
        <w:t>звонких</w:t>
      </w:r>
      <w:r>
        <w:rPr>
          <w:spacing w:val="15"/>
        </w:rPr>
        <w:t xml:space="preserve"> </w:t>
      </w:r>
      <w:r>
        <w:rPr/>
        <w:t>согласных</w:t>
      </w:r>
      <w:r>
        <w:rPr>
          <w:spacing w:val="15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конце</w:t>
      </w:r>
      <w:r>
        <w:rPr>
          <w:spacing w:val="-4"/>
        </w:rPr>
        <w:t xml:space="preserve"> </w:t>
      </w:r>
      <w:r>
        <w:rPr/>
        <w:t>слога</w:t>
      </w:r>
      <w:r>
        <w:rPr>
          <w:spacing w:val="-4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слова,</w:t>
      </w:r>
      <w:r>
        <w:rPr>
          <w:spacing w:val="-3"/>
        </w:rPr>
        <w:t xml:space="preserve"> </w:t>
      </w:r>
      <w:r>
        <w:rPr/>
        <w:t>отсутствие</w:t>
      </w:r>
      <w:r>
        <w:rPr>
          <w:spacing w:val="-3"/>
        </w:rPr>
        <w:t xml:space="preserve"> </w:t>
      </w:r>
      <w:r>
        <w:rPr/>
        <w:t>смягчения</w:t>
      </w:r>
      <w:r>
        <w:rPr>
          <w:spacing w:val="-3"/>
        </w:rPr>
        <w:t xml:space="preserve"> </w:t>
      </w:r>
      <w:r>
        <w:rPr/>
        <w:t>согласных</w:t>
      </w:r>
      <w:r>
        <w:rPr>
          <w:spacing w:val="-2"/>
        </w:rPr>
        <w:t xml:space="preserve"> </w:t>
      </w:r>
      <w:r>
        <w:rPr/>
        <w:t>перед</w:t>
      </w:r>
      <w:r>
        <w:rPr>
          <w:spacing w:val="-3"/>
        </w:rPr>
        <w:t xml:space="preserve"> </w:t>
      </w:r>
      <w:r>
        <w:rPr/>
        <w:t>гласными.</w:t>
      </w:r>
      <w:r>
        <w:rPr>
          <w:spacing w:val="-3"/>
        </w:rPr>
        <w:t xml:space="preserve"> </w:t>
      </w:r>
      <w:r>
        <w:rPr/>
        <w:t>Связующее</w:t>
      </w:r>
      <w:r>
        <w:rPr>
          <w:spacing w:val="3"/>
        </w:rPr>
        <w:t xml:space="preserve"> </w:t>
      </w:r>
      <w:r>
        <w:rPr>
          <w:i/>
        </w:rPr>
        <w:t>«r»</w:t>
      </w:r>
      <w:r>
        <w:rPr>
          <w:i/>
          <w:spacing w:val="-1"/>
        </w:rPr>
        <w:t xml:space="preserve"> </w:t>
      </w:r>
      <w:r>
        <w:rPr>
          <w:i/>
        </w:rPr>
        <w:t>(thereis/there).</w:t>
      </w:r>
    </w:p>
    <w:p>
      <w:pPr>
        <w:pStyle w:val="Style14"/>
        <w:spacing w:lineRule="auto" w:line="264"/>
        <w:ind w:left="600" w:right="217" w:firstLine="600"/>
        <w:jc w:val="both"/>
        <w:rPr>
          <w:sz w:val="24"/>
        </w:rPr>
      </w:pPr>
      <w:r>
        <w:rPr/>
        <w:t>Различение на слух и адекватное, без ошибок, ведущих к сбою в коммуникации, произнесение</w:t>
      </w:r>
      <w:r>
        <w:rPr>
          <w:spacing w:val="1"/>
        </w:rPr>
        <w:t xml:space="preserve"> </w:t>
      </w:r>
      <w:r>
        <w:rPr/>
        <w:t>слов с соблюдением правильного</w:t>
      </w:r>
      <w:r>
        <w:rPr>
          <w:spacing w:val="1"/>
        </w:rPr>
        <w:t xml:space="preserve"> </w:t>
      </w:r>
      <w:r>
        <w:rPr/>
        <w:t>ударения и</w:t>
      </w:r>
      <w:r>
        <w:rPr>
          <w:spacing w:val="60"/>
        </w:rPr>
        <w:t xml:space="preserve"> </w:t>
      </w:r>
      <w:r>
        <w:rPr/>
        <w:t>фраз/предложений (повествовательного, побудительного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вопросительного:</w:t>
      </w:r>
      <w:r>
        <w:rPr>
          <w:spacing w:val="1"/>
        </w:rPr>
        <w:t xml:space="preserve"> </w:t>
      </w:r>
      <w:r>
        <w:rPr/>
        <w:t>общий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специальный</w:t>
      </w:r>
      <w:r>
        <w:rPr>
          <w:spacing w:val="1"/>
        </w:rPr>
        <w:t xml:space="preserve"> </w:t>
      </w:r>
      <w:r>
        <w:rPr/>
        <w:t>вопросы)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ритмико-интонационных</w:t>
      </w:r>
      <w:r>
        <w:rPr>
          <w:spacing w:val="1"/>
        </w:rPr>
        <w:t xml:space="preserve"> </w:t>
      </w:r>
      <w:r>
        <w:rPr/>
        <w:t>особенностей.</w:t>
      </w:r>
    </w:p>
    <w:p>
      <w:pPr>
        <w:pStyle w:val="Style14"/>
        <w:spacing w:lineRule="auto" w:line="264"/>
        <w:ind w:left="600" w:right="216" w:firstLine="600"/>
        <w:jc w:val="both"/>
        <w:rPr>
          <w:sz w:val="24"/>
        </w:rPr>
      </w:pPr>
      <w:r>
        <w:rPr/>
        <w:t>Правила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гласных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открытом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закрытом</w:t>
      </w:r>
      <w:r>
        <w:rPr>
          <w:spacing w:val="1"/>
        </w:rPr>
        <w:t xml:space="preserve"> </w:t>
      </w:r>
      <w:r>
        <w:rPr/>
        <w:t>слоге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односложных</w:t>
      </w:r>
      <w:r>
        <w:rPr>
          <w:spacing w:val="1"/>
        </w:rPr>
        <w:t xml:space="preserve"> </w:t>
      </w:r>
      <w:r>
        <w:rPr/>
        <w:t>словах;</w:t>
      </w:r>
      <w:r>
        <w:rPr>
          <w:spacing w:val="1"/>
        </w:rPr>
        <w:t xml:space="preserve"> </w:t>
      </w:r>
      <w:r>
        <w:rPr/>
        <w:t>согласных;</w:t>
      </w:r>
      <w:r>
        <w:rPr>
          <w:spacing w:val="1"/>
        </w:rPr>
        <w:t xml:space="preserve"> </w:t>
      </w:r>
      <w:r>
        <w:rPr/>
        <w:t>основных звукобуквенных сочетаний. Вычленение из слова некоторых звукобуквенных сочетаний при</w:t>
      </w:r>
      <w:r>
        <w:rPr>
          <w:spacing w:val="1"/>
        </w:rPr>
        <w:t xml:space="preserve"> </w:t>
      </w:r>
      <w:r>
        <w:rPr/>
        <w:t>анализе</w:t>
      </w:r>
      <w:r>
        <w:rPr>
          <w:spacing w:val="-2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слов.</w:t>
      </w:r>
    </w:p>
    <w:p>
      <w:pPr>
        <w:pStyle w:val="Style14"/>
        <w:ind w:left="1200" w:hanging="0"/>
        <w:jc w:val="both"/>
        <w:rPr>
          <w:sz w:val="24"/>
        </w:rPr>
      </w:pPr>
      <w:r>
        <w:rPr/>
        <w:t>Чтение</w:t>
      </w:r>
      <w:r>
        <w:rPr>
          <w:spacing w:val="-4"/>
        </w:rPr>
        <w:t xml:space="preserve"> </w:t>
      </w:r>
      <w:r>
        <w:rPr/>
        <w:t>новых слов</w:t>
      </w:r>
      <w:r>
        <w:rPr>
          <w:spacing w:val="-3"/>
        </w:rPr>
        <w:t xml:space="preserve"> </w:t>
      </w:r>
      <w:r>
        <w:rPr/>
        <w:t>согласно</w:t>
      </w:r>
      <w:r>
        <w:rPr>
          <w:spacing w:val="-2"/>
        </w:rPr>
        <w:t xml:space="preserve"> </w:t>
      </w:r>
      <w:r>
        <w:rPr/>
        <w:t>основным</w:t>
      </w:r>
      <w:r>
        <w:rPr>
          <w:spacing w:val="-4"/>
        </w:rPr>
        <w:t xml:space="preserve"> </w:t>
      </w:r>
      <w:r>
        <w:rPr/>
        <w:t>правилам</w:t>
      </w:r>
      <w:r>
        <w:rPr>
          <w:spacing w:val="-3"/>
        </w:rPr>
        <w:t xml:space="preserve"> </w:t>
      </w:r>
      <w:r>
        <w:rPr/>
        <w:t>чтения</w:t>
      </w:r>
      <w:r>
        <w:rPr>
          <w:spacing w:val="-3"/>
        </w:rPr>
        <w:t xml:space="preserve"> </w:t>
      </w:r>
      <w:r>
        <w:rPr/>
        <w:t>английского</w:t>
      </w:r>
      <w:r>
        <w:rPr>
          <w:spacing w:val="-5"/>
        </w:rPr>
        <w:t xml:space="preserve"> </w:t>
      </w:r>
      <w:r>
        <w:rPr/>
        <w:t>языка.</w:t>
      </w:r>
    </w:p>
    <w:p>
      <w:pPr>
        <w:pStyle w:val="Style14"/>
        <w:spacing w:lineRule="auto" w:line="264" w:before="26" w:after="0"/>
        <w:ind w:left="600" w:right="225" w:firstLine="600"/>
        <w:jc w:val="both"/>
        <w:rPr>
          <w:sz w:val="24"/>
        </w:rPr>
      </w:pPr>
      <w:r>
        <w:rPr/>
        <w:t>Знаки</w:t>
      </w:r>
      <w:r>
        <w:rPr>
          <w:spacing w:val="1"/>
        </w:rPr>
        <w:t xml:space="preserve"> </w:t>
      </w:r>
      <w:r>
        <w:rPr/>
        <w:t>английской</w:t>
      </w:r>
      <w:r>
        <w:rPr>
          <w:spacing w:val="1"/>
        </w:rPr>
        <w:t xml:space="preserve"> </w:t>
      </w:r>
      <w:r>
        <w:rPr/>
        <w:t>транскрипции;</w:t>
      </w:r>
      <w:r>
        <w:rPr>
          <w:spacing w:val="1"/>
        </w:rPr>
        <w:t xml:space="preserve"> </w:t>
      </w:r>
      <w:r>
        <w:rPr/>
        <w:t>отличие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букв</w:t>
      </w:r>
      <w:r>
        <w:rPr>
          <w:spacing w:val="1"/>
        </w:rPr>
        <w:t xml:space="preserve"> </w:t>
      </w:r>
      <w:r>
        <w:rPr/>
        <w:t>английского</w:t>
      </w:r>
      <w:r>
        <w:rPr>
          <w:spacing w:val="1"/>
        </w:rPr>
        <w:t xml:space="preserve"> </w:t>
      </w:r>
      <w:r>
        <w:rPr/>
        <w:t>алфавита.</w:t>
      </w:r>
      <w:r>
        <w:rPr>
          <w:spacing w:val="1"/>
        </w:rPr>
        <w:t xml:space="preserve"> </w:t>
      </w:r>
      <w:r>
        <w:rPr/>
        <w:t>Фонетически</w:t>
      </w:r>
      <w:r>
        <w:rPr>
          <w:spacing w:val="1"/>
        </w:rPr>
        <w:t xml:space="preserve"> </w:t>
      </w:r>
      <w:r>
        <w:rPr/>
        <w:t>корректное</w:t>
      </w:r>
      <w:r>
        <w:rPr>
          <w:spacing w:val="-2"/>
        </w:rPr>
        <w:t xml:space="preserve"> </w:t>
      </w:r>
      <w:r>
        <w:rPr/>
        <w:t>озвучивание</w:t>
      </w:r>
      <w:r>
        <w:rPr>
          <w:spacing w:val="-1"/>
        </w:rPr>
        <w:t xml:space="preserve"> </w:t>
      </w:r>
      <w:r>
        <w:rPr/>
        <w:t>знаков транскрипции.</w:t>
      </w:r>
    </w:p>
    <w:p>
      <w:pPr>
        <w:pStyle w:val="Normal"/>
        <w:spacing w:lineRule="exact" w:line="271"/>
        <w:ind w:left="720" w:hanging="0"/>
        <w:jc w:val="both"/>
        <w:rPr>
          <w:i/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пунктуация</w:t>
      </w:r>
    </w:p>
    <w:p>
      <w:pPr>
        <w:pStyle w:val="Style14"/>
        <w:spacing w:lineRule="auto" w:line="264" w:before="29" w:after="0"/>
        <w:ind w:left="600" w:right="229" w:firstLine="600"/>
        <w:jc w:val="both"/>
        <w:rPr>
          <w:sz w:val="24"/>
        </w:rPr>
      </w:pPr>
      <w:r>
        <w:rPr/>
        <w:t>Графически корректное (полупечатное) написание букв английского алфавита в буквосочетаниях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словах. Правильное</w:t>
      </w:r>
      <w:r>
        <w:rPr>
          <w:spacing w:val="-1"/>
        </w:rPr>
        <w:t xml:space="preserve"> </w:t>
      </w:r>
      <w:r>
        <w:rPr/>
        <w:t>написание</w:t>
      </w:r>
      <w:r>
        <w:rPr>
          <w:spacing w:val="-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слов.</w:t>
      </w:r>
    </w:p>
    <w:p>
      <w:pPr>
        <w:pStyle w:val="Style14"/>
        <w:spacing w:lineRule="auto" w:line="264"/>
        <w:ind w:left="600" w:right="217" w:firstLine="600"/>
        <w:jc w:val="both"/>
        <w:rPr>
          <w:sz w:val="24"/>
        </w:rPr>
      </w:pPr>
      <w:r>
        <w:rPr/>
        <w:t>Правильная</w:t>
      </w:r>
      <w:r>
        <w:rPr>
          <w:spacing w:val="16"/>
        </w:rPr>
        <w:t xml:space="preserve"> </w:t>
      </w:r>
      <w:r>
        <w:rPr/>
        <w:t>расстановка</w:t>
      </w:r>
      <w:r>
        <w:rPr>
          <w:spacing w:val="16"/>
        </w:rPr>
        <w:t xml:space="preserve"> </w:t>
      </w:r>
      <w:r>
        <w:rPr/>
        <w:t>знаков</w:t>
      </w:r>
      <w:r>
        <w:rPr>
          <w:spacing w:val="16"/>
        </w:rPr>
        <w:t xml:space="preserve"> </w:t>
      </w:r>
      <w:r>
        <w:rPr/>
        <w:t>препинания:</w:t>
      </w:r>
      <w:r>
        <w:rPr>
          <w:spacing w:val="15"/>
        </w:rPr>
        <w:t xml:space="preserve"> </w:t>
      </w:r>
      <w:r>
        <w:rPr/>
        <w:t>точки,</w:t>
      </w:r>
      <w:r>
        <w:rPr>
          <w:spacing w:val="17"/>
        </w:rPr>
        <w:t xml:space="preserve"> </w:t>
      </w:r>
      <w:r>
        <w:rPr/>
        <w:t>вопросительного</w:t>
      </w:r>
      <w:r>
        <w:rPr>
          <w:spacing w:val="14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восклицательного</w:t>
      </w:r>
      <w:r>
        <w:rPr>
          <w:spacing w:val="14"/>
        </w:rPr>
        <w:t xml:space="preserve"> </w:t>
      </w:r>
      <w:r>
        <w:rPr/>
        <w:t>знаков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конце</w:t>
      </w:r>
      <w:r>
        <w:rPr>
          <w:spacing w:val="1"/>
        </w:rPr>
        <w:t xml:space="preserve"> </w:t>
      </w:r>
      <w:r>
        <w:rPr/>
        <w:t>предложения;</w:t>
      </w:r>
      <w:r>
        <w:rPr>
          <w:spacing w:val="1"/>
        </w:rPr>
        <w:t xml:space="preserve"> </w:t>
      </w:r>
      <w:r>
        <w:rPr/>
        <w:t>правильное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апострофа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сокращённых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 xml:space="preserve">глагола-связки, вспомогательного и модального глаголов (например, </w:t>
      </w:r>
      <w:r>
        <w:rPr>
          <w:i/>
        </w:rPr>
        <w:t>I’m, isn’t; don’t, doesn’t; can’t</w:t>
      </w:r>
      <w:r>
        <w:rPr/>
        <w:t>),</w:t>
      </w:r>
      <w:r>
        <w:rPr>
          <w:spacing w:val="1"/>
        </w:rPr>
        <w:t xml:space="preserve"> </w:t>
      </w:r>
      <w:r>
        <w:rPr/>
        <w:t>существительных в</w:t>
      </w:r>
      <w:r>
        <w:rPr>
          <w:spacing w:val="-1"/>
        </w:rPr>
        <w:t xml:space="preserve"> </w:t>
      </w:r>
      <w:r>
        <w:rPr/>
        <w:t>притяжательном</w:t>
      </w:r>
      <w:r>
        <w:rPr>
          <w:spacing w:val="-1"/>
        </w:rPr>
        <w:t xml:space="preserve"> </w:t>
      </w:r>
      <w:r>
        <w:rPr/>
        <w:t>падеже</w:t>
      </w:r>
      <w:r>
        <w:rPr>
          <w:spacing w:val="-2"/>
        </w:rPr>
        <w:t xml:space="preserve"> </w:t>
      </w:r>
      <w:r>
        <w:rPr/>
        <w:t>(</w:t>
      </w:r>
      <w:r>
        <w:rPr>
          <w:i/>
        </w:rPr>
        <w:t>Ann’s</w:t>
      </w:r>
      <w:r>
        <w:rPr/>
        <w:t>).</w:t>
      </w:r>
    </w:p>
    <w:p>
      <w:pPr>
        <w:pStyle w:val="Normal"/>
        <w:ind w:left="720" w:hanging="0"/>
        <w:jc w:val="both"/>
        <w:rPr>
          <w:i/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>
      <w:pPr>
        <w:pStyle w:val="Style14"/>
        <w:spacing w:lineRule="auto" w:line="264" w:before="26" w:after="0"/>
        <w:ind w:left="600" w:right="221" w:firstLine="600"/>
        <w:jc w:val="both"/>
        <w:rPr>
          <w:sz w:val="24"/>
        </w:rPr>
      </w:pPr>
      <w:r>
        <w:rPr/>
        <w:t>Распознавание и употребление в устной и письменной речи не менее 200 лексических единиц</w:t>
      </w:r>
      <w:r>
        <w:rPr>
          <w:spacing w:val="1"/>
        </w:rPr>
        <w:t xml:space="preserve"> </w:t>
      </w:r>
      <w:r>
        <w:rPr/>
        <w:t>(слов, словосочетаний, речевых клише),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-1"/>
        </w:rPr>
        <w:t xml:space="preserve"> </w:t>
      </w:r>
      <w:r>
        <w:rPr/>
        <w:t>речи для 2 класса.</w:t>
      </w:r>
    </w:p>
    <w:p>
      <w:pPr>
        <w:pStyle w:val="Style14"/>
        <w:spacing w:lineRule="auto" w:line="264" w:before="2" w:after="0"/>
        <w:ind w:left="600" w:right="217" w:firstLine="600"/>
        <w:jc w:val="both"/>
        <w:rPr>
          <w:sz w:val="24"/>
        </w:rPr>
      </w:pPr>
      <w:r>
        <w:rPr/>
        <w:t>Распознавание в устной и письменной речи интернациональных слов (</w:t>
      </w:r>
      <w:r>
        <w:rPr>
          <w:i/>
        </w:rPr>
        <w:t>doctor, film</w:t>
      </w:r>
      <w:r>
        <w:rPr/>
        <w:t>) с помощью</w:t>
      </w:r>
      <w:r>
        <w:rPr>
          <w:spacing w:val="1"/>
        </w:rPr>
        <w:t xml:space="preserve"> </w:t>
      </w:r>
      <w:r>
        <w:rPr/>
        <w:t>языковой догадки.</w:t>
      </w:r>
    </w:p>
    <w:p>
      <w:pPr>
        <w:sectPr>
          <w:headerReference w:type="default" r:id="rId97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720" w:hanging="0"/>
        <w:jc w:val="both"/>
        <w:rPr>
          <w:i/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</w:p>
    <w:p>
      <w:pPr>
        <w:pStyle w:val="Style14"/>
        <w:spacing w:lineRule="auto" w:line="264" w:before="73" w:after="0"/>
        <w:ind w:left="600" w:right="222" w:firstLine="600"/>
        <w:jc w:val="both"/>
        <w:rPr>
          <w:sz w:val="24"/>
        </w:rPr>
      </w:pPr>
      <w:r>
        <w:rPr/>
        <w:t>Распознавание в письменном и звучащем тексте и употребление в устной и письменной речи: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-1"/>
        </w:rPr>
        <w:t xml:space="preserve"> </w:t>
      </w:r>
      <w:r>
        <w:rPr/>
        <w:t>морфологических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синтаксических</w:t>
      </w:r>
      <w:r>
        <w:rPr>
          <w:spacing w:val="1"/>
        </w:rPr>
        <w:t xml:space="preserve"> </w:t>
      </w:r>
      <w:r>
        <w:rPr/>
        <w:t>конструкций</w:t>
      </w:r>
      <w:r>
        <w:rPr>
          <w:spacing w:val="-1"/>
        </w:rPr>
        <w:t xml:space="preserve"> </w:t>
      </w:r>
      <w:r>
        <w:rPr/>
        <w:t>английского</w:t>
      </w:r>
      <w:r>
        <w:rPr>
          <w:spacing w:val="-1"/>
        </w:rPr>
        <w:t xml:space="preserve"> </w:t>
      </w:r>
      <w:r>
        <w:rPr/>
        <w:t>языка.</w:t>
      </w:r>
    </w:p>
    <w:p>
      <w:pPr>
        <w:pStyle w:val="Style14"/>
        <w:spacing w:lineRule="auto" w:line="264"/>
        <w:ind w:left="600" w:right="222" w:firstLine="600"/>
        <w:jc w:val="both"/>
        <w:rPr>
          <w:sz w:val="24"/>
        </w:rPr>
      </w:pPr>
      <w:r>
        <w:rPr/>
        <w:t>Коммуникативные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предложений:</w:t>
      </w:r>
      <w:r>
        <w:rPr>
          <w:spacing w:val="1"/>
        </w:rPr>
        <w:t xml:space="preserve"> </w:t>
      </w:r>
      <w:r>
        <w:rPr/>
        <w:t>повествовательные</w:t>
      </w:r>
      <w:r>
        <w:rPr>
          <w:spacing w:val="1"/>
        </w:rPr>
        <w:t xml:space="preserve"> </w:t>
      </w:r>
      <w:r>
        <w:rPr/>
        <w:t>(утвердительные,</w:t>
      </w:r>
      <w:r>
        <w:rPr>
          <w:spacing w:val="1"/>
        </w:rPr>
        <w:t xml:space="preserve"> </w:t>
      </w:r>
      <w:r>
        <w:rPr/>
        <w:t>отрицательные),</w:t>
      </w:r>
      <w:r>
        <w:rPr>
          <w:spacing w:val="1"/>
        </w:rPr>
        <w:t xml:space="preserve"> </w:t>
      </w:r>
      <w:r>
        <w:rPr/>
        <w:t>вопросительные</w:t>
      </w:r>
      <w:r>
        <w:rPr>
          <w:spacing w:val="-3"/>
        </w:rPr>
        <w:t xml:space="preserve"> </w:t>
      </w:r>
      <w:r>
        <w:rPr/>
        <w:t>(общий,</w:t>
      </w:r>
      <w:r>
        <w:rPr>
          <w:spacing w:val="-1"/>
        </w:rPr>
        <w:t xml:space="preserve"> </w:t>
      </w:r>
      <w:r>
        <w:rPr/>
        <w:t>специальный</w:t>
      </w:r>
      <w:r>
        <w:rPr>
          <w:spacing w:val="-1"/>
        </w:rPr>
        <w:t xml:space="preserve"> </w:t>
      </w:r>
      <w:r>
        <w:rPr/>
        <w:t>вопрос),</w:t>
      </w:r>
      <w:r>
        <w:rPr>
          <w:spacing w:val="-1"/>
        </w:rPr>
        <w:t xml:space="preserve"> </w:t>
      </w:r>
      <w:r>
        <w:rPr/>
        <w:t>побудительные</w:t>
      </w:r>
      <w:r>
        <w:rPr>
          <w:spacing w:val="-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утвердительной</w:t>
      </w:r>
      <w:r>
        <w:rPr>
          <w:spacing w:val="-1"/>
        </w:rPr>
        <w:t xml:space="preserve"> </w:t>
      </w:r>
      <w:r>
        <w:rPr/>
        <w:t>форме).</w:t>
      </w:r>
    </w:p>
    <w:p>
      <w:pPr>
        <w:pStyle w:val="Style14"/>
        <w:spacing w:lineRule="auto" w:line="264" w:before="1" w:after="0"/>
        <w:ind w:left="1200" w:right="3621" w:hanging="0"/>
        <w:jc w:val="both"/>
        <w:rPr>
          <w:i/>
          <w:i/>
          <w:lang w:val="en-US"/>
        </w:rPr>
      </w:pPr>
      <w:r>
        <w:rPr/>
        <w:t>Нераспространённые и распространённые простые предложения.</w:t>
      </w:r>
      <w:r>
        <w:rPr>
          <w:spacing w:val="-57"/>
        </w:rPr>
        <w:t xml:space="preserve"> </w:t>
      </w:r>
      <w:r>
        <w:rPr/>
        <w:t>Предложения</w:t>
      </w:r>
      <w:r>
        <w:rPr>
          <w:spacing w:val="-2"/>
          <w:lang w:val="en-US"/>
        </w:rPr>
        <w:t xml:space="preserve"> </w:t>
      </w:r>
      <w:r>
        <w:rPr/>
        <w:t>с</w:t>
      </w:r>
      <w:r>
        <w:rPr>
          <w:spacing w:val="-1"/>
          <w:lang w:val="en-US"/>
        </w:rPr>
        <w:t xml:space="preserve"> </w:t>
      </w:r>
      <w:r>
        <w:rPr/>
        <w:t>начальным</w:t>
      </w:r>
      <w:r>
        <w:rPr>
          <w:i/>
          <w:lang w:val="en-US"/>
        </w:rPr>
        <w:t>It</w:t>
      </w:r>
      <w:r>
        <w:rPr>
          <w:i/>
          <w:spacing w:val="1"/>
          <w:lang w:val="en-US"/>
        </w:rPr>
        <w:t xml:space="preserve"> </w:t>
      </w:r>
      <w:r>
        <w:rPr>
          <w:i/>
          <w:lang w:val="en-US"/>
        </w:rPr>
        <w:t>(It’saredball.).</w:t>
      </w:r>
    </w:p>
    <w:p>
      <w:pPr>
        <w:pStyle w:val="Normal"/>
        <w:spacing w:lineRule="auto" w:line="264"/>
        <w:ind w:left="600" w:right="218" w:firstLine="600"/>
        <w:jc w:val="both"/>
        <w:rPr>
          <w:i/>
          <w:i/>
          <w:sz w:val="24"/>
          <w:lang w:val="en-US"/>
        </w:rPr>
      </w:pPr>
      <w:r>
        <w:rPr>
          <w:sz w:val="24"/>
        </w:rPr>
        <w:t>Предложения</w:t>
      </w:r>
      <w:r>
        <w:rPr>
          <w:sz w:val="24"/>
          <w:lang w:val="en-US"/>
        </w:rPr>
        <w:t xml:space="preserve"> </w:t>
      </w:r>
      <w:r>
        <w:rPr>
          <w:sz w:val="24"/>
        </w:rPr>
        <w:t>с</w:t>
      </w:r>
      <w:r>
        <w:rPr>
          <w:sz w:val="24"/>
          <w:lang w:val="en-US"/>
        </w:rPr>
        <w:t xml:space="preserve"> </w:t>
      </w:r>
      <w:r>
        <w:rPr>
          <w:sz w:val="24"/>
        </w:rPr>
        <w:t>начальным</w:t>
      </w:r>
      <w:r>
        <w:rPr>
          <w:sz w:val="24"/>
          <w:lang w:val="en-US"/>
        </w:rPr>
        <w:t xml:space="preserve"> </w:t>
      </w:r>
      <w:r>
        <w:rPr>
          <w:i/>
          <w:sz w:val="24"/>
          <w:lang w:val="en-US"/>
        </w:rPr>
        <w:t xml:space="preserve">There + to be </w:t>
      </w:r>
      <w:r>
        <w:rPr>
          <w:sz w:val="24"/>
        </w:rPr>
        <w:t>в</w:t>
      </w:r>
      <w:r>
        <w:rPr>
          <w:sz w:val="24"/>
          <w:lang w:val="en-US"/>
        </w:rPr>
        <w:t xml:space="preserve"> Present Simple Tense </w:t>
      </w:r>
      <w:r>
        <w:rPr>
          <w:i/>
          <w:sz w:val="24"/>
          <w:lang w:val="en-US"/>
        </w:rPr>
        <w:t>(There is a cat in the room. Is there a</w:t>
      </w:r>
      <w:r>
        <w:rPr>
          <w:i/>
          <w:spacing w:val="-57"/>
          <w:sz w:val="24"/>
          <w:lang w:val="en-US"/>
        </w:rPr>
        <w:t xml:space="preserve"> </w:t>
      </w:r>
      <w:r>
        <w:rPr>
          <w:i/>
          <w:sz w:val="24"/>
          <w:lang w:val="en-US"/>
        </w:rPr>
        <w:t>cat in the room? – Yes, there is./No, there isn’t. There are four pens on the table. Are there four pens on the</w:t>
      </w:r>
      <w:r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  <w:lang w:val="en-US"/>
        </w:rPr>
        <w:t>table?</w:t>
      </w:r>
      <w:r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  <w:lang w:val="en-US"/>
        </w:rPr>
        <w:t>– Yes,</w:t>
      </w:r>
      <w:r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  <w:lang w:val="en-US"/>
        </w:rPr>
        <w:t>there</w:t>
      </w:r>
      <w:r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  <w:lang w:val="en-US"/>
        </w:rPr>
        <w:t>are./No, there</w:t>
      </w:r>
      <w:r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  <w:lang w:val="en-US"/>
        </w:rPr>
        <w:t>aren’t.</w:t>
      </w:r>
      <w:r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  <w:lang w:val="en-US"/>
        </w:rPr>
        <w:t>How many</w:t>
      </w:r>
      <w:r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  <w:lang w:val="en-US"/>
        </w:rPr>
        <w:t>pens</w:t>
      </w:r>
      <w:r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  <w:lang w:val="en-US"/>
        </w:rPr>
        <w:t>are there</w:t>
      </w:r>
      <w:r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  <w:lang w:val="en-US"/>
        </w:rPr>
        <w:t>on the</w:t>
      </w:r>
      <w:r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  <w:lang w:val="en-US"/>
        </w:rPr>
        <w:t>table?</w:t>
      </w:r>
      <w:r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  <w:lang w:val="en-US"/>
        </w:rPr>
        <w:t>– There</w:t>
      </w:r>
      <w:r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  <w:lang w:val="en-US"/>
        </w:rPr>
        <w:t>are</w:t>
      </w:r>
      <w:r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  <w:lang w:val="en-US"/>
        </w:rPr>
        <w:t>four pens.).</w:t>
      </w:r>
    </w:p>
    <w:p>
      <w:pPr>
        <w:pStyle w:val="Normal"/>
        <w:spacing w:lineRule="auto" w:line="264"/>
        <w:ind w:left="600" w:right="214" w:firstLine="600"/>
        <w:jc w:val="both"/>
        <w:rPr>
          <w:i/>
          <w:i/>
          <w:sz w:val="24"/>
          <w:lang w:val="en-US"/>
        </w:rPr>
      </w:pPr>
      <w:r>
        <w:rPr>
          <w:sz w:val="24"/>
        </w:rPr>
        <w:t>Предложения</w:t>
      </w:r>
      <w:r>
        <w:rPr>
          <w:sz w:val="24"/>
          <w:lang w:val="en-US"/>
        </w:rPr>
        <w:t xml:space="preserve"> </w:t>
      </w:r>
      <w:r>
        <w:rPr>
          <w:sz w:val="24"/>
        </w:rPr>
        <w:t>с</w:t>
      </w:r>
      <w:r>
        <w:rPr>
          <w:sz w:val="24"/>
          <w:lang w:val="en-US"/>
        </w:rPr>
        <w:t xml:space="preserve"> </w:t>
      </w:r>
      <w:r>
        <w:rPr>
          <w:sz w:val="24"/>
        </w:rPr>
        <w:t>простым</w:t>
      </w:r>
      <w:r>
        <w:rPr>
          <w:sz w:val="24"/>
          <w:lang w:val="en-US"/>
        </w:rPr>
        <w:t xml:space="preserve"> </w:t>
      </w:r>
      <w:r>
        <w:rPr>
          <w:sz w:val="24"/>
        </w:rPr>
        <w:t>глагольным</w:t>
      </w:r>
      <w:r>
        <w:rPr>
          <w:sz w:val="24"/>
          <w:lang w:val="en-US"/>
        </w:rPr>
        <w:t xml:space="preserve"> </w:t>
      </w:r>
      <w:r>
        <w:rPr>
          <w:sz w:val="24"/>
        </w:rPr>
        <w:t>сказуемым</w:t>
      </w:r>
      <w:r>
        <w:rPr>
          <w:sz w:val="24"/>
          <w:lang w:val="en-US"/>
        </w:rPr>
        <w:t xml:space="preserve"> </w:t>
      </w:r>
      <w:r>
        <w:rPr>
          <w:i/>
          <w:sz w:val="24"/>
          <w:lang w:val="en-US"/>
        </w:rPr>
        <w:t>(They live in the country.)</w:t>
      </w:r>
      <w:r>
        <w:rPr>
          <w:sz w:val="24"/>
          <w:lang w:val="en-US"/>
        </w:rPr>
        <w:t xml:space="preserve">, </w:t>
      </w:r>
      <w:r>
        <w:rPr>
          <w:sz w:val="24"/>
        </w:rPr>
        <w:t>составным</w:t>
      </w:r>
      <w:r>
        <w:rPr>
          <w:sz w:val="24"/>
          <w:lang w:val="en-US"/>
        </w:rPr>
        <w:t xml:space="preserve"> </w:t>
      </w:r>
      <w:r>
        <w:rPr>
          <w:sz w:val="24"/>
        </w:rPr>
        <w:t>именным</w:t>
      </w:r>
      <w:r>
        <w:rPr>
          <w:spacing w:val="1"/>
          <w:sz w:val="24"/>
          <w:lang w:val="en-US"/>
        </w:rPr>
        <w:t xml:space="preserve"> </w:t>
      </w:r>
      <w:r>
        <w:rPr>
          <w:sz w:val="24"/>
        </w:rPr>
        <w:t>сказуемым</w:t>
      </w:r>
      <w:r>
        <w:rPr>
          <w:sz w:val="24"/>
          <w:lang w:val="en-US"/>
        </w:rPr>
        <w:t xml:space="preserve"> </w:t>
      </w:r>
      <w:r>
        <w:rPr>
          <w:i/>
          <w:sz w:val="24"/>
          <w:lang w:val="en-US"/>
        </w:rPr>
        <w:t xml:space="preserve">(The box is small.) </w:t>
      </w:r>
      <w:r>
        <w:rPr>
          <w:sz w:val="24"/>
        </w:rPr>
        <w:t>и</w:t>
      </w:r>
      <w:r>
        <w:rPr>
          <w:sz w:val="24"/>
          <w:lang w:val="en-US"/>
        </w:rPr>
        <w:t xml:space="preserve"> </w:t>
      </w:r>
      <w:r>
        <w:rPr>
          <w:sz w:val="24"/>
        </w:rPr>
        <w:t>составным</w:t>
      </w:r>
      <w:r>
        <w:rPr>
          <w:sz w:val="24"/>
          <w:lang w:val="en-US"/>
        </w:rPr>
        <w:t xml:space="preserve"> </w:t>
      </w:r>
      <w:r>
        <w:rPr>
          <w:sz w:val="24"/>
        </w:rPr>
        <w:t>глагольным</w:t>
      </w:r>
      <w:r>
        <w:rPr>
          <w:sz w:val="24"/>
          <w:lang w:val="en-US"/>
        </w:rPr>
        <w:t xml:space="preserve"> </w:t>
      </w:r>
      <w:r>
        <w:rPr>
          <w:sz w:val="24"/>
        </w:rPr>
        <w:t>сказуемым</w:t>
      </w:r>
      <w:r>
        <w:rPr>
          <w:sz w:val="24"/>
          <w:lang w:val="en-US"/>
        </w:rPr>
        <w:t xml:space="preserve"> </w:t>
      </w:r>
      <w:r>
        <w:rPr>
          <w:i/>
          <w:sz w:val="24"/>
          <w:lang w:val="en-US"/>
        </w:rPr>
        <w:t>(I like to play with my cat. She can play</w:t>
      </w:r>
      <w:r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  <w:lang w:val="en-US"/>
        </w:rPr>
        <w:t>the</w:t>
      </w:r>
      <w:r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  <w:lang w:val="en-US"/>
        </w:rPr>
        <w:t>piano.).</w:t>
      </w:r>
    </w:p>
    <w:p>
      <w:pPr>
        <w:pStyle w:val="Normal"/>
        <w:ind w:left="1200" w:hanging="0"/>
        <w:jc w:val="both"/>
        <w:rPr>
          <w:i/>
          <w:i/>
          <w:sz w:val="24"/>
          <w:lang w:val="en-US"/>
        </w:rPr>
      </w:pPr>
      <w:r>
        <w:rPr>
          <w:sz w:val="24"/>
        </w:rPr>
        <w:t>Предложения</w:t>
      </w:r>
      <w:r>
        <w:rPr>
          <w:spacing w:val="2"/>
          <w:sz w:val="24"/>
          <w:lang w:val="en-US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  <w:lang w:val="en-US"/>
        </w:rPr>
        <w:t xml:space="preserve"> </w:t>
      </w:r>
      <w:r>
        <w:rPr>
          <w:sz w:val="24"/>
        </w:rPr>
        <w:t>глаголом</w:t>
      </w:r>
      <w:r>
        <w:rPr>
          <w:sz w:val="24"/>
          <w:lang w:val="en-US"/>
        </w:rPr>
        <w:t>-</w:t>
      </w:r>
      <w:r>
        <w:rPr>
          <w:sz w:val="24"/>
        </w:rPr>
        <w:t>связкой</w:t>
      </w:r>
      <w:r>
        <w:rPr>
          <w:spacing w:val="5"/>
          <w:sz w:val="24"/>
          <w:lang w:val="en-US"/>
        </w:rPr>
        <w:t xml:space="preserve"> </w:t>
      </w:r>
      <w:r>
        <w:rPr>
          <w:i/>
          <w:sz w:val="24"/>
          <w:lang w:val="en-US"/>
        </w:rPr>
        <w:t>to</w:t>
      </w:r>
      <w:r>
        <w:rPr>
          <w:i/>
          <w:spacing w:val="3"/>
          <w:sz w:val="24"/>
          <w:lang w:val="en-US"/>
        </w:rPr>
        <w:t xml:space="preserve"> </w:t>
      </w:r>
      <w:r>
        <w:rPr>
          <w:i/>
          <w:sz w:val="24"/>
          <w:lang w:val="en-US"/>
        </w:rPr>
        <w:t>be</w:t>
      </w:r>
      <w:r>
        <w:rPr>
          <w:i/>
          <w:spacing w:val="2"/>
          <w:sz w:val="24"/>
          <w:lang w:val="en-US"/>
        </w:rPr>
        <w:t xml:space="preserve"> </w:t>
      </w:r>
      <w:r>
        <w:rPr>
          <w:sz w:val="24"/>
        </w:rPr>
        <w:t>в</w:t>
      </w:r>
      <w:r>
        <w:rPr>
          <w:sz w:val="24"/>
          <w:lang w:val="en-US"/>
        </w:rPr>
        <w:t xml:space="preserve"> Present</w:t>
      </w:r>
      <w:r>
        <w:rPr>
          <w:spacing w:val="3"/>
          <w:sz w:val="24"/>
          <w:lang w:val="en-US"/>
        </w:rPr>
        <w:t xml:space="preserve"> </w:t>
      </w:r>
      <w:r>
        <w:rPr>
          <w:sz w:val="24"/>
          <w:lang w:val="en-US"/>
        </w:rPr>
        <w:t>Simple</w:t>
      </w:r>
      <w:r>
        <w:rPr>
          <w:spacing w:val="2"/>
          <w:sz w:val="24"/>
          <w:lang w:val="en-US"/>
        </w:rPr>
        <w:t xml:space="preserve"> </w:t>
      </w:r>
      <w:r>
        <w:rPr>
          <w:sz w:val="24"/>
          <w:lang w:val="en-US"/>
        </w:rPr>
        <w:t>Tense</w:t>
      </w:r>
      <w:r>
        <w:rPr>
          <w:spacing w:val="4"/>
          <w:sz w:val="24"/>
          <w:lang w:val="en-US"/>
        </w:rPr>
        <w:t xml:space="preserve"> </w:t>
      </w:r>
      <w:r>
        <w:rPr>
          <w:i/>
          <w:sz w:val="24"/>
          <w:lang w:val="en-US"/>
        </w:rPr>
        <w:t>(My</w:t>
      </w:r>
      <w:r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  <w:lang w:val="en-US"/>
        </w:rPr>
        <w:t>father</w:t>
      </w:r>
      <w:r>
        <w:rPr>
          <w:i/>
          <w:spacing w:val="3"/>
          <w:sz w:val="24"/>
          <w:lang w:val="en-US"/>
        </w:rPr>
        <w:t xml:space="preserve"> </w:t>
      </w:r>
      <w:r>
        <w:rPr>
          <w:i/>
          <w:sz w:val="24"/>
          <w:lang w:val="en-US"/>
        </w:rPr>
        <w:t>is</w:t>
      </w:r>
      <w:r>
        <w:rPr>
          <w:i/>
          <w:spacing w:val="3"/>
          <w:sz w:val="24"/>
          <w:lang w:val="en-US"/>
        </w:rPr>
        <w:t xml:space="preserve"> </w:t>
      </w:r>
      <w:r>
        <w:rPr>
          <w:i/>
          <w:sz w:val="24"/>
          <w:lang w:val="en-US"/>
        </w:rPr>
        <w:t>a doctor.</w:t>
      </w:r>
      <w:r>
        <w:rPr>
          <w:i/>
          <w:spacing w:val="4"/>
          <w:sz w:val="24"/>
          <w:lang w:val="en-US"/>
        </w:rPr>
        <w:t xml:space="preserve"> </w:t>
      </w:r>
      <w:r>
        <w:rPr>
          <w:i/>
          <w:sz w:val="24"/>
          <w:lang w:val="en-US"/>
        </w:rPr>
        <w:t>Is</w:t>
      </w:r>
      <w:r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  <w:lang w:val="en-US"/>
        </w:rPr>
        <w:t>it</w:t>
      </w:r>
      <w:r>
        <w:rPr>
          <w:i/>
          <w:spacing w:val="4"/>
          <w:sz w:val="24"/>
          <w:lang w:val="en-US"/>
        </w:rPr>
        <w:t xml:space="preserve"> </w:t>
      </w:r>
      <w:r>
        <w:rPr>
          <w:i/>
          <w:sz w:val="24"/>
          <w:lang w:val="en-US"/>
        </w:rPr>
        <w:t>a red</w:t>
      </w:r>
      <w:r>
        <w:rPr>
          <w:i/>
          <w:spacing w:val="2"/>
          <w:sz w:val="24"/>
          <w:lang w:val="en-US"/>
        </w:rPr>
        <w:t xml:space="preserve"> </w:t>
      </w:r>
      <w:r>
        <w:rPr>
          <w:i/>
          <w:sz w:val="24"/>
          <w:lang w:val="en-US"/>
        </w:rPr>
        <w:t>ball?</w:t>
      </w:r>
    </w:p>
    <w:p>
      <w:pPr>
        <w:pStyle w:val="Normal"/>
        <w:spacing w:before="26" w:after="0"/>
        <w:ind w:left="600" w:hanging="0"/>
        <w:jc w:val="both"/>
        <w:rPr>
          <w:sz w:val="24"/>
          <w:lang w:val="en-US"/>
        </w:rPr>
      </w:pPr>
      <w:r>
        <w:rPr>
          <w:i/>
          <w:sz w:val="24"/>
          <w:lang w:val="en-US"/>
        </w:rPr>
        <w:t xml:space="preserve">– </w:t>
      </w:r>
      <w:r>
        <w:rPr>
          <w:i/>
          <w:sz w:val="24"/>
          <w:lang w:val="en-US"/>
        </w:rPr>
        <w:t>Yes,</w:t>
      </w:r>
      <w:r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  <w:lang w:val="en-US"/>
        </w:rPr>
        <w:t>it</w:t>
      </w:r>
      <w:r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  <w:lang w:val="en-US"/>
        </w:rPr>
        <w:t>is./No,</w:t>
      </w:r>
      <w:r>
        <w:rPr>
          <w:i/>
          <w:spacing w:val="-3"/>
          <w:sz w:val="24"/>
          <w:lang w:val="en-US"/>
        </w:rPr>
        <w:t xml:space="preserve"> </w:t>
      </w:r>
      <w:r>
        <w:rPr>
          <w:i/>
          <w:sz w:val="24"/>
          <w:lang w:val="en-US"/>
        </w:rPr>
        <w:t>it isn’t.)</w:t>
      </w:r>
      <w:r>
        <w:rPr>
          <w:sz w:val="24"/>
          <w:lang w:val="en-US"/>
        </w:rPr>
        <w:t>.</w:t>
      </w:r>
    </w:p>
    <w:p>
      <w:pPr>
        <w:pStyle w:val="Normal"/>
        <w:spacing w:lineRule="auto" w:line="264" w:before="30" w:after="0"/>
        <w:ind w:left="1200" w:right="1825" w:hanging="0"/>
        <w:jc w:val="both"/>
        <w:rPr>
          <w:i/>
          <w:i/>
          <w:sz w:val="24"/>
        </w:rPr>
      </w:pPr>
      <w:r>
        <w:rPr>
          <w:sz w:val="24"/>
        </w:rPr>
        <w:t xml:space="preserve">Предложения с краткими глагольными формами </w:t>
      </w:r>
      <w:r>
        <w:rPr>
          <w:i/>
          <w:sz w:val="24"/>
        </w:rPr>
        <w:t>(Shecan’tswim.Idon’tlikeporridge.)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утвердительной форме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(Comein,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please.).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Глаголы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PresentSimpleTense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повествовательных</w:t>
      </w:r>
      <w:r>
        <w:rPr>
          <w:spacing w:val="1"/>
        </w:rPr>
        <w:t xml:space="preserve"> </w:t>
      </w:r>
      <w:r>
        <w:rPr/>
        <w:t>(утвердительных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отрицательных)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вопросительных</w:t>
      </w:r>
      <w:r>
        <w:rPr>
          <w:spacing w:val="1"/>
        </w:rPr>
        <w:t xml:space="preserve"> </w:t>
      </w:r>
      <w:r>
        <w:rPr/>
        <w:t>(общий и специальный</w:t>
      </w:r>
      <w:r>
        <w:rPr>
          <w:spacing w:val="-1"/>
        </w:rPr>
        <w:t xml:space="preserve"> </w:t>
      </w:r>
      <w:r>
        <w:rPr/>
        <w:t>вопросы)</w:t>
      </w:r>
      <w:r>
        <w:rPr>
          <w:spacing w:val="-2"/>
        </w:rPr>
        <w:t xml:space="preserve"> </w:t>
      </w:r>
      <w:r>
        <w:rPr/>
        <w:t>предложениях.</w:t>
      </w:r>
    </w:p>
    <w:p>
      <w:pPr>
        <w:pStyle w:val="Normal"/>
        <w:spacing w:lineRule="auto" w:line="264"/>
        <w:ind w:left="600" w:firstLine="600"/>
        <w:rPr>
          <w:sz w:val="24"/>
          <w:lang w:val="en-US"/>
        </w:rPr>
      </w:pPr>
      <w:r>
        <w:rPr>
          <w:sz w:val="24"/>
        </w:rPr>
        <w:t>Глагольная</w:t>
      </w:r>
      <w:r>
        <w:rPr>
          <w:spacing w:val="19"/>
          <w:sz w:val="24"/>
          <w:lang w:val="en-US"/>
        </w:rPr>
        <w:t xml:space="preserve"> </w:t>
      </w:r>
      <w:r>
        <w:rPr>
          <w:sz w:val="24"/>
        </w:rPr>
        <w:t>конструкция</w:t>
      </w:r>
      <w:r>
        <w:rPr>
          <w:spacing w:val="22"/>
          <w:sz w:val="24"/>
          <w:lang w:val="en-US"/>
        </w:rPr>
        <w:t xml:space="preserve"> </w:t>
      </w:r>
      <w:r>
        <w:rPr>
          <w:i/>
          <w:sz w:val="24"/>
          <w:lang w:val="en-US"/>
        </w:rPr>
        <w:t>have</w:t>
      </w:r>
      <w:r>
        <w:rPr>
          <w:i/>
          <w:spacing w:val="19"/>
          <w:sz w:val="24"/>
          <w:lang w:val="en-US"/>
        </w:rPr>
        <w:t xml:space="preserve"> </w:t>
      </w:r>
      <w:r>
        <w:rPr>
          <w:i/>
          <w:sz w:val="24"/>
          <w:lang w:val="en-US"/>
        </w:rPr>
        <w:t>got</w:t>
      </w:r>
      <w:r>
        <w:rPr>
          <w:i/>
          <w:spacing w:val="22"/>
          <w:sz w:val="24"/>
          <w:lang w:val="en-US"/>
        </w:rPr>
        <w:t xml:space="preserve"> </w:t>
      </w:r>
      <w:r>
        <w:rPr>
          <w:i/>
          <w:sz w:val="24"/>
          <w:lang w:val="en-US"/>
        </w:rPr>
        <w:t>(I’ve</w:t>
      </w:r>
      <w:r>
        <w:rPr>
          <w:i/>
          <w:spacing w:val="21"/>
          <w:sz w:val="24"/>
          <w:lang w:val="en-US"/>
        </w:rPr>
        <w:t xml:space="preserve"> </w:t>
      </w:r>
      <w:r>
        <w:rPr>
          <w:i/>
          <w:sz w:val="24"/>
          <w:lang w:val="en-US"/>
        </w:rPr>
        <w:t>got</w:t>
      </w:r>
      <w:r>
        <w:rPr>
          <w:i/>
          <w:spacing w:val="19"/>
          <w:sz w:val="24"/>
          <w:lang w:val="en-US"/>
        </w:rPr>
        <w:t xml:space="preserve"> </w:t>
      </w:r>
      <w:r>
        <w:rPr>
          <w:i/>
          <w:sz w:val="24"/>
          <w:lang w:val="en-US"/>
        </w:rPr>
        <w:t>a</w:t>
      </w:r>
      <w:r>
        <w:rPr>
          <w:i/>
          <w:spacing w:val="20"/>
          <w:sz w:val="24"/>
          <w:lang w:val="en-US"/>
        </w:rPr>
        <w:t xml:space="preserve"> </w:t>
      </w:r>
      <w:r>
        <w:rPr>
          <w:i/>
          <w:sz w:val="24"/>
          <w:lang w:val="en-US"/>
        </w:rPr>
        <w:t>cat.</w:t>
      </w:r>
      <w:r>
        <w:rPr>
          <w:i/>
          <w:spacing w:val="19"/>
          <w:sz w:val="24"/>
          <w:lang w:val="en-US"/>
        </w:rPr>
        <w:t xml:space="preserve"> </w:t>
      </w:r>
      <w:r>
        <w:rPr>
          <w:i/>
          <w:sz w:val="24"/>
          <w:lang w:val="en-US"/>
        </w:rPr>
        <w:t>He’s/She’s</w:t>
      </w:r>
      <w:r>
        <w:rPr>
          <w:i/>
          <w:spacing w:val="19"/>
          <w:sz w:val="24"/>
          <w:lang w:val="en-US"/>
        </w:rPr>
        <w:t xml:space="preserve"> </w:t>
      </w:r>
      <w:r>
        <w:rPr>
          <w:i/>
          <w:sz w:val="24"/>
          <w:lang w:val="en-US"/>
        </w:rPr>
        <w:t>got</w:t>
      </w:r>
      <w:r>
        <w:rPr>
          <w:i/>
          <w:spacing w:val="19"/>
          <w:sz w:val="24"/>
          <w:lang w:val="en-US"/>
        </w:rPr>
        <w:t xml:space="preserve"> </w:t>
      </w:r>
      <w:r>
        <w:rPr>
          <w:i/>
          <w:sz w:val="24"/>
          <w:lang w:val="en-US"/>
        </w:rPr>
        <w:t>a</w:t>
      </w:r>
      <w:r>
        <w:rPr>
          <w:i/>
          <w:spacing w:val="22"/>
          <w:sz w:val="24"/>
          <w:lang w:val="en-US"/>
        </w:rPr>
        <w:t xml:space="preserve"> </w:t>
      </w:r>
      <w:r>
        <w:rPr>
          <w:i/>
          <w:sz w:val="24"/>
          <w:lang w:val="en-US"/>
        </w:rPr>
        <w:t>cat.</w:t>
      </w:r>
      <w:r>
        <w:rPr>
          <w:i/>
          <w:spacing w:val="19"/>
          <w:sz w:val="24"/>
          <w:lang w:val="en-US"/>
        </w:rPr>
        <w:t xml:space="preserve"> </w:t>
      </w:r>
      <w:r>
        <w:rPr>
          <w:i/>
          <w:sz w:val="24"/>
          <w:lang w:val="en-US"/>
        </w:rPr>
        <w:t>Have</w:t>
      </w:r>
      <w:r>
        <w:rPr>
          <w:i/>
          <w:spacing w:val="21"/>
          <w:sz w:val="24"/>
          <w:lang w:val="en-US"/>
        </w:rPr>
        <w:t xml:space="preserve"> </w:t>
      </w:r>
      <w:r>
        <w:rPr>
          <w:i/>
          <w:sz w:val="24"/>
          <w:lang w:val="en-US"/>
        </w:rPr>
        <w:t>you</w:t>
      </w:r>
      <w:r>
        <w:rPr>
          <w:i/>
          <w:spacing w:val="19"/>
          <w:sz w:val="24"/>
          <w:lang w:val="en-US"/>
        </w:rPr>
        <w:t xml:space="preserve"> </w:t>
      </w:r>
      <w:r>
        <w:rPr>
          <w:i/>
          <w:sz w:val="24"/>
          <w:lang w:val="en-US"/>
        </w:rPr>
        <w:t>got</w:t>
      </w:r>
      <w:r>
        <w:rPr>
          <w:i/>
          <w:spacing w:val="20"/>
          <w:sz w:val="24"/>
          <w:lang w:val="en-US"/>
        </w:rPr>
        <w:t xml:space="preserve"> </w:t>
      </w:r>
      <w:r>
        <w:rPr>
          <w:i/>
          <w:sz w:val="24"/>
          <w:lang w:val="en-US"/>
        </w:rPr>
        <w:t>a</w:t>
      </w:r>
      <w:r>
        <w:rPr>
          <w:i/>
          <w:spacing w:val="19"/>
          <w:sz w:val="24"/>
          <w:lang w:val="en-US"/>
        </w:rPr>
        <w:t xml:space="preserve"> </w:t>
      </w:r>
      <w:r>
        <w:rPr>
          <w:i/>
          <w:sz w:val="24"/>
          <w:lang w:val="en-US"/>
        </w:rPr>
        <w:t>cat?</w:t>
      </w:r>
      <w:r>
        <w:rPr>
          <w:i/>
          <w:spacing w:val="26"/>
          <w:sz w:val="24"/>
          <w:lang w:val="en-US"/>
        </w:rPr>
        <w:t xml:space="preserve"> </w:t>
      </w:r>
      <w:r>
        <w:rPr>
          <w:i/>
          <w:sz w:val="24"/>
          <w:lang w:val="en-US"/>
        </w:rPr>
        <w:t>–</w:t>
      </w:r>
      <w:r>
        <w:rPr>
          <w:i/>
          <w:spacing w:val="23"/>
          <w:sz w:val="24"/>
          <w:lang w:val="en-US"/>
        </w:rPr>
        <w:t xml:space="preserve"> </w:t>
      </w:r>
      <w:r>
        <w:rPr>
          <w:i/>
          <w:sz w:val="24"/>
          <w:lang w:val="en-US"/>
        </w:rPr>
        <w:t>Yes,</w:t>
      </w:r>
      <w:r>
        <w:rPr>
          <w:i/>
          <w:spacing w:val="19"/>
          <w:sz w:val="24"/>
          <w:lang w:val="en-US"/>
        </w:rPr>
        <w:t xml:space="preserve"> </w:t>
      </w:r>
      <w:r>
        <w:rPr>
          <w:i/>
          <w:sz w:val="24"/>
          <w:lang w:val="en-US"/>
        </w:rPr>
        <w:t>I</w:t>
      </w:r>
      <w:r>
        <w:rPr>
          <w:i/>
          <w:spacing w:val="-57"/>
          <w:sz w:val="24"/>
          <w:lang w:val="en-US"/>
        </w:rPr>
        <w:t xml:space="preserve"> </w:t>
      </w:r>
      <w:r>
        <w:rPr>
          <w:i/>
          <w:sz w:val="24"/>
          <w:lang w:val="en-US"/>
        </w:rPr>
        <w:t>have./No,</w:t>
      </w:r>
      <w:r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  <w:lang w:val="en-US"/>
        </w:rPr>
        <w:t>I haven’t.</w:t>
      </w:r>
      <w:r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  <w:lang w:val="en-US"/>
        </w:rPr>
        <w:t>What have</w:t>
      </w:r>
      <w:r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  <w:lang w:val="en-US"/>
        </w:rPr>
        <w:t>you got?)</w:t>
      </w:r>
      <w:r>
        <w:rPr>
          <w:sz w:val="24"/>
          <w:lang w:val="en-US"/>
        </w:rPr>
        <w:t>.</w:t>
      </w:r>
    </w:p>
    <w:p>
      <w:pPr>
        <w:pStyle w:val="Normal"/>
        <w:tabs>
          <w:tab w:val="clear" w:pos="720"/>
          <w:tab w:val="left" w:pos="2629" w:leader="none"/>
          <w:tab w:val="left" w:pos="3512" w:leader="none"/>
          <w:tab w:val="left" w:pos="4140" w:leader="none"/>
          <w:tab w:val="left" w:pos="4711" w:leader="none"/>
          <w:tab w:val="left" w:pos="6067" w:leader="none"/>
          <w:tab w:val="left" w:pos="7033" w:leader="none"/>
          <w:tab w:val="left" w:pos="8879" w:leader="none"/>
          <w:tab w:val="left" w:pos="9227" w:leader="none"/>
          <w:tab w:val="left" w:pos="10567" w:leader="none"/>
        </w:tabs>
        <w:ind w:left="1200" w:hanging="0"/>
        <w:rPr>
          <w:sz w:val="24"/>
        </w:rPr>
      </w:pPr>
      <w:r>
        <w:rPr>
          <w:sz w:val="24"/>
        </w:rPr>
        <w:t>Модальный</w:t>
        <w:tab/>
        <w:t>глагол</w:t>
        <w:tab/>
      </w:r>
      <w:r>
        <w:rPr>
          <w:i/>
          <w:sz w:val="24"/>
        </w:rPr>
        <w:t>can</w:t>
      </w:r>
      <w:r>
        <w:rPr>
          <w:sz w:val="24"/>
        </w:rPr>
        <w:t>:</w:t>
        <w:tab/>
        <w:t>для</w:t>
        <w:tab/>
        <w:t>выражения</w:t>
        <w:tab/>
        <w:t>умения</w:t>
        <w:tab/>
      </w:r>
      <w:r>
        <w:rPr>
          <w:i/>
          <w:sz w:val="24"/>
        </w:rPr>
        <w:t>(Icanplaytennis.)</w:t>
        <w:tab/>
      </w:r>
      <w:r>
        <w:rPr>
          <w:sz w:val="24"/>
        </w:rPr>
        <w:t>и</w:t>
        <w:tab/>
        <w:t>отсутствия</w:t>
        <w:tab/>
        <w:t>умения</w:t>
      </w:r>
    </w:p>
    <w:p>
      <w:pPr>
        <w:pStyle w:val="Normal"/>
        <w:spacing w:before="26" w:after="0"/>
        <w:ind w:left="600" w:hanging="0"/>
        <w:rPr>
          <w:i/>
          <w:i/>
          <w:sz w:val="24"/>
        </w:rPr>
      </w:pPr>
      <w:r>
        <w:rPr>
          <w:i/>
          <w:sz w:val="24"/>
        </w:rPr>
        <w:t>(Ican’tplaychess.)</w:t>
      </w:r>
      <w:r>
        <w:rPr>
          <w:sz w:val="24"/>
        </w:rPr>
        <w:t>;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(CanIgoout?).</w:t>
      </w:r>
    </w:p>
    <w:p>
      <w:pPr>
        <w:pStyle w:val="Style14"/>
        <w:spacing w:lineRule="auto" w:line="264" w:before="29" w:after="0"/>
        <w:ind w:left="600" w:firstLine="600"/>
        <w:rPr>
          <w:sz w:val="24"/>
        </w:rPr>
      </w:pPr>
      <w:r>
        <w:rPr/>
        <w:t>Определённый,</w:t>
      </w:r>
      <w:r>
        <w:rPr>
          <w:spacing w:val="3"/>
        </w:rPr>
        <w:t xml:space="preserve"> </w:t>
      </w:r>
      <w:r>
        <w:rPr/>
        <w:t>неопределённый</w:t>
      </w:r>
      <w:r>
        <w:rPr>
          <w:spacing w:val="2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нулевой</w:t>
      </w:r>
      <w:r>
        <w:rPr>
          <w:spacing w:val="4"/>
        </w:rPr>
        <w:t xml:space="preserve"> </w:t>
      </w:r>
      <w:r>
        <w:rPr/>
        <w:t>артикли</w:t>
      </w:r>
      <w:r>
        <w:rPr>
          <w:spacing w:val="9"/>
        </w:rPr>
        <w:t xml:space="preserve"> </w:t>
      </w:r>
      <w:r>
        <w:rPr/>
        <w:t>c</w:t>
      </w:r>
      <w:r>
        <w:rPr>
          <w:spacing w:val="59"/>
        </w:rPr>
        <w:t xml:space="preserve"> </w:t>
      </w:r>
      <w:r>
        <w:rPr/>
        <w:t>именами</w:t>
      </w:r>
      <w:r>
        <w:rPr>
          <w:spacing w:val="4"/>
        </w:rPr>
        <w:t xml:space="preserve"> </w:t>
      </w:r>
      <w:r>
        <w:rPr/>
        <w:t>существительными</w:t>
      </w:r>
      <w:r>
        <w:rPr>
          <w:spacing w:val="4"/>
        </w:rPr>
        <w:t xml:space="preserve"> </w:t>
      </w:r>
      <w:r>
        <w:rPr/>
        <w:t>(наиболее</w:t>
      </w:r>
      <w:r>
        <w:rPr>
          <w:spacing w:val="-57"/>
        </w:rPr>
        <w:t xml:space="preserve"> </w:t>
      </w:r>
      <w:r>
        <w:rPr/>
        <w:t>распространённые</w:t>
      </w:r>
      <w:r>
        <w:rPr>
          <w:spacing w:val="-3"/>
        </w:rPr>
        <w:t xml:space="preserve"> </w:t>
      </w:r>
      <w:r>
        <w:rPr/>
        <w:t>случаи).</w:t>
      </w:r>
    </w:p>
    <w:p>
      <w:pPr>
        <w:pStyle w:val="Normal"/>
        <w:spacing w:lineRule="auto" w:line="264"/>
        <w:ind w:left="600" w:firstLine="600"/>
        <w:rPr>
          <w:i/>
          <w:i/>
          <w:sz w:val="24"/>
        </w:rPr>
      </w:pPr>
      <w:r>
        <w:rPr>
          <w:sz w:val="24"/>
        </w:rPr>
        <w:t>Существительные</w:t>
      </w:r>
      <w:r>
        <w:rPr>
          <w:spacing w:val="41"/>
          <w:sz w:val="24"/>
        </w:rPr>
        <w:t xml:space="preserve"> </w:t>
      </w:r>
      <w:r>
        <w:rPr>
          <w:sz w:val="24"/>
        </w:rPr>
        <w:t>во</w:t>
      </w:r>
      <w:r>
        <w:rPr>
          <w:spacing w:val="47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4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55"/>
          <w:sz w:val="24"/>
        </w:rPr>
        <w:t xml:space="preserve"> </w:t>
      </w:r>
      <w:r>
        <w:rPr>
          <w:i/>
          <w:sz w:val="24"/>
        </w:rPr>
        <w:t>(abook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books;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aman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men).</w:t>
      </w:r>
    </w:p>
    <w:p>
      <w:pPr>
        <w:pStyle w:val="Normal"/>
        <w:spacing w:lineRule="auto" w:line="264" w:before="1" w:after="0"/>
        <w:ind w:left="600" w:firstLine="600"/>
        <w:rPr>
          <w:i/>
          <w:i/>
          <w:sz w:val="24"/>
          <w:lang w:val="en-US"/>
        </w:rPr>
      </w:pPr>
      <w:r>
        <w:rPr>
          <w:sz w:val="24"/>
        </w:rPr>
        <w:t>Личные</w:t>
      </w:r>
      <w:r>
        <w:rPr>
          <w:spacing w:val="52"/>
          <w:sz w:val="24"/>
          <w:lang w:val="en-US"/>
        </w:rPr>
        <w:t xml:space="preserve"> </w:t>
      </w:r>
      <w:r>
        <w:rPr>
          <w:sz w:val="24"/>
        </w:rPr>
        <w:t>местоимения</w:t>
      </w:r>
      <w:r>
        <w:rPr>
          <w:spacing w:val="58"/>
          <w:sz w:val="24"/>
          <w:lang w:val="en-US"/>
        </w:rPr>
        <w:t xml:space="preserve"> </w:t>
      </w:r>
      <w:r>
        <w:rPr>
          <w:i/>
          <w:sz w:val="24"/>
          <w:lang w:val="en-US"/>
        </w:rPr>
        <w:t>(I,</w:t>
      </w:r>
      <w:r>
        <w:rPr>
          <w:i/>
          <w:spacing w:val="55"/>
          <w:sz w:val="24"/>
          <w:lang w:val="en-US"/>
        </w:rPr>
        <w:t xml:space="preserve"> </w:t>
      </w:r>
      <w:r>
        <w:rPr>
          <w:i/>
          <w:sz w:val="24"/>
          <w:lang w:val="en-US"/>
        </w:rPr>
        <w:t>you,</w:t>
      </w:r>
      <w:r>
        <w:rPr>
          <w:i/>
          <w:spacing w:val="53"/>
          <w:sz w:val="24"/>
          <w:lang w:val="en-US"/>
        </w:rPr>
        <w:t xml:space="preserve"> </w:t>
      </w:r>
      <w:r>
        <w:rPr>
          <w:i/>
          <w:sz w:val="24"/>
          <w:lang w:val="en-US"/>
        </w:rPr>
        <w:t>he/she/it,</w:t>
      </w:r>
      <w:r>
        <w:rPr>
          <w:i/>
          <w:spacing w:val="53"/>
          <w:sz w:val="24"/>
          <w:lang w:val="en-US"/>
        </w:rPr>
        <w:t xml:space="preserve"> </w:t>
      </w:r>
      <w:r>
        <w:rPr>
          <w:i/>
          <w:sz w:val="24"/>
          <w:lang w:val="en-US"/>
        </w:rPr>
        <w:t>we,</w:t>
      </w:r>
      <w:r>
        <w:rPr>
          <w:i/>
          <w:spacing w:val="53"/>
          <w:sz w:val="24"/>
          <w:lang w:val="en-US"/>
        </w:rPr>
        <w:t xml:space="preserve"> </w:t>
      </w:r>
      <w:r>
        <w:rPr>
          <w:i/>
          <w:sz w:val="24"/>
          <w:lang w:val="en-US"/>
        </w:rPr>
        <w:t>they).</w:t>
      </w:r>
      <w:r>
        <w:rPr>
          <w:sz w:val="24"/>
        </w:rPr>
        <w:t>Притяжательные</w:t>
      </w:r>
      <w:r>
        <w:rPr>
          <w:spacing w:val="52"/>
          <w:sz w:val="24"/>
          <w:lang w:val="en-US"/>
        </w:rPr>
        <w:t xml:space="preserve"> </w:t>
      </w:r>
      <w:r>
        <w:rPr>
          <w:sz w:val="24"/>
        </w:rPr>
        <w:t>местоимения</w:t>
      </w:r>
      <w:r>
        <w:rPr>
          <w:spacing w:val="57"/>
          <w:sz w:val="24"/>
          <w:lang w:val="en-US"/>
        </w:rPr>
        <w:t xml:space="preserve"> </w:t>
      </w:r>
      <w:r>
        <w:rPr>
          <w:i/>
          <w:sz w:val="24"/>
          <w:lang w:val="en-US"/>
        </w:rPr>
        <w:t>(my,</w:t>
      </w:r>
      <w:r>
        <w:rPr>
          <w:i/>
          <w:spacing w:val="56"/>
          <w:sz w:val="24"/>
          <w:lang w:val="en-US"/>
        </w:rPr>
        <w:t xml:space="preserve"> </w:t>
      </w:r>
      <w:r>
        <w:rPr>
          <w:i/>
          <w:sz w:val="24"/>
          <w:lang w:val="en-US"/>
        </w:rPr>
        <w:t>your,</w:t>
      </w:r>
      <w:r>
        <w:rPr>
          <w:i/>
          <w:spacing w:val="-57"/>
          <w:sz w:val="24"/>
          <w:lang w:val="en-US"/>
        </w:rPr>
        <w:t xml:space="preserve"> </w:t>
      </w:r>
      <w:r>
        <w:rPr>
          <w:i/>
          <w:sz w:val="24"/>
          <w:lang w:val="en-US"/>
        </w:rPr>
        <w:t>his/her/its,</w:t>
      </w:r>
      <w:r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  <w:lang w:val="en-US"/>
        </w:rPr>
        <w:t>our, their)</w:t>
      </w:r>
      <w:r>
        <w:rPr>
          <w:sz w:val="24"/>
          <w:lang w:val="en-US"/>
        </w:rPr>
        <w:t>.</w:t>
      </w:r>
      <w:r>
        <w:rPr>
          <w:sz w:val="24"/>
        </w:rPr>
        <w:t>Указательные</w:t>
      </w:r>
      <w:r>
        <w:rPr>
          <w:sz w:val="24"/>
          <w:lang w:val="en-US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  <w:lang w:val="en-US"/>
        </w:rPr>
        <w:t xml:space="preserve"> </w:t>
      </w:r>
      <w:r>
        <w:rPr>
          <w:i/>
          <w:sz w:val="24"/>
          <w:lang w:val="en-US"/>
        </w:rPr>
        <w:t>(this – these).</w:t>
      </w:r>
    </w:p>
    <w:p>
      <w:pPr>
        <w:pStyle w:val="Style14"/>
        <w:ind w:left="1200" w:hanging="0"/>
        <w:rPr>
          <w:sz w:val="24"/>
        </w:rPr>
      </w:pPr>
      <w:r>
        <w:rPr/>
        <w:t>Количественные</w:t>
      </w:r>
      <w:r>
        <w:rPr>
          <w:spacing w:val="-3"/>
        </w:rPr>
        <w:t xml:space="preserve"> </w:t>
      </w:r>
      <w:r>
        <w:rPr/>
        <w:t>числительные</w:t>
      </w:r>
      <w:r>
        <w:rPr>
          <w:spacing w:val="-3"/>
        </w:rPr>
        <w:t xml:space="preserve"> </w:t>
      </w:r>
      <w:r>
        <w:rPr/>
        <w:t>(1–12).</w:t>
      </w:r>
    </w:p>
    <w:p>
      <w:pPr>
        <w:pStyle w:val="Normal"/>
        <w:spacing w:lineRule="auto" w:line="264" w:before="26" w:after="0"/>
        <w:ind w:left="1200" w:right="4440" w:hanging="0"/>
        <w:rPr>
          <w:i/>
          <w:i/>
          <w:sz w:val="24"/>
          <w:lang w:val="en-US"/>
        </w:rPr>
      </w:pPr>
      <w:r>
        <w:rPr>
          <w:sz w:val="24"/>
        </w:rPr>
        <w:t xml:space="preserve">Вопросительные слова </w:t>
      </w:r>
      <w:r>
        <w:rPr>
          <w:i/>
          <w:sz w:val="24"/>
        </w:rPr>
        <w:t>(who, what, how, where, howmany)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Предлоги</w:t>
      </w:r>
      <w:r>
        <w:rPr>
          <w:sz w:val="24"/>
          <w:lang w:val="en-US"/>
        </w:rPr>
        <w:t xml:space="preserve"> </w:t>
      </w:r>
      <w:r>
        <w:rPr>
          <w:sz w:val="24"/>
        </w:rPr>
        <w:t>места</w:t>
      </w:r>
      <w:r>
        <w:rPr>
          <w:spacing w:val="2"/>
          <w:sz w:val="24"/>
          <w:lang w:val="en-US"/>
        </w:rPr>
        <w:t xml:space="preserve"> </w:t>
      </w:r>
      <w:r>
        <w:rPr>
          <w:i/>
          <w:sz w:val="24"/>
          <w:lang w:val="en-US"/>
        </w:rPr>
        <w:t>(in,</w:t>
      </w:r>
      <w:r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  <w:lang w:val="en-US"/>
        </w:rPr>
        <w:t>on,</w:t>
      </w:r>
      <w:r>
        <w:rPr>
          <w:i/>
          <w:spacing w:val="2"/>
          <w:sz w:val="24"/>
          <w:lang w:val="en-US"/>
        </w:rPr>
        <w:t xml:space="preserve"> </w:t>
      </w:r>
      <w:r>
        <w:rPr>
          <w:i/>
          <w:sz w:val="24"/>
          <w:lang w:val="en-US"/>
        </w:rPr>
        <w:t>near, under).</w:t>
      </w:r>
    </w:p>
    <w:p>
      <w:pPr>
        <w:pStyle w:val="Style14"/>
        <w:ind w:left="1200" w:hanging="0"/>
        <w:rPr>
          <w:sz w:val="24"/>
        </w:rPr>
      </w:pPr>
      <w:r>
        <w:rPr/>
        <w:t>Союзы</w:t>
      </w:r>
      <w:r>
        <w:rPr>
          <w:spacing w:val="-2"/>
        </w:rPr>
        <w:t xml:space="preserve"> </w:t>
      </w:r>
      <w:r>
        <w:rPr>
          <w:i/>
        </w:rPr>
        <w:t>and</w:t>
      </w:r>
      <w:r>
        <w:rPr/>
        <w:t xml:space="preserve">и </w:t>
      </w:r>
      <w:r>
        <w:rPr>
          <w:i/>
        </w:rPr>
        <w:t>but</w:t>
      </w:r>
      <w:r>
        <w:rPr>
          <w:i/>
          <w:spacing w:val="-2"/>
        </w:rPr>
        <w:t xml:space="preserve"> </w:t>
      </w:r>
      <w:r>
        <w:rPr/>
        <w:t>(c</w:t>
      </w:r>
      <w:r>
        <w:rPr>
          <w:spacing w:val="-2"/>
        </w:rPr>
        <w:t xml:space="preserve"> </w:t>
      </w:r>
      <w:r>
        <w:rPr/>
        <w:t>однородными</w:t>
      </w:r>
      <w:r>
        <w:rPr>
          <w:spacing w:val="-2"/>
        </w:rPr>
        <w:t xml:space="preserve"> </w:t>
      </w:r>
      <w:r>
        <w:rPr/>
        <w:t>членами).</w:t>
      </w:r>
    </w:p>
    <w:p>
      <w:pPr>
        <w:pStyle w:val="Style14"/>
        <w:spacing w:before="10" w:after="0"/>
        <w:ind w:left="0" w:hanging="0"/>
        <w:rPr>
          <w:sz w:val="30"/>
        </w:rPr>
      </w:pPr>
      <w:r>
        <w:rPr>
          <w:sz w:val="30"/>
        </w:rPr>
      </w:r>
    </w:p>
    <w:p>
      <w:pPr>
        <w:pStyle w:val="3"/>
        <w:jc w:val="both"/>
        <w:rPr>
          <w:sz w:val="24"/>
        </w:rPr>
      </w:pPr>
      <w:r>
        <w:rPr/>
        <w:t>Социокультурные</w:t>
      </w:r>
      <w:r>
        <w:rPr>
          <w:spacing w:val="-4"/>
        </w:rPr>
        <w:t xml:space="preserve"> </w:t>
      </w:r>
      <w:r>
        <w:rPr/>
        <w:t>знания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умения</w:t>
      </w:r>
    </w:p>
    <w:p>
      <w:pPr>
        <w:pStyle w:val="Style14"/>
        <w:spacing w:lineRule="auto" w:line="264" w:before="22" w:after="0"/>
        <w:ind w:left="600" w:right="216" w:firstLine="600"/>
        <w:jc w:val="both"/>
        <w:rPr>
          <w:sz w:val="24"/>
        </w:rPr>
      </w:pPr>
      <w:r>
        <w:rPr/>
        <w:t>Знание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некоторых</w:t>
      </w:r>
      <w:r>
        <w:rPr>
          <w:spacing w:val="1"/>
        </w:rPr>
        <w:t xml:space="preserve"> </w:t>
      </w:r>
      <w:r>
        <w:rPr/>
        <w:t>социокультурных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60"/>
        </w:rPr>
        <w:t xml:space="preserve"> </w:t>
      </w:r>
      <w:r>
        <w:rPr/>
        <w:t>поведенческого</w:t>
      </w:r>
      <w:r>
        <w:rPr>
          <w:spacing w:val="1"/>
        </w:rPr>
        <w:t xml:space="preserve"> </w:t>
      </w:r>
      <w:r>
        <w:rPr/>
        <w:t>этикета, принятого в стране/странах изучаемого языка в некоторых ситуациях общения: приветствие,</w:t>
      </w:r>
      <w:r>
        <w:rPr>
          <w:spacing w:val="1"/>
        </w:rPr>
        <w:t xml:space="preserve"> </w:t>
      </w:r>
      <w:r>
        <w:rPr/>
        <w:t>прощание, знакомство, выражение благодарности, извинение, поздравление (с днём рождения, Новым</w:t>
      </w:r>
      <w:r>
        <w:rPr>
          <w:spacing w:val="1"/>
        </w:rPr>
        <w:t xml:space="preserve"> </w:t>
      </w:r>
      <w:r>
        <w:rPr/>
        <w:t>годом,</w:t>
      </w:r>
      <w:r>
        <w:rPr>
          <w:spacing w:val="-2"/>
        </w:rPr>
        <w:t xml:space="preserve"> </w:t>
      </w:r>
      <w:r>
        <w:rPr/>
        <w:t>Рождеством).</w:t>
      </w:r>
    </w:p>
    <w:p>
      <w:pPr>
        <w:pStyle w:val="Style14"/>
        <w:spacing w:lineRule="auto" w:line="264" w:before="1" w:after="0"/>
        <w:ind w:left="600" w:right="223" w:firstLine="600"/>
        <w:jc w:val="both"/>
        <w:rPr>
          <w:sz w:val="24"/>
        </w:rPr>
      </w:pPr>
      <w:r>
        <w:rPr/>
        <w:t>Знание небольших произведений детского фольклора страны/стран изучаемого языка (рифмовки,</w:t>
      </w:r>
      <w:r>
        <w:rPr>
          <w:spacing w:val="1"/>
        </w:rPr>
        <w:t xml:space="preserve"> </w:t>
      </w:r>
      <w:r>
        <w:rPr/>
        <w:t>стихи,</w:t>
      </w:r>
      <w:r>
        <w:rPr>
          <w:spacing w:val="-1"/>
        </w:rPr>
        <w:t xml:space="preserve"> </w:t>
      </w:r>
      <w:r>
        <w:rPr/>
        <w:t>песенки); персонажей детских</w:t>
      </w:r>
      <w:r>
        <w:rPr>
          <w:spacing w:val="-1"/>
        </w:rPr>
        <w:t xml:space="preserve"> </w:t>
      </w:r>
      <w:r>
        <w:rPr/>
        <w:t>книг.</w:t>
      </w:r>
    </w:p>
    <w:p>
      <w:pPr>
        <w:pStyle w:val="Style14"/>
        <w:ind w:left="1200" w:hanging="0"/>
        <w:jc w:val="both"/>
        <w:rPr>
          <w:sz w:val="24"/>
        </w:rPr>
      </w:pPr>
      <w:r>
        <w:rPr/>
        <w:t>Знание</w:t>
      </w:r>
      <w:r>
        <w:rPr>
          <w:spacing w:val="-4"/>
        </w:rPr>
        <w:t xml:space="preserve"> </w:t>
      </w:r>
      <w:r>
        <w:rPr/>
        <w:t>названий</w:t>
      </w:r>
      <w:r>
        <w:rPr>
          <w:spacing w:val="-2"/>
        </w:rPr>
        <w:t xml:space="preserve"> </w:t>
      </w:r>
      <w:r>
        <w:rPr/>
        <w:t>родной</w:t>
      </w:r>
      <w:r>
        <w:rPr>
          <w:spacing w:val="-2"/>
        </w:rPr>
        <w:t xml:space="preserve"> </w:t>
      </w:r>
      <w:r>
        <w:rPr/>
        <w:t>страны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страны/стран</w:t>
      </w:r>
      <w:r>
        <w:rPr>
          <w:spacing w:val="-3"/>
        </w:rPr>
        <w:t xml:space="preserve"> </w:t>
      </w:r>
      <w:r>
        <w:rPr/>
        <w:t>изучаемого</w:t>
      </w:r>
      <w:r>
        <w:rPr>
          <w:spacing w:val="-2"/>
        </w:rPr>
        <w:t xml:space="preserve"> </w:t>
      </w:r>
      <w:r>
        <w:rPr/>
        <w:t>языка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столиц.</w:t>
      </w:r>
    </w:p>
    <w:p>
      <w:pPr>
        <w:pStyle w:val="Style14"/>
        <w:spacing w:before="10" w:after="0"/>
        <w:ind w:left="0" w:hanging="0"/>
        <w:rPr>
          <w:sz w:val="30"/>
        </w:rPr>
      </w:pPr>
      <w:r>
        <w:rPr>
          <w:sz w:val="30"/>
        </w:rPr>
      </w:r>
    </w:p>
    <w:p>
      <w:pPr>
        <w:pStyle w:val="3"/>
        <w:rPr>
          <w:sz w:val="24"/>
        </w:rPr>
      </w:pPr>
      <w:r>
        <w:rPr/>
        <w:t>Компенсаторные</w:t>
      </w:r>
      <w:r>
        <w:rPr>
          <w:spacing w:val="-5"/>
        </w:rPr>
        <w:t xml:space="preserve"> </w:t>
      </w:r>
      <w:r>
        <w:rPr/>
        <w:t>умения</w:t>
      </w:r>
    </w:p>
    <w:p>
      <w:pPr>
        <w:pStyle w:val="Style14"/>
        <w:spacing w:lineRule="auto" w:line="264" w:before="24" w:after="0"/>
        <w:ind w:left="600" w:right="220" w:firstLine="600"/>
        <w:rPr>
          <w:sz w:val="24"/>
        </w:rPr>
      </w:pPr>
      <w:r>
        <w:rPr/>
        <w:t>Использование</w:t>
      </w:r>
      <w:r>
        <w:rPr>
          <w:spacing w:val="13"/>
        </w:rPr>
        <w:t xml:space="preserve"> </w:t>
      </w:r>
      <w:r>
        <w:rPr/>
        <w:t>при</w:t>
      </w:r>
      <w:r>
        <w:rPr>
          <w:spacing w:val="15"/>
        </w:rPr>
        <w:t xml:space="preserve"> </w:t>
      </w:r>
      <w:r>
        <w:rPr/>
        <w:t>чтении</w:t>
      </w:r>
      <w:r>
        <w:rPr>
          <w:spacing w:val="15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аудировании</w:t>
      </w:r>
      <w:r>
        <w:rPr>
          <w:spacing w:val="15"/>
        </w:rPr>
        <w:t xml:space="preserve"> </w:t>
      </w:r>
      <w:r>
        <w:rPr/>
        <w:t>языковой</w:t>
      </w:r>
      <w:r>
        <w:rPr>
          <w:spacing w:val="15"/>
        </w:rPr>
        <w:t xml:space="preserve"> </w:t>
      </w:r>
      <w:r>
        <w:rPr/>
        <w:t>догадки</w:t>
      </w:r>
      <w:r>
        <w:rPr>
          <w:spacing w:val="17"/>
        </w:rPr>
        <w:t xml:space="preserve"> </w:t>
      </w:r>
      <w:r>
        <w:rPr/>
        <w:t>(умения</w:t>
      </w:r>
      <w:r>
        <w:rPr>
          <w:spacing w:val="16"/>
        </w:rPr>
        <w:t xml:space="preserve"> </w:t>
      </w:r>
      <w:r>
        <w:rPr/>
        <w:t>понять</w:t>
      </w:r>
      <w:r>
        <w:rPr>
          <w:spacing w:val="16"/>
        </w:rPr>
        <w:t xml:space="preserve"> </w:t>
      </w:r>
      <w:r>
        <w:rPr/>
        <w:t>значение</w:t>
      </w:r>
      <w:r>
        <w:rPr>
          <w:spacing w:val="-57"/>
        </w:rPr>
        <w:t xml:space="preserve"> </w:t>
      </w:r>
      <w:r>
        <w:rPr/>
        <w:t>незнакомого</w:t>
      </w:r>
      <w:r>
        <w:rPr>
          <w:spacing w:val="-1"/>
        </w:rPr>
        <w:t xml:space="preserve"> </w:t>
      </w:r>
      <w:r>
        <w:rPr/>
        <w:t>слова</w:t>
      </w:r>
      <w:r>
        <w:rPr>
          <w:spacing w:val="-2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новое</w:t>
      </w:r>
      <w:r>
        <w:rPr>
          <w:spacing w:val="-2"/>
        </w:rPr>
        <w:t xml:space="preserve"> </w:t>
      </w:r>
      <w:r>
        <w:rPr/>
        <w:t>значение</w:t>
      </w:r>
      <w:r>
        <w:rPr>
          <w:spacing w:val="-2"/>
        </w:rPr>
        <w:t xml:space="preserve"> </w:t>
      </w:r>
      <w:r>
        <w:rPr/>
        <w:t>знакомого слова</w:t>
      </w:r>
      <w:r>
        <w:rPr>
          <w:spacing w:val="-2"/>
        </w:rPr>
        <w:t xml:space="preserve"> </w:t>
      </w:r>
      <w:r>
        <w:rPr/>
        <w:t>по контексту).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Использование</w:t>
      </w:r>
      <w:r>
        <w:rPr>
          <w:spacing w:val="38"/>
        </w:rPr>
        <w:t xml:space="preserve"> </w:t>
      </w:r>
      <w:r>
        <w:rPr/>
        <w:t>в</w:t>
      </w:r>
      <w:r>
        <w:rPr>
          <w:spacing w:val="38"/>
        </w:rPr>
        <w:t xml:space="preserve"> </w:t>
      </w:r>
      <w:r>
        <w:rPr/>
        <w:t>качестве</w:t>
      </w:r>
      <w:r>
        <w:rPr>
          <w:spacing w:val="38"/>
        </w:rPr>
        <w:t xml:space="preserve"> </w:t>
      </w:r>
      <w:r>
        <w:rPr/>
        <w:t>опоры</w:t>
      </w:r>
      <w:r>
        <w:rPr>
          <w:spacing w:val="38"/>
        </w:rPr>
        <w:t xml:space="preserve"> </w:t>
      </w:r>
      <w:r>
        <w:rPr/>
        <w:t>при</w:t>
      </w:r>
      <w:r>
        <w:rPr>
          <w:spacing w:val="37"/>
        </w:rPr>
        <w:t xml:space="preserve"> </w:t>
      </w:r>
      <w:r>
        <w:rPr/>
        <w:t>порождении</w:t>
      </w:r>
      <w:r>
        <w:rPr>
          <w:spacing w:val="39"/>
        </w:rPr>
        <w:t xml:space="preserve"> </w:t>
      </w:r>
      <w:r>
        <w:rPr/>
        <w:t>собственных</w:t>
      </w:r>
      <w:r>
        <w:rPr>
          <w:spacing w:val="41"/>
        </w:rPr>
        <w:t xml:space="preserve"> </w:t>
      </w:r>
      <w:r>
        <w:rPr/>
        <w:t>высказываний</w:t>
      </w:r>
      <w:r>
        <w:rPr>
          <w:spacing w:val="37"/>
        </w:rPr>
        <w:t xml:space="preserve"> </w:t>
      </w:r>
      <w:r>
        <w:rPr/>
        <w:t>ключевых</w:t>
      </w:r>
      <w:r>
        <w:rPr>
          <w:spacing w:val="41"/>
        </w:rPr>
        <w:t xml:space="preserve"> </w:t>
      </w:r>
      <w:r>
        <w:rPr/>
        <w:t>слов,</w:t>
      </w:r>
      <w:r>
        <w:rPr>
          <w:spacing w:val="-57"/>
        </w:rPr>
        <w:t xml:space="preserve"> </w:t>
      </w:r>
      <w:r>
        <w:rPr/>
        <w:t>вопросов;</w:t>
      </w:r>
      <w:r>
        <w:rPr>
          <w:spacing w:val="-1"/>
        </w:rPr>
        <w:t xml:space="preserve"> </w:t>
      </w:r>
      <w:r>
        <w:rPr/>
        <w:t>иллюстраций.</w:t>
      </w:r>
    </w:p>
    <w:p>
      <w:pPr>
        <w:pStyle w:val="Style14"/>
        <w:ind w:left="0" w:hanging="0"/>
        <w:rPr>
          <w:sz w:val="26"/>
        </w:rPr>
      </w:pPr>
      <w:r>
        <w:rPr>
          <w:sz w:val="26"/>
        </w:rPr>
      </w:r>
    </w:p>
    <w:p>
      <w:pPr>
        <w:pStyle w:val="Style14"/>
        <w:spacing w:before="7" w:after="0"/>
        <w:ind w:left="0" w:hanging="0"/>
        <w:rPr>
          <w:sz w:val="31"/>
        </w:rPr>
      </w:pPr>
      <w:r>
        <w:rPr>
          <w:sz w:val="31"/>
        </w:rPr>
      </w:r>
    </w:p>
    <w:p>
      <w:pPr>
        <w:pStyle w:val="3"/>
        <w:spacing w:before="1" w:after="0"/>
        <w:rPr>
          <w:sz w:val="24"/>
        </w:rPr>
      </w:pPr>
      <w:r>
        <w:rPr/>
        <w:t>Коммуникативные</w:t>
      </w:r>
      <w:r>
        <w:rPr>
          <w:spacing w:val="-5"/>
        </w:rPr>
        <w:t xml:space="preserve"> </w:t>
      </w:r>
      <w:r>
        <w:rPr/>
        <w:t>умения</w:t>
      </w:r>
    </w:p>
    <w:p>
      <w:pPr>
        <w:pStyle w:val="Normal"/>
        <w:spacing w:before="24" w:after="0"/>
        <w:ind w:left="1200" w:hanging="0"/>
        <w:rPr>
          <w:i/>
          <w:i/>
          <w:sz w:val="24"/>
        </w:rPr>
      </w:pPr>
      <w:r>
        <w:rPr>
          <w:i/>
          <w:sz w:val="24"/>
        </w:rPr>
        <w:t>Говорение</w:t>
      </w:r>
    </w:p>
    <w:p>
      <w:pPr>
        <w:sectPr>
          <w:headerReference w:type="default" r:id="rId98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26" w:after="0"/>
        <w:ind w:left="1200" w:hanging="0"/>
        <w:rPr>
          <w:sz w:val="24"/>
        </w:rPr>
      </w:pPr>
      <w:r>
        <w:rPr/>
        <w:t>Коммуникативные</w:t>
      </w:r>
      <w:r>
        <w:rPr>
          <w:spacing w:val="-4"/>
        </w:rPr>
        <w:t xml:space="preserve"> </w:t>
      </w:r>
      <w:r>
        <w:rPr/>
        <w:t>умения</w:t>
      </w:r>
      <w:r>
        <w:rPr>
          <w:spacing w:val="-1"/>
        </w:rPr>
        <w:t xml:space="preserve"> </w:t>
      </w:r>
      <w:r>
        <w:rPr>
          <w:u w:val="single"/>
        </w:rPr>
        <w:t>диалогической</w:t>
      </w:r>
      <w:r>
        <w:rPr>
          <w:spacing w:val="-2"/>
        </w:rPr>
        <w:t xml:space="preserve"> </w:t>
      </w:r>
      <w:r>
        <w:rPr/>
        <w:t>речи.</w:t>
      </w:r>
    </w:p>
    <w:p>
      <w:pPr>
        <w:pStyle w:val="Style14"/>
        <w:spacing w:lineRule="auto" w:line="264" w:before="73" w:after="0"/>
        <w:ind w:left="600" w:right="227" w:firstLine="600"/>
        <w:jc w:val="both"/>
        <w:rPr>
          <w:sz w:val="24"/>
        </w:rPr>
      </w:pPr>
      <w:r>
        <w:rPr/>
        <w:t>Ведение с опорой на речевые ситуации, ключевые слова и (или) иллюстрации с соблюдением</w:t>
      </w:r>
      <w:r>
        <w:rPr>
          <w:spacing w:val="1"/>
        </w:rPr>
        <w:t xml:space="preserve"> </w:t>
      </w:r>
      <w:r>
        <w:rPr/>
        <w:t>норм</w:t>
      </w:r>
      <w:r>
        <w:rPr>
          <w:spacing w:val="-2"/>
        </w:rPr>
        <w:t xml:space="preserve"> </w:t>
      </w:r>
      <w:r>
        <w:rPr/>
        <w:t>речевого</w:t>
      </w:r>
      <w:r>
        <w:rPr>
          <w:spacing w:val="-1"/>
        </w:rPr>
        <w:t xml:space="preserve"> </w:t>
      </w:r>
      <w:r>
        <w:rPr/>
        <w:t>этикета,</w:t>
      </w:r>
      <w:r>
        <w:rPr>
          <w:spacing w:val="-1"/>
        </w:rPr>
        <w:t xml:space="preserve"> </w:t>
      </w:r>
      <w:r>
        <w:rPr/>
        <w:t>принятых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стране/странах</w:t>
      </w:r>
      <w:r>
        <w:rPr>
          <w:spacing w:val="-2"/>
        </w:rPr>
        <w:t xml:space="preserve"> </w:t>
      </w:r>
      <w:r>
        <w:rPr/>
        <w:t>изучаемого языка:</w:t>
      </w:r>
    </w:p>
    <w:p>
      <w:pPr>
        <w:pStyle w:val="Style14"/>
        <w:spacing w:lineRule="auto" w:line="264"/>
        <w:ind w:left="600" w:right="221" w:firstLine="600"/>
        <w:jc w:val="both"/>
        <w:rPr>
          <w:sz w:val="24"/>
        </w:rPr>
      </w:pPr>
      <w:r>
        <w:rPr/>
        <w:t>диалога этикетного характера: приветствие, ответ на приветствие; завершение разговора (в том</w:t>
      </w:r>
      <w:r>
        <w:rPr>
          <w:spacing w:val="1"/>
        </w:rPr>
        <w:t xml:space="preserve"> </w:t>
      </w:r>
      <w:r>
        <w:rPr/>
        <w:t>числе по телефону), прощание; знакомство с собеседником; поздравление с праздником, выражение</w:t>
      </w:r>
      <w:r>
        <w:rPr>
          <w:spacing w:val="1"/>
        </w:rPr>
        <w:t xml:space="preserve"> </w:t>
      </w:r>
      <w:r>
        <w:rPr/>
        <w:t>благодарности за</w:t>
      </w:r>
      <w:r>
        <w:rPr>
          <w:spacing w:val="-1"/>
        </w:rPr>
        <w:t xml:space="preserve"> </w:t>
      </w:r>
      <w:r>
        <w:rPr/>
        <w:t>поздравление; выражение</w:t>
      </w:r>
      <w:r>
        <w:rPr>
          <w:spacing w:val="-2"/>
        </w:rPr>
        <w:t xml:space="preserve"> </w:t>
      </w:r>
      <w:r>
        <w:rPr/>
        <w:t>извинения;</w:t>
      </w:r>
    </w:p>
    <w:p>
      <w:pPr>
        <w:pStyle w:val="Style14"/>
        <w:spacing w:lineRule="auto" w:line="264"/>
        <w:ind w:left="600" w:right="218" w:firstLine="600"/>
        <w:jc w:val="both"/>
        <w:rPr>
          <w:sz w:val="24"/>
        </w:rPr>
      </w:pPr>
      <w:r>
        <w:rPr/>
        <w:t>диалога – побуждения к действию: обращение к собеседнику с просьбой,</w:t>
      </w:r>
      <w:r>
        <w:rPr>
          <w:spacing w:val="1"/>
        </w:rPr>
        <w:t xml:space="preserve"> </w:t>
      </w:r>
      <w:r>
        <w:rPr/>
        <w:t>вежливое согласие</w:t>
      </w:r>
      <w:r>
        <w:rPr>
          <w:spacing w:val="1"/>
        </w:rPr>
        <w:t xml:space="preserve"> </w:t>
      </w:r>
      <w:r>
        <w:rPr/>
        <w:t>выполнить</w:t>
      </w:r>
      <w:r>
        <w:rPr>
          <w:spacing w:val="1"/>
        </w:rPr>
        <w:t xml:space="preserve"> </w:t>
      </w:r>
      <w:r>
        <w:rPr/>
        <w:t>просьбу;</w:t>
      </w:r>
      <w:r>
        <w:rPr>
          <w:spacing w:val="1"/>
        </w:rPr>
        <w:t xml:space="preserve"> </w:t>
      </w:r>
      <w:r>
        <w:rPr/>
        <w:t>приглашение</w:t>
      </w:r>
      <w:r>
        <w:rPr>
          <w:spacing w:val="1"/>
        </w:rPr>
        <w:t xml:space="preserve"> </w:t>
      </w:r>
      <w:r>
        <w:rPr/>
        <w:t>собеседника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вежливое</w:t>
      </w:r>
      <w:r>
        <w:rPr>
          <w:spacing w:val="1"/>
        </w:rPr>
        <w:t xml:space="preserve"> </w:t>
      </w:r>
      <w:r>
        <w:rPr/>
        <w:t>согласие/несогласие</w:t>
      </w:r>
      <w:r>
        <w:rPr>
          <w:spacing w:val="-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предложение</w:t>
      </w:r>
      <w:r>
        <w:rPr>
          <w:spacing w:val="-1"/>
        </w:rPr>
        <w:t xml:space="preserve"> </w:t>
      </w:r>
      <w:r>
        <w:rPr/>
        <w:t>собеседника;</w:t>
      </w:r>
    </w:p>
    <w:p>
      <w:pPr>
        <w:pStyle w:val="Style14"/>
        <w:spacing w:lineRule="auto" w:line="264" w:before="1" w:after="0"/>
        <w:ind w:left="600" w:right="222" w:firstLine="600"/>
        <w:jc w:val="both"/>
        <w:rPr>
          <w:sz w:val="24"/>
        </w:rPr>
      </w:pPr>
      <w:r>
        <w:rPr/>
        <w:t>диалога-расспроса:</w:t>
      </w:r>
      <w:r>
        <w:rPr>
          <w:spacing w:val="1"/>
        </w:rPr>
        <w:t xml:space="preserve"> </w:t>
      </w:r>
      <w:r>
        <w:rPr/>
        <w:t>запрашивание</w:t>
      </w:r>
      <w:r>
        <w:rPr>
          <w:spacing w:val="1"/>
        </w:rPr>
        <w:t xml:space="preserve"> </w:t>
      </w:r>
      <w:r>
        <w:rPr/>
        <w:t>интересующей</w:t>
      </w:r>
      <w:r>
        <w:rPr>
          <w:spacing w:val="1"/>
        </w:rPr>
        <w:t xml:space="preserve"> </w:t>
      </w:r>
      <w:r>
        <w:rPr/>
        <w:t>информации;</w:t>
      </w:r>
      <w:r>
        <w:rPr>
          <w:spacing w:val="1"/>
        </w:rPr>
        <w:t xml:space="preserve"> </w:t>
      </w:r>
      <w:r>
        <w:rPr/>
        <w:t>сообщение</w:t>
      </w:r>
      <w:r>
        <w:rPr>
          <w:spacing w:val="1"/>
        </w:rPr>
        <w:t xml:space="preserve"> </w:t>
      </w:r>
      <w:r>
        <w:rPr/>
        <w:t>фактической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-1"/>
        </w:rPr>
        <w:t xml:space="preserve"> </w:t>
      </w:r>
      <w:r>
        <w:rPr/>
        <w:t>ответы на</w:t>
      </w:r>
      <w:r>
        <w:rPr>
          <w:spacing w:val="-4"/>
        </w:rPr>
        <w:t xml:space="preserve"> </w:t>
      </w:r>
      <w:r>
        <w:rPr/>
        <w:t>вопросы собеседника.</w:t>
      </w:r>
    </w:p>
    <w:p>
      <w:pPr>
        <w:pStyle w:val="Style14"/>
        <w:ind w:left="1200" w:hanging="0"/>
        <w:jc w:val="both"/>
        <w:rPr>
          <w:sz w:val="24"/>
        </w:rPr>
      </w:pPr>
      <w:r>
        <w:rPr/>
        <w:t>Коммуникативные</w:t>
      </w:r>
      <w:r>
        <w:rPr>
          <w:spacing w:val="-5"/>
        </w:rPr>
        <w:t xml:space="preserve"> </w:t>
      </w:r>
      <w:r>
        <w:rPr/>
        <w:t>умения</w:t>
      </w:r>
      <w:r>
        <w:rPr>
          <w:spacing w:val="-1"/>
        </w:rPr>
        <w:t xml:space="preserve"> </w:t>
      </w:r>
      <w:r>
        <w:rPr>
          <w:u w:val="single"/>
        </w:rPr>
        <w:t>монологической</w:t>
      </w:r>
      <w:r>
        <w:rPr>
          <w:spacing w:val="-2"/>
        </w:rPr>
        <w:t xml:space="preserve"> </w:t>
      </w:r>
      <w:r>
        <w:rPr/>
        <w:t>речи.</w:t>
      </w:r>
    </w:p>
    <w:p>
      <w:pPr>
        <w:pStyle w:val="Style14"/>
        <w:spacing w:lineRule="auto" w:line="264" w:before="26" w:after="0"/>
        <w:ind w:left="600" w:right="224" w:firstLine="600"/>
        <w:jc w:val="both"/>
        <w:rPr>
          <w:sz w:val="24"/>
        </w:rPr>
      </w:pPr>
      <w:r>
        <w:rPr/>
        <w:t>Создание с опорой на ключевые слова, вопросы и (или) иллюстрации устных монологических</w:t>
      </w:r>
      <w:r>
        <w:rPr>
          <w:spacing w:val="1"/>
        </w:rPr>
        <w:t xml:space="preserve"> </w:t>
      </w:r>
      <w:r>
        <w:rPr/>
        <w:t>высказываний:</w:t>
      </w:r>
      <w:r>
        <w:rPr>
          <w:spacing w:val="1"/>
        </w:rPr>
        <w:t xml:space="preserve"> </w:t>
      </w:r>
      <w:r>
        <w:rPr/>
        <w:t>описание</w:t>
      </w:r>
      <w:r>
        <w:rPr>
          <w:spacing w:val="1"/>
        </w:rPr>
        <w:t xml:space="preserve"> </w:t>
      </w:r>
      <w:r>
        <w:rPr/>
        <w:t>предмета,</w:t>
      </w:r>
      <w:r>
        <w:rPr>
          <w:spacing w:val="1"/>
        </w:rPr>
        <w:t xml:space="preserve"> </w:t>
      </w:r>
      <w:r>
        <w:rPr/>
        <w:t>внешности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одежды,</w:t>
      </w:r>
      <w:r>
        <w:rPr>
          <w:spacing w:val="1"/>
        </w:rPr>
        <w:t xml:space="preserve"> </w:t>
      </w:r>
      <w:r>
        <w:rPr/>
        <w:t>черт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реального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литературного персонажа; рассказ/сообщение (повествование) с опорой на ключевые слова, вопросы 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-1"/>
        </w:rPr>
        <w:t xml:space="preserve"> </w:t>
      </w:r>
      <w:r>
        <w:rPr/>
        <w:t>иллюстрации.</w:t>
      </w:r>
    </w:p>
    <w:p>
      <w:pPr>
        <w:pStyle w:val="Style14"/>
        <w:spacing w:lineRule="auto" w:line="264" w:before="1" w:after="0"/>
        <w:ind w:left="600" w:right="222" w:firstLine="600"/>
        <w:jc w:val="both"/>
        <w:rPr>
          <w:sz w:val="24"/>
        </w:rPr>
      </w:pPr>
      <w:r>
        <w:rPr/>
        <w:t>Создание устных монологических высказываний в рамках тематического содержания речи по</w:t>
      </w:r>
      <w:r>
        <w:rPr>
          <w:spacing w:val="1"/>
        </w:rPr>
        <w:t xml:space="preserve"> </w:t>
      </w:r>
      <w:r>
        <w:rPr/>
        <w:t>образцу</w:t>
      </w:r>
      <w:r>
        <w:rPr>
          <w:spacing w:val="-7"/>
        </w:rPr>
        <w:t xml:space="preserve"> </w:t>
      </w:r>
      <w:r>
        <w:rPr/>
        <w:t>(с</w:t>
      </w:r>
      <w:r>
        <w:rPr>
          <w:spacing w:val="-2"/>
        </w:rPr>
        <w:t xml:space="preserve"> </w:t>
      </w:r>
      <w:r>
        <w:rPr/>
        <w:t>выражением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-1"/>
        </w:rPr>
        <w:t xml:space="preserve"> </w:t>
      </w:r>
      <w:r>
        <w:rPr/>
        <w:t>отношения к предмету</w:t>
      </w:r>
      <w:r>
        <w:rPr>
          <w:spacing w:val="-5"/>
        </w:rPr>
        <w:t xml:space="preserve"> </w:t>
      </w:r>
      <w:r>
        <w:rPr/>
        <w:t>речи).</w:t>
      </w:r>
    </w:p>
    <w:p>
      <w:pPr>
        <w:pStyle w:val="Style14"/>
        <w:spacing w:lineRule="auto" w:line="264"/>
        <w:ind w:left="600" w:right="224" w:firstLine="600"/>
        <w:jc w:val="both"/>
        <w:rPr>
          <w:sz w:val="24"/>
        </w:rPr>
      </w:pPr>
      <w:r>
        <w:rPr/>
        <w:t>Пересказ основного содержания прочитанного текста с опорой на ключевые слова, вопросы, план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(или) иллюстрации.</w:t>
      </w:r>
    </w:p>
    <w:p>
      <w:pPr>
        <w:pStyle w:val="Style14"/>
        <w:ind w:left="1200" w:hanging="0"/>
        <w:rPr>
          <w:sz w:val="24"/>
        </w:rPr>
      </w:pPr>
      <w:r>
        <w:rPr/>
        <w:t>Краткое</w:t>
      </w:r>
      <w:r>
        <w:rPr>
          <w:spacing w:val="-2"/>
        </w:rPr>
        <w:t xml:space="preserve"> </w:t>
      </w:r>
      <w:r>
        <w:rPr/>
        <w:t>устное</w:t>
      </w:r>
      <w:r>
        <w:rPr>
          <w:spacing w:val="-4"/>
        </w:rPr>
        <w:t xml:space="preserve"> </w:t>
      </w:r>
      <w:r>
        <w:rPr/>
        <w:t>изложение</w:t>
      </w:r>
      <w:r>
        <w:rPr>
          <w:spacing w:val="-3"/>
        </w:rPr>
        <w:t xml:space="preserve"> </w:t>
      </w:r>
      <w:r>
        <w:rPr/>
        <w:t>результатов</w:t>
      </w:r>
      <w:r>
        <w:rPr>
          <w:spacing w:val="-3"/>
        </w:rPr>
        <w:t xml:space="preserve"> </w:t>
      </w:r>
      <w:r>
        <w:rPr/>
        <w:t>выполненного</w:t>
      </w:r>
      <w:r>
        <w:rPr>
          <w:spacing w:val="-6"/>
        </w:rPr>
        <w:t xml:space="preserve"> </w:t>
      </w:r>
      <w:r>
        <w:rPr/>
        <w:t>несложного</w:t>
      </w:r>
      <w:r>
        <w:rPr>
          <w:spacing w:val="-2"/>
        </w:rPr>
        <w:t xml:space="preserve"> </w:t>
      </w:r>
      <w:r>
        <w:rPr/>
        <w:t>проектного</w:t>
      </w:r>
      <w:r>
        <w:rPr>
          <w:spacing w:val="-3"/>
        </w:rPr>
        <w:t xml:space="preserve"> </w:t>
      </w:r>
      <w:r>
        <w:rPr/>
        <w:t>задания.</w:t>
      </w:r>
    </w:p>
    <w:p>
      <w:pPr>
        <w:pStyle w:val="Normal"/>
        <w:spacing w:before="29" w:after="0"/>
        <w:ind w:left="1200" w:hanging="0"/>
        <w:rPr>
          <w:i/>
          <w:i/>
          <w:sz w:val="24"/>
        </w:rPr>
      </w:pPr>
      <w:r>
        <w:rPr>
          <w:i/>
          <w:sz w:val="24"/>
        </w:rPr>
        <w:t>Аудирование</w:t>
      </w:r>
    </w:p>
    <w:p>
      <w:pPr>
        <w:pStyle w:val="Style14"/>
        <w:spacing w:before="26" w:after="0"/>
        <w:ind w:left="1200" w:hanging="0"/>
        <w:rPr>
          <w:sz w:val="24"/>
        </w:rPr>
      </w:pPr>
      <w:r>
        <w:rPr/>
        <w:t>Коммуникативные</w:t>
      </w:r>
      <w:r>
        <w:rPr>
          <w:spacing w:val="-6"/>
        </w:rPr>
        <w:t xml:space="preserve"> </w:t>
      </w:r>
      <w:r>
        <w:rPr/>
        <w:t>умения</w:t>
      </w:r>
      <w:r>
        <w:rPr>
          <w:spacing w:val="-5"/>
        </w:rPr>
        <w:t xml:space="preserve"> </w:t>
      </w:r>
      <w:r>
        <w:rPr/>
        <w:t>аудирования.</w:t>
      </w:r>
    </w:p>
    <w:p>
      <w:pPr>
        <w:pStyle w:val="Style14"/>
        <w:spacing w:lineRule="auto" w:line="264" w:before="29" w:after="0"/>
        <w:ind w:left="600" w:right="221" w:firstLine="600"/>
        <w:jc w:val="both"/>
        <w:rPr>
          <w:sz w:val="24"/>
        </w:rPr>
      </w:pPr>
      <w:r>
        <w:rPr/>
        <w:t>Понимание на слух речи учителя и других обучающихся и вербальная/невербальная реакция на</w:t>
      </w:r>
      <w:r>
        <w:rPr>
          <w:spacing w:val="1"/>
        </w:rPr>
        <w:t xml:space="preserve"> </w:t>
      </w:r>
      <w:r>
        <w:rPr/>
        <w:t>услышанное</w:t>
      </w:r>
      <w:r>
        <w:rPr>
          <w:spacing w:val="-2"/>
        </w:rPr>
        <w:t xml:space="preserve"> </w:t>
      </w:r>
      <w:r>
        <w:rPr/>
        <w:t>(при</w:t>
      </w:r>
      <w:r>
        <w:rPr>
          <w:spacing w:val="1"/>
        </w:rPr>
        <w:t xml:space="preserve"> </w:t>
      </w:r>
      <w:r>
        <w:rPr/>
        <w:t>непосредственном</w:t>
      </w:r>
      <w:r>
        <w:rPr>
          <w:spacing w:val="-1"/>
        </w:rPr>
        <w:t xml:space="preserve"> </w:t>
      </w:r>
      <w:r>
        <w:rPr/>
        <w:t>общении).</w:t>
      </w:r>
    </w:p>
    <w:p>
      <w:pPr>
        <w:pStyle w:val="Style14"/>
        <w:spacing w:lineRule="auto" w:line="264"/>
        <w:ind w:left="600" w:right="216" w:firstLine="600"/>
        <w:jc w:val="both"/>
        <w:rPr>
          <w:sz w:val="24"/>
        </w:rPr>
      </w:pPr>
      <w:r>
        <w:rPr/>
        <w:t>Восприятие и понимание на слух учебных и адаптированных аутентичных текстов, построенных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изученном</w:t>
      </w:r>
      <w:r>
        <w:rPr>
          <w:spacing w:val="1"/>
        </w:rPr>
        <w:t xml:space="preserve"> </w:t>
      </w:r>
      <w:r>
        <w:rPr/>
        <w:t>языковом</w:t>
      </w:r>
      <w:r>
        <w:rPr>
          <w:spacing w:val="1"/>
        </w:rPr>
        <w:t xml:space="preserve"> </w:t>
      </w:r>
      <w:r>
        <w:rPr/>
        <w:t>материале,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поставленной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задачей: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 основного содержания, с пониманием запрашиваемой информации (при опосредованном</w:t>
      </w:r>
      <w:r>
        <w:rPr>
          <w:spacing w:val="1"/>
        </w:rPr>
        <w:t xml:space="preserve"> </w:t>
      </w:r>
      <w:r>
        <w:rPr/>
        <w:t>общении).</w:t>
      </w:r>
    </w:p>
    <w:p>
      <w:pPr>
        <w:pStyle w:val="Style14"/>
        <w:spacing w:lineRule="auto" w:line="264" w:before="1" w:after="0"/>
        <w:ind w:left="600" w:right="219" w:firstLine="600"/>
        <w:jc w:val="both"/>
        <w:rPr>
          <w:sz w:val="24"/>
        </w:rPr>
      </w:pPr>
      <w:r>
        <w:rPr/>
        <w:t>Аудирование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основную тему и главные факты/события в воспринимаемом на слух тексте с опорой и без опоры на</w:t>
      </w:r>
      <w:r>
        <w:rPr>
          <w:spacing w:val="1"/>
        </w:rPr>
        <w:t xml:space="preserve"> </w:t>
      </w:r>
      <w:r>
        <w:rPr/>
        <w:t>иллюстрации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языковой, в</w:t>
      </w:r>
      <w:r>
        <w:rPr>
          <w:spacing w:val="-2"/>
        </w:rPr>
        <w:t xml:space="preserve"> </w:t>
      </w:r>
      <w:r>
        <w:rPr/>
        <w:t>том числе</w:t>
      </w:r>
      <w:r>
        <w:rPr>
          <w:spacing w:val="-2"/>
        </w:rPr>
        <w:t xml:space="preserve"> </w:t>
      </w:r>
      <w:r>
        <w:rPr/>
        <w:t>контекстуальной,</w:t>
      </w:r>
      <w:r>
        <w:rPr>
          <w:spacing w:val="-1"/>
        </w:rPr>
        <w:t xml:space="preserve"> </w:t>
      </w:r>
      <w:r>
        <w:rPr/>
        <w:t>догадки.</w:t>
      </w:r>
    </w:p>
    <w:p>
      <w:pPr>
        <w:pStyle w:val="Style14"/>
        <w:spacing w:lineRule="auto" w:line="264"/>
        <w:ind w:left="600" w:right="222" w:firstLine="600"/>
        <w:jc w:val="both"/>
        <w:rPr>
          <w:sz w:val="24"/>
        </w:rPr>
      </w:pPr>
      <w:r>
        <w:rPr/>
        <w:t>Аудирование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запрашиваемой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выделять</w:t>
      </w:r>
      <w:r>
        <w:rPr>
          <w:spacing w:val="1"/>
        </w:rPr>
        <w:t xml:space="preserve"> </w:t>
      </w:r>
      <w:r>
        <w:rPr/>
        <w:t>запрашиваемую информацию фактического характера с опорой и без опоры на иллюстрации, а также 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языковой, 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1"/>
        </w:rPr>
        <w:t xml:space="preserve"> </w:t>
      </w:r>
      <w:r>
        <w:rPr/>
        <w:t>контекстуальной, догадки.</w:t>
      </w:r>
    </w:p>
    <w:p>
      <w:pPr>
        <w:pStyle w:val="Style14"/>
        <w:spacing w:lineRule="auto" w:line="264"/>
        <w:ind w:left="600" w:right="224" w:firstLine="600"/>
        <w:jc w:val="both"/>
        <w:rPr>
          <w:sz w:val="24"/>
        </w:rPr>
      </w:pPr>
      <w:r>
        <w:rPr/>
        <w:t>Тексты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аудирования:</w:t>
      </w:r>
      <w:r>
        <w:rPr>
          <w:spacing w:val="1"/>
        </w:rPr>
        <w:t xml:space="preserve"> </w:t>
      </w:r>
      <w:r>
        <w:rPr/>
        <w:t>диалог,</w:t>
      </w:r>
      <w:r>
        <w:rPr>
          <w:spacing w:val="1"/>
        </w:rPr>
        <w:t xml:space="preserve"> </w:t>
      </w:r>
      <w:r>
        <w:rPr/>
        <w:t>высказывания</w:t>
      </w:r>
      <w:r>
        <w:rPr>
          <w:spacing w:val="1"/>
        </w:rPr>
        <w:t xml:space="preserve"> </w:t>
      </w:r>
      <w:r>
        <w:rPr/>
        <w:t>собеседников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повседневного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-1"/>
        </w:rPr>
        <w:t xml:space="preserve"> </w:t>
      </w:r>
      <w:r>
        <w:rPr/>
        <w:t>рассказ, сказка, сообщение</w:t>
      </w:r>
      <w:r>
        <w:rPr>
          <w:spacing w:val="-1"/>
        </w:rPr>
        <w:t xml:space="preserve"> </w:t>
      </w:r>
      <w:r>
        <w:rPr/>
        <w:t>информационного</w:t>
      </w:r>
      <w:r>
        <w:rPr>
          <w:spacing w:val="-4"/>
        </w:rPr>
        <w:t xml:space="preserve"> </w:t>
      </w:r>
      <w:r>
        <w:rPr/>
        <w:t>характера.</w:t>
      </w:r>
    </w:p>
    <w:p>
      <w:pPr>
        <w:pStyle w:val="Normal"/>
        <w:ind w:left="1200" w:hanging="0"/>
        <w:jc w:val="both"/>
        <w:rPr>
          <w:i/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чтение</w:t>
      </w:r>
    </w:p>
    <w:p>
      <w:pPr>
        <w:pStyle w:val="Style14"/>
        <w:spacing w:lineRule="auto" w:line="264" w:before="27" w:after="0"/>
        <w:ind w:left="600" w:right="223" w:firstLine="600"/>
        <w:jc w:val="both"/>
        <w:rPr>
          <w:sz w:val="24"/>
        </w:rPr>
      </w:pPr>
      <w:r>
        <w:rPr/>
        <w:t>Чтение вслух учебных текстов с соблюдением правил чтения и соответствующей интонацией,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-2"/>
        </w:rPr>
        <w:t xml:space="preserve"> </w:t>
      </w:r>
      <w:r>
        <w:rPr/>
        <w:t>прочитанного.</w:t>
      </w:r>
    </w:p>
    <w:p>
      <w:pPr>
        <w:pStyle w:val="Style14"/>
        <w:ind w:left="1200" w:hanging="0"/>
        <w:jc w:val="both"/>
        <w:rPr>
          <w:sz w:val="24"/>
        </w:rPr>
      </w:pPr>
      <w:r>
        <w:rPr/>
        <w:t>Тексты</w:t>
      </w:r>
      <w:r>
        <w:rPr>
          <w:spacing w:val="-3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чтения</w:t>
      </w:r>
      <w:r>
        <w:rPr>
          <w:spacing w:val="-3"/>
        </w:rPr>
        <w:t xml:space="preserve"> </w:t>
      </w:r>
      <w:r>
        <w:rPr/>
        <w:t>вслух:</w:t>
      </w:r>
      <w:r>
        <w:rPr>
          <w:spacing w:val="-2"/>
        </w:rPr>
        <w:t xml:space="preserve"> </w:t>
      </w:r>
      <w:r>
        <w:rPr/>
        <w:t>диалог,</w:t>
      </w:r>
      <w:r>
        <w:rPr>
          <w:spacing w:val="-4"/>
        </w:rPr>
        <w:t xml:space="preserve"> </w:t>
      </w:r>
      <w:r>
        <w:rPr/>
        <w:t>рассказ,</w:t>
      </w:r>
      <w:r>
        <w:rPr>
          <w:spacing w:val="-2"/>
        </w:rPr>
        <w:t xml:space="preserve"> </w:t>
      </w:r>
      <w:r>
        <w:rPr/>
        <w:t>сказка.</w:t>
      </w:r>
    </w:p>
    <w:p>
      <w:pPr>
        <w:pStyle w:val="Style14"/>
        <w:spacing w:lineRule="auto" w:line="264" w:before="29" w:after="0"/>
        <w:ind w:left="600" w:right="215" w:firstLine="600"/>
        <w:jc w:val="both"/>
        <w:rPr>
          <w:sz w:val="24"/>
        </w:rPr>
      </w:pPr>
      <w:r>
        <w:rPr/>
        <w:t>Чтение про себя учебных текстов, построенных на изученном языковом материале, с различной</w:t>
      </w:r>
      <w:r>
        <w:rPr>
          <w:spacing w:val="1"/>
        </w:rPr>
        <w:t xml:space="preserve"> </w:t>
      </w:r>
      <w:r>
        <w:rPr/>
        <w:t>глубиной 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-2"/>
        </w:rPr>
        <w:t xml:space="preserve"> </w:t>
      </w:r>
      <w:r>
        <w:rPr/>
        <w:t>основного</w:t>
      </w:r>
      <w:r>
        <w:rPr>
          <w:spacing w:val="-1"/>
        </w:rPr>
        <w:t xml:space="preserve"> </w:t>
      </w:r>
      <w:r>
        <w:rPr/>
        <w:t>содержания, с</w:t>
      </w:r>
      <w:r>
        <w:rPr>
          <w:spacing w:val="-2"/>
        </w:rPr>
        <w:t xml:space="preserve"> </w:t>
      </w:r>
      <w:r>
        <w:rPr/>
        <w:t>пониманием</w:t>
      </w:r>
      <w:r>
        <w:rPr>
          <w:spacing w:val="-1"/>
        </w:rPr>
        <w:t xml:space="preserve"> </w:t>
      </w:r>
      <w:r>
        <w:rPr/>
        <w:t>запрашиваемой</w:t>
      </w:r>
      <w:r>
        <w:rPr>
          <w:spacing w:val="-1"/>
        </w:rPr>
        <w:t xml:space="preserve"> </w:t>
      </w:r>
      <w:r>
        <w:rPr/>
        <w:t>информации.</w:t>
      </w:r>
    </w:p>
    <w:p>
      <w:pPr>
        <w:pStyle w:val="Style14"/>
        <w:spacing w:lineRule="auto" w:line="264"/>
        <w:ind w:left="600" w:right="219" w:firstLine="600"/>
        <w:jc w:val="both"/>
        <w:rPr>
          <w:sz w:val="24"/>
        </w:rPr>
      </w:pPr>
      <w:r>
        <w:rPr/>
        <w:t>Чтение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rPr/>
        <w:t>главных</w:t>
      </w:r>
      <w:r>
        <w:rPr>
          <w:spacing w:val="1"/>
        </w:rPr>
        <w:t xml:space="preserve"> </w:t>
      </w:r>
      <w:r>
        <w:rPr/>
        <w:t>фактов/событий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прочитанном</w:t>
      </w:r>
      <w:r>
        <w:rPr>
          <w:spacing w:val="1"/>
        </w:rPr>
        <w:t xml:space="preserve"> </w:t>
      </w:r>
      <w:r>
        <w:rPr/>
        <w:t>тексте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опорой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опоры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иллюстрации,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языковой, 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1"/>
        </w:rPr>
        <w:t xml:space="preserve"> </w:t>
      </w:r>
      <w:r>
        <w:rPr/>
        <w:t>контекстуальной, догадки.</w:t>
      </w:r>
    </w:p>
    <w:p>
      <w:pPr>
        <w:pStyle w:val="Style14"/>
        <w:spacing w:lineRule="auto" w:line="264"/>
        <w:ind w:left="600" w:right="221" w:firstLine="600"/>
        <w:jc w:val="both"/>
        <w:rPr>
          <w:sz w:val="24"/>
        </w:rPr>
      </w:pPr>
      <w:r>
        <w:rPr/>
        <w:t>Чтение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запрашиваемой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нахождение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прочитанном</w:t>
      </w:r>
      <w:r>
        <w:rPr>
          <w:spacing w:val="1"/>
        </w:rPr>
        <w:t xml:space="preserve"> </w:t>
      </w:r>
      <w:r>
        <w:rPr/>
        <w:t>тексте и понимание запрашиваемой информации фактического характера с опорой и без опоры на</w:t>
      </w:r>
      <w:r>
        <w:rPr>
          <w:spacing w:val="1"/>
        </w:rPr>
        <w:t xml:space="preserve"> </w:t>
      </w:r>
      <w:r>
        <w:rPr/>
        <w:t>иллюстрации,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языковой, в</w:t>
      </w:r>
      <w:r>
        <w:rPr>
          <w:spacing w:val="-2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1"/>
        </w:rPr>
        <w:t xml:space="preserve"> </w:t>
      </w:r>
      <w:r>
        <w:rPr/>
        <w:t>контекстуальной,</w:t>
      </w:r>
      <w:r>
        <w:rPr>
          <w:spacing w:val="-1"/>
        </w:rPr>
        <w:t xml:space="preserve"> </w:t>
      </w:r>
      <w:r>
        <w:rPr/>
        <w:t>догадки.</w:t>
      </w:r>
    </w:p>
    <w:p>
      <w:pPr>
        <w:sectPr>
          <w:headerReference w:type="default" r:id="rId99"/>
          <w:type w:val="nextPage"/>
          <w:pgSz w:w="11920" w:h="16850"/>
          <w:pgMar w:left="0" w:right="380" w:gutter="0" w:header="0" w:top="400" w:footer="0" w:bottom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64"/>
        <w:ind w:left="600" w:right="223" w:firstLine="600"/>
        <w:jc w:val="both"/>
        <w:rPr>
          <w:sz w:val="24"/>
        </w:rPr>
      </w:pPr>
      <w:r>
        <w:rPr/>
        <w:t>Смысловое</w:t>
      </w:r>
      <w:r>
        <w:rPr>
          <w:spacing w:val="1"/>
        </w:rPr>
        <w:t xml:space="preserve"> </w:t>
      </w:r>
      <w:r>
        <w:rPr/>
        <w:t>чтение</w:t>
      </w:r>
      <w:r>
        <w:rPr>
          <w:spacing w:val="1"/>
        </w:rPr>
        <w:t xml:space="preserve"> </w:t>
      </w:r>
      <w:r>
        <w:rPr/>
        <w:t>про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адаптированных</w:t>
      </w:r>
      <w:r>
        <w:rPr>
          <w:spacing w:val="1"/>
        </w:rPr>
        <w:t xml:space="preserve"> </w:t>
      </w:r>
      <w:r>
        <w:rPr/>
        <w:t>аутентичных</w:t>
      </w:r>
      <w:r>
        <w:rPr>
          <w:spacing w:val="1"/>
        </w:rPr>
        <w:t xml:space="preserve"> </w:t>
      </w:r>
      <w:r>
        <w:rPr/>
        <w:t>текстов,</w:t>
      </w:r>
      <w:r>
        <w:rPr>
          <w:spacing w:val="1"/>
        </w:rPr>
        <w:t xml:space="preserve"> </w:t>
      </w:r>
      <w:r>
        <w:rPr/>
        <w:t>содержащих</w:t>
      </w:r>
      <w:r>
        <w:rPr>
          <w:spacing w:val="1"/>
        </w:rPr>
        <w:t xml:space="preserve"> </w:t>
      </w:r>
      <w:r>
        <w:rPr/>
        <w:t>отдельные</w:t>
      </w:r>
      <w:r>
        <w:rPr>
          <w:spacing w:val="1"/>
        </w:rPr>
        <w:t xml:space="preserve"> </w:t>
      </w:r>
      <w:r>
        <w:rPr/>
        <w:t>незнакомые</w:t>
      </w:r>
      <w:r>
        <w:rPr>
          <w:spacing w:val="1"/>
        </w:rPr>
        <w:t xml:space="preserve"> </w:t>
      </w:r>
      <w:r>
        <w:rPr/>
        <w:t>слова,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(тема,</w:t>
      </w:r>
      <w:r>
        <w:rPr>
          <w:spacing w:val="1"/>
        </w:rPr>
        <w:t xml:space="preserve"> </w:t>
      </w:r>
      <w:r>
        <w:rPr/>
        <w:t>главная</w:t>
      </w:r>
      <w:r>
        <w:rPr>
          <w:spacing w:val="1"/>
        </w:rPr>
        <w:t xml:space="preserve"> </w:t>
      </w:r>
      <w:r>
        <w:rPr/>
        <w:t>мысль,</w:t>
      </w:r>
      <w:r>
        <w:rPr>
          <w:spacing w:val="1"/>
        </w:rPr>
        <w:t xml:space="preserve"> </w:t>
      </w:r>
      <w:r>
        <w:rPr/>
        <w:t>главные</w:t>
      </w:r>
      <w:r>
        <w:rPr>
          <w:spacing w:val="1"/>
        </w:rPr>
        <w:t xml:space="preserve"> </w:t>
      </w:r>
      <w:r>
        <w:rPr/>
        <w:t>факты/события) текста с опорой и без опоры на иллюстрации и с использованием языковой догадки, в</w:t>
      </w:r>
      <w:r>
        <w:rPr>
          <w:spacing w:val="1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1"/>
        </w:rPr>
        <w:t xml:space="preserve"> </w:t>
      </w:r>
      <w:r>
        <w:rPr/>
        <w:t>контекстуальной.</w:t>
      </w:r>
    </w:p>
    <w:p>
      <w:pPr>
        <w:pStyle w:val="Style14"/>
        <w:spacing w:before="73" w:after="0"/>
        <w:ind w:left="1200" w:hanging="0"/>
        <w:rPr>
          <w:sz w:val="24"/>
        </w:rPr>
      </w:pPr>
      <w:r>
        <w:rPr/>
        <w:t>Прогнозирование</w:t>
      </w:r>
      <w:r>
        <w:rPr>
          <w:spacing w:val="-5"/>
        </w:rPr>
        <w:t xml:space="preserve"> </w:t>
      </w:r>
      <w:r>
        <w:rPr/>
        <w:t>содержания</w:t>
      </w:r>
      <w:r>
        <w:rPr>
          <w:spacing w:val="-3"/>
        </w:rPr>
        <w:t xml:space="preserve"> </w:t>
      </w:r>
      <w:r>
        <w:rPr/>
        <w:t>текста</w:t>
      </w:r>
      <w:r>
        <w:rPr>
          <w:spacing w:val="-3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основе</w:t>
      </w:r>
      <w:r>
        <w:rPr>
          <w:spacing w:val="-5"/>
        </w:rPr>
        <w:t xml:space="preserve"> </w:t>
      </w:r>
      <w:r>
        <w:rPr/>
        <w:t>заголовка</w:t>
      </w:r>
    </w:p>
    <w:p>
      <w:pPr>
        <w:pStyle w:val="Style14"/>
        <w:tabs>
          <w:tab w:val="clear" w:pos="720"/>
          <w:tab w:val="left" w:pos="7121" w:leader="none"/>
        </w:tabs>
        <w:spacing w:lineRule="auto" w:line="264" w:before="27" w:after="0"/>
        <w:ind w:left="600" w:right="478" w:firstLine="600"/>
        <w:rPr>
          <w:sz w:val="24"/>
        </w:rPr>
      </w:pPr>
      <w:r>
        <w:rPr/>
        <w:t xml:space="preserve">Чтение  </w:t>
      </w:r>
      <w:r>
        <w:rPr>
          <w:spacing w:val="16"/>
        </w:rPr>
        <w:t xml:space="preserve"> </w:t>
      </w:r>
      <w:r>
        <w:rPr/>
        <w:t xml:space="preserve">не  </w:t>
      </w:r>
      <w:r>
        <w:rPr>
          <w:spacing w:val="18"/>
        </w:rPr>
        <w:t xml:space="preserve"> </w:t>
      </w:r>
      <w:r>
        <w:rPr/>
        <w:t xml:space="preserve">сплошных  </w:t>
      </w:r>
      <w:r>
        <w:rPr>
          <w:spacing w:val="17"/>
        </w:rPr>
        <w:t xml:space="preserve"> </w:t>
      </w:r>
      <w:r>
        <w:rPr/>
        <w:t xml:space="preserve">текстов  </w:t>
      </w:r>
      <w:r>
        <w:rPr>
          <w:spacing w:val="17"/>
        </w:rPr>
        <w:t xml:space="preserve"> </w:t>
      </w:r>
      <w:r>
        <w:rPr/>
        <w:t xml:space="preserve">(таблиц,  </w:t>
      </w:r>
      <w:r>
        <w:rPr>
          <w:spacing w:val="17"/>
        </w:rPr>
        <w:t xml:space="preserve"> </w:t>
      </w:r>
      <w:r>
        <w:rPr/>
        <w:t>диаграмм)</w:t>
        <w:tab/>
        <w:t>и</w:t>
      </w:r>
      <w:r>
        <w:rPr>
          <w:spacing w:val="18"/>
        </w:rPr>
        <w:t xml:space="preserve"> </w:t>
      </w:r>
      <w:r>
        <w:rPr/>
        <w:t>понимание</w:t>
      </w:r>
      <w:r>
        <w:rPr>
          <w:spacing w:val="16"/>
        </w:rPr>
        <w:t xml:space="preserve"> </w:t>
      </w:r>
      <w:r>
        <w:rPr/>
        <w:t>представленной</w:t>
      </w:r>
      <w:r>
        <w:rPr>
          <w:spacing w:val="17"/>
        </w:rPr>
        <w:t xml:space="preserve"> </w:t>
      </w:r>
      <w:r>
        <w:rPr/>
        <w:t>в</w:t>
      </w:r>
      <w:r>
        <w:rPr>
          <w:spacing w:val="16"/>
        </w:rPr>
        <w:t xml:space="preserve"> </w:t>
      </w:r>
      <w:r>
        <w:rPr/>
        <w:t>них</w:t>
      </w:r>
      <w:r>
        <w:rPr>
          <w:spacing w:val="-57"/>
        </w:rPr>
        <w:t xml:space="preserve"> </w:t>
      </w:r>
      <w:r>
        <w:rPr/>
        <w:t>информации.</w:t>
      </w:r>
    </w:p>
    <w:p>
      <w:pPr>
        <w:pStyle w:val="Style14"/>
        <w:spacing w:lineRule="auto" w:line="264"/>
        <w:ind w:left="600" w:right="225" w:firstLine="600"/>
        <w:rPr>
          <w:sz w:val="24"/>
        </w:rPr>
      </w:pPr>
      <w:r>
        <w:rPr/>
        <w:t>Тексты</w:t>
      </w:r>
      <w:r>
        <w:rPr>
          <w:spacing w:val="49"/>
        </w:rPr>
        <w:t xml:space="preserve"> </w:t>
      </w:r>
      <w:r>
        <w:rPr/>
        <w:t>для</w:t>
      </w:r>
      <w:r>
        <w:rPr>
          <w:spacing w:val="50"/>
        </w:rPr>
        <w:t xml:space="preserve"> </w:t>
      </w:r>
      <w:r>
        <w:rPr/>
        <w:t>чтения:</w:t>
      </w:r>
      <w:r>
        <w:rPr>
          <w:spacing w:val="50"/>
        </w:rPr>
        <w:t xml:space="preserve"> </w:t>
      </w:r>
      <w:r>
        <w:rPr/>
        <w:t>диалог,</w:t>
      </w:r>
      <w:r>
        <w:rPr>
          <w:spacing w:val="50"/>
        </w:rPr>
        <w:t xml:space="preserve"> </w:t>
      </w:r>
      <w:r>
        <w:rPr/>
        <w:t>рассказ,</w:t>
      </w:r>
      <w:r>
        <w:rPr>
          <w:spacing w:val="49"/>
        </w:rPr>
        <w:t xml:space="preserve"> </w:t>
      </w:r>
      <w:r>
        <w:rPr/>
        <w:t>сказка,</w:t>
      </w:r>
      <w:r>
        <w:rPr>
          <w:spacing w:val="49"/>
        </w:rPr>
        <w:t xml:space="preserve"> </w:t>
      </w:r>
      <w:r>
        <w:rPr/>
        <w:t>электронное</w:t>
      </w:r>
      <w:r>
        <w:rPr>
          <w:spacing w:val="49"/>
        </w:rPr>
        <w:t xml:space="preserve"> </w:t>
      </w:r>
      <w:r>
        <w:rPr/>
        <w:t>сообщение</w:t>
      </w:r>
      <w:r>
        <w:rPr>
          <w:spacing w:val="48"/>
        </w:rPr>
        <w:t xml:space="preserve"> </w:t>
      </w:r>
      <w:r>
        <w:rPr/>
        <w:t>личного</w:t>
      </w:r>
      <w:r>
        <w:rPr>
          <w:spacing w:val="49"/>
        </w:rPr>
        <w:t xml:space="preserve"> </w:t>
      </w:r>
      <w:r>
        <w:rPr/>
        <w:t>характера,</w:t>
      </w:r>
      <w:r>
        <w:rPr>
          <w:spacing w:val="50"/>
        </w:rPr>
        <w:t xml:space="preserve"> </w:t>
      </w:r>
      <w:r>
        <w:rPr/>
        <w:t>текст</w:t>
      </w:r>
      <w:r>
        <w:rPr>
          <w:spacing w:val="-57"/>
        </w:rPr>
        <w:t xml:space="preserve"> </w:t>
      </w:r>
      <w:r>
        <w:rPr/>
        <w:t>научно-популярного</w:t>
      </w:r>
      <w:r>
        <w:rPr>
          <w:spacing w:val="-1"/>
        </w:rPr>
        <w:t xml:space="preserve"> </w:t>
      </w:r>
      <w:r>
        <w:rPr/>
        <w:t>характера, стихотворение.</w:t>
      </w:r>
    </w:p>
    <w:p>
      <w:pPr>
        <w:pStyle w:val="Normal"/>
        <w:ind w:left="1200" w:hanging="0"/>
        <w:rPr>
          <w:i/>
          <w:i/>
          <w:sz w:val="24"/>
        </w:rPr>
      </w:pPr>
      <w:r>
        <w:rPr>
          <w:i/>
          <w:sz w:val="24"/>
        </w:rPr>
        <w:t>Письмо</w:t>
      </w:r>
    </w:p>
    <w:p>
      <w:pPr>
        <w:pStyle w:val="Style14"/>
        <w:spacing w:lineRule="auto" w:line="264" w:before="29" w:after="0"/>
        <w:ind w:left="600" w:right="219" w:firstLine="600"/>
        <w:jc w:val="both"/>
        <w:rPr>
          <w:sz w:val="24"/>
        </w:rPr>
      </w:pPr>
      <w:r>
        <w:rPr/>
        <w:t>Выписывание из текста слов, словосочетаний, предложений; вставка пропущенных букв в слово</w:t>
      </w:r>
      <w:r>
        <w:rPr>
          <w:spacing w:val="1"/>
        </w:rPr>
        <w:t xml:space="preserve"> </w:t>
      </w:r>
      <w:r>
        <w:rPr/>
        <w:t>или слов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предложение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решаемой</w:t>
      </w:r>
      <w:r>
        <w:rPr>
          <w:spacing w:val="-1"/>
        </w:rPr>
        <w:t xml:space="preserve"> </w:t>
      </w:r>
      <w:r>
        <w:rPr/>
        <w:t>коммуникативной/учебной задачей.</w:t>
      </w:r>
    </w:p>
    <w:p>
      <w:pPr>
        <w:pStyle w:val="Style14"/>
        <w:spacing w:lineRule="auto" w:line="264"/>
        <w:ind w:left="600" w:right="223" w:firstLine="600"/>
        <w:jc w:val="both"/>
        <w:rPr>
          <w:sz w:val="24"/>
        </w:rPr>
      </w:pPr>
      <w:r>
        <w:rPr/>
        <w:t>Заполнение</w:t>
      </w:r>
      <w:r>
        <w:rPr>
          <w:spacing w:val="1"/>
        </w:rPr>
        <w:t xml:space="preserve"> </w:t>
      </w:r>
      <w:r>
        <w:rPr/>
        <w:t>простых</w:t>
      </w:r>
      <w:r>
        <w:rPr>
          <w:spacing w:val="1"/>
        </w:rPr>
        <w:t xml:space="preserve"> </w:t>
      </w:r>
      <w:r>
        <w:rPr/>
        <w:t>анкет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формуляров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указанием</w:t>
      </w:r>
      <w:r>
        <w:rPr>
          <w:spacing w:val="1"/>
        </w:rPr>
        <w:t xml:space="preserve"> </w:t>
      </w:r>
      <w:r>
        <w:rPr/>
        <w:t>личной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(имя,</w:t>
      </w:r>
      <w:r>
        <w:rPr>
          <w:spacing w:val="1"/>
        </w:rPr>
        <w:t xml:space="preserve"> </w:t>
      </w:r>
      <w:r>
        <w:rPr/>
        <w:t>фамилия,</w:t>
      </w:r>
      <w:r>
        <w:rPr>
          <w:spacing w:val="1"/>
        </w:rPr>
        <w:t xml:space="preserve"> </w:t>
      </w:r>
      <w:r>
        <w:rPr/>
        <w:t>возраст, местожительство (страна проживания, город), любимые занятия) в соответствии с нормами,</w:t>
      </w:r>
      <w:r>
        <w:rPr>
          <w:spacing w:val="1"/>
        </w:rPr>
        <w:t xml:space="preserve"> </w:t>
      </w:r>
      <w:r>
        <w:rPr/>
        <w:t>принятыми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стране/странах</w:t>
      </w:r>
      <w:r>
        <w:rPr>
          <w:spacing w:val="2"/>
        </w:rPr>
        <w:t xml:space="preserve"> </w:t>
      </w:r>
      <w:r>
        <w:rPr/>
        <w:t>изучаемого языка.</w:t>
      </w:r>
    </w:p>
    <w:p>
      <w:pPr>
        <w:pStyle w:val="Style14"/>
        <w:spacing w:lineRule="auto" w:line="264"/>
        <w:ind w:left="600" w:right="225" w:firstLine="600"/>
        <w:jc w:val="both"/>
        <w:rPr>
          <w:sz w:val="24"/>
        </w:rPr>
      </w:pPr>
      <w:r>
        <w:rPr/>
        <w:t>Написание с опорой на образец поздравления с праздниками (с днём рождения, Новым годом,</w:t>
      </w:r>
      <w:r>
        <w:rPr>
          <w:spacing w:val="1"/>
        </w:rPr>
        <w:t xml:space="preserve"> </w:t>
      </w:r>
      <w:r>
        <w:rPr/>
        <w:t>Рождеством)</w:t>
      </w:r>
      <w:r>
        <w:rPr>
          <w:spacing w:val="-3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выражением</w:t>
      </w:r>
      <w:r>
        <w:rPr>
          <w:spacing w:val="-1"/>
        </w:rPr>
        <w:t xml:space="preserve"> </w:t>
      </w:r>
      <w:r>
        <w:rPr/>
        <w:t>пожеланий.</w:t>
      </w:r>
    </w:p>
    <w:p>
      <w:pPr>
        <w:pStyle w:val="Style14"/>
        <w:ind w:left="1200" w:hanging="0"/>
        <w:jc w:val="both"/>
        <w:rPr>
          <w:sz w:val="24"/>
        </w:rPr>
      </w:pPr>
      <w:r>
        <w:rPr/>
        <w:t>Написание</w:t>
      </w:r>
      <w:r>
        <w:rPr>
          <w:spacing w:val="-4"/>
        </w:rPr>
        <w:t xml:space="preserve"> </w:t>
      </w:r>
      <w:r>
        <w:rPr/>
        <w:t>электронного сообщения</w:t>
      </w:r>
      <w:r>
        <w:rPr>
          <w:spacing w:val="-2"/>
        </w:rPr>
        <w:t xml:space="preserve"> </w:t>
      </w:r>
      <w:r>
        <w:rPr/>
        <w:t>личного</w:t>
      </w:r>
      <w:r>
        <w:rPr>
          <w:spacing w:val="-5"/>
        </w:rPr>
        <w:t xml:space="preserve"> </w:t>
      </w:r>
      <w:r>
        <w:rPr/>
        <w:t>характера</w:t>
      </w:r>
      <w:r>
        <w:rPr>
          <w:spacing w:val="-4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опорой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образец.</w:t>
      </w:r>
    </w:p>
    <w:p>
      <w:pPr>
        <w:pStyle w:val="Style14"/>
        <w:spacing w:before="10" w:after="0"/>
        <w:ind w:left="0" w:hanging="0"/>
        <w:rPr>
          <w:sz w:val="30"/>
        </w:rPr>
      </w:pPr>
      <w:r>
        <w:rPr>
          <w:sz w:val="30"/>
        </w:rPr>
      </w:r>
    </w:p>
    <w:p>
      <w:pPr>
        <w:pStyle w:val="3"/>
        <w:jc w:val="both"/>
        <w:rPr>
          <w:sz w:val="24"/>
        </w:rPr>
      </w:pPr>
      <w:r>
        <w:rPr/>
        <w:t>Языковые</w:t>
      </w:r>
      <w:r>
        <w:rPr>
          <w:spacing w:val="-2"/>
        </w:rPr>
        <w:t xml:space="preserve"> </w:t>
      </w:r>
      <w:r>
        <w:rPr/>
        <w:t>знания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навыки</w:t>
      </w:r>
    </w:p>
    <w:p>
      <w:pPr>
        <w:pStyle w:val="Normal"/>
        <w:spacing w:before="24" w:after="0"/>
        <w:ind w:left="1200" w:hanging="0"/>
        <w:jc w:val="both"/>
        <w:rPr>
          <w:i/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>
      <w:pPr>
        <w:pStyle w:val="Style14"/>
        <w:spacing w:lineRule="auto" w:line="264" w:before="26" w:after="0"/>
        <w:ind w:left="600" w:right="215" w:firstLine="600"/>
        <w:jc w:val="both"/>
        <w:rPr>
          <w:i/>
          <w:i/>
        </w:rPr>
      </w:pPr>
      <w:r>
        <w:rPr/>
        <w:t>Нормы произношения: долгота и краткость гласных, отсутствие оглушения звонких согласных в</w:t>
      </w:r>
      <w:r>
        <w:rPr>
          <w:spacing w:val="1"/>
        </w:rPr>
        <w:t xml:space="preserve"> </w:t>
      </w:r>
      <w:r>
        <w:rPr/>
        <w:t>конце</w:t>
      </w:r>
      <w:r>
        <w:rPr>
          <w:spacing w:val="1"/>
        </w:rPr>
        <w:t xml:space="preserve"> </w:t>
      </w:r>
      <w:r>
        <w:rPr/>
        <w:t>слога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слова,</w:t>
      </w:r>
      <w:r>
        <w:rPr>
          <w:spacing w:val="1"/>
        </w:rPr>
        <w:t xml:space="preserve"> </w:t>
      </w:r>
      <w:r>
        <w:rPr/>
        <w:t>отсутствие</w:t>
      </w:r>
      <w:r>
        <w:rPr>
          <w:spacing w:val="1"/>
        </w:rPr>
        <w:t xml:space="preserve"> </w:t>
      </w:r>
      <w:r>
        <w:rPr/>
        <w:t>смягчения</w:t>
      </w:r>
      <w:r>
        <w:rPr>
          <w:spacing w:val="1"/>
        </w:rPr>
        <w:t xml:space="preserve"> </w:t>
      </w:r>
      <w:r>
        <w:rPr/>
        <w:t>согласных</w:t>
      </w:r>
      <w:r>
        <w:rPr>
          <w:spacing w:val="1"/>
        </w:rPr>
        <w:t xml:space="preserve"> </w:t>
      </w:r>
      <w:r>
        <w:rPr/>
        <w:t>перед</w:t>
      </w:r>
      <w:r>
        <w:rPr>
          <w:spacing w:val="1"/>
        </w:rPr>
        <w:t xml:space="preserve"> </w:t>
      </w:r>
      <w:r>
        <w:rPr/>
        <w:t>гласными.</w:t>
      </w:r>
      <w:r>
        <w:rPr>
          <w:spacing w:val="1"/>
        </w:rPr>
        <w:t xml:space="preserve"> </w:t>
      </w:r>
      <w:r>
        <w:rPr/>
        <w:t>Связующее</w:t>
      </w:r>
      <w:r>
        <w:rPr>
          <w:spacing w:val="1"/>
        </w:rPr>
        <w:t xml:space="preserve"> </w:t>
      </w:r>
      <w:r>
        <w:rPr>
          <w:i/>
        </w:rPr>
        <w:t>«r»</w:t>
      </w:r>
      <w:r>
        <w:rPr>
          <w:i/>
          <w:spacing w:val="1"/>
        </w:rPr>
        <w:t xml:space="preserve"> </w:t>
      </w:r>
      <w:r>
        <w:rPr>
          <w:i/>
        </w:rPr>
        <w:t>(thereis/thereare).</w:t>
      </w:r>
    </w:p>
    <w:p>
      <w:pPr>
        <w:pStyle w:val="Style14"/>
        <w:spacing w:lineRule="auto" w:line="264" w:before="2" w:after="0"/>
        <w:ind w:left="600" w:right="222" w:firstLine="600"/>
        <w:jc w:val="both"/>
        <w:rPr>
          <w:sz w:val="24"/>
        </w:rPr>
      </w:pPr>
      <w:r>
        <w:rPr/>
        <w:t>Ритмико-интонационные особенности</w:t>
      </w:r>
      <w:r>
        <w:rPr>
          <w:spacing w:val="1"/>
        </w:rPr>
        <w:t xml:space="preserve"> </w:t>
      </w:r>
      <w:r>
        <w:rPr/>
        <w:t>повествовательного,</w:t>
      </w:r>
      <w:r>
        <w:rPr>
          <w:spacing w:val="1"/>
        </w:rPr>
        <w:t xml:space="preserve"> </w:t>
      </w:r>
      <w:r>
        <w:rPr/>
        <w:t>побудительного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вопросительного</w:t>
      </w:r>
      <w:r>
        <w:rPr>
          <w:spacing w:val="1"/>
        </w:rPr>
        <w:t xml:space="preserve"> </w:t>
      </w:r>
      <w:r>
        <w:rPr/>
        <w:t>(общий</w:t>
      </w:r>
      <w:r>
        <w:rPr>
          <w:spacing w:val="-1"/>
        </w:rPr>
        <w:t xml:space="preserve"> </w:t>
      </w:r>
      <w:r>
        <w:rPr/>
        <w:t>и специальный</w:t>
      </w:r>
      <w:r>
        <w:rPr>
          <w:spacing w:val="-2"/>
        </w:rPr>
        <w:t xml:space="preserve"> </w:t>
      </w:r>
      <w:r>
        <w:rPr/>
        <w:t>вопрос) предложений.</w:t>
      </w:r>
    </w:p>
    <w:p>
      <w:pPr>
        <w:pStyle w:val="Style14"/>
        <w:spacing w:lineRule="auto" w:line="264"/>
        <w:ind w:left="600" w:right="219" w:firstLine="600"/>
        <w:jc w:val="both"/>
        <w:rPr>
          <w:sz w:val="24"/>
        </w:rPr>
      </w:pPr>
      <w:r>
        <w:rPr/>
        <w:t>Различение на слух и адекватное, без ошибок, ведущих к сбою в коммуникации, произнесение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правильного</w:t>
      </w:r>
      <w:r>
        <w:rPr>
          <w:spacing w:val="1"/>
        </w:rPr>
        <w:t xml:space="preserve"> </w:t>
      </w:r>
      <w:r>
        <w:rPr/>
        <w:t>ударения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фраз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ритмико-интонационных</w:t>
      </w:r>
      <w:r>
        <w:rPr>
          <w:spacing w:val="1"/>
        </w:rPr>
        <w:t xml:space="preserve"> </w:t>
      </w:r>
      <w:r>
        <w:rPr/>
        <w:t>особенностей, в том числе соблюдение правила отсутствия ударения на служебных словах; интонации</w:t>
      </w:r>
      <w:r>
        <w:rPr>
          <w:spacing w:val="1"/>
        </w:rPr>
        <w:t xml:space="preserve"> </w:t>
      </w:r>
      <w:r>
        <w:rPr/>
        <w:t>перечисления.</w:t>
      </w:r>
    </w:p>
    <w:p>
      <w:pPr>
        <w:pStyle w:val="Style14"/>
        <w:spacing w:lineRule="auto" w:line="264"/>
        <w:ind w:left="600" w:right="218" w:firstLine="600"/>
        <w:jc w:val="both"/>
        <w:rPr>
          <w:sz w:val="24"/>
        </w:rPr>
      </w:pPr>
      <w:r>
        <w:rPr/>
        <w:t>Правила чтения: гласных в открытом и закрытом слоге в односложных словах, гласных в третьем</w:t>
      </w:r>
      <w:r>
        <w:rPr>
          <w:spacing w:val="1"/>
        </w:rPr>
        <w:t xml:space="preserve"> </w:t>
      </w:r>
      <w:r>
        <w:rPr/>
        <w:t>типе</w:t>
      </w:r>
      <w:r>
        <w:rPr>
          <w:spacing w:val="1"/>
        </w:rPr>
        <w:t xml:space="preserve"> </w:t>
      </w:r>
      <w:r>
        <w:rPr/>
        <w:t>слога</w:t>
      </w:r>
      <w:r>
        <w:rPr>
          <w:spacing w:val="1"/>
        </w:rPr>
        <w:t xml:space="preserve"> </w:t>
      </w:r>
      <w:r>
        <w:rPr/>
        <w:t>(гласная</w:t>
      </w:r>
      <w:r>
        <w:rPr>
          <w:spacing w:val="1"/>
        </w:rPr>
        <w:t xml:space="preserve"> </w:t>
      </w:r>
      <w:r>
        <w:rPr/>
        <w:t>+</w:t>
      </w:r>
      <w:r>
        <w:rPr>
          <w:spacing w:val="1"/>
        </w:rPr>
        <w:t xml:space="preserve"> </w:t>
      </w:r>
      <w:r>
        <w:rPr>
          <w:i/>
        </w:rPr>
        <w:t>r</w:t>
      </w:r>
      <w:r>
        <w:rPr/>
        <w:t>);</w:t>
      </w:r>
      <w:r>
        <w:rPr>
          <w:spacing w:val="1"/>
        </w:rPr>
        <w:t xml:space="preserve"> </w:t>
      </w:r>
      <w:r>
        <w:rPr/>
        <w:t>согласных;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звукобуквенных</w:t>
      </w:r>
      <w:r>
        <w:rPr>
          <w:spacing w:val="1"/>
        </w:rPr>
        <w:t xml:space="preserve"> </w:t>
      </w:r>
      <w:r>
        <w:rPr/>
        <w:t>сочетаний,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частности</w:t>
      </w:r>
      <w:r>
        <w:rPr>
          <w:spacing w:val="1"/>
        </w:rPr>
        <w:t xml:space="preserve"> </w:t>
      </w:r>
      <w:r>
        <w:rPr/>
        <w:t>сложных</w:t>
      </w:r>
      <w:r>
        <w:rPr>
          <w:spacing w:val="1"/>
        </w:rPr>
        <w:t xml:space="preserve"> </w:t>
      </w:r>
      <w:r>
        <w:rPr/>
        <w:t>сочетаний</w:t>
      </w:r>
      <w:r>
        <w:rPr>
          <w:spacing w:val="-1"/>
        </w:rPr>
        <w:t xml:space="preserve"> </w:t>
      </w:r>
      <w:r>
        <w:rPr/>
        <w:t>букв (например,</w:t>
      </w:r>
      <w:r>
        <w:rPr>
          <w:spacing w:val="2"/>
        </w:rPr>
        <w:t xml:space="preserve"> </w:t>
      </w:r>
      <w:r>
        <w:rPr>
          <w:i/>
        </w:rPr>
        <w:t>tion,</w:t>
      </w:r>
      <w:r>
        <w:rPr>
          <w:i/>
          <w:spacing w:val="-1"/>
        </w:rPr>
        <w:t xml:space="preserve"> </w:t>
      </w:r>
      <w:r>
        <w:rPr>
          <w:i/>
        </w:rPr>
        <w:t>ight</w:t>
      </w:r>
      <w:r>
        <w:rPr/>
        <w:t>)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односложных,</w:t>
      </w:r>
      <w:r>
        <w:rPr>
          <w:spacing w:val="-1"/>
        </w:rPr>
        <w:t xml:space="preserve"> </w:t>
      </w:r>
      <w:r>
        <w:rPr/>
        <w:t>двусложных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многосложных словах.</w:t>
      </w:r>
    </w:p>
    <w:p>
      <w:pPr>
        <w:pStyle w:val="Style14"/>
        <w:spacing w:lineRule="exact" w:line="275"/>
        <w:ind w:left="1200" w:hanging="0"/>
        <w:jc w:val="both"/>
        <w:rPr>
          <w:sz w:val="24"/>
        </w:rPr>
      </w:pPr>
      <w:r>
        <w:rPr/>
        <w:t>Вычленение</w:t>
      </w:r>
      <w:r>
        <w:rPr>
          <w:spacing w:val="-5"/>
        </w:rPr>
        <w:t xml:space="preserve"> </w:t>
      </w:r>
      <w:r>
        <w:rPr/>
        <w:t>некоторых</w:t>
      </w:r>
      <w:r>
        <w:rPr>
          <w:spacing w:val="-3"/>
        </w:rPr>
        <w:t xml:space="preserve"> </w:t>
      </w:r>
      <w:r>
        <w:rPr/>
        <w:t>звукобуквенных</w:t>
      </w:r>
      <w:r>
        <w:rPr>
          <w:spacing w:val="-2"/>
        </w:rPr>
        <w:t xml:space="preserve"> </w:t>
      </w:r>
      <w:r>
        <w:rPr/>
        <w:t>сочетаний</w:t>
      </w:r>
      <w:r>
        <w:rPr>
          <w:spacing w:val="-5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анализе</w:t>
      </w:r>
      <w:r>
        <w:rPr>
          <w:spacing w:val="-4"/>
        </w:rPr>
        <w:t xml:space="preserve"> </w:t>
      </w:r>
      <w:r>
        <w:rPr/>
        <w:t>изученных</w:t>
      </w:r>
      <w:r>
        <w:rPr>
          <w:spacing w:val="-1"/>
        </w:rPr>
        <w:t xml:space="preserve"> </w:t>
      </w:r>
      <w:r>
        <w:rPr/>
        <w:t>слов.</w:t>
      </w:r>
    </w:p>
    <w:p>
      <w:pPr>
        <w:pStyle w:val="Style14"/>
        <w:spacing w:lineRule="auto" w:line="264" w:before="27" w:after="0"/>
        <w:ind w:left="600" w:right="224" w:firstLine="600"/>
        <w:jc w:val="both"/>
        <w:rPr>
          <w:sz w:val="24"/>
        </w:rPr>
      </w:pPr>
      <w:r>
        <w:rPr/>
        <w:t>Чтение новых слов согласно основным правилам чтения с использованием полной или частичной</w:t>
      </w:r>
      <w:r>
        <w:rPr>
          <w:spacing w:val="-57"/>
        </w:rPr>
        <w:t xml:space="preserve"> </w:t>
      </w:r>
      <w:r>
        <w:rPr/>
        <w:t>транскрипции,</w:t>
      </w:r>
      <w:r>
        <w:rPr>
          <w:spacing w:val="-1"/>
        </w:rPr>
        <w:t xml:space="preserve"> </w:t>
      </w:r>
      <w:r>
        <w:rPr/>
        <w:t>по аналогии.</w:t>
      </w:r>
    </w:p>
    <w:p>
      <w:pPr>
        <w:pStyle w:val="Style14"/>
        <w:spacing w:lineRule="auto" w:line="264"/>
        <w:ind w:left="600" w:right="227" w:firstLine="600"/>
        <w:jc w:val="both"/>
        <w:rPr>
          <w:sz w:val="24"/>
        </w:rPr>
      </w:pPr>
      <w:r>
        <w:rPr/>
        <w:t>Знаки</w:t>
      </w:r>
      <w:r>
        <w:rPr>
          <w:spacing w:val="1"/>
        </w:rPr>
        <w:t xml:space="preserve"> </w:t>
      </w:r>
      <w:r>
        <w:rPr/>
        <w:t>английской</w:t>
      </w:r>
      <w:r>
        <w:rPr>
          <w:spacing w:val="1"/>
        </w:rPr>
        <w:t xml:space="preserve"> </w:t>
      </w:r>
      <w:r>
        <w:rPr/>
        <w:t>транскрипции;</w:t>
      </w:r>
      <w:r>
        <w:rPr>
          <w:spacing w:val="1"/>
        </w:rPr>
        <w:t xml:space="preserve"> </w:t>
      </w:r>
      <w:r>
        <w:rPr/>
        <w:t>отличие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букв</w:t>
      </w:r>
      <w:r>
        <w:rPr>
          <w:spacing w:val="1"/>
        </w:rPr>
        <w:t xml:space="preserve"> </w:t>
      </w:r>
      <w:r>
        <w:rPr/>
        <w:t>английского</w:t>
      </w:r>
      <w:r>
        <w:rPr>
          <w:spacing w:val="1"/>
        </w:rPr>
        <w:t xml:space="preserve"> </w:t>
      </w:r>
      <w:r>
        <w:rPr/>
        <w:t>алфавита.</w:t>
      </w:r>
      <w:r>
        <w:rPr>
          <w:spacing w:val="1"/>
        </w:rPr>
        <w:t xml:space="preserve"> </w:t>
      </w:r>
      <w:r>
        <w:rPr/>
        <w:t>Фонетически</w:t>
      </w:r>
      <w:r>
        <w:rPr>
          <w:spacing w:val="1"/>
        </w:rPr>
        <w:t xml:space="preserve"> </w:t>
      </w:r>
      <w:r>
        <w:rPr/>
        <w:t>корректное</w:t>
      </w:r>
      <w:r>
        <w:rPr>
          <w:spacing w:val="-2"/>
        </w:rPr>
        <w:t xml:space="preserve"> </w:t>
      </w:r>
      <w:r>
        <w:rPr/>
        <w:t>озвучивание</w:t>
      </w:r>
      <w:r>
        <w:rPr>
          <w:spacing w:val="1"/>
        </w:rPr>
        <w:t xml:space="preserve"> </w:t>
      </w:r>
      <w:r>
        <w:rPr/>
        <w:t>знаков транскрипции.</w:t>
      </w:r>
    </w:p>
    <w:p>
      <w:pPr>
        <w:pStyle w:val="Normal"/>
        <w:ind w:left="1200" w:hanging="0"/>
        <w:jc w:val="both"/>
        <w:rPr>
          <w:i/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пунктуация.</w:t>
      </w:r>
    </w:p>
    <w:p>
      <w:pPr>
        <w:pStyle w:val="Style14"/>
        <w:spacing w:lineRule="auto" w:line="264" w:before="28" w:after="0"/>
        <w:ind w:left="600" w:right="216" w:firstLine="600"/>
        <w:jc w:val="both"/>
        <w:rPr>
          <w:sz w:val="24"/>
        </w:rPr>
      </w:pPr>
      <w:r>
        <w:rPr/>
        <w:t>Правильное</w:t>
      </w:r>
      <w:r>
        <w:rPr>
          <w:spacing w:val="1"/>
        </w:rPr>
        <w:t xml:space="preserve"> </w:t>
      </w:r>
      <w:r>
        <w:rPr/>
        <w:t>написание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слов.</w:t>
      </w:r>
      <w:r>
        <w:rPr>
          <w:spacing w:val="1"/>
        </w:rPr>
        <w:t xml:space="preserve"> </w:t>
      </w:r>
      <w:r>
        <w:rPr/>
        <w:t>Правильная</w:t>
      </w:r>
      <w:r>
        <w:rPr>
          <w:spacing w:val="1"/>
        </w:rPr>
        <w:t xml:space="preserve"> </w:t>
      </w:r>
      <w:r>
        <w:rPr/>
        <w:t>расстановка</w:t>
      </w:r>
      <w:r>
        <w:rPr>
          <w:spacing w:val="1"/>
        </w:rPr>
        <w:t xml:space="preserve"> </w:t>
      </w:r>
      <w:r>
        <w:rPr/>
        <w:t>знаков</w:t>
      </w:r>
      <w:r>
        <w:rPr>
          <w:spacing w:val="1"/>
        </w:rPr>
        <w:t xml:space="preserve"> </w:t>
      </w:r>
      <w:r>
        <w:rPr/>
        <w:t>препинания:</w:t>
      </w:r>
      <w:r>
        <w:rPr>
          <w:spacing w:val="1"/>
        </w:rPr>
        <w:t xml:space="preserve"> </w:t>
      </w:r>
      <w:r>
        <w:rPr/>
        <w:t>точки,</w:t>
      </w:r>
      <w:r>
        <w:rPr>
          <w:spacing w:val="1"/>
        </w:rPr>
        <w:t xml:space="preserve"> </w:t>
      </w:r>
      <w:r>
        <w:rPr/>
        <w:t>вопросительного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восклицательного</w:t>
      </w:r>
      <w:r>
        <w:rPr>
          <w:spacing w:val="1"/>
        </w:rPr>
        <w:t xml:space="preserve"> </w:t>
      </w:r>
      <w:r>
        <w:rPr/>
        <w:t>знака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конце</w:t>
      </w:r>
      <w:r>
        <w:rPr>
          <w:spacing w:val="1"/>
        </w:rPr>
        <w:t xml:space="preserve"> </w:t>
      </w:r>
      <w:r>
        <w:rPr/>
        <w:t>предложения;</w:t>
      </w:r>
      <w:r>
        <w:rPr>
          <w:spacing w:val="1"/>
        </w:rPr>
        <w:t xml:space="preserve"> </w:t>
      </w:r>
      <w:r>
        <w:rPr/>
        <w:t>запятой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обращении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перечислении;</w:t>
      </w:r>
      <w:r>
        <w:rPr>
          <w:spacing w:val="1"/>
        </w:rPr>
        <w:t xml:space="preserve"> </w:t>
      </w:r>
      <w:r>
        <w:rPr/>
        <w:t>правильное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знака</w:t>
      </w:r>
      <w:r>
        <w:rPr>
          <w:spacing w:val="1"/>
        </w:rPr>
        <w:t xml:space="preserve"> </w:t>
      </w:r>
      <w:r>
        <w:rPr/>
        <w:t>апострофа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сокращённых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глагола-связки,</w:t>
      </w:r>
      <w:r>
        <w:rPr>
          <w:spacing w:val="1"/>
        </w:rPr>
        <w:t xml:space="preserve"> </w:t>
      </w:r>
      <w:r>
        <w:rPr/>
        <w:t>вспомогательного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модального</w:t>
      </w:r>
      <w:r>
        <w:rPr>
          <w:spacing w:val="-2"/>
        </w:rPr>
        <w:t xml:space="preserve"> </w:t>
      </w:r>
      <w:r>
        <w:rPr/>
        <w:t>глаголов,</w:t>
      </w:r>
      <w:r>
        <w:rPr>
          <w:spacing w:val="-4"/>
        </w:rPr>
        <w:t xml:space="preserve"> </w:t>
      </w:r>
      <w:r>
        <w:rPr/>
        <w:t>существительных</w:t>
      </w:r>
      <w:r>
        <w:rPr>
          <w:spacing w:val="-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притяжательном</w:t>
      </w:r>
      <w:r>
        <w:rPr>
          <w:spacing w:val="-4"/>
        </w:rPr>
        <w:t xml:space="preserve"> </w:t>
      </w:r>
      <w:r>
        <w:rPr/>
        <w:t>падеже</w:t>
      </w:r>
      <w:r>
        <w:rPr>
          <w:spacing w:val="-4"/>
        </w:rPr>
        <w:t xml:space="preserve"> </w:t>
      </w:r>
      <w:r>
        <w:rPr/>
        <w:t>(PossessiveCase).</w:t>
      </w:r>
    </w:p>
    <w:p>
      <w:pPr>
        <w:pStyle w:val="Normal"/>
        <w:spacing w:before="1" w:after="0"/>
        <w:ind w:left="1200" w:hanging="0"/>
        <w:jc w:val="both"/>
        <w:rPr>
          <w:i/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>
      <w:pPr>
        <w:pStyle w:val="Style14"/>
        <w:spacing w:lineRule="auto" w:line="264" w:before="27" w:after="0"/>
        <w:ind w:left="600" w:right="218" w:firstLine="600"/>
        <w:jc w:val="both"/>
        <w:rPr>
          <w:sz w:val="24"/>
        </w:rPr>
      </w:pPr>
      <w:r>
        <w:rPr/>
        <w:t>Распознавание в письменном и звучащем тексте и употребление в устной и письменной речи 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500</w:t>
      </w:r>
      <w:r>
        <w:rPr>
          <w:spacing w:val="1"/>
        </w:rPr>
        <w:t xml:space="preserve"> </w:t>
      </w:r>
      <w:r>
        <w:rPr/>
        <w:t>лексических</w:t>
      </w:r>
      <w:r>
        <w:rPr>
          <w:spacing w:val="1"/>
        </w:rPr>
        <w:t xml:space="preserve"> </w:t>
      </w:r>
      <w:r>
        <w:rPr/>
        <w:t>единиц</w:t>
      </w:r>
      <w:r>
        <w:rPr>
          <w:spacing w:val="1"/>
        </w:rPr>
        <w:t xml:space="preserve"> </w:t>
      </w:r>
      <w:r>
        <w:rPr/>
        <w:t>(слов,</w:t>
      </w:r>
      <w:r>
        <w:rPr>
          <w:spacing w:val="1"/>
        </w:rPr>
        <w:t xml:space="preserve"> </w:t>
      </w:r>
      <w:r>
        <w:rPr/>
        <w:t>словосочетаний,</w:t>
      </w:r>
      <w:r>
        <w:rPr>
          <w:spacing w:val="1"/>
        </w:rPr>
        <w:t xml:space="preserve"> </w:t>
      </w:r>
      <w:r>
        <w:rPr/>
        <w:t>речевых</w:t>
      </w:r>
      <w:r>
        <w:rPr>
          <w:spacing w:val="1"/>
        </w:rPr>
        <w:t xml:space="preserve"> </w:t>
      </w:r>
      <w:r>
        <w:rPr/>
        <w:t>клише),</w:t>
      </w:r>
      <w:r>
        <w:rPr>
          <w:spacing w:val="1"/>
        </w:rPr>
        <w:t xml:space="preserve"> </w:t>
      </w:r>
      <w:r>
        <w:rPr/>
        <w:t>обслуживающих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общения в рамках тематического содержания речи для 4 класса, включая 350 лексических единиц,</w:t>
      </w:r>
      <w:r>
        <w:rPr>
          <w:spacing w:val="1"/>
        </w:rPr>
        <w:t xml:space="preserve"> </w:t>
      </w:r>
      <w:r>
        <w:rPr/>
        <w:t>усвоенных в</w:t>
      </w:r>
      <w:r>
        <w:rPr>
          <w:spacing w:val="-1"/>
        </w:rPr>
        <w:t xml:space="preserve"> </w:t>
      </w:r>
      <w:r>
        <w:rPr/>
        <w:t>предыдущие</w:t>
      </w:r>
      <w:r>
        <w:rPr>
          <w:spacing w:val="-1"/>
        </w:rPr>
        <w:t xml:space="preserve"> </w:t>
      </w:r>
      <w:r>
        <w:rPr/>
        <w:t>два</w:t>
      </w:r>
      <w:r>
        <w:rPr>
          <w:spacing w:val="-2"/>
        </w:rPr>
        <w:t xml:space="preserve"> </w:t>
      </w:r>
      <w:r>
        <w:rPr/>
        <w:t>года</w:t>
      </w:r>
      <w:r>
        <w:rPr>
          <w:spacing w:val="-1"/>
        </w:rPr>
        <w:t xml:space="preserve"> </w:t>
      </w:r>
      <w:r>
        <w:rPr/>
        <w:t>обучения.</w:t>
      </w:r>
    </w:p>
    <w:p>
      <w:pPr>
        <w:pStyle w:val="Normal"/>
        <w:spacing w:lineRule="auto" w:line="264"/>
        <w:ind w:left="600" w:right="224" w:firstLine="600"/>
        <w:jc w:val="both"/>
        <w:rPr>
          <w:i/>
          <w:i/>
          <w:sz w:val="24"/>
        </w:rPr>
      </w:pPr>
      <w:r>
        <w:rPr>
          <w:sz w:val="24"/>
        </w:rPr>
        <w:t>Распознавание и образование в устной и письменной речи родственных слов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-er/-or,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-ist (worker, actor, artist)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и конверсии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(toplay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 aplay).</w:t>
      </w:r>
    </w:p>
    <w:p>
      <w:pPr>
        <w:pStyle w:val="Normal"/>
        <w:spacing w:lineRule="auto" w:line="264" w:before="1" w:after="0"/>
        <w:ind w:left="1200" w:right="1036" w:hanging="0"/>
        <w:jc w:val="both"/>
        <w:rPr>
          <w:i/>
          <w:i/>
          <w:sz w:val="24"/>
        </w:rPr>
      </w:pPr>
      <w:r>
        <w:rPr>
          <w:sz w:val="24"/>
        </w:rPr>
        <w:t xml:space="preserve">Использование языковой догадки для распознавания интернациональных слов </w:t>
      </w:r>
      <w:r>
        <w:rPr>
          <w:i/>
          <w:sz w:val="24"/>
        </w:rPr>
        <w:t>(pilot, film)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Грамматическая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сторона речи</w:t>
      </w:r>
    </w:p>
    <w:p>
      <w:pPr>
        <w:sectPr>
          <w:headerReference w:type="default" r:id="rId100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64"/>
        <w:ind w:left="600" w:right="226" w:firstLine="600"/>
        <w:jc w:val="both"/>
        <w:rPr>
          <w:sz w:val="24"/>
        </w:rPr>
      </w:pPr>
      <w:r>
        <w:rPr/>
        <w:t>Распознавание в письменном и звучащем тексте и употребление в устной и письменной речи</w:t>
      </w:r>
      <w:r>
        <w:rPr>
          <w:spacing w:val="1"/>
        </w:rPr>
        <w:t xml:space="preserve"> </w:t>
      </w:r>
      <w:r>
        <w:rPr/>
        <w:t>изученных морфологических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синтаксических</w:t>
      </w:r>
      <w:r>
        <w:rPr>
          <w:spacing w:val="1"/>
        </w:rPr>
        <w:t xml:space="preserve"> </w:t>
      </w:r>
      <w:r>
        <w:rPr/>
        <w:t>конструкций английского</w:t>
      </w:r>
      <w:r>
        <w:rPr>
          <w:spacing w:val="-1"/>
        </w:rPr>
        <w:t xml:space="preserve"> </w:t>
      </w:r>
      <w:r>
        <w:rPr/>
        <w:t>языка.</w:t>
      </w:r>
    </w:p>
    <w:p>
      <w:pPr>
        <w:pStyle w:val="Style14"/>
        <w:spacing w:lineRule="auto" w:line="264" w:before="73" w:after="0"/>
        <w:ind w:left="600" w:right="220" w:firstLine="600"/>
        <w:rPr>
          <w:sz w:val="24"/>
        </w:rPr>
      </w:pPr>
      <w:r>
        <w:rPr/>
        <w:t>Глаголы</w:t>
      </w:r>
      <w:r>
        <w:rPr>
          <w:spacing w:val="3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Present/PastSimpleTense,</w:t>
      </w:r>
      <w:r>
        <w:rPr>
          <w:spacing w:val="5"/>
        </w:rPr>
        <w:t xml:space="preserve"> </w:t>
      </w:r>
      <w:r>
        <w:rPr/>
        <w:t>PresentContinuousTense</w:t>
      </w:r>
      <w:r>
        <w:rPr>
          <w:spacing w:val="6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повествовательных</w:t>
      </w:r>
      <w:r>
        <w:rPr>
          <w:spacing w:val="7"/>
        </w:rPr>
        <w:t xml:space="preserve"> </w:t>
      </w:r>
      <w:r>
        <w:rPr/>
        <w:t>(утвердительных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отрицательных) и</w:t>
      </w:r>
      <w:r>
        <w:rPr>
          <w:spacing w:val="-2"/>
        </w:rPr>
        <w:t xml:space="preserve"> </w:t>
      </w:r>
      <w:r>
        <w:rPr/>
        <w:t>вопросительных</w:t>
      </w:r>
      <w:r>
        <w:rPr>
          <w:spacing w:val="2"/>
        </w:rPr>
        <w:t xml:space="preserve"> </w:t>
      </w:r>
      <w:r>
        <w:rPr/>
        <w:t>(общий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специальный</w:t>
      </w:r>
      <w:r>
        <w:rPr>
          <w:spacing w:val="-1"/>
        </w:rPr>
        <w:t xml:space="preserve"> </w:t>
      </w:r>
      <w:r>
        <w:rPr/>
        <w:t>вопросы)</w:t>
      </w:r>
      <w:r>
        <w:rPr>
          <w:spacing w:val="-2"/>
        </w:rPr>
        <w:t xml:space="preserve"> </w:t>
      </w:r>
      <w:r>
        <w:rPr/>
        <w:t>предложениях.</w:t>
      </w:r>
    </w:p>
    <w:p>
      <w:pPr>
        <w:pStyle w:val="Normal"/>
        <w:ind w:left="1200" w:hanging="0"/>
        <w:rPr>
          <w:sz w:val="24"/>
        </w:rPr>
      </w:pPr>
      <w:r>
        <w:rPr>
          <w:sz w:val="24"/>
        </w:rPr>
        <w:t>Модальные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must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haveto</w:t>
      </w:r>
      <w:r>
        <w:rPr>
          <w:sz w:val="24"/>
        </w:rPr>
        <w:t>.</w:t>
      </w:r>
    </w:p>
    <w:p>
      <w:pPr>
        <w:pStyle w:val="Normal"/>
        <w:spacing w:lineRule="auto" w:line="264" w:before="27" w:after="0"/>
        <w:ind w:left="600" w:firstLine="600"/>
        <w:rPr>
          <w:sz w:val="24"/>
        </w:rPr>
      </w:pPr>
      <w:r>
        <w:rPr>
          <w:sz w:val="24"/>
        </w:rPr>
        <w:t>Конструкция</w:t>
      </w:r>
      <w:r>
        <w:rPr>
          <w:spacing w:val="2"/>
          <w:sz w:val="24"/>
          <w:lang w:val="en-US"/>
        </w:rPr>
        <w:t xml:space="preserve"> </w:t>
      </w:r>
      <w:r>
        <w:rPr>
          <w:i/>
          <w:sz w:val="24"/>
          <w:lang w:val="en-US"/>
        </w:rPr>
        <w:t>to</w:t>
      </w:r>
      <w:r>
        <w:rPr>
          <w:i/>
          <w:spacing w:val="2"/>
          <w:sz w:val="24"/>
          <w:lang w:val="en-US"/>
        </w:rPr>
        <w:t xml:space="preserve"> </w:t>
      </w:r>
      <w:r>
        <w:rPr>
          <w:i/>
          <w:sz w:val="24"/>
          <w:lang w:val="en-US"/>
        </w:rPr>
        <w:t>be</w:t>
      </w:r>
      <w:r>
        <w:rPr>
          <w:i/>
          <w:spacing w:val="3"/>
          <w:sz w:val="24"/>
          <w:lang w:val="en-US"/>
        </w:rPr>
        <w:t xml:space="preserve"> </w:t>
      </w:r>
      <w:r>
        <w:rPr>
          <w:i/>
          <w:sz w:val="24"/>
          <w:lang w:val="en-US"/>
        </w:rPr>
        <w:t>going</w:t>
      </w:r>
      <w:r>
        <w:rPr>
          <w:i/>
          <w:spacing w:val="2"/>
          <w:sz w:val="24"/>
          <w:lang w:val="en-US"/>
        </w:rPr>
        <w:t xml:space="preserve"> </w:t>
      </w:r>
      <w:r>
        <w:rPr>
          <w:i/>
          <w:sz w:val="24"/>
          <w:lang w:val="en-US"/>
        </w:rPr>
        <w:t>to</w:t>
      </w:r>
      <w:r>
        <w:rPr>
          <w:i/>
          <w:spacing w:val="4"/>
          <w:sz w:val="24"/>
          <w:lang w:val="en-US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  <w:lang w:val="en-US"/>
        </w:rPr>
        <w:t xml:space="preserve"> </w:t>
      </w:r>
      <w:r>
        <w:rPr>
          <w:sz w:val="24"/>
          <w:lang w:val="en-US"/>
        </w:rPr>
        <w:t>Future Simple</w:t>
      </w:r>
      <w:r>
        <w:rPr>
          <w:spacing w:val="1"/>
          <w:sz w:val="24"/>
          <w:lang w:val="en-US"/>
        </w:rPr>
        <w:t xml:space="preserve"> </w:t>
      </w:r>
      <w:r>
        <w:rPr>
          <w:sz w:val="24"/>
          <w:lang w:val="en-US"/>
        </w:rPr>
        <w:t>Tense</w:t>
      </w:r>
      <w:r>
        <w:rPr>
          <w:spacing w:val="1"/>
          <w:sz w:val="24"/>
          <w:lang w:val="en-US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  <w:lang w:val="en-US"/>
        </w:rPr>
        <w:t xml:space="preserve"> </w:t>
      </w:r>
      <w:r>
        <w:rPr>
          <w:sz w:val="24"/>
        </w:rPr>
        <w:t>выражения</w:t>
      </w:r>
      <w:r>
        <w:rPr>
          <w:spacing w:val="2"/>
          <w:sz w:val="24"/>
          <w:lang w:val="en-US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  <w:lang w:val="en-US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  <w:lang w:val="en-US"/>
        </w:rPr>
        <w:t xml:space="preserve"> </w:t>
      </w:r>
      <w:r>
        <w:rPr>
          <w:sz w:val="24"/>
          <w:lang w:val="en-US"/>
        </w:rPr>
        <w:t>(</w:t>
      </w:r>
      <w:r>
        <w:rPr>
          <w:i/>
          <w:sz w:val="24"/>
          <w:lang w:val="en-US"/>
        </w:rPr>
        <w:t>I</w:t>
      </w:r>
      <w:r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  <w:lang w:val="en-US"/>
        </w:rPr>
        <w:t>am</w:t>
      </w:r>
      <w:r>
        <w:rPr>
          <w:i/>
          <w:spacing w:val="3"/>
          <w:sz w:val="24"/>
          <w:lang w:val="en-US"/>
        </w:rPr>
        <w:t xml:space="preserve"> </w:t>
      </w:r>
      <w:r>
        <w:rPr>
          <w:i/>
          <w:sz w:val="24"/>
          <w:lang w:val="en-US"/>
        </w:rPr>
        <w:t>going</w:t>
      </w:r>
      <w:r>
        <w:rPr>
          <w:i/>
          <w:spacing w:val="2"/>
          <w:sz w:val="24"/>
          <w:lang w:val="en-US"/>
        </w:rPr>
        <w:t xml:space="preserve"> </w:t>
      </w:r>
      <w:r>
        <w:rPr>
          <w:i/>
          <w:sz w:val="24"/>
          <w:lang w:val="en-US"/>
        </w:rPr>
        <w:t>to</w:t>
      </w:r>
      <w:r>
        <w:rPr>
          <w:i/>
          <w:spacing w:val="-57"/>
          <w:sz w:val="24"/>
          <w:lang w:val="en-US"/>
        </w:rPr>
        <w:t xml:space="preserve"> </w:t>
      </w:r>
      <w:r>
        <w:rPr>
          <w:i/>
          <w:sz w:val="24"/>
          <w:lang w:val="en-US"/>
        </w:rPr>
        <w:t>have</w:t>
      </w:r>
      <w:r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  <w:lang w:val="en-US"/>
        </w:rPr>
        <w:t>my</w:t>
      </w:r>
      <w:r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  <w:lang w:val="en-US"/>
        </w:rPr>
        <w:t>birthday</w:t>
      </w:r>
      <w:r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  <w:lang w:val="en-US"/>
        </w:rPr>
        <w:t>party</w:t>
      </w:r>
      <w:r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  <w:lang w:val="en-US"/>
        </w:rPr>
        <w:t>on Saturday.</w:t>
      </w:r>
      <w:r>
        <w:rPr>
          <w:i/>
          <w:spacing w:val="2"/>
          <w:sz w:val="24"/>
          <w:lang w:val="en-US"/>
        </w:rPr>
        <w:t xml:space="preserve"> </w:t>
      </w:r>
      <w:r>
        <w:rPr>
          <w:i/>
          <w:sz w:val="24"/>
        </w:rPr>
        <w:t>Wait, I’llhelpyou</w:t>
      </w:r>
      <w:r>
        <w:rPr>
          <w:sz w:val="24"/>
        </w:rPr>
        <w:t>.).</w:t>
      </w:r>
    </w:p>
    <w:p>
      <w:pPr>
        <w:pStyle w:val="Style14"/>
        <w:ind w:left="1200" w:hanging="0"/>
        <w:rPr>
          <w:sz w:val="24"/>
        </w:rPr>
      </w:pPr>
      <w:r>
        <w:rPr/>
        <w:t>Отрицательное</w:t>
      </w:r>
      <w:r>
        <w:rPr>
          <w:spacing w:val="-4"/>
        </w:rPr>
        <w:t xml:space="preserve"> </w:t>
      </w:r>
      <w:r>
        <w:rPr/>
        <w:t>местоимение</w:t>
      </w:r>
      <w:r>
        <w:rPr>
          <w:spacing w:val="-2"/>
        </w:rPr>
        <w:t xml:space="preserve"> </w:t>
      </w:r>
      <w:r>
        <w:rPr>
          <w:i/>
        </w:rPr>
        <w:t>no</w:t>
      </w:r>
      <w:r>
        <w:rPr/>
        <w:t>.</w:t>
      </w:r>
    </w:p>
    <w:p>
      <w:pPr>
        <w:pStyle w:val="Normal"/>
        <w:spacing w:lineRule="auto" w:line="264" w:before="29" w:after="0"/>
        <w:ind w:left="600" w:right="220" w:firstLine="600"/>
        <w:rPr>
          <w:sz w:val="24"/>
        </w:rPr>
      </w:pP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 и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good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better –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(the)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best, bad –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worse – (the)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worst</w:t>
      </w:r>
      <w:r>
        <w:rPr>
          <w:sz w:val="24"/>
        </w:rPr>
        <w:t>.</w:t>
      </w:r>
    </w:p>
    <w:p>
      <w:pPr>
        <w:pStyle w:val="Style14"/>
        <w:ind w:left="1200" w:hanging="0"/>
        <w:rPr>
          <w:sz w:val="24"/>
        </w:rPr>
      </w:pPr>
      <w:r>
        <w:rPr/>
        <w:t>Наречия</w:t>
      </w:r>
      <w:r>
        <w:rPr>
          <w:spacing w:val="-4"/>
        </w:rPr>
        <w:t xml:space="preserve"> </w:t>
      </w:r>
      <w:r>
        <w:rPr/>
        <w:t>времени.</w:t>
      </w:r>
    </w:p>
    <w:p>
      <w:pPr>
        <w:pStyle w:val="Normal"/>
        <w:spacing w:before="26" w:after="0"/>
        <w:ind w:left="1200" w:hanging="0"/>
        <w:rPr>
          <w:sz w:val="24"/>
        </w:rPr>
      </w:pPr>
      <w:r>
        <w:rPr>
          <w:sz w:val="24"/>
        </w:rPr>
        <w:t>Обозначение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даты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o’clock;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am,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pm</w:t>
      </w:r>
      <w:r>
        <w:rPr>
          <w:sz w:val="24"/>
        </w:rPr>
        <w:t>).</w:t>
      </w:r>
    </w:p>
    <w:p>
      <w:pPr>
        <w:pStyle w:val="Style14"/>
        <w:spacing w:before="11" w:after="0"/>
        <w:ind w:left="0" w:hanging="0"/>
        <w:rPr>
          <w:sz w:val="30"/>
        </w:rPr>
      </w:pPr>
      <w:r>
        <w:rPr>
          <w:sz w:val="30"/>
        </w:rPr>
      </w:r>
    </w:p>
    <w:p>
      <w:pPr>
        <w:pStyle w:val="3"/>
        <w:jc w:val="both"/>
        <w:rPr>
          <w:sz w:val="24"/>
        </w:rPr>
      </w:pPr>
      <w:r>
        <w:rPr/>
        <w:t>Социокультурные</w:t>
      </w:r>
      <w:r>
        <w:rPr>
          <w:spacing w:val="-4"/>
        </w:rPr>
        <w:t xml:space="preserve"> </w:t>
      </w:r>
      <w:r>
        <w:rPr/>
        <w:t>знания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умения</w:t>
      </w:r>
    </w:p>
    <w:p>
      <w:pPr>
        <w:pStyle w:val="Style14"/>
        <w:spacing w:lineRule="auto" w:line="264" w:before="24" w:after="0"/>
        <w:ind w:left="600" w:right="222" w:firstLine="600"/>
        <w:jc w:val="both"/>
        <w:rPr>
          <w:sz w:val="24"/>
        </w:rPr>
      </w:pPr>
      <w:r>
        <w:rPr/>
        <w:t>Знание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некоторых</w:t>
      </w:r>
      <w:r>
        <w:rPr>
          <w:spacing w:val="1"/>
        </w:rPr>
        <w:t xml:space="preserve"> </w:t>
      </w:r>
      <w:r>
        <w:rPr/>
        <w:t>социокультурных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60"/>
        </w:rPr>
        <w:t xml:space="preserve"> </w:t>
      </w:r>
      <w:r>
        <w:rPr/>
        <w:t>поведенческого</w:t>
      </w:r>
      <w:r>
        <w:rPr>
          <w:spacing w:val="1"/>
        </w:rPr>
        <w:t xml:space="preserve"> </w:t>
      </w:r>
      <w:r>
        <w:rPr/>
        <w:t>этикета, принятого в стране/странах изучаемого языка, в некоторых ситуациях общения: приветствие,</w:t>
      </w:r>
      <w:r>
        <w:rPr>
          <w:spacing w:val="1"/>
        </w:rPr>
        <w:t xml:space="preserve"> </w:t>
      </w:r>
      <w:r>
        <w:rPr/>
        <w:t>прощание, знакомство, выражение благодарности, извинение, поздравление с днём рождения, Новым</w:t>
      </w:r>
      <w:r>
        <w:rPr>
          <w:spacing w:val="1"/>
        </w:rPr>
        <w:t xml:space="preserve"> </w:t>
      </w:r>
      <w:r>
        <w:rPr/>
        <w:t>годом,</w:t>
      </w:r>
      <w:r>
        <w:rPr>
          <w:spacing w:val="-2"/>
        </w:rPr>
        <w:t xml:space="preserve"> </w:t>
      </w:r>
      <w:r>
        <w:rPr/>
        <w:t>Рождеством, разговор</w:t>
      </w:r>
      <w:r>
        <w:rPr>
          <w:spacing w:val="-1"/>
        </w:rPr>
        <w:t xml:space="preserve"> </w:t>
      </w:r>
      <w:r>
        <w:rPr/>
        <w:t>по телефону).</w:t>
      </w:r>
    </w:p>
    <w:p>
      <w:pPr>
        <w:pStyle w:val="Style14"/>
        <w:spacing w:lineRule="auto" w:line="264"/>
        <w:ind w:left="600" w:right="224" w:firstLine="600"/>
        <w:jc w:val="right"/>
        <w:rPr>
          <w:sz w:val="24"/>
        </w:rPr>
      </w:pPr>
      <w:r>
        <w:rPr/>
        <w:t>Знание произведений детского фольклора (рифмовок, стихов, песенок), персонажей детских книг.</w:t>
      </w:r>
      <w:r>
        <w:rPr>
          <w:spacing w:val="-57"/>
        </w:rPr>
        <w:t xml:space="preserve"> </w:t>
      </w:r>
      <w:r>
        <w:rPr/>
        <w:t>Краткое представление своей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страны/стран</w:t>
      </w:r>
      <w:r>
        <w:rPr>
          <w:spacing w:val="60"/>
        </w:rPr>
        <w:t xml:space="preserve"> </w:t>
      </w:r>
      <w:r>
        <w:rPr/>
        <w:t>изучаемого</w:t>
      </w:r>
      <w:r>
        <w:rPr>
          <w:spacing w:val="60"/>
        </w:rPr>
        <w:t xml:space="preserve"> </w:t>
      </w:r>
      <w:r>
        <w:rPr/>
        <w:t>языка</w:t>
      </w:r>
      <w:r>
        <w:rPr>
          <w:spacing w:val="60"/>
        </w:rPr>
        <w:t xml:space="preserve"> </w:t>
      </w:r>
      <w:r>
        <w:rPr/>
        <w:t>на (названия стран и их</w:t>
      </w:r>
      <w:r>
        <w:rPr>
          <w:spacing w:val="1"/>
        </w:rPr>
        <w:t xml:space="preserve"> </w:t>
      </w:r>
      <w:r>
        <w:rPr/>
        <w:t>столиц,</w:t>
      </w:r>
      <w:r>
        <w:rPr>
          <w:spacing w:val="-5"/>
        </w:rPr>
        <w:t xml:space="preserve"> </w:t>
      </w:r>
      <w:r>
        <w:rPr/>
        <w:t>название</w:t>
      </w:r>
      <w:r>
        <w:rPr>
          <w:spacing w:val="-5"/>
        </w:rPr>
        <w:t xml:space="preserve"> </w:t>
      </w:r>
      <w:r>
        <w:rPr/>
        <w:t>родного</w:t>
      </w:r>
      <w:r>
        <w:rPr>
          <w:spacing w:val="-5"/>
        </w:rPr>
        <w:t xml:space="preserve"> </w:t>
      </w:r>
      <w:r>
        <w:rPr/>
        <w:t>города/села;</w:t>
      </w:r>
      <w:r>
        <w:rPr>
          <w:spacing w:val="-4"/>
        </w:rPr>
        <w:t xml:space="preserve"> </w:t>
      </w:r>
      <w:r>
        <w:rPr/>
        <w:t>цвета</w:t>
      </w:r>
      <w:r>
        <w:rPr>
          <w:spacing w:val="-4"/>
        </w:rPr>
        <w:t xml:space="preserve"> </w:t>
      </w:r>
      <w:r>
        <w:rPr/>
        <w:t>национальных</w:t>
      </w:r>
      <w:r>
        <w:rPr>
          <w:spacing w:val="-2"/>
        </w:rPr>
        <w:t xml:space="preserve"> </w:t>
      </w:r>
      <w:r>
        <w:rPr/>
        <w:t>флагов;</w:t>
      </w:r>
      <w:r>
        <w:rPr>
          <w:spacing w:val="-5"/>
        </w:rPr>
        <w:t xml:space="preserve"> </w:t>
      </w:r>
      <w:r>
        <w:rPr/>
        <w:t>основные</w:t>
      </w:r>
      <w:r>
        <w:rPr>
          <w:spacing w:val="-6"/>
        </w:rPr>
        <w:t xml:space="preserve"> </w:t>
      </w:r>
      <w:r>
        <w:rPr/>
        <w:t>достопримечательности).</w:t>
      </w:r>
    </w:p>
    <w:p>
      <w:pPr>
        <w:pStyle w:val="Style14"/>
        <w:spacing w:before="4" w:after="0"/>
        <w:ind w:left="0" w:hanging="0"/>
        <w:rPr>
          <w:sz w:val="28"/>
        </w:rPr>
      </w:pPr>
      <w:r>
        <w:rPr>
          <w:sz w:val="28"/>
        </w:rPr>
      </w:r>
    </w:p>
    <w:p>
      <w:pPr>
        <w:pStyle w:val="3"/>
        <w:rPr>
          <w:sz w:val="24"/>
        </w:rPr>
      </w:pPr>
      <w:r>
        <w:rPr/>
        <w:t>Компенсаторные</w:t>
      </w:r>
      <w:r>
        <w:rPr>
          <w:spacing w:val="-4"/>
        </w:rPr>
        <w:t xml:space="preserve"> </w:t>
      </w:r>
      <w:r>
        <w:rPr/>
        <w:t>умения</w:t>
      </w:r>
    </w:p>
    <w:p>
      <w:pPr>
        <w:pStyle w:val="Style14"/>
        <w:spacing w:lineRule="auto" w:line="264" w:before="24" w:after="0"/>
        <w:ind w:left="600" w:right="220" w:firstLine="600"/>
        <w:rPr>
          <w:sz w:val="24"/>
        </w:rPr>
      </w:pPr>
      <w:r>
        <w:rPr/>
        <w:t>Использование</w:t>
      </w:r>
      <w:r>
        <w:rPr>
          <w:spacing w:val="13"/>
        </w:rPr>
        <w:t xml:space="preserve"> </w:t>
      </w:r>
      <w:r>
        <w:rPr/>
        <w:t>при</w:t>
      </w:r>
      <w:r>
        <w:rPr>
          <w:spacing w:val="14"/>
        </w:rPr>
        <w:t xml:space="preserve"> </w:t>
      </w:r>
      <w:r>
        <w:rPr/>
        <w:t>чтении</w:t>
      </w:r>
      <w:r>
        <w:rPr>
          <w:spacing w:val="14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аудировании</w:t>
      </w:r>
      <w:r>
        <w:rPr>
          <w:spacing w:val="14"/>
        </w:rPr>
        <w:t xml:space="preserve"> </w:t>
      </w:r>
      <w:r>
        <w:rPr/>
        <w:t>языковой</w:t>
      </w:r>
      <w:r>
        <w:rPr>
          <w:spacing w:val="14"/>
        </w:rPr>
        <w:t xml:space="preserve"> </w:t>
      </w:r>
      <w:r>
        <w:rPr/>
        <w:t>догадки</w:t>
      </w:r>
      <w:r>
        <w:rPr>
          <w:spacing w:val="16"/>
        </w:rPr>
        <w:t xml:space="preserve"> </w:t>
      </w:r>
      <w:r>
        <w:rPr/>
        <w:t>(умения</w:t>
      </w:r>
      <w:r>
        <w:rPr>
          <w:spacing w:val="15"/>
        </w:rPr>
        <w:t xml:space="preserve"> </w:t>
      </w:r>
      <w:r>
        <w:rPr/>
        <w:t>понять</w:t>
      </w:r>
      <w:r>
        <w:rPr>
          <w:spacing w:val="15"/>
        </w:rPr>
        <w:t xml:space="preserve"> </w:t>
      </w:r>
      <w:r>
        <w:rPr/>
        <w:t>значение</w:t>
      </w:r>
      <w:r>
        <w:rPr>
          <w:spacing w:val="-57"/>
        </w:rPr>
        <w:t xml:space="preserve"> </w:t>
      </w:r>
      <w:r>
        <w:rPr/>
        <w:t>незнакомого</w:t>
      </w:r>
      <w:r>
        <w:rPr>
          <w:spacing w:val="-1"/>
        </w:rPr>
        <w:t xml:space="preserve"> </w:t>
      </w:r>
      <w:r>
        <w:rPr/>
        <w:t>слова</w:t>
      </w:r>
      <w:r>
        <w:rPr>
          <w:spacing w:val="-2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новое</w:t>
      </w:r>
      <w:r>
        <w:rPr>
          <w:spacing w:val="-2"/>
        </w:rPr>
        <w:t xml:space="preserve"> </w:t>
      </w:r>
      <w:r>
        <w:rPr/>
        <w:t>значение</w:t>
      </w:r>
      <w:r>
        <w:rPr>
          <w:spacing w:val="-2"/>
        </w:rPr>
        <w:t xml:space="preserve"> </w:t>
      </w:r>
      <w:r>
        <w:rPr/>
        <w:t>знакомого слова</w:t>
      </w:r>
      <w:r>
        <w:rPr>
          <w:spacing w:val="-2"/>
        </w:rPr>
        <w:t xml:space="preserve"> </w:t>
      </w:r>
      <w:r>
        <w:rPr/>
        <w:t>из контекста).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Использование</w:t>
      </w:r>
      <w:r>
        <w:rPr>
          <w:spacing w:val="38"/>
        </w:rPr>
        <w:t xml:space="preserve"> </w:t>
      </w:r>
      <w:r>
        <w:rPr/>
        <w:t>в</w:t>
      </w:r>
      <w:r>
        <w:rPr>
          <w:spacing w:val="38"/>
        </w:rPr>
        <w:t xml:space="preserve"> </w:t>
      </w:r>
      <w:r>
        <w:rPr/>
        <w:t>качестве</w:t>
      </w:r>
      <w:r>
        <w:rPr>
          <w:spacing w:val="38"/>
        </w:rPr>
        <w:t xml:space="preserve"> </w:t>
      </w:r>
      <w:r>
        <w:rPr/>
        <w:t>опоры</w:t>
      </w:r>
      <w:r>
        <w:rPr>
          <w:spacing w:val="38"/>
        </w:rPr>
        <w:t xml:space="preserve"> </w:t>
      </w:r>
      <w:r>
        <w:rPr/>
        <w:t>при</w:t>
      </w:r>
      <w:r>
        <w:rPr>
          <w:spacing w:val="37"/>
        </w:rPr>
        <w:t xml:space="preserve"> </w:t>
      </w:r>
      <w:r>
        <w:rPr/>
        <w:t>порождении</w:t>
      </w:r>
      <w:r>
        <w:rPr>
          <w:spacing w:val="39"/>
        </w:rPr>
        <w:t xml:space="preserve"> </w:t>
      </w:r>
      <w:r>
        <w:rPr/>
        <w:t>собственных</w:t>
      </w:r>
      <w:r>
        <w:rPr>
          <w:spacing w:val="41"/>
        </w:rPr>
        <w:t xml:space="preserve"> </w:t>
      </w:r>
      <w:r>
        <w:rPr/>
        <w:t>высказываний</w:t>
      </w:r>
      <w:r>
        <w:rPr>
          <w:spacing w:val="37"/>
        </w:rPr>
        <w:t xml:space="preserve"> </w:t>
      </w:r>
      <w:r>
        <w:rPr/>
        <w:t>ключевых</w:t>
      </w:r>
      <w:r>
        <w:rPr>
          <w:spacing w:val="41"/>
        </w:rPr>
        <w:t xml:space="preserve"> </w:t>
      </w:r>
      <w:r>
        <w:rPr/>
        <w:t>слов,</w:t>
      </w:r>
      <w:r>
        <w:rPr>
          <w:spacing w:val="-57"/>
        </w:rPr>
        <w:t xml:space="preserve"> </w:t>
      </w:r>
      <w:r>
        <w:rPr/>
        <w:t>вопросов;</w:t>
      </w:r>
      <w:r>
        <w:rPr>
          <w:spacing w:val="-1"/>
        </w:rPr>
        <w:t xml:space="preserve"> </w:t>
      </w:r>
      <w:r>
        <w:rPr/>
        <w:t>картинок, фотографий.</w:t>
      </w:r>
    </w:p>
    <w:p>
      <w:pPr>
        <w:pStyle w:val="Style14"/>
        <w:ind w:left="1200" w:hanging="0"/>
        <w:rPr>
          <w:sz w:val="24"/>
        </w:rPr>
      </w:pPr>
      <w:r>
        <w:rPr/>
        <w:t>Прогнозирование</w:t>
      </w:r>
      <w:r>
        <w:rPr>
          <w:spacing w:val="-4"/>
        </w:rPr>
        <w:t xml:space="preserve"> </w:t>
      </w:r>
      <w:r>
        <w:rPr/>
        <w:t>содержание</w:t>
      </w:r>
      <w:r>
        <w:rPr>
          <w:spacing w:val="-4"/>
        </w:rPr>
        <w:t xml:space="preserve"> </w:t>
      </w:r>
      <w:r>
        <w:rPr/>
        <w:t>текста</w:t>
      </w:r>
      <w:r>
        <w:rPr>
          <w:spacing w:val="-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чтения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основе</w:t>
      </w:r>
      <w:r>
        <w:rPr>
          <w:spacing w:val="-5"/>
        </w:rPr>
        <w:t xml:space="preserve"> </w:t>
      </w:r>
      <w:r>
        <w:rPr/>
        <w:t>заголовка.</w:t>
      </w:r>
    </w:p>
    <w:p>
      <w:pPr>
        <w:pStyle w:val="Style14"/>
        <w:spacing w:lineRule="auto" w:line="264" w:before="27" w:after="0"/>
        <w:ind w:left="600" w:firstLine="600"/>
        <w:rPr>
          <w:sz w:val="24"/>
        </w:rPr>
      </w:pPr>
      <w:r>
        <w:rPr/>
        <w:t>Игнорирование</w:t>
      </w:r>
      <w:r>
        <w:rPr>
          <w:spacing w:val="3"/>
        </w:rPr>
        <w:t xml:space="preserve"> </w:t>
      </w:r>
      <w:r>
        <w:rPr/>
        <w:t>информации,</w:t>
      </w:r>
      <w:r>
        <w:rPr>
          <w:spacing w:val="3"/>
        </w:rPr>
        <w:t xml:space="preserve"> </w:t>
      </w:r>
      <w:r>
        <w:rPr/>
        <w:t>не</w:t>
      </w:r>
      <w:r>
        <w:rPr>
          <w:spacing w:val="3"/>
        </w:rPr>
        <w:t xml:space="preserve"> </w:t>
      </w:r>
      <w:r>
        <w:rPr/>
        <w:t>являющейся</w:t>
      </w:r>
      <w:r>
        <w:rPr>
          <w:spacing w:val="1"/>
        </w:rPr>
        <w:t xml:space="preserve"> </w:t>
      </w:r>
      <w:r>
        <w:rPr/>
        <w:t>необходимой</w:t>
      </w:r>
      <w:r>
        <w:rPr>
          <w:spacing w:val="4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понимания</w:t>
      </w:r>
      <w:r>
        <w:rPr>
          <w:spacing w:val="3"/>
        </w:rPr>
        <w:t xml:space="preserve"> </w:t>
      </w:r>
      <w:r>
        <w:rPr/>
        <w:t>основного</w:t>
      </w:r>
      <w:r>
        <w:rPr>
          <w:spacing w:val="3"/>
        </w:rPr>
        <w:t xml:space="preserve"> </w:t>
      </w:r>
      <w:r>
        <w:rPr/>
        <w:t>содержания</w:t>
      </w:r>
      <w:r>
        <w:rPr>
          <w:spacing w:val="-57"/>
        </w:rPr>
        <w:t xml:space="preserve"> </w:t>
      </w:r>
      <w:r>
        <w:rPr/>
        <w:t>прочитанного/прослушанного</w:t>
      </w:r>
      <w:r>
        <w:rPr>
          <w:spacing w:val="-1"/>
        </w:rPr>
        <w:t xml:space="preserve"> </w:t>
      </w:r>
      <w:r>
        <w:rPr/>
        <w:t>текста</w:t>
      </w:r>
      <w:r>
        <w:rPr>
          <w:spacing w:val="-1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нахождения в</w:t>
      </w:r>
      <w:r>
        <w:rPr>
          <w:spacing w:val="-2"/>
        </w:rPr>
        <w:t xml:space="preserve"> </w:t>
      </w:r>
      <w:r>
        <w:rPr/>
        <w:t>тексте</w:t>
      </w:r>
      <w:r>
        <w:rPr>
          <w:spacing w:val="-1"/>
        </w:rPr>
        <w:t xml:space="preserve"> </w:t>
      </w:r>
      <w:r>
        <w:rPr/>
        <w:t>запрашиваемой информации.</w:t>
      </w:r>
    </w:p>
    <w:p>
      <w:pPr>
        <w:pStyle w:val="Style14"/>
        <w:spacing w:before="6" w:after="0"/>
        <w:ind w:left="0" w:hanging="0"/>
        <w:rPr>
          <w:sz w:val="28"/>
        </w:rPr>
      </w:pPr>
      <w:r>
        <w:rPr>
          <w:sz w:val="28"/>
        </w:rPr>
      </w:r>
    </w:p>
    <w:p>
      <w:pPr>
        <w:pStyle w:val="3"/>
        <w:spacing w:lineRule="auto" w:line="264" w:before="1" w:after="0"/>
        <w:ind w:left="3848" w:right="574" w:hanging="2766"/>
        <w:rPr>
          <w:sz w:val="24"/>
        </w:rPr>
      </w:pPr>
      <w:r>
        <w:rPr/>
        <w:t>Планируемые результаты освоения программы по иностранному (английскому) языку на</w:t>
      </w:r>
      <w:r>
        <w:rPr>
          <w:spacing w:val="-57"/>
        </w:rPr>
        <w:t xml:space="preserve"> </w:t>
      </w:r>
      <w:r>
        <w:rPr/>
        <w:t>уровне</w:t>
      </w:r>
      <w:r>
        <w:rPr>
          <w:spacing w:val="-2"/>
        </w:rPr>
        <w:t xml:space="preserve"> </w:t>
      </w:r>
      <w:r>
        <w:rPr/>
        <w:t>начального общего образования</w:t>
      </w:r>
    </w:p>
    <w:p>
      <w:pPr>
        <w:pStyle w:val="Style14"/>
        <w:spacing w:before="11" w:after="0"/>
        <w:ind w:left="0" w:hanging="0"/>
        <w:rPr>
          <w:b/>
          <w:b/>
          <w:sz w:val="27"/>
        </w:rPr>
      </w:pPr>
      <w:r>
        <w:rPr>
          <w:b/>
          <w:sz w:val="27"/>
        </w:rPr>
      </w:r>
    </w:p>
    <w:p>
      <w:pPr>
        <w:pStyle w:val="Normal"/>
        <w:ind w:left="720" w:hanging="0"/>
        <w:rPr>
          <w:b/>
          <w:b/>
          <w:sz w:val="24"/>
        </w:rPr>
      </w:pPr>
      <w:r>
        <w:rPr>
          <w:b/>
          <w:color w:val="333333"/>
          <w:sz w:val="24"/>
        </w:rPr>
        <w:t>ЛИЧНОСТНЫЕ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РЕЗУЛЬТАТЫ</w:t>
      </w:r>
    </w:p>
    <w:p>
      <w:pPr>
        <w:pStyle w:val="Style14"/>
        <w:spacing w:lineRule="auto" w:line="264" w:before="21" w:after="0"/>
        <w:ind w:left="600" w:right="218" w:firstLine="600"/>
        <w:jc w:val="both"/>
        <w:rPr>
          <w:sz w:val="24"/>
        </w:rPr>
      </w:pPr>
      <w:r>
        <w:rPr/>
        <w:t>Личностные результаты освоения программы по иностранному (английскому) языку на уровне</w:t>
      </w:r>
      <w:r>
        <w:rPr>
          <w:spacing w:val="1"/>
        </w:rPr>
        <w:t xml:space="preserve"> </w:t>
      </w:r>
      <w:r>
        <w:rPr/>
        <w:t>начального общего образования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традиционными</w:t>
      </w:r>
      <w:r>
        <w:rPr>
          <w:spacing w:val="1"/>
        </w:rPr>
        <w:t xml:space="preserve"> </w:t>
      </w:r>
      <w:r>
        <w:rPr/>
        <w:t>российскими</w:t>
      </w:r>
      <w:r>
        <w:rPr>
          <w:spacing w:val="1"/>
        </w:rPr>
        <w:t xml:space="preserve"> </w:t>
      </w:r>
      <w:r>
        <w:rPr/>
        <w:t>социокультурными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духовно-нравственными</w:t>
      </w:r>
      <w:r>
        <w:rPr>
          <w:spacing w:val="1"/>
        </w:rPr>
        <w:t xml:space="preserve"> </w:t>
      </w:r>
      <w:r>
        <w:rPr/>
        <w:t>ценностями,</w:t>
      </w:r>
      <w:r>
        <w:rPr>
          <w:spacing w:val="1"/>
        </w:rPr>
        <w:t xml:space="preserve"> </w:t>
      </w:r>
      <w:r>
        <w:rPr/>
        <w:t>принятыми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правилами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нормами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способствуют</w:t>
      </w:r>
      <w:r>
        <w:rPr>
          <w:spacing w:val="1"/>
        </w:rPr>
        <w:t xml:space="preserve"> </w:t>
      </w:r>
      <w:r>
        <w:rPr/>
        <w:t>процессам</w:t>
      </w:r>
      <w:r>
        <w:rPr>
          <w:spacing w:val="1"/>
        </w:rPr>
        <w:t xml:space="preserve"> </w:t>
      </w:r>
      <w:r>
        <w:rPr/>
        <w:t>самопознания,</w:t>
      </w:r>
      <w:r>
        <w:rPr>
          <w:spacing w:val="-2"/>
        </w:rPr>
        <w:t xml:space="preserve"> </w:t>
      </w:r>
      <w:r>
        <w:rPr/>
        <w:t>самовоспитания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саморазвития,</w:t>
      </w:r>
      <w:r>
        <w:rPr>
          <w:spacing w:val="-2"/>
        </w:rPr>
        <w:t xml:space="preserve"> </w:t>
      </w:r>
      <w:r>
        <w:rPr/>
        <w:t>формирования</w:t>
      </w:r>
      <w:r>
        <w:rPr>
          <w:spacing w:val="-1"/>
        </w:rPr>
        <w:t xml:space="preserve"> </w:t>
      </w:r>
      <w:r>
        <w:rPr/>
        <w:t>внутренней</w:t>
      </w:r>
      <w:r>
        <w:rPr>
          <w:spacing w:val="-1"/>
        </w:rPr>
        <w:t xml:space="preserve"> </w:t>
      </w:r>
      <w:r>
        <w:rPr/>
        <w:t>позиции</w:t>
      </w:r>
      <w:r>
        <w:rPr>
          <w:spacing w:val="-1"/>
        </w:rPr>
        <w:t xml:space="preserve"> </w:t>
      </w:r>
      <w:r>
        <w:rPr/>
        <w:t>личности.</w:t>
      </w:r>
    </w:p>
    <w:p>
      <w:pPr>
        <w:pStyle w:val="Style14"/>
        <w:spacing w:lineRule="auto" w:line="264" w:before="2" w:after="0"/>
        <w:ind w:left="600" w:right="227" w:firstLine="600"/>
        <w:jc w:val="both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иностранного</w:t>
      </w:r>
      <w:r>
        <w:rPr>
          <w:spacing w:val="1"/>
        </w:rPr>
        <w:t xml:space="preserve"> </w:t>
      </w:r>
      <w:r>
        <w:rPr/>
        <w:t>(английского)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57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-9"/>
        </w:rPr>
        <w:t xml:space="preserve"> </w:t>
      </w:r>
      <w:r>
        <w:rPr/>
        <w:t>обучающегося будут</w:t>
      </w:r>
      <w:r>
        <w:rPr>
          <w:spacing w:val="1"/>
        </w:rPr>
        <w:t xml:space="preserve"> </w:t>
      </w:r>
      <w:r>
        <w:rPr/>
        <w:t>сформированы следующие</w:t>
      </w:r>
      <w:r>
        <w:rPr>
          <w:spacing w:val="-2"/>
        </w:rPr>
        <w:t xml:space="preserve"> </w:t>
      </w:r>
      <w:r>
        <w:rPr/>
        <w:t>личностные</w:t>
      </w:r>
      <w:r>
        <w:rPr>
          <w:spacing w:val="-3"/>
        </w:rPr>
        <w:t xml:space="preserve"> </w:t>
      </w:r>
      <w:r>
        <w:rPr/>
        <w:t>результаты:</w:t>
      </w:r>
    </w:p>
    <w:p>
      <w:pPr>
        <w:pStyle w:val="3"/>
        <w:numPr>
          <w:ilvl w:val="0"/>
          <w:numId w:val="4"/>
        </w:numPr>
        <w:tabs>
          <w:tab w:val="clear" w:pos="720"/>
          <w:tab w:val="left" w:pos="980" w:leader="none"/>
        </w:tabs>
        <w:spacing w:before="5" w:after="0"/>
        <w:rPr>
          <w:sz w:val="24"/>
        </w:rPr>
      </w:pPr>
      <w:r>
        <w:rPr/>
        <w:t>гражданско-патриотического</w:t>
      </w:r>
      <w:r>
        <w:rPr>
          <w:spacing w:val="-8"/>
        </w:rPr>
        <w:t xml:space="preserve"> </w:t>
      </w:r>
      <w:r>
        <w:rPr/>
        <w:t>воспитания: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3" w:before="21" w:after="0"/>
        <w:ind w:left="1308" w:hanging="709"/>
        <w:rPr>
          <w:rFonts w:ascii="Symbol" w:hAnsi="Symbol"/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3"/>
        <w:ind w:left="1308" w:hanging="709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3" w:before="2" w:after="0"/>
        <w:ind w:left="1308" w:hanging="709"/>
        <w:rPr>
          <w:rFonts w:ascii="Symbol" w:hAnsi="Symbol"/>
          <w:sz w:val="24"/>
        </w:rPr>
      </w:pPr>
      <w:r>
        <w:rPr>
          <w:sz w:val="24"/>
        </w:rPr>
        <w:t>сопричастность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3"/>
        <w:ind w:left="1308" w:hanging="709"/>
        <w:rPr>
          <w:rFonts w:ascii="Symbol" w:hAnsi="Symbol"/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 народам;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767" w:hanging="0"/>
        <w:rPr>
          <w:rFonts w:ascii="Symbol" w:hAnsi="Symbol"/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</w:p>
    <w:p>
      <w:pPr>
        <w:pStyle w:val="Style14"/>
        <w:spacing w:lineRule="exact" w:line="275"/>
        <w:rPr>
          <w:sz w:val="24"/>
        </w:rPr>
      </w:pPr>
      <w:r>
        <w:rPr/>
        <w:t>межличностных</w:t>
      </w:r>
      <w:r>
        <w:rPr>
          <w:spacing w:val="-3"/>
        </w:rPr>
        <w:t xml:space="preserve"> </w:t>
      </w:r>
      <w:r>
        <w:rPr/>
        <w:t>отношений.</w:t>
      </w:r>
    </w:p>
    <w:p>
      <w:pPr>
        <w:pStyle w:val="3"/>
        <w:numPr>
          <w:ilvl w:val="0"/>
          <w:numId w:val="4"/>
        </w:numPr>
        <w:tabs>
          <w:tab w:val="clear" w:pos="720"/>
          <w:tab w:val="left" w:pos="980" w:leader="none"/>
        </w:tabs>
        <w:spacing w:before="4" w:after="0"/>
        <w:rPr>
          <w:sz w:val="24"/>
        </w:rPr>
      </w:pPr>
      <w:r>
        <w:rPr/>
        <w:t>духовно-нравственного</w:t>
      </w:r>
      <w:r>
        <w:rPr>
          <w:spacing w:val="-3"/>
        </w:rPr>
        <w:t xml:space="preserve"> </w:t>
      </w:r>
      <w:r>
        <w:rPr/>
        <w:t>воспитания: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3" w:before="24" w:after="0"/>
        <w:ind w:left="1308" w:hanging="709"/>
        <w:rPr>
          <w:rFonts w:ascii="Symbol" w:hAnsi="Symbol"/>
          <w:sz w:val="24"/>
        </w:rPr>
      </w:pP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3"/>
        <w:ind w:left="1308" w:hanging="709"/>
        <w:rPr>
          <w:rFonts w:ascii="Symbol" w:hAnsi="Symbol"/>
          <w:sz w:val="24"/>
        </w:rPr>
      </w:pP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доброжелательности;</w:t>
      </w:r>
    </w:p>
    <w:p>
      <w:pPr>
        <w:sectPr>
          <w:headerReference w:type="default" r:id="rId101"/>
          <w:type w:val="nextPage"/>
          <w:pgSz w:w="11920" w:h="16850"/>
          <w:pgMar w:left="0" w:right="380" w:gutter="0" w:header="0" w:top="400" w:footer="0" w:bottom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703" w:hanging="0"/>
        <w:rPr>
          <w:rFonts w:ascii="Symbol" w:hAnsi="Symbol"/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>
      <w:pPr>
        <w:pStyle w:val="3"/>
        <w:numPr>
          <w:ilvl w:val="0"/>
          <w:numId w:val="4"/>
        </w:numPr>
        <w:tabs>
          <w:tab w:val="clear" w:pos="720"/>
          <w:tab w:val="left" w:pos="980" w:leader="none"/>
        </w:tabs>
        <w:spacing w:before="78" w:after="0"/>
        <w:rPr>
          <w:rFonts w:ascii="Symbol" w:hAnsi="Symbol"/>
          <w:sz w:val="24"/>
        </w:rPr>
      </w:pPr>
      <w:r>
        <w:rPr/>
        <w:t>эстетического</w:t>
      </w:r>
      <w:r>
        <w:rPr>
          <w:spacing w:val="-4"/>
        </w:rPr>
        <w:t xml:space="preserve"> </w:t>
      </w:r>
      <w:r>
        <w:rPr/>
        <w:t>воспитания: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before="21" w:after="0"/>
        <w:ind w:left="600" w:right="728" w:hanging="0"/>
        <w:rPr>
          <w:rFonts w:ascii="Symbol" w:hAnsi="Symbol"/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 разным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before="2" w:after="0"/>
        <w:ind w:left="1308" w:hanging="709"/>
        <w:rPr>
          <w:rFonts w:ascii="Symbol" w:hAnsi="Symbol"/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3"/>
        <w:numPr>
          <w:ilvl w:val="0"/>
          <w:numId w:val="4"/>
        </w:numPr>
        <w:tabs>
          <w:tab w:val="clear" w:pos="720"/>
          <w:tab w:val="left" w:pos="1214" w:leader="none"/>
          <w:tab w:val="left" w:pos="1215" w:leader="none"/>
          <w:tab w:val="left" w:pos="2881" w:leader="none"/>
          <w:tab w:val="left" w:pos="4516" w:leader="none"/>
          <w:tab w:val="left" w:pos="6439" w:leader="none"/>
          <w:tab w:val="left" w:pos="7811" w:leader="none"/>
          <w:tab w:val="left" w:pos="9085" w:leader="none"/>
          <w:tab w:val="left" w:pos="9517" w:leader="none"/>
        </w:tabs>
        <w:spacing w:lineRule="auto" w:line="264" w:before="4" w:after="0"/>
        <w:ind w:left="720" w:right="213" w:hanging="0"/>
        <w:rPr>
          <w:rFonts w:ascii="Symbol" w:hAnsi="Symbol"/>
          <w:sz w:val="24"/>
        </w:rPr>
      </w:pPr>
      <w:r>
        <w:rPr/>
        <w:t>физического</w:t>
        <w:tab/>
        <w:t>воспитания,</w:t>
        <w:tab/>
        <w:t>формирования</w:t>
        <w:tab/>
        <w:t>культуры</w:t>
        <w:tab/>
        <w:t>здоровья</w:t>
        <w:tab/>
        <w:t>и</w:t>
        <w:tab/>
        <w:t>эмоционального</w:t>
      </w:r>
      <w:r>
        <w:rPr>
          <w:spacing w:val="-57"/>
        </w:rPr>
        <w:t xml:space="preserve"> </w:t>
      </w:r>
      <w:r>
        <w:rPr/>
        <w:t>благополучия: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1253" w:hanging="0"/>
        <w:rPr>
          <w:rFonts w:ascii="Symbol" w:hAnsi="Symbol"/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 жизни 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3"/>
        <w:ind w:left="1308" w:hanging="709"/>
        <w:rPr>
          <w:rFonts w:ascii="Symbol" w:hAnsi="Symbol"/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здоровью.</w:t>
      </w:r>
    </w:p>
    <w:p>
      <w:pPr>
        <w:pStyle w:val="3"/>
        <w:numPr>
          <w:ilvl w:val="0"/>
          <w:numId w:val="4"/>
        </w:numPr>
        <w:tabs>
          <w:tab w:val="clear" w:pos="720"/>
          <w:tab w:val="left" w:pos="980" w:leader="none"/>
        </w:tabs>
        <w:rPr>
          <w:rFonts w:ascii="Symbol" w:hAnsi="Symbol"/>
          <w:sz w:val="24"/>
        </w:rPr>
      </w:pPr>
      <w:r>
        <w:rPr/>
        <w:t>трудового</w:t>
      </w:r>
      <w:r>
        <w:rPr>
          <w:spacing w:val="-3"/>
        </w:rPr>
        <w:t xml:space="preserve"> </w:t>
      </w:r>
      <w:r>
        <w:rPr/>
        <w:t>воспитания: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auto" w:line="264" w:before="25" w:after="0"/>
        <w:ind w:left="600" w:right="315" w:hanging="0"/>
        <w:rPr>
          <w:rFonts w:ascii="Symbol" w:hAnsi="Symbol"/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 и бережное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 к результатам труда, навыки участия в различных видах трудовой деятельности,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профессия.</w:t>
      </w:r>
    </w:p>
    <w:p>
      <w:pPr>
        <w:pStyle w:val="3"/>
        <w:numPr>
          <w:ilvl w:val="0"/>
          <w:numId w:val="4"/>
        </w:numPr>
        <w:tabs>
          <w:tab w:val="clear" w:pos="720"/>
          <w:tab w:val="left" w:pos="980" w:leader="none"/>
        </w:tabs>
        <w:spacing w:before="200" w:after="0"/>
        <w:rPr>
          <w:rFonts w:ascii="Symbol" w:hAnsi="Symbol"/>
          <w:sz w:val="24"/>
        </w:rPr>
      </w:pPr>
      <w:r>
        <w:rPr/>
        <w:t>экологического</w:t>
      </w:r>
      <w:r>
        <w:rPr>
          <w:spacing w:val="-3"/>
        </w:rPr>
        <w:t xml:space="preserve"> </w:t>
      </w:r>
      <w:r>
        <w:rPr/>
        <w:t>воспитания: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3" w:before="22" w:after="0"/>
        <w:ind w:left="1308" w:hanging="709"/>
        <w:rPr>
          <w:rFonts w:ascii="Symbol" w:hAnsi="Symbol"/>
          <w:sz w:val="24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3"/>
        <w:ind w:left="1308" w:hanging="709"/>
        <w:rPr>
          <w:rFonts w:ascii="Symbol" w:hAnsi="Symbol"/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вред.</w:t>
      </w:r>
    </w:p>
    <w:p>
      <w:pPr>
        <w:pStyle w:val="3"/>
        <w:numPr>
          <w:ilvl w:val="0"/>
          <w:numId w:val="4"/>
        </w:numPr>
        <w:tabs>
          <w:tab w:val="clear" w:pos="720"/>
          <w:tab w:val="left" w:pos="980" w:leader="none"/>
        </w:tabs>
        <w:spacing w:before="4" w:after="0"/>
        <w:rPr>
          <w:rFonts w:ascii="Symbol" w:hAnsi="Symbol"/>
          <w:sz w:val="24"/>
        </w:rPr>
      </w:pPr>
      <w:r>
        <w:rPr/>
        <w:t>ценности</w:t>
      </w:r>
      <w:r>
        <w:rPr>
          <w:spacing w:val="-4"/>
        </w:rPr>
        <w:t xml:space="preserve"> </w:t>
      </w:r>
      <w:r>
        <w:rPr/>
        <w:t>научного</w:t>
      </w:r>
      <w:r>
        <w:rPr>
          <w:spacing w:val="-1"/>
        </w:rPr>
        <w:t xml:space="preserve"> </w:t>
      </w:r>
      <w:r>
        <w:rPr/>
        <w:t>познания: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3" w:before="23" w:after="0"/>
        <w:ind w:left="1308" w:hanging="709"/>
        <w:rPr>
          <w:rFonts w:ascii="Symbol" w:hAnsi="Symbol"/>
          <w:sz w:val="24"/>
        </w:rPr>
      </w:pP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340" w:hanging="0"/>
        <w:rPr>
          <w:rFonts w:ascii="Symbol" w:hAnsi="Symbol"/>
          <w:sz w:val="24"/>
        </w:rPr>
      </w:pPr>
      <w:r>
        <w:rPr>
          <w:sz w:val="24"/>
        </w:rPr>
        <w:t>познавательные интересы, активность, инициативность, любознательность и самостоятельность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познании.</w:t>
      </w:r>
    </w:p>
    <w:p>
      <w:pPr>
        <w:pStyle w:val="Style14"/>
        <w:spacing w:before="6" w:after="0"/>
        <w:ind w:left="0" w:hanging="0"/>
        <w:rPr>
          <w:sz w:val="28"/>
        </w:rPr>
      </w:pPr>
      <w:r>
        <w:rPr>
          <w:sz w:val="28"/>
        </w:rPr>
      </w:r>
    </w:p>
    <w:p>
      <w:pPr>
        <w:pStyle w:val="3"/>
        <w:jc w:val="both"/>
        <w:rPr>
          <w:rFonts w:ascii="Symbol" w:hAnsi="Symbol"/>
          <w:sz w:val="24"/>
        </w:rPr>
      </w:pPr>
      <w:r>
        <w:rPr/>
        <w:t>Метапредметные</w:t>
      </w:r>
      <w:r>
        <w:rPr>
          <w:spacing w:val="-6"/>
        </w:rPr>
        <w:t xml:space="preserve"> </w:t>
      </w:r>
      <w:r>
        <w:rPr/>
        <w:t>результаты</w:t>
      </w:r>
    </w:p>
    <w:p>
      <w:pPr>
        <w:pStyle w:val="Style14"/>
        <w:spacing w:before="9" w:after="0"/>
        <w:ind w:left="0" w:hanging="0"/>
        <w:rPr>
          <w:b/>
          <w:b/>
          <w:sz w:val="29"/>
        </w:rPr>
      </w:pPr>
      <w:r>
        <w:rPr>
          <w:b/>
          <w:sz w:val="29"/>
        </w:rPr>
      </w:r>
    </w:p>
    <w:p>
      <w:pPr>
        <w:pStyle w:val="Style14"/>
        <w:spacing w:lineRule="auto" w:line="264" w:before="1" w:after="0"/>
        <w:ind w:left="720" w:right="216" w:hanging="0"/>
        <w:jc w:val="both"/>
        <w:rPr>
          <w:rFonts w:ascii="Symbol" w:hAnsi="Symbol"/>
          <w:sz w:val="24"/>
        </w:rPr>
      </w:pPr>
      <w:r>
        <w:rPr/>
        <w:t>В результате изучения иностранного (английского) языка на уровне начального общего образования 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rPr/>
        <w:t>совместная</w:t>
      </w:r>
      <w:r>
        <w:rPr>
          <w:spacing w:val="-1"/>
        </w:rPr>
        <w:t xml:space="preserve"> </w:t>
      </w:r>
      <w:r>
        <w:rPr/>
        <w:t>деятельность.</w:t>
      </w:r>
    </w:p>
    <w:p>
      <w:pPr>
        <w:pStyle w:val="3"/>
        <w:spacing w:lineRule="exact" w:line="624" w:before="54" w:after="0"/>
        <w:ind w:left="720" w:right="5201" w:hanging="0"/>
        <w:rPr>
          <w:rFonts w:ascii="Symbol" w:hAnsi="Symbol"/>
          <w:sz w:val="24"/>
        </w:rPr>
      </w:pPr>
      <w:r>
        <w:rPr/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rPr/>
        <w:t>Базовые</w:t>
      </w:r>
      <w:r>
        <w:rPr>
          <w:spacing w:val="-2"/>
        </w:rPr>
        <w:t xml:space="preserve"> </w:t>
      </w:r>
      <w:r>
        <w:rPr/>
        <w:t>логические</w:t>
      </w:r>
      <w:r>
        <w:rPr>
          <w:spacing w:val="-1"/>
        </w:rPr>
        <w:t xml:space="preserve"> </w:t>
      </w:r>
      <w:r>
        <w:rPr/>
        <w:t>действия: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44"/>
        <w:ind w:left="1308" w:hanging="709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3"/>
        <w:ind w:left="1308" w:hanging="709"/>
        <w:rPr>
          <w:rFonts w:ascii="Symbol" w:hAnsi="Symbol"/>
          <w:sz w:val="24"/>
        </w:rPr>
      </w:pPr>
      <w:r>
        <w:rPr>
          <w:sz w:val="24"/>
        </w:rPr>
        <w:t>объединять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признаку;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994" w:hanging="0"/>
        <w:rPr>
          <w:rFonts w:ascii="Symbol" w:hAnsi="Symbol"/>
          <w:sz w:val="24"/>
        </w:rPr>
      </w:pPr>
      <w:r>
        <w:rPr>
          <w:sz w:val="24"/>
        </w:rPr>
        <w:t>определять существенный признак для классификации, классифицировать 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285" w:hanging="0"/>
        <w:rPr>
          <w:rFonts w:ascii="Symbol" w:hAnsi="Symbol"/>
          <w:sz w:val="24"/>
        </w:rPr>
      </w:pPr>
      <w:r>
        <w:rPr>
          <w:sz w:val="24"/>
        </w:rPr>
        <w:t>находить закономерности и противоречия в рассматриваемых фактах, данных и наблюдениях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1052" w:hanging="0"/>
        <w:rPr>
          <w:rFonts w:ascii="Symbol" w:hAnsi="Symbol"/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669" w:hanging="0"/>
        <w:rPr>
          <w:rFonts w:ascii="Symbol" w:hAnsi="Symbol"/>
          <w:sz w:val="24"/>
        </w:rPr>
      </w:pPr>
      <w:r>
        <w:rPr>
          <w:sz w:val="24"/>
        </w:rPr>
        <w:t>устанавливать причинно-следственные связи в ситуациях, поддающихся непосредственному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 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опыту,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>
      <w:pPr>
        <w:pStyle w:val="3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2"/>
        <w:ind w:left="1308" w:hanging="709"/>
        <w:rPr>
          <w:rFonts w:ascii="Symbol" w:hAnsi="Symbol"/>
          <w:b w:val="false"/>
          <w:b w:val="false"/>
        </w:rPr>
      </w:pPr>
      <w:r>
        <w:rPr/>
        <w:t>Базовые</w:t>
      </w:r>
      <w:r>
        <w:rPr>
          <w:spacing w:val="-3"/>
        </w:rPr>
        <w:t xml:space="preserve"> </w:t>
      </w:r>
      <w:r>
        <w:rPr/>
        <w:t>исследовательские</w:t>
      </w:r>
      <w:r>
        <w:rPr>
          <w:spacing w:val="-2"/>
        </w:rPr>
        <w:t xml:space="preserve"> </w:t>
      </w:r>
      <w:r>
        <w:rPr/>
        <w:t>действия</w:t>
      </w:r>
      <w:r>
        <w:rPr>
          <w:b w:val="false"/>
        </w:rPr>
        <w:t>: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559" w:hanging="0"/>
        <w:rPr>
          <w:rFonts w:ascii="Symbol" w:hAnsi="Symbol"/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550" w:hanging="0"/>
        <w:rPr>
          <w:rFonts w:ascii="Symbol" w:hAnsi="Symbol"/>
          <w:sz w:val="24"/>
        </w:rPr>
      </w:pPr>
      <w:r>
        <w:rPr>
          <w:sz w:val="24"/>
        </w:rPr>
        <w:t>с помощью педагогического работника формулировать цель, планировать изменения объекта,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637" w:hanging="0"/>
        <w:rPr>
          <w:rFonts w:ascii="Symbol" w:hAnsi="Symbol"/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 (на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1363" w:hanging="0"/>
        <w:rPr>
          <w:rFonts w:ascii="Symbol" w:hAnsi="Symbol"/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(часть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3"/>
          <w:sz w:val="24"/>
        </w:rPr>
        <w:t xml:space="preserve"> </w:t>
      </w:r>
      <w:r>
        <w:rPr>
          <w:sz w:val="24"/>
        </w:rPr>
        <w:t>следствие);</w:t>
      </w:r>
    </w:p>
    <w:p>
      <w:pPr>
        <w:sectPr>
          <w:headerReference w:type="default" r:id="rId102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261" w:hanging="0"/>
        <w:rPr>
          <w:rFonts w:ascii="Symbol" w:hAnsi="Symbol"/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 проведенного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(опыта, измерения,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 сравнения, исследования);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before="73" w:after="0"/>
        <w:ind w:left="600" w:right="526" w:hanging="0"/>
        <w:rPr>
          <w:rFonts w:ascii="Symbol" w:hAnsi="Symbol"/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 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>
      <w:pPr>
        <w:pStyle w:val="3"/>
        <w:spacing w:before="4" w:after="0"/>
        <w:rPr>
          <w:rFonts w:ascii="Symbol" w:hAnsi="Symbol"/>
          <w:sz w:val="24"/>
        </w:rPr>
      </w:pPr>
      <w:r>
        <w:rPr/>
        <w:t>Работа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информацией: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3" w:before="24" w:after="0"/>
        <w:ind w:left="1308" w:hanging="709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1711" w:hanging="0"/>
        <w:rPr>
          <w:rFonts w:ascii="Symbol" w:hAnsi="Symbol"/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693" w:hanging="0"/>
        <w:rPr>
          <w:rFonts w:ascii="Symbol" w:hAnsi="Symbol"/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2"/>
        <w:ind w:left="1308" w:hanging="709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</w:p>
    <w:p>
      <w:pPr>
        <w:pStyle w:val="Style14"/>
        <w:ind w:left="600" w:right="834" w:hanging="0"/>
        <w:rPr>
          <w:rFonts w:ascii="Symbol" w:hAnsi="Symbol"/>
          <w:sz w:val="24"/>
        </w:rPr>
      </w:pPr>
      <w:r>
        <w:rPr/>
        <w:t>представителей) несовершеннолетних обучающихся) правила информационной безопасности при</w:t>
      </w:r>
      <w:r>
        <w:rPr>
          <w:spacing w:val="-57"/>
        </w:rPr>
        <w:t xml:space="preserve"> </w:t>
      </w:r>
      <w:r>
        <w:rPr/>
        <w:t>поиске</w:t>
      </w:r>
      <w:r>
        <w:rPr>
          <w:spacing w:val="-2"/>
        </w:rPr>
        <w:t xml:space="preserve"> </w:t>
      </w:r>
      <w:r>
        <w:rPr/>
        <w:t>информации в</w:t>
      </w:r>
      <w:r>
        <w:rPr>
          <w:spacing w:val="-1"/>
        </w:rPr>
        <w:t xml:space="preserve"> </w:t>
      </w:r>
      <w:r>
        <w:rPr/>
        <w:t>Интернете;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1447" w:hanging="0"/>
        <w:rPr>
          <w:rFonts w:ascii="Symbol" w:hAnsi="Symbol"/>
          <w:sz w:val="24"/>
        </w:rPr>
      </w:pPr>
      <w:r>
        <w:rPr>
          <w:sz w:val="24"/>
        </w:rPr>
        <w:t>анализировать и создавать текстовую, видео, графическую, звуковую, информацию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3"/>
        <w:ind w:left="1308" w:hanging="709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>
      <w:pPr>
        <w:pStyle w:val="Style14"/>
        <w:spacing w:before="4" w:after="0"/>
        <w:ind w:left="0" w:hanging="0"/>
        <w:rPr>
          <w:sz w:val="28"/>
        </w:rPr>
      </w:pPr>
      <w:r>
        <w:rPr>
          <w:sz w:val="28"/>
        </w:rPr>
      </w:r>
    </w:p>
    <w:p>
      <w:pPr>
        <w:pStyle w:val="3"/>
        <w:rPr>
          <w:rFonts w:ascii="Symbol" w:hAnsi="Symbol"/>
          <w:sz w:val="24"/>
        </w:rPr>
      </w:pPr>
      <w:r>
        <w:rPr/>
        <w:t>Коммуникативные</w:t>
      </w:r>
      <w:r>
        <w:rPr>
          <w:spacing w:val="-5"/>
        </w:rPr>
        <w:t xml:space="preserve"> </w:t>
      </w:r>
      <w:r>
        <w:rPr/>
        <w:t>универсальные</w:t>
      </w:r>
      <w:r>
        <w:rPr>
          <w:spacing w:val="-4"/>
        </w:rPr>
        <w:t xml:space="preserve"> </w:t>
      </w:r>
      <w:r>
        <w:rPr/>
        <w:t>учебные</w:t>
      </w:r>
      <w:r>
        <w:rPr>
          <w:spacing w:val="-1"/>
        </w:rPr>
        <w:t xml:space="preserve"> </w:t>
      </w:r>
      <w:r>
        <w:rPr/>
        <w:t>действия</w:t>
      </w:r>
    </w:p>
    <w:p>
      <w:pPr>
        <w:pStyle w:val="Style14"/>
        <w:ind w:left="0" w:hanging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1209" w:hanging="0"/>
        <w:rPr>
          <w:rFonts w:ascii="Symbol" w:hAnsi="Symbol"/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972" w:hanging="0"/>
        <w:rPr>
          <w:rFonts w:ascii="Symbol" w:hAnsi="Symbol"/>
          <w:sz w:val="24"/>
        </w:rPr>
      </w:pPr>
      <w:r>
        <w:rPr>
          <w:sz w:val="24"/>
        </w:rPr>
        <w:t>проявлять уважительное отношение к собеседнику, соблюдать правила ведения диалога 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2"/>
        <w:ind w:left="1308" w:hanging="709"/>
        <w:rPr>
          <w:rFonts w:ascii="Symbol" w:hAnsi="Symbol"/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 зрения;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3"/>
        <w:ind w:left="1308" w:hanging="709"/>
        <w:rPr>
          <w:rFonts w:ascii="Symbol" w:hAnsi="Symbol"/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3"/>
        <w:ind w:left="1308" w:hanging="709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3"/>
        <w:ind w:left="1308" w:hanging="709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3"/>
        <w:ind w:left="1308" w:hanging="709"/>
        <w:rPr>
          <w:rFonts w:ascii="Symbol" w:hAnsi="Symbol"/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3"/>
        <w:ind w:left="1308" w:hanging="709"/>
        <w:rPr>
          <w:rFonts w:ascii="Symbol" w:hAnsi="Symbol"/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выступления.</w:t>
      </w:r>
    </w:p>
    <w:p>
      <w:pPr>
        <w:pStyle w:val="3"/>
        <w:spacing w:lineRule="exact" w:line="626" w:before="49" w:after="0"/>
        <w:ind w:left="720" w:right="5466" w:hanging="0"/>
        <w:rPr>
          <w:rFonts w:ascii="Symbol" w:hAnsi="Symbol"/>
          <w:sz w:val="24"/>
        </w:rPr>
      </w:pPr>
      <w:r>
        <w:rPr/>
        <w:t>Регулятивные универсальные учебные действия</w:t>
      </w:r>
      <w:r>
        <w:rPr>
          <w:spacing w:val="-57"/>
        </w:rPr>
        <w:t xml:space="preserve"> </w:t>
      </w:r>
      <w:r>
        <w:rPr/>
        <w:t>Самоорганизация: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44"/>
        <w:ind w:left="1308" w:hanging="709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3"/>
        <w:ind w:left="1308" w:hanging="709"/>
        <w:rPr>
          <w:rFonts w:ascii="Symbol" w:hAnsi="Symbol"/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>
      <w:pPr>
        <w:pStyle w:val="3"/>
        <w:spacing w:before="4" w:after="0"/>
        <w:rPr>
          <w:rFonts w:ascii="Symbol" w:hAnsi="Symbol"/>
          <w:sz w:val="24"/>
        </w:rPr>
      </w:pPr>
      <w:r>
        <w:rPr/>
        <w:t>Совместная</w:t>
      </w:r>
      <w:r>
        <w:rPr>
          <w:spacing w:val="-4"/>
        </w:rPr>
        <w:t xml:space="preserve"> </w:t>
      </w:r>
      <w:r>
        <w:rPr/>
        <w:t>деятельность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before="22" w:after="0"/>
        <w:ind w:left="600" w:right="946" w:hanging="0"/>
        <w:rPr>
          <w:rFonts w:ascii="Symbol" w:hAnsi="Symbol"/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сроков;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auto" w:line="240"/>
        <w:ind w:left="600" w:right="669" w:hanging="0"/>
        <w:rPr>
          <w:rFonts w:ascii="Symbol" w:hAnsi="Symbol"/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достижению: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0"/>
        <w:ind w:left="1308" w:hanging="709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3"/>
        <w:ind w:left="1308" w:hanging="709"/>
        <w:rPr>
          <w:rFonts w:ascii="Symbol" w:hAnsi="Symbol"/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3"/>
        <w:ind w:left="1308" w:hanging="709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3"/>
        <w:ind w:left="1308" w:hanging="709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>
      <w:pPr>
        <w:pStyle w:val="Style14"/>
        <w:ind w:left="0" w:hanging="0"/>
        <w:rPr>
          <w:sz w:val="28"/>
        </w:rPr>
      </w:pPr>
      <w:r>
        <w:rPr>
          <w:sz w:val="28"/>
        </w:rPr>
      </w:r>
    </w:p>
    <w:p>
      <w:pPr>
        <w:pStyle w:val="Style14"/>
        <w:spacing w:before="7" w:after="0"/>
        <w:ind w:left="0" w:hanging="0"/>
        <w:rPr>
          <w:sz w:val="29"/>
        </w:rPr>
      </w:pPr>
      <w:r>
        <w:rPr>
          <w:sz w:val="29"/>
        </w:rPr>
      </w:r>
    </w:p>
    <w:p>
      <w:pPr>
        <w:pStyle w:val="3"/>
        <w:ind w:left="2561" w:right="2061" w:hanging="0"/>
        <w:jc w:val="center"/>
        <w:rPr>
          <w:rFonts w:ascii="Symbol" w:hAnsi="Symbol"/>
          <w:sz w:val="24"/>
        </w:rPr>
      </w:pPr>
      <w:r>
        <w:rPr/>
        <w:t>Предметные</w:t>
      </w:r>
      <w:r>
        <w:rPr>
          <w:spacing w:val="-6"/>
        </w:rPr>
        <w:t xml:space="preserve"> </w:t>
      </w:r>
      <w:r>
        <w:rPr/>
        <w:t>результаты</w:t>
      </w:r>
    </w:p>
    <w:p>
      <w:pPr>
        <w:pStyle w:val="Style14"/>
        <w:ind w:left="0" w:hanging="0"/>
        <w:rPr>
          <w:b/>
          <w:b/>
          <w:sz w:val="30"/>
        </w:rPr>
      </w:pPr>
      <w:r>
        <w:rPr>
          <w:b/>
          <w:sz w:val="30"/>
        </w:rPr>
      </w:r>
    </w:p>
    <w:p>
      <w:pPr>
        <w:sectPr>
          <w:headerReference w:type="default" r:id="rId103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64" w:before="1" w:after="0"/>
        <w:ind w:left="720" w:right="214" w:hanging="0"/>
        <w:jc w:val="both"/>
        <w:rPr>
          <w:rFonts w:ascii="Symbol" w:hAnsi="Symbol"/>
          <w:sz w:val="24"/>
        </w:rPr>
      </w:pPr>
      <w:r>
        <w:rPr/>
        <w:t>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«Иностранный</w:t>
      </w:r>
      <w:r>
        <w:rPr>
          <w:spacing w:val="1"/>
        </w:rPr>
        <w:t xml:space="preserve"> </w:t>
      </w:r>
      <w:r>
        <w:rPr/>
        <w:t>(английский)</w:t>
      </w:r>
      <w:r>
        <w:rPr>
          <w:spacing w:val="1"/>
        </w:rPr>
        <w:t xml:space="preserve"> </w:t>
      </w:r>
      <w:r>
        <w:rPr/>
        <w:t>язык»</w:t>
      </w:r>
      <w:r>
        <w:rPr>
          <w:spacing w:val="1"/>
        </w:rPr>
        <w:t xml:space="preserve"> </w:t>
      </w:r>
      <w:r>
        <w:rPr/>
        <w:t>предметной</w:t>
      </w:r>
      <w:r>
        <w:rPr>
          <w:spacing w:val="1"/>
        </w:rPr>
        <w:t xml:space="preserve"> </w:t>
      </w:r>
      <w:r>
        <w:rPr/>
        <w:t>области «Иностранный язык» должны быть ориентированы на применение знаний, умений и навыков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типичных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реальных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условиях,</w:t>
      </w:r>
      <w:r>
        <w:rPr>
          <w:spacing w:val="1"/>
        </w:rPr>
        <w:t xml:space="preserve"> </w:t>
      </w:r>
      <w:r>
        <w:rPr/>
        <w:t>отражать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1"/>
        </w:rPr>
        <w:t xml:space="preserve"> </w:t>
      </w:r>
      <w:r>
        <w:rPr/>
        <w:t>иноязычной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компетенции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элементарном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совокупности</w:t>
      </w:r>
      <w:r>
        <w:rPr>
          <w:spacing w:val="6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составляющих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речевой,</w:t>
      </w:r>
      <w:r>
        <w:rPr>
          <w:spacing w:val="1"/>
        </w:rPr>
        <w:t xml:space="preserve"> </w:t>
      </w:r>
      <w:r>
        <w:rPr/>
        <w:t>языковой,</w:t>
      </w:r>
      <w:r>
        <w:rPr>
          <w:spacing w:val="1"/>
        </w:rPr>
        <w:t xml:space="preserve"> </w:t>
      </w:r>
      <w:r>
        <w:rPr/>
        <w:t>социокультурной,</w:t>
      </w:r>
      <w:r>
        <w:rPr>
          <w:spacing w:val="1"/>
        </w:rPr>
        <w:t xml:space="preserve"> </w:t>
      </w:r>
      <w:r>
        <w:rPr/>
        <w:t>компенсаторной,</w:t>
      </w:r>
      <w:r>
        <w:rPr>
          <w:spacing w:val="1"/>
        </w:rPr>
        <w:t xml:space="preserve"> </w:t>
      </w:r>
      <w:r>
        <w:rPr/>
        <w:t>метапредметной</w:t>
      </w:r>
      <w:r>
        <w:rPr>
          <w:spacing w:val="1"/>
        </w:rPr>
        <w:t xml:space="preserve"> </w:t>
      </w:r>
      <w:r>
        <w:rPr/>
        <w:t>(учебно-</w:t>
      </w:r>
      <w:r>
        <w:rPr>
          <w:spacing w:val="1"/>
        </w:rPr>
        <w:t xml:space="preserve"> </w:t>
      </w:r>
      <w:r>
        <w:rPr/>
        <w:t>познавательной).</w:t>
      </w:r>
    </w:p>
    <w:p>
      <w:pPr>
        <w:pStyle w:val="Style14"/>
        <w:spacing w:before="73" w:after="0"/>
        <w:ind w:left="720" w:hanging="0"/>
        <w:rPr>
          <w:rFonts w:ascii="Symbol" w:hAnsi="Symbol"/>
          <w:sz w:val="24"/>
        </w:rPr>
      </w:pPr>
      <w:r>
        <w:rPr/>
        <w:t>К</w:t>
      </w:r>
      <w:r>
        <w:rPr>
          <w:spacing w:val="-2"/>
        </w:rPr>
        <w:t xml:space="preserve"> </w:t>
      </w:r>
      <w:r>
        <w:rPr/>
        <w:t>концу</w:t>
      </w:r>
      <w:r>
        <w:rPr>
          <w:spacing w:val="-10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во</w:t>
      </w:r>
      <w:r>
        <w:rPr>
          <w:b/>
          <w:i/>
        </w:rPr>
        <w:t>2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классе</w:t>
      </w:r>
      <w:r>
        <w:rPr/>
        <w:t>обучающийся</w:t>
      </w:r>
      <w:r>
        <w:rPr>
          <w:spacing w:val="-1"/>
        </w:rPr>
        <w:t xml:space="preserve"> </w:t>
      </w:r>
      <w:r>
        <w:rPr/>
        <w:t>получит</w:t>
      </w:r>
      <w:r>
        <w:rPr>
          <w:spacing w:val="-2"/>
        </w:rPr>
        <w:t xml:space="preserve"> </w:t>
      </w:r>
      <w:r>
        <w:rPr/>
        <w:t>следующие</w:t>
      </w:r>
      <w:r>
        <w:rPr>
          <w:spacing w:val="-3"/>
        </w:rPr>
        <w:t xml:space="preserve"> </w:t>
      </w:r>
      <w:r>
        <w:rPr/>
        <w:t>предметные</w:t>
      </w:r>
      <w:r>
        <w:rPr>
          <w:spacing w:val="-3"/>
        </w:rPr>
        <w:t xml:space="preserve"> </w:t>
      </w:r>
      <w:r>
        <w:rPr/>
        <w:t>результаты:</w:t>
      </w:r>
    </w:p>
    <w:p>
      <w:pPr>
        <w:pStyle w:val="3"/>
        <w:spacing w:before="31" w:after="0"/>
        <w:rPr>
          <w:rFonts w:ascii="Symbol" w:hAnsi="Symbol"/>
          <w:sz w:val="24"/>
        </w:rPr>
      </w:pPr>
      <w:r>
        <w:rPr/>
        <w:t>Коммуникативные</w:t>
      </w:r>
      <w:r>
        <w:rPr>
          <w:spacing w:val="-5"/>
        </w:rPr>
        <w:t xml:space="preserve"> </w:t>
      </w:r>
      <w:r>
        <w:rPr/>
        <w:t>умения</w:t>
      </w:r>
    </w:p>
    <w:p>
      <w:pPr>
        <w:pStyle w:val="Normal"/>
        <w:spacing w:before="24" w:after="0"/>
        <w:ind w:left="1200" w:hanging="0"/>
        <w:rPr>
          <w:i/>
          <w:i/>
          <w:sz w:val="24"/>
        </w:rPr>
      </w:pPr>
      <w:r>
        <w:rPr>
          <w:i/>
          <w:sz w:val="24"/>
        </w:rPr>
        <w:t>Говорение:</w:t>
      </w:r>
    </w:p>
    <w:p>
      <w:pPr>
        <w:pStyle w:val="Style14"/>
        <w:spacing w:lineRule="auto" w:line="264" w:before="27" w:after="0"/>
        <w:ind w:left="600" w:right="222" w:firstLine="600"/>
        <w:jc w:val="both"/>
        <w:rPr>
          <w:rFonts w:ascii="Symbol" w:hAnsi="Symbol"/>
          <w:sz w:val="24"/>
        </w:rPr>
      </w:pPr>
      <w:r>
        <w:rPr/>
        <w:t>вести</w:t>
      </w:r>
      <w:r>
        <w:rPr>
          <w:spacing w:val="1"/>
        </w:rPr>
        <w:t xml:space="preserve"> </w:t>
      </w:r>
      <w:r>
        <w:rPr/>
        <w:t>разные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диалогов</w:t>
      </w:r>
      <w:r>
        <w:rPr>
          <w:spacing w:val="1"/>
        </w:rPr>
        <w:t xml:space="preserve"> </w:t>
      </w:r>
      <w:r>
        <w:rPr/>
        <w:t>(диалог</w:t>
      </w:r>
      <w:r>
        <w:rPr>
          <w:spacing w:val="1"/>
        </w:rPr>
        <w:t xml:space="preserve"> </w:t>
      </w:r>
      <w:r>
        <w:rPr/>
        <w:t>этикетного</w:t>
      </w:r>
      <w:r>
        <w:rPr>
          <w:spacing w:val="1"/>
        </w:rPr>
        <w:t xml:space="preserve"> </w:t>
      </w:r>
      <w:r>
        <w:rPr/>
        <w:t>характера,</w:t>
      </w:r>
      <w:r>
        <w:rPr>
          <w:spacing w:val="1"/>
        </w:rPr>
        <w:t xml:space="preserve"> </w:t>
      </w:r>
      <w:r>
        <w:rPr/>
        <w:t>диалог-расспрос)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стандартных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неофициального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вербальные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зрительные</w:t>
      </w:r>
      <w:r>
        <w:rPr>
          <w:spacing w:val="1"/>
        </w:rPr>
        <w:t xml:space="preserve"> </w:t>
      </w:r>
      <w:r>
        <w:rPr/>
        <w:t>опоры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изучаемой тематики с соблюдением норм речевого этикета, принятого в стране/странах изучаемого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-1"/>
        </w:rPr>
        <w:t xml:space="preserve"> </w:t>
      </w:r>
      <w:r>
        <w:rPr/>
        <w:t>(не</w:t>
      </w:r>
      <w:r>
        <w:rPr>
          <w:spacing w:val="-1"/>
        </w:rPr>
        <w:t xml:space="preserve"> </w:t>
      </w:r>
      <w:r>
        <w:rPr/>
        <w:t>менее</w:t>
      </w:r>
      <w:r>
        <w:rPr>
          <w:spacing w:val="-1"/>
        </w:rPr>
        <w:t xml:space="preserve"> </w:t>
      </w:r>
      <w:r>
        <w:rPr/>
        <w:t>3 реплик со стороны каждого</w:t>
      </w:r>
      <w:r>
        <w:rPr>
          <w:spacing w:val="-3"/>
        </w:rPr>
        <w:t xml:space="preserve"> </w:t>
      </w:r>
      <w:r>
        <w:rPr/>
        <w:t>собеседника);</w:t>
      </w:r>
    </w:p>
    <w:p>
      <w:pPr>
        <w:pStyle w:val="Style14"/>
        <w:spacing w:lineRule="auto" w:line="264"/>
        <w:ind w:left="600" w:right="229" w:firstLine="600"/>
        <w:jc w:val="both"/>
        <w:rPr>
          <w:rFonts w:ascii="Symbol" w:hAnsi="Symbol"/>
          <w:sz w:val="24"/>
        </w:rPr>
      </w:pPr>
      <w:r>
        <w:rPr/>
        <w:t>создавать</w:t>
      </w:r>
      <w:r>
        <w:rPr>
          <w:spacing w:val="1"/>
        </w:rPr>
        <w:t xml:space="preserve"> </w:t>
      </w:r>
      <w:r>
        <w:rPr/>
        <w:t>устные связные монологические высказывания объёмом не менее 3 фраз в рамках</w:t>
      </w:r>
      <w:r>
        <w:rPr>
          <w:spacing w:val="1"/>
        </w:rPr>
        <w:t xml:space="preserve"> </w:t>
      </w:r>
      <w:r>
        <w:rPr/>
        <w:t>изучаемой</w:t>
      </w:r>
      <w:r>
        <w:rPr>
          <w:spacing w:val="-1"/>
        </w:rPr>
        <w:t xml:space="preserve"> </w:t>
      </w:r>
      <w:r>
        <w:rPr/>
        <w:t>тематики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опорой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картинки, фотографии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(или)</w:t>
      </w:r>
      <w:r>
        <w:rPr>
          <w:spacing w:val="-1"/>
        </w:rPr>
        <w:t xml:space="preserve"> </w:t>
      </w:r>
      <w:r>
        <w:rPr/>
        <w:t>ключевые</w:t>
      </w:r>
      <w:r>
        <w:rPr>
          <w:spacing w:val="-2"/>
        </w:rPr>
        <w:t xml:space="preserve"> </w:t>
      </w:r>
      <w:r>
        <w:rPr/>
        <w:t>слова,</w:t>
      </w:r>
      <w:r>
        <w:rPr>
          <w:spacing w:val="-1"/>
        </w:rPr>
        <w:t xml:space="preserve"> </w:t>
      </w:r>
      <w:r>
        <w:rPr/>
        <w:t>вопросы.</w:t>
      </w:r>
    </w:p>
    <w:p>
      <w:pPr>
        <w:pStyle w:val="Normal"/>
        <w:ind w:left="1200" w:hanging="0"/>
        <w:rPr>
          <w:i/>
          <w:i/>
          <w:sz w:val="24"/>
        </w:rPr>
      </w:pPr>
      <w:r>
        <w:rPr>
          <w:i/>
          <w:sz w:val="24"/>
        </w:rPr>
        <w:t>Аудирование:</w:t>
      </w:r>
    </w:p>
    <w:p>
      <w:pPr>
        <w:pStyle w:val="Style14"/>
        <w:spacing w:before="29" w:after="0"/>
        <w:ind w:left="1200" w:hanging="0"/>
        <w:rPr>
          <w:rFonts w:ascii="Symbol" w:hAnsi="Symbol"/>
          <w:sz w:val="24"/>
        </w:rPr>
      </w:pPr>
      <w:r>
        <w:rPr/>
        <w:t>воспринимать</w:t>
      </w:r>
      <w:r>
        <w:rPr>
          <w:spacing w:val="-5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слух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понимать</w:t>
      </w:r>
      <w:r>
        <w:rPr>
          <w:spacing w:val="-2"/>
        </w:rPr>
        <w:t xml:space="preserve"> </w:t>
      </w:r>
      <w:r>
        <w:rPr/>
        <w:t>речь</w:t>
      </w:r>
      <w:r>
        <w:rPr>
          <w:spacing w:val="-1"/>
        </w:rPr>
        <w:t xml:space="preserve"> </w:t>
      </w:r>
      <w:r>
        <w:rPr/>
        <w:t>учителя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других</w:t>
      </w:r>
      <w:r>
        <w:rPr>
          <w:spacing w:val="-1"/>
        </w:rPr>
        <w:t xml:space="preserve"> </w:t>
      </w:r>
      <w:r>
        <w:rPr/>
        <w:t>обучающихся;</w:t>
      </w:r>
    </w:p>
    <w:p>
      <w:pPr>
        <w:pStyle w:val="Style14"/>
        <w:spacing w:lineRule="auto" w:line="264" w:before="27" w:after="0"/>
        <w:ind w:left="600" w:right="221" w:firstLine="600"/>
        <w:jc w:val="both"/>
        <w:rPr>
          <w:rFonts w:ascii="Symbol" w:hAnsi="Symbol"/>
          <w:sz w:val="24"/>
        </w:rPr>
      </w:pPr>
      <w:r>
        <w:rPr/>
        <w:t>воспринимать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тексты,</w:t>
      </w:r>
      <w:r>
        <w:rPr>
          <w:spacing w:val="1"/>
        </w:rPr>
        <w:t xml:space="preserve"> </w:t>
      </w:r>
      <w:r>
        <w:rPr/>
        <w:t>построенные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изученном</w:t>
      </w:r>
      <w:r>
        <w:rPr>
          <w:spacing w:val="1"/>
        </w:rPr>
        <w:t xml:space="preserve"> </w:t>
      </w:r>
      <w:r>
        <w:rPr/>
        <w:t>языковом</w:t>
      </w:r>
      <w:r>
        <w:rPr>
          <w:spacing w:val="1"/>
        </w:rPr>
        <w:t xml:space="preserve"> </w:t>
      </w:r>
      <w:r>
        <w:rPr/>
        <w:t>материале,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разной</w:t>
      </w:r>
      <w:r>
        <w:rPr>
          <w:spacing w:val="1"/>
        </w:rPr>
        <w:t xml:space="preserve"> </w:t>
      </w:r>
      <w:r>
        <w:rPr/>
        <w:t>глубиной</w:t>
      </w:r>
      <w:r>
        <w:rPr>
          <w:spacing w:val="1"/>
        </w:rPr>
        <w:t xml:space="preserve"> </w:t>
      </w:r>
      <w:r>
        <w:rPr/>
        <w:t>проникновения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поставленной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задачи: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запрашиваемой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фактического</w:t>
      </w:r>
      <w:r>
        <w:rPr>
          <w:spacing w:val="1"/>
        </w:rPr>
        <w:t xml:space="preserve"> </w:t>
      </w:r>
      <w:r>
        <w:rPr/>
        <w:t>характера,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зрительные</w:t>
      </w:r>
      <w:r>
        <w:rPr>
          <w:spacing w:val="1"/>
        </w:rPr>
        <w:t xml:space="preserve"> </w:t>
      </w:r>
      <w:r>
        <w:rPr/>
        <w:t>опоры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языковую</w:t>
      </w:r>
      <w:r>
        <w:rPr>
          <w:spacing w:val="1"/>
        </w:rPr>
        <w:t xml:space="preserve"> </w:t>
      </w:r>
      <w:r>
        <w:rPr/>
        <w:t>догадку</w:t>
      </w:r>
      <w:r>
        <w:rPr>
          <w:spacing w:val="1"/>
        </w:rPr>
        <w:t xml:space="preserve"> </w:t>
      </w:r>
      <w:r>
        <w:rPr/>
        <w:t>(время</w:t>
      </w:r>
      <w:r>
        <w:rPr>
          <w:spacing w:val="1"/>
        </w:rPr>
        <w:t xml:space="preserve"> </w:t>
      </w:r>
      <w:r>
        <w:rPr/>
        <w:t>звучания</w:t>
      </w:r>
      <w:r>
        <w:rPr>
          <w:spacing w:val="-1"/>
        </w:rPr>
        <w:t xml:space="preserve"> </w:t>
      </w:r>
      <w:r>
        <w:rPr/>
        <w:t>текста/текстов для аудирования</w:t>
      </w:r>
      <w:r>
        <w:rPr>
          <w:spacing w:val="2"/>
        </w:rPr>
        <w:t xml:space="preserve"> </w:t>
      </w:r>
      <w:r>
        <w:rPr/>
        <w:t>– до</w:t>
      </w:r>
      <w:r>
        <w:rPr>
          <w:spacing w:val="-1"/>
        </w:rPr>
        <w:t xml:space="preserve"> </w:t>
      </w:r>
      <w:r>
        <w:rPr/>
        <w:t>40 секунд).</w:t>
      </w:r>
    </w:p>
    <w:p>
      <w:pPr>
        <w:pStyle w:val="Normal"/>
        <w:spacing w:before="2" w:after="0"/>
        <w:ind w:left="1200" w:hanging="0"/>
        <w:jc w:val="both"/>
        <w:rPr>
          <w:i/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чтение:</w:t>
      </w:r>
    </w:p>
    <w:p>
      <w:pPr>
        <w:pStyle w:val="Style14"/>
        <w:spacing w:lineRule="auto" w:line="264" w:before="26" w:after="0"/>
        <w:ind w:left="600" w:right="218" w:firstLine="600"/>
        <w:jc w:val="both"/>
        <w:rPr>
          <w:rFonts w:ascii="Symbol" w:hAnsi="Symbol"/>
          <w:sz w:val="24"/>
        </w:rPr>
      </w:pPr>
      <w:r>
        <w:rPr/>
        <w:t>читать</w:t>
      </w:r>
      <w:r>
        <w:rPr>
          <w:spacing w:val="1"/>
        </w:rPr>
        <w:t xml:space="preserve"> </w:t>
      </w:r>
      <w:r>
        <w:rPr/>
        <w:t>вслух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объёмом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60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1"/>
        </w:rPr>
        <w:t xml:space="preserve"> </w:t>
      </w:r>
      <w:r>
        <w:rPr/>
        <w:t>построенные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изученном</w:t>
      </w:r>
      <w:r>
        <w:rPr>
          <w:spacing w:val="1"/>
        </w:rPr>
        <w:t xml:space="preserve"> </w:t>
      </w:r>
      <w:r>
        <w:rPr/>
        <w:t>языковом</w:t>
      </w:r>
      <w:r>
        <w:rPr>
          <w:spacing w:val="1"/>
        </w:rPr>
        <w:t xml:space="preserve"> </w:t>
      </w:r>
      <w:r>
        <w:rPr/>
        <w:t>материале, с соблюдением правил чтения и соответствующей интонации, демонстрируя понимание</w:t>
      </w:r>
      <w:r>
        <w:rPr>
          <w:spacing w:val="1"/>
        </w:rPr>
        <w:t xml:space="preserve"> </w:t>
      </w:r>
      <w:r>
        <w:rPr/>
        <w:t>прочитанного;</w:t>
      </w:r>
    </w:p>
    <w:p>
      <w:pPr>
        <w:pStyle w:val="Style14"/>
        <w:spacing w:lineRule="auto" w:line="264" w:before="1" w:after="0"/>
        <w:ind w:left="600" w:right="224" w:firstLine="600"/>
        <w:jc w:val="both"/>
        <w:rPr>
          <w:rFonts w:ascii="Symbol" w:hAnsi="Symbol"/>
          <w:sz w:val="24"/>
        </w:rPr>
      </w:pPr>
      <w:r>
        <w:rPr/>
        <w:t>читать про себя и понимать учебные тексты, построенные на изученном языковом материале, с</w:t>
      </w:r>
      <w:r>
        <w:rPr>
          <w:spacing w:val="1"/>
        </w:rPr>
        <w:t xml:space="preserve"> </w:t>
      </w:r>
      <w:r>
        <w:rPr/>
        <w:t>различной глубиной проникновения в их содержание в зависимости от поставленной коммуникативной</w:t>
      </w:r>
      <w:r>
        <w:rPr>
          <w:spacing w:val="-57"/>
        </w:rPr>
        <w:t xml:space="preserve"> </w:t>
      </w:r>
      <w:r>
        <w:rPr/>
        <w:t>задачи: с пониманием основного содержания, с пониманием запрашиваемой информации, используя</w:t>
      </w:r>
      <w:r>
        <w:rPr>
          <w:spacing w:val="1"/>
        </w:rPr>
        <w:t xml:space="preserve"> </w:t>
      </w:r>
      <w:r>
        <w:rPr/>
        <w:t>зрительные</w:t>
      </w:r>
      <w:r>
        <w:rPr>
          <w:spacing w:val="-3"/>
        </w:rPr>
        <w:t xml:space="preserve"> </w:t>
      </w:r>
      <w:r>
        <w:rPr/>
        <w:t>опоры и языковую догадку</w:t>
      </w:r>
      <w:r>
        <w:rPr>
          <w:spacing w:val="-4"/>
        </w:rPr>
        <w:t xml:space="preserve"> </w:t>
      </w:r>
      <w:r>
        <w:rPr/>
        <w:t>(объём</w:t>
      </w:r>
      <w:r>
        <w:rPr>
          <w:spacing w:val="1"/>
        </w:rPr>
        <w:t xml:space="preserve"> </w:t>
      </w:r>
      <w:r>
        <w:rPr/>
        <w:t>текста для чтения</w:t>
      </w:r>
      <w:r>
        <w:rPr>
          <w:spacing w:val="4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до</w:t>
      </w:r>
      <w:r>
        <w:rPr>
          <w:spacing w:val="-3"/>
        </w:rPr>
        <w:t xml:space="preserve"> </w:t>
      </w:r>
      <w:r>
        <w:rPr/>
        <w:t>80 слов).</w:t>
      </w:r>
    </w:p>
    <w:p>
      <w:pPr>
        <w:pStyle w:val="Normal"/>
        <w:ind w:left="1200" w:hanging="0"/>
        <w:rPr>
          <w:i/>
          <w:i/>
          <w:sz w:val="24"/>
        </w:rPr>
      </w:pPr>
      <w:r>
        <w:rPr>
          <w:i/>
          <w:sz w:val="24"/>
        </w:rPr>
        <w:t>Письмо:</w:t>
      </w:r>
    </w:p>
    <w:p>
      <w:pPr>
        <w:pStyle w:val="Style14"/>
        <w:spacing w:lineRule="auto" w:line="264" w:before="27" w:after="0"/>
        <w:ind w:left="600" w:firstLine="600"/>
        <w:rPr>
          <w:rFonts w:ascii="Symbol" w:hAnsi="Symbol"/>
          <w:sz w:val="24"/>
        </w:rPr>
      </w:pPr>
      <w:r>
        <w:rPr/>
        <w:t>заполнять</w:t>
      </w:r>
      <w:r>
        <w:rPr>
          <w:spacing w:val="34"/>
        </w:rPr>
        <w:t xml:space="preserve"> </w:t>
      </w:r>
      <w:r>
        <w:rPr/>
        <w:t>простые</w:t>
      </w:r>
      <w:r>
        <w:rPr>
          <w:spacing w:val="32"/>
        </w:rPr>
        <w:t xml:space="preserve"> </w:t>
      </w:r>
      <w:r>
        <w:rPr/>
        <w:t>формуляры,</w:t>
      </w:r>
      <w:r>
        <w:rPr>
          <w:spacing w:val="35"/>
        </w:rPr>
        <w:t xml:space="preserve"> </w:t>
      </w:r>
      <w:r>
        <w:rPr/>
        <w:t>сообщая</w:t>
      </w:r>
      <w:r>
        <w:rPr>
          <w:spacing w:val="33"/>
        </w:rPr>
        <w:t xml:space="preserve"> </w:t>
      </w:r>
      <w:r>
        <w:rPr/>
        <w:t>о</w:t>
      </w:r>
      <w:r>
        <w:rPr>
          <w:spacing w:val="36"/>
        </w:rPr>
        <w:t xml:space="preserve"> </w:t>
      </w:r>
      <w:r>
        <w:rPr/>
        <w:t>себе</w:t>
      </w:r>
      <w:r>
        <w:rPr>
          <w:spacing w:val="33"/>
        </w:rPr>
        <w:t xml:space="preserve"> </w:t>
      </w:r>
      <w:r>
        <w:rPr/>
        <w:t>основные</w:t>
      </w:r>
      <w:r>
        <w:rPr>
          <w:spacing w:val="33"/>
        </w:rPr>
        <w:t xml:space="preserve"> </w:t>
      </w:r>
      <w:r>
        <w:rPr/>
        <w:t>сведения,</w:t>
      </w:r>
      <w:r>
        <w:rPr>
          <w:spacing w:val="33"/>
        </w:rPr>
        <w:t xml:space="preserve"> </w:t>
      </w:r>
      <w:r>
        <w:rPr/>
        <w:t>в</w:t>
      </w:r>
      <w:r>
        <w:rPr>
          <w:spacing w:val="33"/>
        </w:rPr>
        <w:t xml:space="preserve"> </w:t>
      </w:r>
      <w:r>
        <w:rPr/>
        <w:t>соответствии</w:t>
      </w:r>
      <w:r>
        <w:rPr>
          <w:spacing w:val="34"/>
        </w:rPr>
        <w:t xml:space="preserve"> </w:t>
      </w:r>
      <w:r>
        <w:rPr/>
        <w:t>с</w:t>
      </w:r>
      <w:r>
        <w:rPr>
          <w:spacing w:val="32"/>
        </w:rPr>
        <w:t xml:space="preserve"> </w:t>
      </w:r>
      <w:r>
        <w:rPr/>
        <w:t>нормами,</w:t>
      </w:r>
      <w:r>
        <w:rPr>
          <w:spacing w:val="-57"/>
        </w:rPr>
        <w:t xml:space="preserve"> </w:t>
      </w:r>
      <w:r>
        <w:rPr/>
        <w:t>принятыми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стране/странах</w:t>
      </w:r>
      <w:r>
        <w:rPr>
          <w:spacing w:val="2"/>
        </w:rPr>
        <w:t xml:space="preserve"> </w:t>
      </w:r>
      <w:r>
        <w:rPr/>
        <w:t>изучаемого языка;</w:t>
      </w:r>
    </w:p>
    <w:p>
      <w:pPr>
        <w:pStyle w:val="Style14"/>
        <w:spacing w:lineRule="auto" w:line="264"/>
        <w:ind w:left="600" w:firstLine="600"/>
        <w:rPr>
          <w:rFonts w:ascii="Symbol" w:hAnsi="Symbol"/>
          <w:sz w:val="24"/>
        </w:rPr>
      </w:pPr>
      <w:r>
        <w:rPr/>
        <w:t>писать</w:t>
      </w:r>
      <w:r>
        <w:rPr>
          <w:spacing w:val="47"/>
        </w:rPr>
        <w:t xml:space="preserve"> </w:t>
      </w:r>
      <w:r>
        <w:rPr/>
        <w:t>с</w:t>
      </w:r>
      <w:r>
        <w:rPr>
          <w:spacing w:val="44"/>
        </w:rPr>
        <w:t xml:space="preserve"> </w:t>
      </w:r>
      <w:r>
        <w:rPr/>
        <w:t>опорой</w:t>
      </w:r>
      <w:r>
        <w:rPr>
          <w:spacing w:val="46"/>
        </w:rPr>
        <w:t xml:space="preserve"> </w:t>
      </w:r>
      <w:r>
        <w:rPr/>
        <w:t>на</w:t>
      </w:r>
      <w:r>
        <w:rPr>
          <w:spacing w:val="45"/>
        </w:rPr>
        <w:t xml:space="preserve"> </w:t>
      </w:r>
      <w:r>
        <w:rPr/>
        <w:t>образец</w:t>
      </w:r>
      <w:r>
        <w:rPr>
          <w:spacing w:val="46"/>
        </w:rPr>
        <w:t xml:space="preserve"> </w:t>
      </w:r>
      <w:r>
        <w:rPr/>
        <w:t>короткие</w:t>
      </w:r>
      <w:r>
        <w:rPr>
          <w:spacing w:val="44"/>
        </w:rPr>
        <w:t xml:space="preserve"> </w:t>
      </w:r>
      <w:r>
        <w:rPr/>
        <w:t>поздравления</w:t>
      </w:r>
      <w:r>
        <w:rPr>
          <w:spacing w:val="46"/>
        </w:rPr>
        <w:t xml:space="preserve"> </w:t>
      </w:r>
      <w:r>
        <w:rPr/>
        <w:t>с</w:t>
      </w:r>
      <w:r>
        <w:rPr>
          <w:spacing w:val="44"/>
        </w:rPr>
        <w:t xml:space="preserve"> </w:t>
      </w:r>
      <w:r>
        <w:rPr/>
        <w:t>праздниками</w:t>
      </w:r>
      <w:r>
        <w:rPr>
          <w:spacing w:val="44"/>
        </w:rPr>
        <w:t xml:space="preserve"> </w:t>
      </w:r>
      <w:r>
        <w:rPr/>
        <w:t>(с</w:t>
      </w:r>
      <w:r>
        <w:rPr>
          <w:spacing w:val="45"/>
        </w:rPr>
        <w:t xml:space="preserve"> </w:t>
      </w:r>
      <w:r>
        <w:rPr/>
        <w:t>днём</w:t>
      </w:r>
      <w:r>
        <w:rPr>
          <w:spacing w:val="45"/>
        </w:rPr>
        <w:t xml:space="preserve"> </w:t>
      </w:r>
      <w:r>
        <w:rPr/>
        <w:t>рождения,</w:t>
      </w:r>
      <w:r>
        <w:rPr>
          <w:spacing w:val="45"/>
        </w:rPr>
        <w:t xml:space="preserve"> </w:t>
      </w:r>
      <w:r>
        <w:rPr/>
        <w:t>Новым</w:t>
      </w:r>
      <w:r>
        <w:rPr>
          <w:spacing w:val="-57"/>
        </w:rPr>
        <w:t xml:space="preserve"> </w:t>
      </w:r>
      <w:r>
        <w:rPr/>
        <w:t>годом).</w:t>
      </w:r>
    </w:p>
    <w:p>
      <w:pPr>
        <w:pStyle w:val="3"/>
        <w:rPr>
          <w:rFonts w:ascii="Symbol" w:hAnsi="Symbol"/>
          <w:sz w:val="24"/>
        </w:rPr>
      </w:pPr>
      <w:r>
        <w:rPr/>
        <w:t>Языковые</w:t>
      </w:r>
      <w:r>
        <w:rPr>
          <w:spacing w:val="-2"/>
        </w:rPr>
        <w:t xml:space="preserve"> </w:t>
      </w:r>
      <w:r>
        <w:rPr/>
        <w:t>знания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навыки</w:t>
      </w:r>
    </w:p>
    <w:p>
      <w:pPr>
        <w:pStyle w:val="Normal"/>
        <w:spacing w:before="24" w:after="0"/>
        <w:ind w:left="1200" w:hanging="0"/>
        <w:jc w:val="both"/>
        <w:rPr>
          <w:i/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речи:</w:t>
      </w:r>
    </w:p>
    <w:p>
      <w:pPr>
        <w:pStyle w:val="Style14"/>
        <w:spacing w:lineRule="auto" w:line="264" w:before="26" w:after="0"/>
        <w:ind w:left="600" w:right="226" w:firstLine="600"/>
        <w:jc w:val="both"/>
        <w:rPr>
          <w:rFonts w:ascii="Symbol" w:hAnsi="Symbol"/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буквы</w:t>
      </w:r>
      <w:r>
        <w:rPr>
          <w:spacing w:val="1"/>
        </w:rPr>
        <w:t xml:space="preserve"> </w:t>
      </w:r>
      <w:r>
        <w:rPr/>
        <w:t>алфавита</w:t>
      </w:r>
      <w:r>
        <w:rPr>
          <w:spacing w:val="1"/>
        </w:rPr>
        <w:t xml:space="preserve"> </w:t>
      </w:r>
      <w:r>
        <w:rPr/>
        <w:t>английского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правильной</w:t>
      </w:r>
      <w:r>
        <w:rPr>
          <w:spacing w:val="1"/>
        </w:rPr>
        <w:t xml:space="preserve"> </w:t>
      </w:r>
      <w:r>
        <w:rPr/>
        <w:t>последовательности,</w:t>
      </w:r>
      <w:r>
        <w:rPr>
          <w:spacing w:val="1"/>
        </w:rPr>
        <w:t xml:space="preserve"> </w:t>
      </w:r>
      <w:r>
        <w:rPr/>
        <w:t>фонетически</w:t>
      </w:r>
      <w:r>
        <w:rPr>
          <w:spacing w:val="1"/>
        </w:rPr>
        <w:t xml:space="preserve"> </w:t>
      </w:r>
      <w:r>
        <w:rPr/>
        <w:t>корректно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озвучивать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графически</w:t>
      </w:r>
      <w:r>
        <w:rPr>
          <w:spacing w:val="1"/>
        </w:rPr>
        <w:t xml:space="preserve"> </w:t>
      </w:r>
      <w:r>
        <w:rPr/>
        <w:t>корректно</w:t>
      </w:r>
      <w:r>
        <w:rPr>
          <w:spacing w:val="1"/>
        </w:rPr>
        <w:t xml:space="preserve"> </w:t>
      </w:r>
      <w:r>
        <w:rPr/>
        <w:t>воспроизводить</w:t>
      </w:r>
      <w:r>
        <w:rPr>
          <w:spacing w:val="1"/>
        </w:rPr>
        <w:t xml:space="preserve"> </w:t>
      </w:r>
      <w:r>
        <w:rPr/>
        <w:t>(полупечатное</w:t>
      </w:r>
      <w:r>
        <w:rPr>
          <w:spacing w:val="1"/>
        </w:rPr>
        <w:t xml:space="preserve"> </w:t>
      </w:r>
      <w:r>
        <w:rPr/>
        <w:t>написание</w:t>
      </w:r>
      <w:r>
        <w:rPr>
          <w:spacing w:val="1"/>
        </w:rPr>
        <w:t xml:space="preserve"> </w:t>
      </w:r>
      <w:r>
        <w:rPr/>
        <w:t>букв,</w:t>
      </w:r>
      <w:r>
        <w:rPr>
          <w:spacing w:val="1"/>
        </w:rPr>
        <w:t xml:space="preserve"> </w:t>
      </w:r>
      <w:r>
        <w:rPr/>
        <w:t>буквосочетаний,</w:t>
      </w:r>
      <w:r>
        <w:rPr>
          <w:spacing w:val="-1"/>
        </w:rPr>
        <w:t xml:space="preserve"> </w:t>
      </w:r>
      <w:r>
        <w:rPr/>
        <w:t>слов);</w:t>
      </w:r>
    </w:p>
    <w:p>
      <w:pPr>
        <w:pStyle w:val="Style14"/>
        <w:spacing w:lineRule="auto" w:line="264" w:before="1" w:after="0"/>
        <w:ind w:left="600" w:right="219" w:firstLine="600"/>
        <w:jc w:val="both"/>
        <w:rPr>
          <w:rFonts w:ascii="Symbol" w:hAnsi="Symbol"/>
          <w:sz w:val="24"/>
        </w:rPr>
      </w:pPr>
      <w:r>
        <w:rPr/>
        <w:t>применять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гласных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открытом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закрытом</w:t>
      </w:r>
      <w:r>
        <w:rPr>
          <w:spacing w:val="1"/>
        </w:rPr>
        <w:t xml:space="preserve"> </w:t>
      </w:r>
      <w:r>
        <w:rPr/>
        <w:t>слоге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односложных</w:t>
      </w:r>
      <w:r>
        <w:rPr>
          <w:spacing w:val="1"/>
        </w:rPr>
        <w:t xml:space="preserve"> </w:t>
      </w:r>
      <w:r>
        <w:rPr/>
        <w:t>словах,</w:t>
      </w:r>
      <w:r>
        <w:rPr>
          <w:spacing w:val="1"/>
        </w:rPr>
        <w:t xml:space="preserve"> </w:t>
      </w:r>
      <w:r>
        <w:rPr/>
        <w:t>вычленять</w:t>
      </w:r>
      <w:r>
        <w:rPr>
          <w:spacing w:val="1"/>
        </w:rPr>
        <w:t xml:space="preserve"> </w:t>
      </w:r>
      <w:r>
        <w:rPr/>
        <w:t>некоторые</w:t>
      </w:r>
      <w:r>
        <w:rPr>
          <w:spacing w:val="1"/>
        </w:rPr>
        <w:t xml:space="preserve"> </w:t>
      </w:r>
      <w:r>
        <w:rPr/>
        <w:t>звукобуквенные</w:t>
      </w:r>
      <w:r>
        <w:rPr>
          <w:spacing w:val="1"/>
        </w:rPr>
        <w:t xml:space="preserve"> </w:t>
      </w:r>
      <w:r>
        <w:rPr/>
        <w:t>сочетания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анализе</w:t>
      </w:r>
      <w:r>
        <w:rPr>
          <w:spacing w:val="1"/>
        </w:rPr>
        <w:t xml:space="preserve"> </w:t>
      </w:r>
      <w:r>
        <w:rPr/>
        <w:t>знакомых</w:t>
      </w:r>
      <w:r>
        <w:rPr>
          <w:spacing w:val="1"/>
        </w:rPr>
        <w:t xml:space="preserve"> </w:t>
      </w:r>
      <w:r>
        <w:rPr/>
        <w:t>слов;</w:t>
      </w:r>
      <w:r>
        <w:rPr>
          <w:spacing w:val="1"/>
        </w:rPr>
        <w:t xml:space="preserve"> </w:t>
      </w:r>
      <w:r>
        <w:rPr/>
        <w:t>озвучивать</w:t>
      </w:r>
      <w:r>
        <w:rPr>
          <w:spacing w:val="1"/>
        </w:rPr>
        <w:t xml:space="preserve"> </w:t>
      </w:r>
      <w:r>
        <w:rPr/>
        <w:t>транскрипционные</w:t>
      </w:r>
      <w:r>
        <w:rPr>
          <w:spacing w:val="-3"/>
        </w:rPr>
        <w:t xml:space="preserve"> </w:t>
      </w:r>
      <w:r>
        <w:rPr/>
        <w:t>знаки, отличать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от</w:t>
      </w:r>
      <w:r>
        <w:rPr>
          <w:spacing w:val="-1"/>
        </w:rPr>
        <w:t xml:space="preserve"> </w:t>
      </w:r>
      <w:r>
        <w:rPr/>
        <w:t>букв;</w:t>
      </w:r>
    </w:p>
    <w:p>
      <w:pPr>
        <w:pStyle w:val="Style14"/>
        <w:spacing w:lineRule="exact" w:line="275"/>
        <w:ind w:left="1200" w:hanging="0"/>
        <w:jc w:val="both"/>
        <w:rPr>
          <w:rFonts w:ascii="Symbol" w:hAnsi="Symbol"/>
          <w:sz w:val="24"/>
        </w:rPr>
      </w:pPr>
      <w:r>
        <w:rPr/>
        <w:t>читать</w:t>
      </w:r>
      <w:r>
        <w:rPr>
          <w:spacing w:val="-1"/>
        </w:rPr>
        <w:t xml:space="preserve"> </w:t>
      </w:r>
      <w:r>
        <w:rPr/>
        <w:t>новые</w:t>
      </w:r>
      <w:r>
        <w:rPr>
          <w:spacing w:val="-2"/>
        </w:rPr>
        <w:t xml:space="preserve"> </w:t>
      </w:r>
      <w:r>
        <w:rPr/>
        <w:t>слова</w:t>
      </w:r>
      <w:r>
        <w:rPr>
          <w:spacing w:val="-3"/>
        </w:rPr>
        <w:t xml:space="preserve"> </w:t>
      </w:r>
      <w:r>
        <w:rPr/>
        <w:t>согласно</w:t>
      </w:r>
      <w:r>
        <w:rPr>
          <w:spacing w:val="-1"/>
        </w:rPr>
        <w:t xml:space="preserve"> </w:t>
      </w:r>
      <w:r>
        <w:rPr/>
        <w:t>основным</w:t>
      </w:r>
      <w:r>
        <w:rPr>
          <w:spacing w:val="-4"/>
        </w:rPr>
        <w:t xml:space="preserve"> </w:t>
      </w:r>
      <w:r>
        <w:rPr/>
        <w:t>правилам</w:t>
      </w:r>
      <w:r>
        <w:rPr>
          <w:spacing w:val="-2"/>
        </w:rPr>
        <w:t xml:space="preserve"> </w:t>
      </w:r>
      <w:r>
        <w:rPr/>
        <w:t>чтения;</w:t>
      </w:r>
    </w:p>
    <w:p>
      <w:pPr>
        <w:pStyle w:val="Style14"/>
        <w:spacing w:lineRule="auto" w:line="264" w:before="29" w:after="0"/>
        <w:ind w:left="600" w:right="219" w:firstLine="600"/>
        <w:jc w:val="both"/>
        <w:rPr>
          <w:rFonts w:ascii="Symbol" w:hAnsi="Symbol"/>
          <w:sz w:val="24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правильно</w:t>
      </w:r>
      <w:r>
        <w:rPr>
          <w:spacing w:val="1"/>
        </w:rPr>
        <w:t xml:space="preserve"> </w:t>
      </w:r>
      <w:r>
        <w:rPr/>
        <w:t>произносить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фразы/предложения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ритмико-интонационных особенностей.</w:t>
      </w:r>
    </w:p>
    <w:p>
      <w:pPr>
        <w:pStyle w:val="Normal"/>
        <w:ind w:left="1200" w:hanging="0"/>
        <w:rPr>
          <w:i/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пунктуация:</w:t>
      </w:r>
    </w:p>
    <w:p>
      <w:pPr>
        <w:pStyle w:val="Style14"/>
        <w:spacing w:before="27" w:after="0"/>
        <w:ind w:left="1200" w:hanging="0"/>
        <w:rPr>
          <w:rFonts w:ascii="Symbol" w:hAnsi="Symbol"/>
          <w:sz w:val="24"/>
        </w:rPr>
      </w:pPr>
      <w:r>
        <w:rPr/>
        <w:t>правильно</w:t>
      </w:r>
      <w:r>
        <w:rPr>
          <w:spacing w:val="-6"/>
        </w:rPr>
        <w:t xml:space="preserve"> </w:t>
      </w:r>
      <w:r>
        <w:rPr/>
        <w:t>писать</w:t>
      </w:r>
      <w:r>
        <w:rPr>
          <w:spacing w:val="-3"/>
        </w:rPr>
        <w:t xml:space="preserve"> </w:t>
      </w:r>
      <w:r>
        <w:rPr/>
        <w:t>изученные</w:t>
      </w:r>
      <w:r>
        <w:rPr>
          <w:spacing w:val="-4"/>
        </w:rPr>
        <w:t xml:space="preserve"> </w:t>
      </w:r>
      <w:r>
        <w:rPr/>
        <w:t>слова;</w:t>
      </w:r>
    </w:p>
    <w:p>
      <w:pPr>
        <w:pStyle w:val="Style14"/>
        <w:spacing w:before="28" w:after="0"/>
        <w:ind w:left="1200" w:hanging="0"/>
        <w:rPr>
          <w:rFonts w:ascii="Symbol" w:hAnsi="Symbol"/>
          <w:sz w:val="24"/>
        </w:rPr>
      </w:pPr>
      <w:r>
        <w:rPr/>
        <w:t>заполнять</w:t>
      </w:r>
      <w:r>
        <w:rPr>
          <w:spacing w:val="-3"/>
        </w:rPr>
        <w:t xml:space="preserve"> </w:t>
      </w:r>
      <w:r>
        <w:rPr/>
        <w:t>пропуски</w:t>
      </w:r>
      <w:r>
        <w:rPr>
          <w:spacing w:val="-3"/>
        </w:rPr>
        <w:t xml:space="preserve"> </w:t>
      </w:r>
      <w:r>
        <w:rPr/>
        <w:t>словами;</w:t>
      </w:r>
      <w:r>
        <w:rPr>
          <w:spacing w:val="-3"/>
        </w:rPr>
        <w:t xml:space="preserve"> </w:t>
      </w:r>
      <w:r>
        <w:rPr/>
        <w:t>дописывать</w:t>
      </w:r>
      <w:r>
        <w:rPr>
          <w:spacing w:val="-2"/>
        </w:rPr>
        <w:t xml:space="preserve"> </w:t>
      </w:r>
      <w:r>
        <w:rPr/>
        <w:t>предложения;</w:t>
      </w:r>
    </w:p>
    <w:p>
      <w:pPr>
        <w:pStyle w:val="Style14"/>
        <w:spacing w:lineRule="auto" w:line="264" w:before="27" w:after="0"/>
        <w:ind w:left="600" w:right="216" w:firstLine="600"/>
        <w:jc w:val="both"/>
        <w:rPr>
          <w:rFonts w:ascii="Symbol" w:hAnsi="Symbol"/>
          <w:sz w:val="24"/>
        </w:rPr>
      </w:pPr>
      <w:r>
        <w:rPr/>
        <w:t>правильно расставлять знаки препинания (точка, вопросительный и восклицательный знаки в</w:t>
      </w:r>
      <w:r>
        <w:rPr>
          <w:spacing w:val="1"/>
        </w:rPr>
        <w:t xml:space="preserve"> </w:t>
      </w:r>
      <w:r>
        <w:rPr/>
        <w:t>конце</w:t>
      </w:r>
      <w:r>
        <w:rPr>
          <w:spacing w:val="1"/>
        </w:rPr>
        <w:t xml:space="preserve"> </w:t>
      </w:r>
      <w:r>
        <w:rPr/>
        <w:t>предложения)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знак</w:t>
      </w:r>
      <w:r>
        <w:rPr>
          <w:spacing w:val="1"/>
        </w:rPr>
        <w:t xml:space="preserve"> </w:t>
      </w:r>
      <w:r>
        <w:rPr/>
        <w:t>апострофа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сокращённых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глагола-связки,</w:t>
      </w:r>
      <w:r>
        <w:rPr>
          <w:spacing w:val="1"/>
        </w:rPr>
        <w:t xml:space="preserve"> </w:t>
      </w:r>
      <w:r>
        <w:rPr/>
        <w:t>вспомогательного</w:t>
      </w:r>
      <w:r>
        <w:rPr>
          <w:spacing w:val="-1"/>
        </w:rPr>
        <w:t xml:space="preserve"> </w:t>
      </w:r>
      <w:r>
        <w:rPr/>
        <w:t>и модального глаголов.</w:t>
      </w:r>
    </w:p>
    <w:p>
      <w:pPr>
        <w:pStyle w:val="Normal"/>
        <w:spacing w:before="1" w:after="0"/>
        <w:ind w:left="1200" w:hanging="0"/>
        <w:jc w:val="both"/>
        <w:rPr>
          <w:i/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>
      <w:pPr>
        <w:pStyle w:val="Style14"/>
        <w:spacing w:lineRule="auto" w:line="264" w:before="27" w:after="0"/>
        <w:ind w:left="600" w:right="220" w:firstLine="600"/>
        <w:jc w:val="both"/>
        <w:rPr>
          <w:rFonts w:ascii="Symbol" w:hAnsi="Symbol"/>
          <w:sz w:val="24"/>
        </w:rPr>
      </w:pPr>
      <w:r>
        <w:rPr/>
        <w:t>распознавать и употреблять в устной и письменной речи не менее 200 лексических единиц (слов,</w:t>
      </w:r>
      <w:r>
        <w:rPr>
          <w:spacing w:val="1"/>
        </w:rPr>
        <w:t xml:space="preserve"> </w:t>
      </w:r>
      <w:r>
        <w:rPr/>
        <w:t>словосочетаний,</w:t>
      </w:r>
      <w:r>
        <w:rPr>
          <w:spacing w:val="1"/>
        </w:rPr>
        <w:t xml:space="preserve"> </w:t>
      </w:r>
      <w:r>
        <w:rPr/>
        <w:t>речевых</w:t>
      </w:r>
      <w:r>
        <w:rPr>
          <w:spacing w:val="1"/>
        </w:rPr>
        <w:t xml:space="preserve"> </w:t>
      </w:r>
      <w:r>
        <w:rPr/>
        <w:t>клише),</w:t>
      </w:r>
      <w:r>
        <w:rPr>
          <w:spacing w:val="1"/>
        </w:rPr>
        <w:t xml:space="preserve"> </w:t>
      </w:r>
      <w:r>
        <w:rPr/>
        <w:t>обслуживающих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тематики,</w:t>
      </w:r>
      <w:r>
        <w:rPr>
          <w:spacing w:val="-57"/>
        </w:rPr>
        <w:t xml:space="preserve"> </w:t>
      </w:r>
      <w:r>
        <w:rPr/>
        <w:t>предусмотренной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первом</w:t>
      </w:r>
      <w:r>
        <w:rPr>
          <w:spacing w:val="-2"/>
        </w:rPr>
        <w:t xml:space="preserve"> </w:t>
      </w:r>
      <w:r>
        <w:rPr/>
        <w:t>году</w:t>
      </w:r>
      <w:r>
        <w:rPr>
          <w:spacing w:val="-5"/>
        </w:rPr>
        <w:t xml:space="preserve"> </w:t>
      </w:r>
      <w:r>
        <w:rPr/>
        <w:t>обучения;</w:t>
      </w:r>
    </w:p>
    <w:p>
      <w:pPr>
        <w:pStyle w:val="Style14"/>
        <w:spacing w:lineRule="exact" w:line="275"/>
        <w:ind w:left="1200" w:hanging="0"/>
        <w:jc w:val="both"/>
        <w:rPr>
          <w:rFonts w:ascii="Symbol" w:hAnsi="Symbol"/>
          <w:sz w:val="24"/>
        </w:rPr>
      </w:pPr>
      <w:r>
        <w:rPr/>
        <w:t>использовать</w:t>
      </w:r>
      <w:r>
        <w:rPr>
          <w:spacing w:val="-3"/>
        </w:rPr>
        <w:t xml:space="preserve"> </w:t>
      </w:r>
      <w:r>
        <w:rPr/>
        <w:t>языковую</w:t>
      </w:r>
      <w:r>
        <w:rPr>
          <w:spacing w:val="-2"/>
        </w:rPr>
        <w:t xml:space="preserve"> </w:t>
      </w:r>
      <w:r>
        <w:rPr/>
        <w:t>догадку</w:t>
      </w:r>
      <w:r>
        <w:rPr>
          <w:spacing w:val="-8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распознавании</w:t>
      </w:r>
      <w:r>
        <w:rPr>
          <w:spacing w:val="-3"/>
        </w:rPr>
        <w:t xml:space="preserve"> </w:t>
      </w:r>
      <w:r>
        <w:rPr/>
        <w:t>интернациональных</w:t>
      </w:r>
      <w:r>
        <w:rPr>
          <w:spacing w:val="-5"/>
        </w:rPr>
        <w:t xml:space="preserve"> </w:t>
      </w:r>
      <w:r>
        <w:rPr/>
        <w:t>слов.</w:t>
      </w:r>
    </w:p>
    <w:p>
      <w:pPr>
        <w:sectPr>
          <w:headerReference w:type="default" r:id="rId104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28" w:after="0"/>
        <w:ind w:left="1200" w:hanging="0"/>
        <w:jc w:val="both"/>
        <w:rPr>
          <w:i/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>
      <w:pPr>
        <w:pStyle w:val="Style14"/>
        <w:spacing w:lineRule="auto" w:line="264" w:before="73" w:after="0"/>
        <w:ind w:left="600" w:right="223" w:firstLine="600"/>
        <w:jc w:val="both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употреблять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коммуникативные</w:t>
      </w:r>
      <w:r>
        <w:rPr>
          <w:spacing w:val="1"/>
        </w:rPr>
        <w:t xml:space="preserve"> </w:t>
      </w:r>
      <w:r>
        <w:rPr/>
        <w:t>типы</w:t>
      </w:r>
      <w:r>
        <w:rPr>
          <w:spacing w:val="-57"/>
        </w:rPr>
        <w:t xml:space="preserve"> </w:t>
      </w:r>
      <w:r>
        <w:rPr/>
        <w:t>предложений:</w:t>
      </w:r>
      <w:r>
        <w:rPr>
          <w:spacing w:val="1"/>
        </w:rPr>
        <w:t xml:space="preserve"> </w:t>
      </w:r>
      <w:r>
        <w:rPr/>
        <w:t>повествовательные</w:t>
      </w:r>
      <w:r>
        <w:rPr>
          <w:spacing w:val="1"/>
        </w:rPr>
        <w:t xml:space="preserve"> </w:t>
      </w:r>
      <w:r>
        <w:rPr/>
        <w:t>(утвердительные,</w:t>
      </w:r>
      <w:r>
        <w:rPr>
          <w:spacing w:val="1"/>
        </w:rPr>
        <w:t xml:space="preserve"> </w:t>
      </w:r>
      <w:r>
        <w:rPr/>
        <w:t>отрицательные),</w:t>
      </w:r>
      <w:r>
        <w:rPr>
          <w:spacing w:val="1"/>
        </w:rPr>
        <w:t xml:space="preserve"> </w:t>
      </w:r>
      <w:r>
        <w:rPr/>
        <w:t>вопросительные</w:t>
      </w:r>
      <w:r>
        <w:rPr>
          <w:spacing w:val="1"/>
        </w:rPr>
        <w:t xml:space="preserve"> </w:t>
      </w:r>
      <w:r>
        <w:rPr/>
        <w:t>(общий,</w:t>
      </w:r>
      <w:r>
        <w:rPr>
          <w:spacing w:val="1"/>
        </w:rPr>
        <w:t xml:space="preserve"> </w:t>
      </w:r>
      <w:r>
        <w:rPr/>
        <w:t>специальный,</w:t>
      </w:r>
      <w:r>
        <w:rPr>
          <w:spacing w:val="-1"/>
        </w:rPr>
        <w:t xml:space="preserve"> </w:t>
      </w:r>
      <w:r>
        <w:rPr/>
        <w:t>вопросы), побудительные</w:t>
      </w:r>
      <w:r>
        <w:rPr>
          <w:spacing w:val="-3"/>
        </w:rPr>
        <w:t xml:space="preserve"> </w:t>
      </w:r>
      <w:r>
        <w:rPr/>
        <w:t>(в</w:t>
      </w:r>
      <w:r>
        <w:rPr>
          <w:spacing w:val="3"/>
        </w:rPr>
        <w:t xml:space="preserve"> </w:t>
      </w:r>
      <w:r>
        <w:rPr/>
        <w:t>утвердительной форме);</w:t>
      </w:r>
    </w:p>
    <w:p>
      <w:pPr>
        <w:pStyle w:val="Style14"/>
        <w:spacing w:lineRule="auto" w:line="264"/>
        <w:ind w:left="1200" w:right="216" w:hanging="0"/>
        <w:rPr>
          <w:sz w:val="24"/>
        </w:rPr>
      </w:pPr>
      <w:r>
        <w:rPr/>
        <w:t>распознавать и употреблять нераспространённые и распространённые простые предложения;</w:t>
      </w:r>
      <w:r>
        <w:rPr>
          <w:spacing w:val="1"/>
        </w:rPr>
        <w:t xml:space="preserve"> </w:t>
      </w:r>
      <w:r>
        <w:rPr/>
        <w:t>распознавать и употреблять в устной и письменной речи предложения с начальнымIt;</w:t>
      </w:r>
      <w:r>
        <w:rPr>
          <w:spacing w:val="1"/>
        </w:rPr>
        <w:t xml:space="preserve"> </w:t>
      </w:r>
      <w:r>
        <w:rPr/>
        <w:t>распознавать</w:t>
      </w:r>
      <w:r>
        <w:rPr>
          <w:spacing w:val="5"/>
        </w:rPr>
        <w:t xml:space="preserve"> </w:t>
      </w:r>
      <w:r>
        <w:rPr/>
        <w:t>и</w:t>
      </w:r>
      <w:r>
        <w:rPr>
          <w:spacing w:val="6"/>
        </w:rPr>
        <w:t xml:space="preserve"> </w:t>
      </w:r>
      <w:r>
        <w:rPr/>
        <w:t>употреблять</w:t>
      </w:r>
      <w:r>
        <w:rPr>
          <w:spacing w:val="5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устной</w:t>
      </w:r>
      <w:r>
        <w:rPr>
          <w:spacing w:val="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письменной</w:t>
      </w:r>
      <w:r>
        <w:rPr>
          <w:spacing w:val="3"/>
        </w:rPr>
        <w:t xml:space="preserve"> </w:t>
      </w:r>
      <w:r>
        <w:rPr/>
        <w:t>речи</w:t>
      </w:r>
      <w:r>
        <w:rPr>
          <w:spacing w:val="5"/>
        </w:rPr>
        <w:t xml:space="preserve"> </w:t>
      </w:r>
      <w:r>
        <w:rPr/>
        <w:t>предложения</w:t>
      </w:r>
      <w:r>
        <w:rPr>
          <w:spacing w:val="4"/>
        </w:rPr>
        <w:t xml:space="preserve"> </w:t>
      </w:r>
      <w:r>
        <w:rPr/>
        <w:t>с</w:t>
      </w:r>
      <w:r>
        <w:rPr>
          <w:spacing w:val="3"/>
        </w:rPr>
        <w:t xml:space="preserve"> </w:t>
      </w:r>
      <w:r>
        <w:rPr/>
        <w:t>начальным</w:t>
      </w:r>
      <w:r>
        <w:rPr>
          <w:i/>
        </w:rPr>
        <w:t>There</w:t>
      </w:r>
      <w:r>
        <w:rPr>
          <w:i/>
          <w:spacing w:val="5"/>
        </w:rPr>
        <w:t xml:space="preserve"> </w:t>
      </w:r>
      <w:r>
        <w:rPr>
          <w:i/>
        </w:rPr>
        <w:t>+</w:t>
      </w:r>
      <w:r>
        <w:rPr>
          <w:i/>
          <w:spacing w:val="4"/>
        </w:rPr>
        <w:t xml:space="preserve"> </w:t>
      </w:r>
      <w:r>
        <w:rPr>
          <w:i/>
        </w:rPr>
        <w:t>tobe</w:t>
      </w:r>
      <w:r>
        <w:rPr>
          <w:i/>
          <w:spacing w:val="4"/>
        </w:rPr>
        <w:t xml:space="preserve"> </w:t>
      </w:r>
      <w:r>
        <w:rPr/>
        <w:t>в</w:t>
      </w:r>
    </w:p>
    <w:p>
      <w:pPr>
        <w:pStyle w:val="Style14"/>
        <w:spacing w:before="1" w:after="0"/>
        <w:rPr>
          <w:sz w:val="24"/>
        </w:rPr>
      </w:pPr>
      <w:r>
        <w:rPr/>
        <w:t>PresentSimpleTense;</w:t>
      </w:r>
    </w:p>
    <w:p>
      <w:pPr>
        <w:pStyle w:val="Style14"/>
        <w:spacing w:lineRule="auto" w:line="264" w:before="26" w:after="0"/>
        <w:ind w:left="600" w:right="225" w:firstLine="600"/>
        <w:jc w:val="both"/>
        <w:rPr>
          <w:i/>
          <w:i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употреблять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простые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простым</w:t>
      </w:r>
      <w:r>
        <w:rPr>
          <w:spacing w:val="1"/>
        </w:rPr>
        <w:t xml:space="preserve"> </w:t>
      </w:r>
      <w:r>
        <w:rPr/>
        <w:t>глагольным</w:t>
      </w:r>
      <w:r>
        <w:rPr>
          <w:spacing w:val="-3"/>
        </w:rPr>
        <w:t xml:space="preserve"> </w:t>
      </w:r>
      <w:r>
        <w:rPr/>
        <w:t>сказуемым</w:t>
      </w:r>
      <w:r>
        <w:rPr>
          <w:spacing w:val="3"/>
        </w:rPr>
        <w:t xml:space="preserve"> </w:t>
      </w:r>
      <w:r>
        <w:rPr>
          <w:i/>
        </w:rPr>
        <w:t>(HespeaksEnglish.);</w:t>
      </w:r>
    </w:p>
    <w:p>
      <w:pPr>
        <w:pStyle w:val="Normal"/>
        <w:spacing w:lineRule="auto" w:line="264"/>
        <w:ind w:left="600" w:right="224" w:firstLine="600"/>
        <w:jc w:val="both"/>
        <w:rPr>
          <w:i/>
          <w:i/>
          <w:sz w:val="24"/>
        </w:rPr>
      </w:pPr>
      <w:r>
        <w:rPr>
          <w:sz w:val="24"/>
        </w:rPr>
        <w:t>распознавать и употреблять в устной и письменной речи предложения с составным глагольным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(Iwanttodance.Shecanskatewell.);</w:t>
      </w:r>
    </w:p>
    <w:p>
      <w:pPr>
        <w:pStyle w:val="Normal"/>
        <w:spacing w:lineRule="auto" w:line="264"/>
        <w:ind w:left="600" w:right="217" w:firstLine="600"/>
        <w:jc w:val="both"/>
        <w:rPr>
          <w:i/>
          <w:i/>
          <w:sz w:val="24"/>
        </w:rPr>
      </w:pPr>
      <w:r>
        <w:rPr>
          <w:sz w:val="24"/>
        </w:rPr>
        <w:t xml:space="preserve">распознавать и употреблять в устной и письменной речи предложения с глаголом-связкой </w:t>
      </w:r>
      <w:r>
        <w:rPr>
          <w:i/>
          <w:sz w:val="24"/>
        </w:rPr>
        <w:t xml:space="preserve">tobe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PresentSimpleTense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3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фраз,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I’mDima,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I’meight.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I’mfine.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I’msorry.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It’s... Isit.?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What’s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...?;</w:t>
      </w:r>
    </w:p>
    <w:p>
      <w:pPr>
        <w:pStyle w:val="Style14"/>
        <w:spacing w:lineRule="auto" w:line="264"/>
        <w:ind w:left="600" w:right="218" w:firstLine="600"/>
        <w:jc w:val="both"/>
        <w:rPr>
          <w:sz w:val="24"/>
        </w:rPr>
      </w:pPr>
      <w:r>
        <w:rPr/>
        <w:t>распознавать и употреблять в устной и письменной речи предложения с краткими глагольными</w:t>
      </w:r>
      <w:r>
        <w:rPr>
          <w:spacing w:val="1"/>
        </w:rPr>
        <w:t xml:space="preserve"> </w:t>
      </w:r>
      <w:r>
        <w:rPr/>
        <w:t>формами;</w:t>
      </w:r>
    </w:p>
    <w:p>
      <w:pPr>
        <w:pStyle w:val="Style14"/>
        <w:spacing w:lineRule="auto" w:line="264"/>
        <w:ind w:left="600" w:right="223" w:firstLine="600"/>
        <w:jc w:val="both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употреблять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повелительное</w:t>
      </w:r>
      <w:r>
        <w:rPr>
          <w:spacing w:val="1"/>
        </w:rPr>
        <w:t xml:space="preserve"> </w:t>
      </w:r>
      <w:r>
        <w:rPr/>
        <w:t>наклонение:</w:t>
      </w:r>
      <w:r>
        <w:rPr>
          <w:spacing w:val="1"/>
        </w:rPr>
        <w:t xml:space="preserve"> </w:t>
      </w:r>
      <w:r>
        <w:rPr/>
        <w:t>побудительные</w:t>
      </w:r>
      <w:r>
        <w:rPr>
          <w:spacing w:val="-3"/>
        </w:rPr>
        <w:t xml:space="preserve"> </w:t>
      </w:r>
      <w:r>
        <w:rPr/>
        <w:t>предложения в</w:t>
      </w:r>
      <w:r>
        <w:rPr>
          <w:spacing w:val="1"/>
        </w:rPr>
        <w:t xml:space="preserve"> </w:t>
      </w:r>
      <w:r>
        <w:rPr/>
        <w:t>утвердительной</w:t>
      </w:r>
      <w:r>
        <w:rPr>
          <w:spacing w:val="-1"/>
        </w:rPr>
        <w:t xml:space="preserve"> </w:t>
      </w:r>
      <w:r>
        <w:rPr/>
        <w:t>форме</w:t>
      </w:r>
      <w:r>
        <w:rPr>
          <w:spacing w:val="3"/>
        </w:rPr>
        <w:t xml:space="preserve"> </w:t>
      </w:r>
      <w:r>
        <w:rPr>
          <w:i/>
        </w:rPr>
        <w:t>(Comein, please.)</w:t>
      </w:r>
      <w:r>
        <w:rPr/>
        <w:t>;</w:t>
      </w:r>
    </w:p>
    <w:p>
      <w:pPr>
        <w:pStyle w:val="Style14"/>
        <w:spacing w:lineRule="auto" w:line="264"/>
        <w:ind w:left="600" w:right="219" w:firstLine="600"/>
        <w:jc w:val="both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употреблять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настоящее</w:t>
      </w:r>
      <w:r>
        <w:rPr>
          <w:spacing w:val="1"/>
        </w:rPr>
        <w:t xml:space="preserve"> </w:t>
      </w:r>
      <w:r>
        <w:rPr/>
        <w:t>простое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(PresentSimpleTense)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повествовательных</w:t>
      </w:r>
      <w:r>
        <w:rPr>
          <w:spacing w:val="1"/>
        </w:rPr>
        <w:t xml:space="preserve"> </w:t>
      </w:r>
      <w:r>
        <w:rPr/>
        <w:t>(утвердительных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отрицательных)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вопросительных</w:t>
      </w:r>
      <w:r>
        <w:rPr>
          <w:spacing w:val="1"/>
        </w:rPr>
        <w:t xml:space="preserve"> </w:t>
      </w:r>
      <w:r>
        <w:rPr/>
        <w:t>(общий</w:t>
      </w:r>
      <w:r>
        <w:rPr>
          <w:spacing w:val="-1"/>
        </w:rPr>
        <w:t xml:space="preserve"> </w:t>
      </w:r>
      <w:r>
        <w:rPr/>
        <w:t>и специальный</w:t>
      </w:r>
      <w:r>
        <w:rPr>
          <w:spacing w:val="-2"/>
        </w:rPr>
        <w:t xml:space="preserve"> </w:t>
      </w:r>
      <w:r>
        <w:rPr/>
        <w:t>вопрос) предложениях;</w:t>
      </w:r>
    </w:p>
    <w:p>
      <w:pPr>
        <w:pStyle w:val="Normal"/>
        <w:spacing w:lineRule="auto" w:line="264"/>
        <w:ind w:left="600" w:right="216" w:firstLine="600"/>
        <w:jc w:val="both"/>
        <w:rPr>
          <w:i/>
          <w:i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havegot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(I’vegot ...Haveyougot ...?);</w:t>
      </w:r>
    </w:p>
    <w:p>
      <w:pPr>
        <w:pStyle w:val="Normal"/>
        <w:spacing w:lineRule="auto" w:line="264"/>
        <w:ind w:left="600" w:right="213" w:firstLine="600"/>
        <w:jc w:val="both"/>
        <w:rPr>
          <w:i/>
          <w:i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сan/can’t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(Icanrideabike.)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(Ican’trideabike.);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разрешения </w:t>
      </w:r>
      <w:r>
        <w:rPr>
          <w:i/>
          <w:sz w:val="24"/>
        </w:rPr>
        <w:t>(CanIgoout?);</w:t>
      </w:r>
    </w:p>
    <w:p>
      <w:pPr>
        <w:pStyle w:val="Style14"/>
        <w:spacing w:lineRule="auto" w:line="264"/>
        <w:ind w:left="600" w:right="220" w:firstLine="600"/>
        <w:jc w:val="both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употреблять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неопределённый,</w:t>
      </w:r>
      <w:r>
        <w:rPr>
          <w:spacing w:val="1"/>
        </w:rPr>
        <w:t xml:space="preserve"> </w:t>
      </w:r>
      <w:r>
        <w:rPr/>
        <w:t>определённый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нулевой</w:t>
      </w:r>
      <w:r>
        <w:rPr>
          <w:spacing w:val="-1"/>
        </w:rPr>
        <w:t xml:space="preserve"> </w:t>
      </w:r>
      <w:r>
        <w:rPr/>
        <w:t>артикль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существительными</w:t>
      </w:r>
      <w:r>
        <w:rPr>
          <w:spacing w:val="-1"/>
        </w:rPr>
        <w:t xml:space="preserve"> </w:t>
      </w:r>
      <w:r>
        <w:rPr/>
        <w:t>(наиболее</w:t>
      </w:r>
      <w:r>
        <w:rPr>
          <w:spacing w:val="-2"/>
        </w:rPr>
        <w:t xml:space="preserve"> </w:t>
      </w:r>
      <w:r>
        <w:rPr/>
        <w:t>распространённые</w:t>
      </w:r>
      <w:r>
        <w:rPr>
          <w:spacing w:val="-3"/>
        </w:rPr>
        <w:t xml:space="preserve"> </w:t>
      </w:r>
      <w:r>
        <w:rPr/>
        <w:t>случаи</w:t>
      </w:r>
      <w:r>
        <w:rPr>
          <w:spacing w:val="4"/>
        </w:rPr>
        <w:t xml:space="preserve"> </w:t>
      </w:r>
      <w:r>
        <w:rPr/>
        <w:t>употребления);</w:t>
      </w:r>
    </w:p>
    <w:p>
      <w:pPr>
        <w:pStyle w:val="Style14"/>
        <w:spacing w:lineRule="auto" w:line="264"/>
        <w:ind w:left="600" w:right="226" w:firstLine="600"/>
        <w:jc w:val="both"/>
        <w:rPr>
          <w:sz w:val="24"/>
        </w:rPr>
      </w:pPr>
      <w:r>
        <w:rPr/>
        <w:t>распознавать и употреблять в устной и письменной речи множественное число существительных,</w:t>
      </w:r>
      <w:r>
        <w:rPr>
          <w:spacing w:val="-57"/>
        </w:rPr>
        <w:t xml:space="preserve"> </w:t>
      </w:r>
      <w:r>
        <w:rPr/>
        <w:t>образованное</w:t>
      </w:r>
      <w:r>
        <w:rPr>
          <w:spacing w:val="-2"/>
        </w:rPr>
        <w:t xml:space="preserve"> </w:t>
      </w:r>
      <w:r>
        <w:rPr/>
        <w:t>по правилам</w:t>
      </w:r>
      <w:r>
        <w:rPr>
          <w:spacing w:val="-1"/>
        </w:rPr>
        <w:t xml:space="preserve"> </w:t>
      </w:r>
      <w:r>
        <w:rPr/>
        <w:t xml:space="preserve">и исключения: </w:t>
      </w:r>
      <w:r>
        <w:rPr>
          <w:i/>
        </w:rPr>
        <w:t xml:space="preserve">apen </w:t>
      </w:r>
      <w:r>
        <w:rPr/>
        <w:t xml:space="preserve">– </w:t>
      </w:r>
      <w:r>
        <w:rPr>
          <w:i/>
        </w:rPr>
        <w:t>pens;</w:t>
      </w:r>
      <w:r>
        <w:rPr>
          <w:i/>
          <w:spacing w:val="-1"/>
        </w:rPr>
        <w:t xml:space="preserve"> </w:t>
      </w:r>
      <w:r>
        <w:rPr>
          <w:i/>
        </w:rPr>
        <w:t>aman</w:t>
      </w:r>
      <w:r>
        <w:rPr>
          <w:i/>
          <w:spacing w:val="-1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rPr>
          <w:i/>
        </w:rPr>
        <w:t>men</w:t>
      </w:r>
      <w:r>
        <w:rPr/>
        <w:t>;</w:t>
      </w:r>
    </w:p>
    <w:p>
      <w:pPr>
        <w:pStyle w:val="Style14"/>
        <w:spacing w:lineRule="auto" w:line="264"/>
        <w:ind w:left="1200" w:hanging="0"/>
        <w:rPr>
          <w:i/>
          <w:i/>
        </w:rPr>
      </w:pPr>
      <w:r>
        <w:rPr/>
        <w:t>распознавать и употреблять в устной и письменной речи личные и притяжательные местоимения;</w:t>
      </w:r>
      <w:r>
        <w:rPr>
          <w:spacing w:val="-57"/>
        </w:rPr>
        <w:t xml:space="preserve"> </w:t>
      </w:r>
      <w:r>
        <w:rPr/>
        <w:t xml:space="preserve">распознавать и употреблять в устной и письменной речи указательные местоимения </w:t>
      </w:r>
      <w:r>
        <w:rPr>
          <w:i/>
        </w:rPr>
        <w:t>this – these</w:t>
      </w:r>
      <w:r>
        <w:rPr/>
        <w:t>;</w:t>
      </w:r>
      <w:r>
        <w:rPr>
          <w:spacing w:val="1"/>
        </w:rPr>
        <w:t xml:space="preserve"> </w:t>
      </w:r>
      <w:r>
        <w:rPr/>
        <w:t>распознавать и употреблять в устной и письменной речи количественные числительные (1–12);</w:t>
      </w:r>
      <w:r>
        <w:rPr>
          <w:spacing w:val="1"/>
        </w:rPr>
        <w:t xml:space="preserve"> </w:t>
      </w:r>
      <w:r>
        <w:rPr/>
        <w:t>распознавать</w:t>
      </w:r>
      <w:r>
        <w:rPr>
          <w:spacing w:val="23"/>
        </w:rPr>
        <w:t xml:space="preserve"> </w:t>
      </w:r>
      <w:r>
        <w:rPr/>
        <w:t>и</w:t>
      </w:r>
      <w:r>
        <w:rPr>
          <w:spacing w:val="25"/>
        </w:rPr>
        <w:t xml:space="preserve"> </w:t>
      </w:r>
      <w:r>
        <w:rPr/>
        <w:t>употреблять</w:t>
      </w:r>
      <w:r>
        <w:rPr>
          <w:spacing w:val="23"/>
        </w:rPr>
        <w:t xml:space="preserve"> </w:t>
      </w:r>
      <w:r>
        <w:rPr/>
        <w:t>в</w:t>
      </w:r>
      <w:r>
        <w:rPr>
          <w:spacing w:val="23"/>
        </w:rPr>
        <w:t xml:space="preserve"> </w:t>
      </w:r>
      <w:r>
        <w:rPr/>
        <w:t>устной</w:t>
      </w:r>
      <w:r>
        <w:rPr>
          <w:spacing w:val="22"/>
        </w:rPr>
        <w:t xml:space="preserve"> </w:t>
      </w:r>
      <w:r>
        <w:rPr/>
        <w:t>и</w:t>
      </w:r>
      <w:r>
        <w:rPr>
          <w:spacing w:val="23"/>
        </w:rPr>
        <w:t xml:space="preserve"> </w:t>
      </w:r>
      <w:r>
        <w:rPr/>
        <w:t>письменной</w:t>
      </w:r>
      <w:r>
        <w:rPr>
          <w:spacing w:val="22"/>
        </w:rPr>
        <w:t xml:space="preserve"> </w:t>
      </w:r>
      <w:r>
        <w:rPr/>
        <w:t>речи</w:t>
      </w:r>
      <w:r>
        <w:rPr>
          <w:spacing w:val="23"/>
        </w:rPr>
        <w:t xml:space="preserve"> </w:t>
      </w:r>
      <w:r>
        <w:rPr/>
        <w:t>вопросительные</w:t>
      </w:r>
      <w:r>
        <w:rPr>
          <w:spacing w:val="20"/>
        </w:rPr>
        <w:t xml:space="preserve"> </w:t>
      </w:r>
      <w:r>
        <w:rPr/>
        <w:t>слова</w:t>
      </w:r>
      <w:r>
        <w:rPr>
          <w:spacing w:val="32"/>
        </w:rPr>
        <w:t xml:space="preserve"> </w:t>
      </w:r>
      <w:r>
        <w:rPr>
          <w:i/>
        </w:rPr>
        <w:t>who,</w:t>
      </w:r>
      <w:r>
        <w:rPr>
          <w:i/>
          <w:spacing w:val="23"/>
        </w:rPr>
        <w:t xml:space="preserve"> </w:t>
      </w:r>
      <w:r>
        <w:rPr>
          <w:i/>
        </w:rPr>
        <w:t>what,</w:t>
      </w:r>
      <w:r>
        <w:rPr>
          <w:i/>
          <w:spacing w:val="22"/>
        </w:rPr>
        <w:t xml:space="preserve"> </w:t>
      </w:r>
      <w:r>
        <w:rPr>
          <w:i/>
        </w:rPr>
        <w:t>how,</w:t>
      </w:r>
    </w:p>
    <w:p>
      <w:pPr>
        <w:pStyle w:val="Normal"/>
        <w:ind w:left="600" w:hanging="0"/>
        <w:rPr>
          <w:sz w:val="24"/>
        </w:rPr>
      </w:pPr>
      <w:r>
        <w:rPr>
          <w:i/>
          <w:sz w:val="24"/>
        </w:rPr>
        <w:t>where,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howmany</w:t>
      </w:r>
      <w:r>
        <w:rPr>
          <w:sz w:val="24"/>
        </w:rPr>
        <w:t>;</w:t>
      </w:r>
    </w:p>
    <w:p>
      <w:pPr>
        <w:pStyle w:val="Style14"/>
        <w:spacing w:lineRule="auto" w:line="264" w:before="20" w:after="0"/>
        <w:ind w:left="1200" w:hanging="0"/>
        <w:rPr>
          <w:sz w:val="24"/>
        </w:rPr>
      </w:pPr>
      <w:r>
        <w:rPr/>
        <w:t xml:space="preserve">распознавать и употреблять в устной и письменной речи предлоги места </w:t>
      </w:r>
      <w:r>
        <w:rPr>
          <w:i/>
        </w:rPr>
        <w:t>on, in, near, under</w:t>
      </w:r>
      <w:r>
        <w:rPr/>
        <w:t>;</w:t>
      </w:r>
      <w:r>
        <w:rPr>
          <w:spacing w:val="1"/>
        </w:rPr>
        <w:t xml:space="preserve"> </w:t>
      </w:r>
      <w:r>
        <w:rPr/>
        <w:t>распознавать</w:t>
      </w:r>
      <w:r>
        <w:rPr>
          <w:spacing w:val="55"/>
        </w:rPr>
        <w:t xml:space="preserve"> </w:t>
      </w:r>
      <w:r>
        <w:rPr/>
        <w:t>и</w:t>
      </w:r>
      <w:r>
        <w:rPr>
          <w:spacing w:val="58"/>
        </w:rPr>
        <w:t xml:space="preserve"> </w:t>
      </w:r>
      <w:r>
        <w:rPr/>
        <w:t>употреблять</w:t>
      </w:r>
      <w:r>
        <w:rPr>
          <w:spacing w:val="56"/>
        </w:rPr>
        <w:t xml:space="preserve"> </w:t>
      </w:r>
      <w:r>
        <w:rPr/>
        <w:t>в</w:t>
      </w:r>
      <w:r>
        <w:rPr>
          <w:spacing w:val="57"/>
        </w:rPr>
        <w:t xml:space="preserve"> </w:t>
      </w:r>
      <w:r>
        <w:rPr/>
        <w:t>устной</w:t>
      </w:r>
      <w:r>
        <w:rPr>
          <w:spacing w:val="56"/>
        </w:rPr>
        <w:t xml:space="preserve"> </w:t>
      </w:r>
      <w:r>
        <w:rPr/>
        <w:t>и</w:t>
      </w:r>
      <w:r>
        <w:rPr>
          <w:spacing w:val="55"/>
        </w:rPr>
        <w:t xml:space="preserve"> </w:t>
      </w:r>
      <w:r>
        <w:rPr/>
        <w:t>письменной</w:t>
      </w:r>
      <w:r>
        <w:rPr>
          <w:spacing w:val="56"/>
        </w:rPr>
        <w:t xml:space="preserve"> </w:t>
      </w:r>
      <w:r>
        <w:rPr/>
        <w:t>речи</w:t>
      </w:r>
      <w:r>
        <w:rPr>
          <w:spacing w:val="56"/>
        </w:rPr>
        <w:t xml:space="preserve"> </w:t>
      </w:r>
      <w:r>
        <w:rPr/>
        <w:t xml:space="preserve">союзы 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/>
        <w:t>и</w:t>
      </w:r>
      <w:r>
        <w:rPr>
          <w:spacing w:val="55"/>
        </w:rPr>
        <w:t xml:space="preserve"> </w:t>
      </w:r>
      <w:r>
        <w:rPr>
          <w:i/>
        </w:rPr>
        <w:t>but</w:t>
      </w:r>
      <w:r>
        <w:rPr>
          <w:i/>
          <w:spacing w:val="56"/>
        </w:rPr>
        <w:t xml:space="preserve"> </w:t>
      </w:r>
      <w:r>
        <w:rPr/>
        <w:t>(при</w:t>
      </w:r>
      <w:r>
        <w:rPr>
          <w:spacing w:val="56"/>
        </w:rPr>
        <w:t xml:space="preserve"> </w:t>
      </w:r>
      <w:r>
        <w:rPr/>
        <w:t>однородных</w:t>
      </w:r>
    </w:p>
    <w:p>
      <w:pPr>
        <w:pStyle w:val="Style14"/>
        <w:rPr>
          <w:sz w:val="24"/>
        </w:rPr>
      </w:pPr>
      <w:r>
        <w:rPr/>
        <w:t>членах).</w:t>
      </w:r>
    </w:p>
    <w:p>
      <w:pPr>
        <w:pStyle w:val="3"/>
        <w:spacing w:before="27" w:after="0"/>
        <w:rPr>
          <w:b w:val="false"/>
          <w:b w:val="false"/>
        </w:rPr>
      </w:pPr>
      <w:r>
        <w:rPr/>
        <w:t>Социокультурные</w:t>
      </w:r>
      <w:r>
        <w:rPr>
          <w:spacing w:val="-4"/>
        </w:rPr>
        <w:t xml:space="preserve"> </w:t>
      </w:r>
      <w:r>
        <w:rPr/>
        <w:t>знания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умения</w:t>
      </w:r>
      <w:r>
        <w:rPr>
          <w:b w:val="false"/>
        </w:rPr>
        <w:t>:</w:t>
      </w:r>
    </w:p>
    <w:p>
      <w:pPr>
        <w:pStyle w:val="Style14"/>
        <w:spacing w:lineRule="auto" w:line="264" w:before="29" w:after="0"/>
        <w:ind w:left="600" w:right="216" w:firstLine="600"/>
        <w:jc w:val="both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отдельными</w:t>
      </w:r>
      <w:r>
        <w:rPr>
          <w:spacing w:val="1"/>
        </w:rPr>
        <w:t xml:space="preserve"> </w:t>
      </w:r>
      <w:r>
        <w:rPr/>
        <w:t>социокультурными</w:t>
      </w:r>
      <w:r>
        <w:rPr>
          <w:spacing w:val="1"/>
        </w:rPr>
        <w:t xml:space="preserve"> </w:t>
      </w:r>
      <w:r>
        <w:rPr/>
        <w:t>элементами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поведенческого</w:t>
      </w:r>
      <w:r>
        <w:rPr>
          <w:spacing w:val="61"/>
        </w:rPr>
        <w:t xml:space="preserve"> </w:t>
      </w:r>
      <w:r>
        <w:rPr/>
        <w:t>этикета,</w:t>
      </w:r>
      <w:r>
        <w:rPr>
          <w:spacing w:val="1"/>
        </w:rPr>
        <w:t xml:space="preserve"> </w:t>
      </w:r>
      <w:r>
        <w:rPr/>
        <w:t>принятыми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англоязычной</w:t>
      </w:r>
      <w:r>
        <w:rPr>
          <w:spacing w:val="1"/>
        </w:rPr>
        <w:t xml:space="preserve"> </w:t>
      </w:r>
      <w:r>
        <w:rPr/>
        <w:t>среде,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некоторых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общения:</w:t>
      </w:r>
      <w:r>
        <w:rPr>
          <w:spacing w:val="1"/>
        </w:rPr>
        <w:t xml:space="preserve"> </w:t>
      </w:r>
      <w:r>
        <w:rPr/>
        <w:t>приветствие,</w:t>
      </w:r>
      <w:r>
        <w:rPr>
          <w:spacing w:val="1"/>
        </w:rPr>
        <w:t xml:space="preserve"> </w:t>
      </w:r>
      <w:r>
        <w:rPr/>
        <w:t>прощание,</w:t>
      </w:r>
      <w:r>
        <w:rPr>
          <w:spacing w:val="1"/>
        </w:rPr>
        <w:t xml:space="preserve"> </w:t>
      </w:r>
      <w:r>
        <w:rPr/>
        <w:t>знакомство,</w:t>
      </w:r>
      <w:r>
        <w:rPr>
          <w:spacing w:val="1"/>
        </w:rPr>
        <w:t xml:space="preserve"> </w:t>
      </w:r>
      <w:r>
        <w:rPr/>
        <w:t>выражение</w:t>
      </w:r>
      <w:r>
        <w:rPr>
          <w:spacing w:val="1"/>
        </w:rPr>
        <w:t xml:space="preserve"> </w:t>
      </w:r>
      <w:r>
        <w:rPr/>
        <w:t>благодарности,</w:t>
      </w:r>
      <w:r>
        <w:rPr>
          <w:spacing w:val="1"/>
        </w:rPr>
        <w:t xml:space="preserve"> </w:t>
      </w:r>
      <w:r>
        <w:rPr/>
        <w:t>извинение,</w:t>
      </w:r>
      <w:r>
        <w:rPr>
          <w:spacing w:val="1"/>
        </w:rPr>
        <w:t xml:space="preserve"> </w:t>
      </w:r>
      <w:r>
        <w:rPr/>
        <w:t>поздравление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днём</w:t>
      </w:r>
      <w:r>
        <w:rPr>
          <w:spacing w:val="1"/>
        </w:rPr>
        <w:t xml:space="preserve"> </w:t>
      </w:r>
      <w:r>
        <w:rPr/>
        <w:t>рождения,</w:t>
      </w:r>
      <w:r>
        <w:rPr>
          <w:spacing w:val="1"/>
        </w:rPr>
        <w:t xml:space="preserve"> </w:t>
      </w:r>
      <w:r>
        <w:rPr/>
        <w:t>Новым</w:t>
      </w:r>
      <w:r>
        <w:rPr>
          <w:spacing w:val="1"/>
        </w:rPr>
        <w:t xml:space="preserve"> </w:t>
      </w:r>
      <w:r>
        <w:rPr/>
        <w:t>годом,</w:t>
      </w:r>
      <w:r>
        <w:rPr>
          <w:spacing w:val="1"/>
        </w:rPr>
        <w:t xml:space="preserve"> </w:t>
      </w:r>
      <w:r>
        <w:rPr/>
        <w:t>Рождеством;</w:t>
      </w:r>
    </w:p>
    <w:p>
      <w:pPr>
        <w:pStyle w:val="Style14"/>
        <w:ind w:left="1200" w:hanging="0"/>
        <w:jc w:val="both"/>
        <w:rPr>
          <w:sz w:val="24"/>
        </w:rPr>
      </w:pPr>
      <w:r>
        <w:rPr/>
        <w:t>знать</w:t>
      </w:r>
      <w:r>
        <w:rPr>
          <w:spacing w:val="-3"/>
        </w:rPr>
        <w:t xml:space="preserve"> </w:t>
      </w:r>
      <w:r>
        <w:rPr/>
        <w:t>названия</w:t>
      </w:r>
      <w:r>
        <w:rPr>
          <w:spacing w:val="-2"/>
        </w:rPr>
        <w:t xml:space="preserve"> </w:t>
      </w:r>
      <w:r>
        <w:rPr/>
        <w:t>родной</w:t>
      </w:r>
      <w:r>
        <w:rPr>
          <w:spacing w:val="-3"/>
        </w:rPr>
        <w:t xml:space="preserve"> </w:t>
      </w:r>
      <w:r>
        <w:rPr/>
        <w:t>страны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страны/стран</w:t>
      </w:r>
      <w:r>
        <w:rPr>
          <w:spacing w:val="-2"/>
        </w:rPr>
        <w:t xml:space="preserve"> </w:t>
      </w:r>
      <w:r>
        <w:rPr/>
        <w:t>изучаемого</w:t>
      </w:r>
      <w:r>
        <w:rPr>
          <w:spacing w:val="-2"/>
        </w:rPr>
        <w:t xml:space="preserve"> </w:t>
      </w:r>
      <w:r>
        <w:rPr/>
        <w:t>языка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столиц.</w:t>
      </w:r>
    </w:p>
    <w:p>
      <w:pPr>
        <w:pStyle w:val="Style14"/>
        <w:ind w:left="0" w:hanging="0"/>
        <w:rPr>
          <w:sz w:val="26"/>
        </w:rPr>
      </w:pPr>
      <w:r>
        <w:rPr>
          <w:sz w:val="26"/>
        </w:rPr>
      </w:r>
    </w:p>
    <w:p>
      <w:pPr>
        <w:pStyle w:val="Style14"/>
        <w:spacing w:before="2" w:after="0"/>
        <w:ind w:left="0" w:hanging="0"/>
        <w:rPr>
          <w:sz w:val="31"/>
        </w:rPr>
      </w:pPr>
      <w:r>
        <w:rPr>
          <w:sz w:val="31"/>
        </w:rPr>
      </w:r>
    </w:p>
    <w:p>
      <w:pPr>
        <w:pStyle w:val="3"/>
        <w:spacing w:lineRule="auto" w:line="276"/>
        <w:ind w:left="780" w:right="7664" w:hanging="60"/>
        <w:rPr>
          <w:sz w:val="24"/>
        </w:rPr>
      </w:pPr>
      <w:r>
        <w:rPr/>
        <w:t>Тематическое планирование</w:t>
      </w:r>
      <w:r>
        <w:rPr>
          <w:spacing w:val="-57"/>
        </w:rPr>
        <w:t xml:space="preserve"> </w:t>
      </w:r>
      <w:r>
        <w:rPr/>
        <w:t>2</w:t>
      </w:r>
      <w:r>
        <w:rPr>
          <w:spacing w:val="-1"/>
        </w:rPr>
        <w:t xml:space="preserve"> </w:t>
      </w:r>
      <w:r>
        <w:rPr/>
        <w:t>КЛАСС</w:t>
      </w:r>
    </w:p>
    <w:tbl>
      <w:tblPr>
        <w:tblStyle w:val="TableNormal"/>
        <w:tblW w:w="10921" w:type="dxa"/>
        <w:jc w:val="left"/>
        <w:tblInd w:w="501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9"/>
        <w:gridCol w:w="3144"/>
        <w:gridCol w:w="1065"/>
        <w:gridCol w:w="1841"/>
        <w:gridCol w:w="1911"/>
        <w:gridCol w:w="2270"/>
      </w:tblGrid>
      <w:tr>
        <w:trPr>
          <w:trHeight w:val="362" w:hRule="atLeast"/>
        </w:trPr>
        <w:tc>
          <w:tcPr>
            <w:tcW w:w="6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sz w:val="31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235" w:right="8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31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sz w:val="31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232" w:right="27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481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9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2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46" w:after="0"/>
              <w:ind w:left="234" w:right="13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281" w:hRule="atLeast"/>
        </w:trPr>
        <w:tc>
          <w:tcPr>
            <w:tcW w:w="689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3144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80" w:after="0"/>
              <w:ind w:left="234" w:right="8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80" w:after="0"/>
              <w:ind w:left="234" w:right="8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27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</w:tr>
    </w:tbl>
    <w:p>
      <w:pPr>
        <w:sectPr>
          <w:headerReference w:type="default" r:id="rId105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921" w:type="dxa"/>
        <w:jc w:val="left"/>
        <w:tblInd w:w="501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9"/>
        <w:gridCol w:w="3144"/>
        <w:gridCol w:w="1065"/>
        <w:gridCol w:w="1841"/>
        <w:gridCol w:w="1911"/>
        <w:gridCol w:w="2270"/>
      </w:tblGrid>
      <w:tr>
        <w:trPr>
          <w:trHeight w:val="362" w:hRule="atLeast"/>
        </w:trPr>
        <w:tc>
          <w:tcPr>
            <w:tcW w:w="1092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1.Мир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моего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«я»</w:t>
            </w:r>
          </w:p>
        </w:tc>
      </w:tr>
      <w:tr>
        <w:trPr>
          <w:trHeight w:val="381" w:hRule="atLeast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3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Приветствие\знакомство</w:t>
            </w:r>
          </w:p>
        </w:tc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right="37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right="76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right="79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84" w:hRule="atLeast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</w:tc>
        <w:tc>
          <w:tcPr>
            <w:tcW w:w="3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семья</w:t>
            </w:r>
          </w:p>
        </w:tc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right="31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right="76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right="79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81" w:hRule="atLeast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1.3</w:t>
            </w:r>
          </w:p>
        </w:tc>
        <w:tc>
          <w:tcPr>
            <w:tcW w:w="3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день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рождения</w:t>
            </w:r>
          </w:p>
        </w:tc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right="37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right="76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right="79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81" w:hRule="atLeast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1.4</w:t>
            </w:r>
          </w:p>
        </w:tc>
        <w:tc>
          <w:tcPr>
            <w:tcW w:w="3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любимая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еда</w:t>
            </w:r>
          </w:p>
        </w:tc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right="37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right="76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right="79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81" w:hRule="atLeast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1.5</w:t>
            </w:r>
          </w:p>
        </w:tc>
        <w:tc>
          <w:tcPr>
            <w:tcW w:w="3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Обобщение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контроль</w:t>
            </w:r>
          </w:p>
        </w:tc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right="37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right="76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right="79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82" w:hRule="atLeast"/>
        </w:trPr>
        <w:tc>
          <w:tcPr>
            <w:tcW w:w="38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1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1" w:after="0"/>
              <w:ind w:right="31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27</w:t>
            </w:r>
          </w:p>
        </w:tc>
        <w:tc>
          <w:tcPr>
            <w:tcW w:w="60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62" w:hRule="atLeast"/>
        </w:trPr>
        <w:tc>
          <w:tcPr>
            <w:tcW w:w="1092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2.Мир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моих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увлечений</w:t>
            </w:r>
          </w:p>
        </w:tc>
      </w:tr>
      <w:tr>
        <w:trPr>
          <w:trHeight w:val="679" w:hRule="atLeast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3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310" w:before="7" w:after="0"/>
              <w:ind w:left="232" w:right="8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Мой любимый цвет,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игрушка</w:t>
            </w:r>
          </w:p>
        </w:tc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right="37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right="76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right="79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81" w:hRule="atLeast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3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Любимые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занятия</w:t>
            </w:r>
          </w:p>
        </w:tc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right="37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right="76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right="79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84" w:hRule="atLeast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</w:t>
            </w:r>
          </w:p>
        </w:tc>
        <w:tc>
          <w:tcPr>
            <w:tcW w:w="3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1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питомец</w:t>
            </w:r>
          </w:p>
        </w:tc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1" w:after="0"/>
              <w:ind w:right="37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1" w:after="0"/>
              <w:ind w:right="76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1" w:after="0"/>
              <w:ind w:right="79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81" w:hRule="atLeast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2.4</w:t>
            </w:r>
          </w:p>
        </w:tc>
        <w:tc>
          <w:tcPr>
            <w:tcW w:w="3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Выходной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день</w:t>
            </w:r>
          </w:p>
        </w:tc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right="37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right="76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right="79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81" w:hRule="atLeast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2.5</w:t>
            </w:r>
          </w:p>
        </w:tc>
        <w:tc>
          <w:tcPr>
            <w:tcW w:w="3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Обобщение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контроль</w:t>
            </w:r>
          </w:p>
        </w:tc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right="37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right="76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right="79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83" w:hRule="atLeast"/>
        </w:trPr>
        <w:tc>
          <w:tcPr>
            <w:tcW w:w="38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1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1" w:after="0"/>
              <w:ind w:right="31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</w:t>
            </w:r>
          </w:p>
        </w:tc>
        <w:tc>
          <w:tcPr>
            <w:tcW w:w="60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62" w:hRule="atLeast"/>
        </w:trPr>
        <w:tc>
          <w:tcPr>
            <w:tcW w:w="1092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3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3.Мир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вокруг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меня</w:t>
            </w:r>
          </w:p>
        </w:tc>
      </w:tr>
      <w:tr>
        <w:trPr>
          <w:trHeight w:val="381" w:hRule="atLeast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3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школа</w:t>
            </w:r>
          </w:p>
        </w:tc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right="37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right="76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right="79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81" w:hRule="atLeast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3.2</w:t>
            </w:r>
          </w:p>
        </w:tc>
        <w:tc>
          <w:tcPr>
            <w:tcW w:w="3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друзья</w:t>
            </w:r>
          </w:p>
        </w:tc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right="37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right="76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right="79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679" w:hRule="atLeast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</w:tc>
        <w:tc>
          <w:tcPr>
            <w:tcW w:w="3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310" w:before="7" w:after="0"/>
              <w:ind w:left="232" w:right="22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Моя малая родина (город,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село)</w:t>
            </w:r>
          </w:p>
        </w:tc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2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right="76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right="79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83" w:hRule="atLeast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3.4</w:t>
            </w:r>
          </w:p>
        </w:tc>
        <w:tc>
          <w:tcPr>
            <w:tcW w:w="3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Обобщение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контроль</w:t>
            </w:r>
          </w:p>
        </w:tc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right="37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right="76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right="79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80" w:hRule="atLeast"/>
        </w:trPr>
        <w:tc>
          <w:tcPr>
            <w:tcW w:w="38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9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9" w:after="0"/>
              <w:ind w:right="31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60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62" w:hRule="atLeast"/>
        </w:trPr>
        <w:tc>
          <w:tcPr>
            <w:tcW w:w="1092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4.Родная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страна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страны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изучаемого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языка</w:t>
            </w:r>
          </w:p>
        </w:tc>
      </w:tr>
      <w:tr>
        <w:trPr>
          <w:trHeight w:val="998" w:hRule="atLeast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sz w:val="31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4.1</w:t>
            </w:r>
          </w:p>
        </w:tc>
        <w:tc>
          <w:tcPr>
            <w:tcW w:w="3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310" w:before="7" w:after="0"/>
              <w:ind w:left="232" w:right="1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Названия родной страны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страны/стран изучаемого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языка;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столиц</w:t>
            </w:r>
          </w:p>
        </w:tc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sz w:val="31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2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sz w:val="31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76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sz w:val="31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79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678" w:hRule="atLeast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4.2</w:t>
            </w:r>
          </w:p>
        </w:tc>
        <w:tc>
          <w:tcPr>
            <w:tcW w:w="3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310" w:before="7" w:after="0"/>
              <w:ind w:left="232" w:right="4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Произведения детского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фольклора</w:t>
            </w:r>
          </w:p>
        </w:tc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right="37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right="76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right="79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679" w:hRule="atLeast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4.3</w:t>
            </w:r>
          </w:p>
        </w:tc>
        <w:tc>
          <w:tcPr>
            <w:tcW w:w="3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310" w:before="7" w:after="0"/>
              <w:ind w:left="232" w:right="24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Литературные персонажи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детских книг</w:t>
            </w:r>
          </w:p>
        </w:tc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0" w:after="0"/>
              <w:ind w:right="37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0" w:after="0"/>
              <w:ind w:right="76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0" w:after="0"/>
              <w:ind w:right="79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998" w:hRule="atLeast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sz w:val="31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4.4</w:t>
            </w:r>
          </w:p>
        </w:tc>
        <w:tc>
          <w:tcPr>
            <w:tcW w:w="3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41" w:after="0"/>
              <w:ind w:left="232" w:right="12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Праздники родной страны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страны/стран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изучаемого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языка</w:t>
            </w:r>
          </w:p>
        </w:tc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sz w:val="31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2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sz w:val="31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76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sz w:val="31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79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81" w:hRule="atLeast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4.5</w:t>
            </w:r>
          </w:p>
        </w:tc>
        <w:tc>
          <w:tcPr>
            <w:tcW w:w="3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Обобщение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контроль</w:t>
            </w:r>
          </w:p>
        </w:tc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right="37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right="76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right="79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83" w:hRule="atLeast"/>
        </w:trPr>
        <w:tc>
          <w:tcPr>
            <w:tcW w:w="38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1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1" w:after="0"/>
              <w:ind w:right="31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60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78" w:hRule="atLeast"/>
        </w:trPr>
        <w:tc>
          <w:tcPr>
            <w:tcW w:w="38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9" w:after="0"/>
              <w:ind w:right="344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68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9" w:after="0"/>
              <w:ind w:right="76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9" w:after="0"/>
              <w:ind w:right="79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Style14"/>
        <w:spacing w:before="2" w:after="0"/>
        <w:ind w:left="0" w:hanging="0"/>
        <w:rPr>
          <w:b/>
          <w:b/>
          <w:sz w:val="10"/>
        </w:rPr>
      </w:pPr>
      <w:r>
        <w:rPr>
          <w:b/>
          <w:sz w:val="10"/>
        </w:rPr>
      </w:r>
    </w:p>
    <w:p>
      <w:pPr>
        <w:pStyle w:val="ListParagraph"/>
        <w:numPr>
          <w:ilvl w:val="2"/>
          <w:numId w:val="86"/>
        </w:numPr>
        <w:tabs>
          <w:tab w:val="clear" w:pos="720"/>
          <w:tab w:val="left" w:pos="2228" w:leader="none"/>
        </w:tabs>
        <w:spacing w:before="90" w:after="0"/>
        <w:ind w:left="2227" w:hanging="721"/>
        <w:rPr>
          <w:b/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«Математика»</w:t>
      </w:r>
    </w:p>
    <w:p>
      <w:pPr>
        <w:pStyle w:val="Style14"/>
        <w:spacing w:before="231" w:after="0"/>
        <w:ind w:left="600" w:right="219" w:firstLine="228"/>
        <w:jc w:val="both"/>
        <w:rPr>
          <w:sz w:val="2"/>
          <w:szCs w:val="2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математике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составлена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требований к результатам освоения программы начального общего образования ФГОС НОО, а также</w:t>
      </w:r>
      <w:r>
        <w:rPr>
          <w:spacing w:val="1"/>
        </w:rPr>
        <w:t xml:space="preserve"> </w:t>
      </w:r>
      <w:r>
        <w:rPr/>
        <w:t>ориентирована на целевые приоритеты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-1"/>
        </w:rPr>
        <w:t xml:space="preserve"> </w:t>
      </w:r>
      <w:r>
        <w:rPr/>
        <w:t>сформулированные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федеральной рабочей</w:t>
      </w:r>
      <w:r>
        <w:rPr>
          <w:spacing w:val="-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воспитания.</w:t>
      </w:r>
    </w:p>
    <w:p>
      <w:pPr>
        <w:sectPr>
          <w:headerReference w:type="default" r:id="rId106"/>
          <w:type w:val="nextPage"/>
          <w:pgSz w:w="11920" w:h="16850"/>
          <w:pgMar w:left="0" w:right="380" w:gutter="0" w:header="0" w:top="48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jc w:val="both"/>
        <w:rPr>
          <w:sz w:val="2"/>
          <w:szCs w:val="2"/>
        </w:rPr>
      </w:pPr>
      <w:r>
        <w:rPr>
          <w:sz w:val="2"/>
          <w:szCs w:val="2"/>
        </w:rPr>
      </w:r>
    </w:p>
    <w:p>
      <w:pPr>
        <w:pStyle w:val="Style14"/>
        <w:spacing w:before="73" w:after="0"/>
        <w:ind w:left="600" w:right="220" w:firstLine="228"/>
        <w:jc w:val="both"/>
        <w:rPr>
          <w:sz w:val="2"/>
          <w:szCs w:val="2"/>
        </w:rPr>
      </w:pPr>
      <w:r>
        <w:rPr/>
        <w:t>На уровне начального общего образования изучение математики имеет особое значение в развитии</w:t>
      </w:r>
      <w:r>
        <w:rPr>
          <w:spacing w:val="1"/>
        </w:rPr>
        <w:t xml:space="preserve"> </w:t>
      </w:r>
      <w:r>
        <w:rPr/>
        <w:t>обучающегося. Приобретённые им знания, опыт выполнения предметных и универсальных действий на</w:t>
      </w:r>
      <w:r>
        <w:rPr>
          <w:spacing w:val="-57"/>
        </w:rPr>
        <w:t xml:space="preserve"> </w:t>
      </w:r>
      <w:r>
        <w:rPr/>
        <w:t>математическом материале, первоначальное овладение математическим языком станут фундаментом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9"/>
        </w:rPr>
        <w:t xml:space="preserve"> </w:t>
      </w:r>
      <w:r>
        <w:rPr/>
        <w:t>на</w:t>
      </w:r>
      <w:r>
        <w:rPr>
          <w:spacing w:val="20"/>
        </w:rPr>
        <w:t xml:space="preserve"> </w:t>
      </w:r>
      <w:r>
        <w:rPr/>
        <w:t>уровне</w:t>
      </w:r>
      <w:r>
        <w:rPr>
          <w:spacing w:val="18"/>
        </w:rPr>
        <w:t xml:space="preserve"> </w:t>
      </w:r>
      <w:r>
        <w:rPr/>
        <w:t>основного</w:t>
      </w:r>
      <w:r>
        <w:rPr>
          <w:spacing w:val="19"/>
        </w:rPr>
        <w:t xml:space="preserve"> </w:t>
      </w:r>
      <w:r>
        <w:rPr/>
        <w:t>общего</w:t>
      </w:r>
      <w:r>
        <w:rPr>
          <w:spacing w:val="19"/>
        </w:rPr>
        <w:t xml:space="preserve"> </w:t>
      </w:r>
      <w:r>
        <w:rPr/>
        <w:t>образования,</w:t>
      </w:r>
      <w:r>
        <w:rPr>
          <w:spacing w:val="19"/>
        </w:rPr>
        <w:t xml:space="preserve"> </w:t>
      </w:r>
      <w:r>
        <w:rPr/>
        <w:t>а</w:t>
      </w:r>
      <w:r>
        <w:rPr>
          <w:spacing w:val="18"/>
        </w:rPr>
        <w:t xml:space="preserve"> </w:t>
      </w:r>
      <w:r>
        <w:rPr/>
        <w:t>также</w:t>
      </w:r>
      <w:r>
        <w:rPr>
          <w:spacing w:val="18"/>
        </w:rPr>
        <w:t xml:space="preserve"> </w:t>
      </w:r>
      <w:r>
        <w:rPr/>
        <w:t>будут</w:t>
      </w:r>
      <w:r>
        <w:rPr>
          <w:spacing w:val="22"/>
        </w:rPr>
        <w:t xml:space="preserve"> </w:t>
      </w:r>
      <w:r>
        <w:rPr/>
        <w:t>востребованы</w:t>
      </w:r>
      <w:r>
        <w:rPr>
          <w:spacing w:val="18"/>
        </w:rPr>
        <w:t xml:space="preserve"> </w:t>
      </w:r>
      <w:r>
        <w:rPr/>
        <w:t>в</w:t>
      </w:r>
      <w:r>
        <w:rPr>
          <w:spacing w:val="19"/>
        </w:rPr>
        <w:t xml:space="preserve"> </w:t>
      </w:r>
      <w:r>
        <w:rPr/>
        <w:t>жизни.</w:t>
      </w:r>
      <w:r>
        <w:rPr>
          <w:spacing w:val="19"/>
        </w:rPr>
        <w:t xml:space="preserve"> </w:t>
      </w:r>
      <w:r>
        <w:rPr/>
        <w:t>Программа</w:t>
      </w:r>
      <w:r>
        <w:rPr>
          <w:spacing w:val="-58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математике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направлена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1"/>
        </w:rPr>
        <w:t xml:space="preserve"> </w:t>
      </w:r>
      <w:r>
        <w:rPr/>
        <w:t>образовательных,</w:t>
      </w:r>
      <w:r>
        <w:rPr>
          <w:spacing w:val="-1"/>
        </w:rPr>
        <w:t xml:space="preserve"> </w:t>
      </w:r>
      <w:r>
        <w:rPr/>
        <w:t>развивающих</w:t>
      </w:r>
      <w:r>
        <w:rPr>
          <w:spacing w:val="-1"/>
        </w:rPr>
        <w:t xml:space="preserve"> </w:t>
      </w:r>
      <w:r>
        <w:rPr/>
        <w:t>целей, а</w:t>
      </w:r>
      <w:r>
        <w:rPr>
          <w:spacing w:val="-2"/>
        </w:rPr>
        <w:t xml:space="preserve"> </w:t>
      </w:r>
      <w:r>
        <w:rPr/>
        <w:t>также целей воспитания:</w:t>
      </w:r>
    </w:p>
    <w:p>
      <w:pPr>
        <w:pStyle w:val="Style14"/>
        <w:spacing w:before="1" w:after="0"/>
        <w:ind w:left="600" w:right="214" w:firstLine="228"/>
        <w:jc w:val="both"/>
        <w:rPr>
          <w:sz w:val="2"/>
          <w:szCs w:val="2"/>
        </w:rPr>
      </w:pPr>
      <w:r>
        <w:rPr/>
        <w:t>освоение</w:t>
      </w:r>
      <w:r>
        <w:rPr>
          <w:spacing w:val="1"/>
        </w:rPr>
        <w:t xml:space="preserve"> </w:t>
      </w:r>
      <w:r>
        <w:rPr/>
        <w:t>начальных</w:t>
      </w:r>
      <w:r>
        <w:rPr>
          <w:spacing w:val="1"/>
        </w:rPr>
        <w:t xml:space="preserve"> </w:t>
      </w:r>
      <w:r>
        <w:rPr/>
        <w:t>математических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величин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60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измерения, использование арифметических способов для разрешения сюжетных ситуаций, становление</w:t>
      </w:r>
      <w:r>
        <w:rPr>
          <w:spacing w:val="-57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решать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практические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математики,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алгоритмами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-1"/>
        </w:rPr>
        <w:t xml:space="preserve"> </w:t>
      </w:r>
      <w:r>
        <w:rPr/>
        <w:t>арифметических</w:t>
      </w:r>
      <w:r>
        <w:rPr>
          <w:spacing w:val="2"/>
        </w:rPr>
        <w:t xml:space="preserve"> </w:t>
      </w:r>
      <w:r>
        <w:rPr/>
        <w:t>действий;</w:t>
      </w:r>
    </w:p>
    <w:p>
      <w:pPr>
        <w:pStyle w:val="Style14"/>
        <w:ind w:left="600" w:right="213" w:firstLine="228"/>
        <w:jc w:val="both"/>
        <w:rPr>
          <w:sz w:val="2"/>
          <w:szCs w:val="2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математической</w:t>
      </w:r>
      <w:r>
        <w:rPr>
          <w:spacing w:val="1"/>
        </w:rPr>
        <w:t xml:space="preserve"> </w:t>
      </w:r>
      <w:r>
        <w:rPr/>
        <w:t>грамотности</w:t>
      </w:r>
      <w:r>
        <w:rPr>
          <w:spacing w:val="1"/>
        </w:rPr>
        <w:t xml:space="preserve"> </w:t>
      </w:r>
      <w:r>
        <w:rPr/>
        <w:t>обучающегося,</w:t>
      </w:r>
      <w:r>
        <w:rPr>
          <w:spacing w:val="1"/>
        </w:rPr>
        <w:t xml:space="preserve"> </w:t>
      </w:r>
      <w:r>
        <w:rPr/>
        <w:t>которая</w:t>
      </w:r>
      <w:r>
        <w:rPr>
          <w:spacing w:val="1"/>
        </w:rPr>
        <w:t xml:space="preserve"> </w:t>
      </w:r>
      <w:r>
        <w:rPr/>
        <w:t>характеризуется наличием у него опыта решения учебно-познавательных и учебно-практических задач,</w:t>
      </w:r>
      <w:r>
        <w:rPr>
          <w:spacing w:val="-57"/>
        </w:rPr>
        <w:t xml:space="preserve"> </w:t>
      </w:r>
      <w:r>
        <w:rPr/>
        <w:t>построенных на понимании и применении математических отношений («часть – целое», «больше –</w:t>
      </w:r>
      <w:r>
        <w:rPr>
          <w:spacing w:val="1"/>
        </w:rPr>
        <w:t xml:space="preserve"> </w:t>
      </w:r>
      <w:r>
        <w:rPr/>
        <w:t>меньше», «равно – неравно», «порядок»), смысла арифметических действий, зависимостей (работа,</w:t>
      </w:r>
      <w:r>
        <w:rPr>
          <w:spacing w:val="1"/>
        </w:rPr>
        <w:t xml:space="preserve"> </w:t>
      </w:r>
      <w:r>
        <w:rPr/>
        <w:t>движение,</w:t>
      </w:r>
      <w:r>
        <w:rPr>
          <w:spacing w:val="-1"/>
        </w:rPr>
        <w:t xml:space="preserve"> </w:t>
      </w:r>
      <w:r>
        <w:rPr/>
        <w:t>продолжительность</w:t>
      </w:r>
      <w:r>
        <w:rPr>
          <w:spacing w:val="4"/>
        </w:rPr>
        <w:t xml:space="preserve"> </w:t>
      </w:r>
      <w:r>
        <w:rPr/>
        <w:t>события);</w:t>
      </w:r>
    </w:p>
    <w:p>
      <w:pPr>
        <w:pStyle w:val="Style14"/>
        <w:ind w:left="600" w:right="216" w:firstLine="228"/>
        <w:jc w:val="both"/>
        <w:rPr>
          <w:sz w:val="2"/>
          <w:szCs w:val="2"/>
        </w:rPr>
      </w:pPr>
      <w:r>
        <w:rPr/>
        <w:t>обеспечение</w:t>
      </w:r>
      <w:r>
        <w:rPr>
          <w:spacing w:val="1"/>
        </w:rPr>
        <w:t xml:space="preserve"> </w:t>
      </w:r>
      <w:r>
        <w:rPr/>
        <w:t>математического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интеллектуальной</w:t>
      </w:r>
      <w:r>
        <w:rPr>
          <w:spacing w:val="1"/>
        </w:rPr>
        <w:t xml:space="preserve"> </w:t>
      </w:r>
      <w:r>
        <w:rPr/>
        <w:t>деятельности, пространственного воображения, математической речи, формирование умения строить</w:t>
      </w:r>
      <w:r>
        <w:rPr>
          <w:spacing w:val="1"/>
        </w:rPr>
        <w:t xml:space="preserve"> </w:t>
      </w:r>
      <w:r>
        <w:rPr/>
        <w:t>рассуждения,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аргументацию,</w:t>
      </w:r>
      <w:r>
        <w:rPr>
          <w:spacing w:val="1"/>
        </w:rPr>
        <w:t xml:space="preserve"> </w:t>
      </w:r>
      <w:r>
        <w:rPr/>
        <w:t>различать</w:t>
      </w:r>
      <w:r>
        <w:rPr>
          <w:spacing w:val="1"/>
        </w:rPr>
        <w:t xml:space="preserve"> </w:t>
      </w:r>
      <w:r>
        <w:rPr/>
        <w:t>верные</w:t>
      </w:r>
      <w:r>
        <w:rPr>
          <w:spacing w:val="1"/>
        </w:rPr>
        <w:t xml:space="preserve"> </w:t>
      </w:r>
      <w:r>
        <w:rPr/>
        <w:t>(истинные)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неверные</w:t>
      </w:r>
      <w:r>
        <w:rPr>
          <w:spacing w:val="61"/>
        </w:rPr>
        <w:t xml:space="preserve"> </w:t>
      </w:r>
      <w:r>
        <w:rPr/>
        <w:t>(ложные)</w:t>
      </w:r>
      <w:r>
        <w:rPr>
          <w:spacing w:val="1"/>
        </w:rPr>
        <w:t xml:space="preserve"> </w:t>
      </w:r>
      <w:r>
        <w:rPr/>
        <w:t>утверждения,</w:t>
      </w:r>
      <w:r>
        <w:rPr>
          <w:spacing w:val="-1"/>
        </w:rPr>
        <w:t xml:space="preserve"> </w:t>
      </w:r>
      <w:r>
        <w:rPr/>
        <w:t>вести</w:t>
      </w:r>
      <w:r>
        <w:rPr>
          <w:spacing w:val="1"/>
        </w:rPr>
        <w:t xml:space="preserve"> </w:t>
      </w:r>
      <w:r>
        <w:rPr/>
        <w:t>поиск информации;</w:t>
      </w:r>
    </w:p>
    <w:p>
      <w:pPr>
        <w:pStyle w:val="Style14"/>
        <w:spacing w:before="1" w:after="0"/>
        <w:ind w:left="600" w:right="222" w:firstLine="228"/>
        <w:jc w:val="both"/>
        <w:rPr>
          <w:sz w:val="2"/>
          <w:szCs w:val="2"/>
        </w:rPr>
      </w:pPr>
      <w:r>
        <w:rPr/>
        <w:t>становление</w:t>
      </w:r>
      <w:r>
        <w:rPr>
          <w:spacing w:val="1"/>
        </w:rPr>
        <w:t xml:space="preserve"> </w:t>
      </w:r>
      <w:r>
        <w:rPr/>
        <w:t>учебно-познавательных</w:t>
      </w:r>
      <w:r>
        <w:rPr>
          <w:spacing w:val="1"/>
        </w:rPr>
        <w:t xml:space="preserve"> </w:t>
      </w:r>
      <w:r>
        <w:rPr/>
        <w:t>мотивов,</w:t>
      </w:r>
      <w:r>
        <w:rPr>
          <w:spacing w:val="1"/>
        </w:rPr>
        <w:t xml:space="preserve"> </w:t>
      </w:r>
      <w:r>
        <w:rPr/>
        <w:t>интереса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изучению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применению</w:t>
      </w:r>
      <w:r>
        <w:rPr>
          <w:spacing w:val="1"/>
        </w:rPr>
        <w:t xml:space="preserve"> </w:t>
      </w:r>
      <w:r>
        <w:rPr/>
        <w:t>математики,</w:t>
      </w:r>
      <w:r>
        <w:rPr>
          <w:spacing w:val="1"/>
        </w:rPr>
        <w:t xml:space="preserve"> </w:t>
      </w:r>
      <w:r>
        <w:rPr/>
        <w:t>важнейших качеств интеллектуальной деятельности: теоретического и пространственного мышления,</w:t>
      </w:r>
      <w:r>
        <w:rPr>
          <w:spacing w:val="1"/>
        </w:rPr>
        <w:t xml:space="preserve"> </w:t>
      </w:r>
      <w:r>
        <w:rPr/>
        <w:t>воображения,</w:t>
      </w:r>
      <w:r>
        <w:rPr>
          <w:spacing w:val="-2"/>
        </w:rPr>
        <w:t xml:space="preserve"> </w:t>
      </w:r>
      <w:r>
        <w:rPr/>
        <w:t>математической</w:t>
      </w:r>
      <w:r>
        <w:rPr>
          <w:spacing w:val="-1"/>
        </w:rPr>
        <w:t xml:space="preserve"> </w:t>
      </w:r>
      <w:r>
        <w:rPr/>
        <w:t>речи,</w:t>
      </w:r>
      <w:r>
        <w:rPr>
          <w:spacing w:val="-1"/>
        </w:rPr>
        <w:t xml:space="preserve"> </w:t>
      </w:r>
      <w:r>
        <w:rPr/>
        <w:t>ориентировки в</w:t>
      </w:r>
      <w:r>
        <w:rPr>
          <w:spacing w:val="-2"/>
        </w:rPr>
        <w:t xml:space="preserve"> </w:t>
      </w:r>
      <w:r>
        <w:rPr/>
        <w:t>математических</w:t>
      </w:r>
      <w:r>
        <w:rPr>
          <w:spacing w:val="1"/>
        </w:rPr>
        <w:t xml:space="preserve"> </w:t>
      </w:r>
      <w:r>
        <w:rPr/>
        <w:t>терминах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понятиях.</w:t>
      </w:r>
    </w:p>
    <w:p>
      <w:pPr>
        <w:pStyle w:val="Style14"/>
        <w:ind w:left="600" w:right="225" w:firstLine="228"/>
        <w:jc w:val="both"/>
        <w:rPr>
          <w:sz w:val="2"/>
          <w:szCs w:val="2"/>
        </w:rPr>
      </w:pPr>
      <w:r>
        <w:rPr/>
        <w:t>В основе конструирования содержания и отбора планируемых результатов программы по математике</w:t>
      </w:r>
      <w:r>
        <w:rPr>
          <w:spacing w:val="-57"/>
        </w:rPr>
        <w:t xml:space="preserve"> </w:t>
      </w:r>
      <w:r>
        <w:rPr/>
        <w:t>лежат</w:t>
      </w:r>
      <w:r>
        <w:rPr>
          <w:spacing w:val="-3"/>
        </w:rPr>
        <w:t xml:space="preserve"> </w:t>
      </w:r>
      <w:r>
        <w:rPr/>
        <w:t>следующие</w:t>
      </w:r>
      <w:r>
        <w:rPr>
          <w:spacing w:val="-3"/>
        </w:rPr>
        <w:t xml:space="preserve"> </w:t>
      </w:r>
      <w:r>
        <w:rPr/>
        <w:t>ценности</w:t>
      </w:r>
      <w:r>
        <w:rPr>
          <w:spacing w:val="-1"/>
        </w:rPr>
        <w:t xml:space="preserve"> </w:t>
      </w:r>
      <w:r>
        <w:rPr/>
        <w:t>математики,</w:t>
      </w:r>
      <w:r>
        <w:rPr>
          <w:spacing w:val="-2"/>
        </w:rPr>
        <w:t xml:space="preserve"> </w:t>
      </w:r>
      <w:r>
        <w:rPr/>
        <w:t>коррелирующие</w:t>
      </w:r>
      <w:r>
        <w:rPr>
          <w:spacing w:val="-3"/>
        </w:rPr>
        <w:t xml:space="preserve"> </w:t>
      </w:r>
      <w:r>
        <w:rPr/>
        <w:t>со</w:t>
      </w:r>
      <w:r>
        <w:rPr>
          <w:spacing w:val="-1"/>
        </w:rPr>
        <w:t xml:space="preserve"> </w:t>
      </w:r>
      <w:r>
        <w:rPr/>
        <w:t>становлением</w:t>
      </w:r>
      <w:r>
        <w:rPr>
          <w:spacing w:val="-3"/>
        </w:rPr>
        <w:t xml:space="preserve"> </w:t>
      </w:r>
      <w:r>
        <w:rPr/>
        <w:t>личности</w:t>
      </w:r>
      <w:r>
        <w:rPr>
          <w:spacing w:val="-1"/>
        </w:rPr>
        <w:t xml:space="preserve"> </w:t>
      </w:r>
      <w:r>
        <w:rPr/>
        <w:t>обучающегося:</w:t>
      </w:r>
    </w:p>
    <w:p>
      <w:pPr>
        <w:pStyle w:val="Style14"/>
        <w:ind w:left="600" w:right="224" w:firstLine="228"/>
        <w:jc w:val="both"/>
        <w:rPr>
          <w:sz w:val="2"/>
          <w:szCs w:val="2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математических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выступает</w:t>
      </w:r>
      <w:r>
        <w:rPr>
          <w:spacing w:val="1"/>
        </w:rPr>
        <w:t xml:space="preserve"> </w:t>
      </w:r>
      <w:r>
        <w:rPr/>
        <w:t>средством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закономерностей</w:t>
      </w:r>
      <w:r>
        <w:rPr>
          <w:spacing w:val="1"/>
        </w:rPr>
        <w:t xml:space="preserve"> </w:t>
      </w:r>
      <w:r>
        <w:rPr/>
        <w:t>существования</w:t>
      </w:r>
      <w:r>
        <w:rPr>
          <w:spacing w:val="1"/>
        </w:rPr>
        <w:t xml:space="preserve"> </w:t>
      </w:r>
      <w:r>
        <w:rPr/>
        <w:t>окружающего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фактов,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1"/>
        </w:rPr>
        <w:t xml:space="preserve"> </w:t>
      </w:r>
      <w:r>
        <w:rPr/>
        <w:t>происходящих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 (например, хронология событий, протяжённость по времени, образование целого из частей,</w:t>
      </w:r>
      <w:r>
        <w:rPr>
          <w:spacing w:val="1"/>
        </w:rPr>
        <w:t xml:space="preserve"> </w:t>
      </w:r>
      <w:r>
        <w:rPr/>
        <w:t>изменение</w:t>
      </w:r>
      <w:r>
        <w:rPr>
          <w:spacing w:val="-2"/>
        </w:rPr>
        <w:t xml:space="preserve"> </w:t>
      </w:r>
      <w:r>
        <w:rPr/>
        <w:t>формы, размера);</w:t>
      </w:r>
    </w:p>
    <w:p>
      <w:pPr>
        <w:pStyle w:val="Style14"/>
        <w:ind w:left="600" w:right="224" w:firstLine="228"/>
        <w:jc w:val="both"/>
        <w:rPr>
          <w:sz w:val="2"/>
          <w:szCs w:val="2"/>
        </w:rPr>
      </w:pPr>
      <w:r>
        <w:rPr/>
        <w:t>математические представления о числах, величинах, геометрических фигурах являются условием</w:t>
      </w:r>
      <w:r>
        <w:rPr>
          <w:spacing w:val="1"/>
        </w:rPr>
        <w:t xml:space="preserve"> </w:t>
      </w:r>
      <w:r>
        <w:rPr/>
        <w:t>целостного восприятия творений природы и человека (памятники архитектуры, сокровища искусства и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-1"/>
        </w:rPr>
        <w:t xml:space="preserve"> </w:t>
      </w:r>
      <w:r>
        <w:rPr/>
        <w:t>объекты природы);</w:t>
      </w:r>
    </w:p>
    <w:p>
      <w:pPr>
        <w:pStyle w:val="Style14"/>
        <w:ind w:left="600" w:right="221" w:firstLine="228"/>
        <w:jc w:val="both"/>
        <w:rPr>
          <w:sz w:val="2"/>
          <w:szCs w:val="2"/>
        </w:rPr>
      </w:pPr>
      <w:r>
        <w:rPr/>
        <w:t>владение</w:t>
      </w:r>
      <w:r>
        <w:rPr>
          <w:spacing w:val="1"/>
        </w:rPr>
        <w:t xml:space="preserve"> </w:t>
      </w:r>
      <w:r>
        <w:rPr/>
        <w:t>математическим</w:t>
      </w:r>
      <w:r>
        <w:rPr>
          <w:spacing w:val="1"/>
        </w:rPr>
        <w:t xml:space="preserve"> </w:t>
      </w:r>
      <w:r>
        <w:rPr/>
        <w:t>языком,</w:t>
      </w:r>
      <w:r>
        <w:rPr>
          <w:spacing w:val="1"/>
        </w:rPr>
        <w:t xml:space="preserve"> </w:t>
      </w:r>
      <w:r>
        <w:rPr/>
        <w:t>элементами</w:t>
      </w:r>
      <w:r>
        <w:rPr>
          <w:spacing w:val="1"/>
        </w:rPr>
        <w:t xml:space="preserve"> </w:t>
      </w:r>
      <w:r>
        <w:rPr/>
        <w:t>алгоритмического</w:t>
      </w:r>
      <w:r>
        <w:rPr>
          <w:spacing w:val="1"/>
        </w:rPr>
        <w:t xml:space="preserve"> </w:t>
      </w:r>
      <w:r>
        <w:rPr/>
        <w:t>мышления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обучающемуся</w:t>
      </w:r>
      <w:r>
        <w:rPr>
          <w:spacing w:val="1"/>
        </w:rPr>
        <w:t xml:space="preserve"> </w:t>
      </w:r>
      <w:r>
        <w:rPr/>
        <w:t>совершенствовать</w:t>
      </w:r>
      <w:r>
        <w:rPr>
          <w:spacing w:val="1"/>
        </w:rPr>
        <w:t xml:space="preserve"> </w:t>
      </w:r>
      <w:r>
        <w:rPr/>
        <w:t>коммуникативную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(аргументировать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61"/>
        </w:rPr>
        <w:t xml:space="preserve"> </w:t>
      </w:r>
      <w:r>
        <w:rPr/>
        <w:t>точку</w:t>
      </w:r>
      <w:r>
        <w:rPr>
          <w:spacing w:val="-57"/>
        </w:rPr>
        <w:t xml:space="preserve"> </w:t>
      </w:r>
      <w:r>
        <w:rPr/>
        <w:t>зрения,</w:t>
      </w:r>
      <w:r>
        <w:rPr>
          <w:spacing w:val="1"/>
        </w:rPr>
        <w:t xml:space="preserve"> </w:t>
      </w:r>
      <w:r>
        <w:rPr/>
        <w:t>строить</w:t>
      </w:r>
      <w:r>
        <w:rPr>
          <w:spacing w:val="1"/>
        </w:rPr>
        <w:t xml:space="preserve"> </w:t>
      </w:r>
      <w:r>
        <w:rPr/>
        <w:t>логические</w:t>
      </w:r>
      <w:r>
        <w:rPr>
          <w:spacing w:val="1"/>
        </w:rPr>
        <w:t xml:space="preserve"> </w:t>
      </w:r>
      <w:r>
        <w:rPr/>
        <w:t>цепочки</w:t>
      </w:r>
      <w:r>
        <w:rPr>
          <w:spacing w:val="1"/>
        </w:rPr>
        <w:t xml:space="preserve"> </w:t>
      </w:r>
      <w:r>
        <w:rPr/>
        <w:t>рассуждений,</w:t>
      </w:r>
      <w:r>
        <w:rPr>
          <w:spacing w:val="1"/>
        </w:rPr>
        <w:t xml:space="preserve"> </w:t>
      </w:r>
      <w:r>
        <w:rPr/>
        <w:t>опровергать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подтверждать</w:t>
      </w:r>
      <w:r>
        <w:rPr>
          <w:spacing w:val="1"/>
        </w:rPr>
        <w:t xml:space="preserve"> </w:t>
      </w:r>
      <w:r>
        <w:rPr/>
        <w:t>истинность</w:t>
      </w:r>
      <w:r>
        <w:rPr>
          <w:spacing w:val="1"/>
        </w:rPr>
        <w:t xml:space="preserve"> </w:t>
      </w:r>
      <w:r>
        <w:rPr/>
        <w:t>предположения).</w:t>
      </w:r>
    </w:p>
    <w:p>
      <w:pPr>
        <w:pStyle w:val="Style14"/>
        <w:ind w:left="600" w:right="216" w:firstLine="228"/>
        <w:jc w:val="both"/>
        <w:rPr>
          <w:sz w:val="2"/>
          <w:szCs w:val="2"/>
        </w:rPr>
      </w:pP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математические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применяются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(количественные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пространственные</w:t>
      </w:r>
      <w:r>
        <w:rPr>
          <w:spacing w:val="1"/>
        </w:rPr>
        <w:t xml:space="preserve"> </w:t>
      </w:r>
      <w:r>
        <w:rPr/>
        <w:t>характеристики,</w:t>
      </w:r>
      <w:r>
        <w:rPr>
          <w:spacing w:val="1"/>
        </w:rPr>
        <w:t xml:space="preserve"> </w:t>
      </w:r>
      <w:r>
        <w:rPr/>
        <w:t>оценки,</w:t>
      </w:r>
      <w:r>
        <w:rPr>
          <w:spacing w:val="1"/>
        </w:rPr>
        <w:t xml:space="preserve"> </w:t>
      </w:r>
      <w:r>
        <w:rPr/>
        <w:t>расчёты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прикидка,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графических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информации).</w:t>
      </w:r>
      <w:r>
        <w:rPr>
          <w:spacing w:val="1"/>
        </w:rPr>
        <w:t xml:space="preserve"> </w:t>
      </w:r>
      <w:r>
        <w:rPr/>
        <w:t>Приобретённые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строить</w:t>
      </w:r>
      <w:r>
        <w:rPr>
          <w:spacing w:val="1"/>
        </w:rPr>
        <w:t xml:space="preserve"> </w:t>
      </w:r>
      <w:r>
        <w:rPr/>
        <w:t>алгоритмы,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рациональные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устных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письменных</w:t>
      </w:r>
      <w:r>
        <w:rPr>
          <w:spacing w:val="1"/>
        </w:rPr>
        <w:t xml:space="preserve"> </w:t>
      </w:r>
      <w:r>
        <w:rPr/>
        <w:t>арифметических</w:t>
      </w:r>
      <w:r>
        <w:rPr>
          <w:spacing w:val="1"/>
        </w:rPr>
        <w:t xml:space="preserve"> </w:t>
      </w:r>
      <w:r>
        <w:rPr/>
        <w:t>вычислений,</w:t>
      </w:r>
      <w:r>
        <w:rPr>
          <w:spacing w:val="1"/>
        </w:rPr>
        <w:t xml:space="preserve"> </w:t>
      </w:r>
      <w:r>
        <w:rPr/>
        <w:t>приёмы</w:t>
      </w:r>
      <w:r>
        <w:rPr>
          <w:spacing w:val="1"/>
        </w:rPr>
        <w:t xml:space="preserve"> </w:t>
      </w:r>
      <w:r>
        <w:rPr/>
        <w:t>проверки</w:t>
      </w:r>
      <w:r>
        <w:rPr>
          <w:spacing w:val="1"/>
        </w:rPr>
        <w:t xml:space="preserve"> </w:t>
      </w:r>
      <w:r>
        <w:rPr/>
        <w:t>правильности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различение,</w:t>
      </w:r>
      <w:r>
        <w:rPr>
          <w:spacing w:val="1"/>
        </w:rPr>
        <w:t xml:space="preserve"> </w:t>
      </w:r>
      <w:r>
        <w:rPr/>
        <w:t>называние,</w:t>
      </w:r>
      <w:r>
        <w:rPr>
          <w:spacing w:val="1"/>
        </w:rPr>
        <w:t xml:space="preserve"> </w:t>
      </w:r>
      <w:r>
        <w:rPr/>
        <w:t>изображение</w:t>
      </w:r>
      <w:r>
        <w:rPr>
          <w:spacing w:val="1"/>
        </w:rPr>
        <w:t xml:space="preserve"> </w:t>
      </w:r>
      <w:r>
        <w:rPr/>
        <w:t>геометрических</w:t>
      </w:r>
      <w:r>
        <w:rPr>
          <w:spacing w:val="61"/>
        </w:rPr>
        <w:t xml:space="preserve"> </w:t>
      </w:r>
      <w:r>
        <w:rPr/>
        <w:t>фигур,</w:t>
      </w:r>
      <w:r>
        <w:rPr>
          <w:spacing w:val="1"/>
        </w:rPr>
        <w:t xml:space="preserve"> </w:t>
      </w:r>
      <w:r>
        <w:rPr/>
        <w:t>нахождение</w:t>
      </w:r>
      <w:r>
        <w:rPr>
          <w:spacing w:val="1"/>
        </w:rPr>
        <w:t xml:space="preserve"> </w:t>
      </w:r>
      <w:r>
        <w:rPr/>
        <w:t>геометрических</w:t>
      </w:r>
      <w:r>
        <w:rPr>
          <w:spacing w:val="1"/>
        </w:rPr>
        <w:t xml:space="preserve"> </w:t>
      </w:r>
      <w:r>
        <w:rPr/>
        <w:t>величин</w:t>
      </w:r>
      <w:r>
        <w:rPr>
          <w:spacing w:val="1"/>
        </w:rPr>
        <w:t xml:space="preserve"> </w:t>
      </w:r>
      <w:r>
        <w:rPr/>
        <w:t>(длина,</w:t>
      </w:r>
      <w:r>
        <w:rPr>
          <w:spacing w:val="1"/>
        </w:rPr>
        <w:t xml:space="preserve"> </w:t>
      </w:r>
      <w:r>
        <w:rPr/>
        <w:t>периметр,</w:t>
      </w:r>
      <w:r>
        <w:rPr>
          <w:spacing w:val="1"/>
        </w:rPr>
        <w:t xml:space="preserve"> </w:t>
      </w:r>
      <w:r>
        <w:rPr/>
        <w:t>площадь)</w:t>
      </w:r>
      <w:r>
        <w:rPr>
          <w:spacing w:val="1"/>
        </w:rPr>
        <w:t xml:space="preserve"> </w:t>
      </w:r>
      <w:r>
        <w:rPr/>
        <w:t>становятся</w:t>
      </w:r>
      <w:r>
        <w:rPr>
          <w:spacing w:val="1"/>
        </w:rPr>
        <w:t xml:space="preserve"> </w:t>
      </w:r>
      <w:r>
        <w:rPr/>
        <w:t>показателями</w:t>
      </w:r>
      <w:r>
        <w:rPr>
          <w:spacing w:val="1"/>
        </w:rPr>
        <w:t xml:space="preserve"> </w:t>
      </w:r>
      <w:r>
        <w:rPr/>
        <w:t>сформированной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грамотности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предпосылкой</w:t>
      </w:r>
      <w:r>
        <w:rPr>
          <w:spacing w:val="61"/>
        </w:rPr>
        <w:t xml:space="preserve"> </w:t>
      </w:r>
      <w:r>
        <w:rPr/>
        <w:t>успешного</w:t>
      </w:r>
      <w:r>
        <w:rPr>
          <w:spacing w:val="1"/>
        </w:rPr>
        <w:t xml:space="preserve"> </w:t>
      </w:r>
      <w:r>
        <w:rPr/>
        <w:t>дальнейшего</w:t>
      </w:r>
      <w:r>
        <w:rPr>
          <w:spacing w:val="-2"/>
        </w:rPr>
        <w:t xml:space="preserve"> </w:t>
      </w:r>
      <w:r>
        <w:rPr/>
        <w:t>обучения 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-1"/>
        </w:rPr>
        <w:t xml:space="preserve"> </w:t>
      </w:r>
      <w:r>
        <w:rPr/>
        <w:t>основного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-1"/>
        </w:rPr>
        <w:t xml:space="preserve"> </w:t>
      </w:r>
      <w:r>
        <w:rPr/>
        <w:t>образования.</w:t>
      </w:r>
    </w:p>
    <w:p>
      <w:pPr>
        <w:pStyle w:val="Style14"/>
        <w:spacing w:before="1" w:after="0"/>
        <w:ind w:left="600" w:right="212" w:firstLine="228"/>
        <w:jc w:val="both"/>
        <w:rPr>
          <w:sz w:val="2"/>
          <w:szCs w:val="2"/>
        </w:rPr>
      </w:pPr>
      <w:r>
        <w:rPr/>
        <w:t>Планируемые результаты освоения программы по математике, представленные по годам обучения,</w:t>
      </w:r>
      <w:r>
        <w:rPr>
          <w:spacing w:val="1"/>
        </w:rPr>
        <w:t xml:space="preserve"> </w:t>
      </w:r>
      <w:r>
        <w:rPr/>
        <w:t>отражают, в первую очередь, предметные достижения обучающегося. Также они включают отдельные</w:t>
      </w:r>
      <w:r>
        <w:rPr>
          <w:spacing w:val="1"/>
        </w:rPr>
        <w:t xml:space="preserve"> </w:t>
      </w:r>
      <w:r>
        <w:rPr/>
        <w:t>результаты в области становления личностных качеств и метапредметных действий и умений, которые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-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достигнуты</w:t>
      </w:r>
      <w:r>
        <w:rPr>
          <w:spacing w:val="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этом</w:t>
      </w:r>
      <w:r>
        <w:rPr>
          <w:spacing w:val="-1"/>
        </w:rPr>
        <w:t xml:space="preserve"> </w:t>
      </w:r>
      <w:r>
        <w:rPr/>
        <w:t>этапе</w:t>
      </w:r>
      <w:r>
        <w:rPr>
          <w:spacing w:val="-2"/>
        </w:rPr>
        <w:t xml:space="preserve"> </w:t>
      </w:r>
      <w:r>
        <w:rPr/>
        <w:t>обучения.</w:t>
      </w:r>
    </w:p>
    <w:p>
      <w:pPr>
        <w:pStyle w:val="Style14"/>
        <w:ind w:left="600" w:right="219" w:firstLine="228"/>
        <w:jc w:val="both"/>
        <w:rPr>
          <w:sz w:val="2"/>
          <w:szCs w:val="2"/>
        </w:rPr>
      </w:pPr>
      <w:r>
        <w:rPr/>
        <w:t>На изучение математики отводится 268 часов: в 1 классе – 132 часа (4 часа в неделю), во 2 классе –</w:t>
      </w:r>
      <w:r>
        <w:rPr>
          <w:spacing w:val="1"/>
        </w:rPr>
        <w:t xml:space="preserve"> </w:t>
      </w:r>
      <w:r>
        <w:rPr/>
        <w:t>136</w:t>
      </w:r>
      <w:r>
        <w:rPr>
          <w:spacing w:val="-1"/>
        </w:rPr>
        <w:t xml:space="preserve"> </w:t>
      </w:r>
      <w:r>
        <w:rPr/>
        <w:t>часов</w:t>
      </w:r>
      <w:r>
        <w:rPr>
          <w:spacing w:val="1"/>
        </w:rPr>
        <w:t xml:space="preserve"> </w:t>
      </w:r>
      <w:r>
        <w:rPr/>
        <w:t>(4 часа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неделю)</w:t>
      </w:r>
    </w:p>
    <w:p>
      <w:pPr>
        <w:pStyle w:val="Style14"/>
        <w:spacing w:before="9" w:after="0"/>
        <w:ind w:left="0" w:hanging="0"/>
        <w:rPr>
          <w:sz w:val="23"/>
        </w:rPr>
      </w:pPr>
      <w:r>
        <w:rPr>
          <w:sz w:val="23"/>
        </w:rPr>
      </w:r>
    </w:p>
    <w:p>
      <w:pPr>
        <w:pStyle w:val="Style14"/>
        <w:spacing w:before="1" w:after="0"/>
        <w:ind w:left="828" w:hanging="0"/>
        <w:rPr>
          <w:sz w:val="2"/>
          <w:szCs w:val="2"/>
        </w:rPr>
      </w:pPr>
      <w:r>
        <w:rPr/>
        <w:t>Содержание</w:t>
      </w:r>
      <w:r>
        <w:rPr>
          <w:spacing w:val="-5"/>
        </w:rPr>
        <w:t xml:space="preserve"> </w:t>
      </w:r>
      <w:r>
        <w:rPr/>
        <w:t>обучения</w:t>
      </w:r>
    </w:p>
    <w:p>
      <w:pPr>
        <w:pStyle w:val="Style14"/>
        <w:ind w:left="0" w:hanging="0"/>
        <w:rPr>
          <w:sz w:val="2"/>
          <w:szCs w:val="2"/>
        </w:rPr>
      </w:pPr>
      <w:r>
        <w:rPr>
          <w:sz w:val="2"/>
          <w:szCs w:val="2"/>
        </w:rPr>
      </w:r>
    </w:p>
    <w:p>
      <w:pPr>
        <w:pStyle w:val="Style14"/>
        <w:ind w:left="600" w:right="218" w:firstLine="228"/>
        <w:jc w:val="both"/>
        <w:rPr>
          <w:sz w:val="2"/>
          <w:szCs w:val="2"/>
        </w:rPr>
      </w:pPr>
      <w:r>
        <w:rPr/>
        <w:t>Основное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математике</w:t>
      </w:r>
      <w:r>
        <w:rPr>
          <w:spacing w:val="1"/>
        </w:rPr>
        <w:t xml:space="preserve"> </w:t>
      </w:r>
      <w:r>
        <w:rPr/>
        <w:t>представлено</w:t>
      </w:r>
      <w:r>
        <w:rPr>
          <w:spacing w:val="1"/>
        </w:rPr>
        <w:t xml:space="preserve"> </w:t>
      </w:r>
      <w:r>
        <w:rPr/>
        <w:t>разделами:</w:t>
      </w:r>
      <w:r>
        <w:rPr>
          <w:spacing w:val="1"/>
        </w:rPr>
        <w:t xml:space="preserve"> </w:t>
      </w:r>
      <w:r>
        <w:rPr/>
        <w:t>«Числа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величины»,</w:t>
      </w:r>
      <w:r>
        <w:rPr>
          <w:spacing w:val="1"/>
        </w:rPr>
        <w:t xml:space="preserve"> </w:t>
      </w:r>
      <w:r>
        <w:rPr/>
        <w:t>«Арифметические</w:t>
      </w:r>
      <w:r>
        <w:rPr>
          <w:spacing w:val="1"/>
        </w:rPr>
        <w:t xml:space="preserve"> </w:t>
      </w:r>
      <w:r>
        <w:rPr/>
        <w:t>действия»,</w:t>
      </w:r>
      <w:r>
        <w:rPr>
          <w:spacing w:val="1"/>
        </w:rPr>
        <w:t xml:space="preserve"> </w:t>
      </w:r>
      <w:r>
        <w:rPr/>
        <w:t>«Текстовые</w:t>
      </w:r>
      <w:r>
        <w:rPr>
          <w:spacing w:val="1"/>
        </w:rPr>
        <w:t xml:space="preserve"> </w:t>
      </w:r>
      <w:r>
        <w:rPr/>
        <w:t>задачи»,</w:t>
      </w:r>
      <w:r>
        <w:rPr>
          <w:spacing w:val="1"/>
        </w:rPr>
        <w:t xml:space="preserve"> </w:t>
      </w:r>
      <w:r>
        <w:rPr/>
        <w:t>«Пространственные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геометрические</w:t>
      </w:r>
      <w:r>
        <w:rPr>
          <w:spacing w:val="-2"/>
        </w:rPr>
        <w:t xml:space="preserve"> </w:t>
      </w:r>
      <w:r>
        <w:rPr/>
        <w:t>фигуры»,</w:t>
      </w:r>
      <w:r>
        <w:rPr>
          <w:spacing w:val="4"/>
        </w:rPr>
        <w:t xml:space="preserve"> </w:t>
      </w:r>
      <w:r>
        <w:rPr/>
        <w:t>«Математическая информация».</w:t>
      </w:r>
    </w:p>
    <w:p>
      <w:pPr>
        <w:pStyle w:val="Style14"/>
        <w:ind w:left="0" w:hanging="0"/>
        <w:rPr>
          <w:sz w:val="2"/>
          <w:szCs w:val="2"/>
        </w:rPr>
      </w:pPr>
      <w:r>
        <w:rPr>
          <w:sz w:val="2"/>
          <w:szCs w:val="2"/>
        </w:rPr>
      </w:r>
    </w:p>
    <w:p>
      <w:pPr>
        <w:sectPr>
          <w:headerReference w:type="default" r:id="rId107"/>
          <w:type w:val="nextPage"/>
          <w:pgSz w:w="11920" w:h="16850"/>
          <w:pgMar w:left="0" w:right="380" w:gutter="0" w:header="0" w:top="400" w:footer="0" w:bottom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3"/>
        </w:numPr>
        <w:tabs>
          <w:tab w:val="clear" w:pos="720"/>
          <w:tab w:val="left" w:pos="1008" w:leader="none"/>
        </w:tabs>
        <w:rPr>
          <w:sz w:val="24"/>
        </w:rPr>
      </w:pPr>
      <w:r>
        <w:rPr>
          <w:sz w:val="24"/>
        </w:rPr>
        <w:t>КЛАСС</w:t>
      </w:r>
    </w:p>
    <w:p>
      <w:pPr>
        <w:pStyle w:val="Style14"/>
        <w:spacing w:before="69" w:after="0"/>
        <w:ind w:left="828" w:hanging="0"/>
        <w:jc w:val="both"/>
        <w:rPr>
          <w:sz w:val="24"/>
        </w:rPr>
      </w:pPr>
      <w:r>
        <w:rPr/>
        <w:t>Числа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величины</w:t>
      </w:r>
    </w:p>
    <w:p>
      <w:pPr>
        <w:pStyle w:val="Style14"/>
        <w:ind w:left="600" w:right="218" w:firstLine="228"/>
        <w:jc w:val="both"/>
        <w:rPr>
          <w:sz w:val="24"/>
        </w:rPr>
      </w:pPr>
      <w:r>
        <w:rPr/>
        <w:t>Числа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1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9:</w:t>
      </w:r>
      <w:r>
        <w:rPr>
          <w:spacing w:val="1"/>
        </w:rPr>
        <w:t xml:space="preserve"> </w:t>
      </w:r>
      <w:r>
        <w:rPr/>
        <w:t>различение,</w:t>
      </w:r>
      <w:r>
        <w:rPr>
          <w:spacing w:val="1"/>
        </w:rPr>
        <w:t xml:space="preserve"> </w:t>
      </w:r>
      <w:r>
        <w:rPr/>
        <w:t>чтение,</w:t>
      </w:r>
      <w:r>
        <w:rPr>
          <w:spacing w:val="1"/>
        </w:rPr>
        <w:t xml:space="preserve"> </w:t>
      </w:r>
      <w:r>
        <w:rPr/>
        <w:t>запись.</w:t>
      </w:r>
      <w:r>
        <w:rPr>
          <w:spacing w:val="1"/>
        </w:rPr>
        <w:t xml:space="preserve"> </w:t>
      </w:r>
      <w:r>
        <w:rPr/>
        <w:t>Единица</w:t>
      </w:r>
      <w:r>
        <w:rPr>
          <w:spacing w:val="1"/>
        </w:rPr>
        <w:t xml:space="preserve"> </w:t>
      </w:r>
      <w:r>
        <w:rPr/>
        <w:t>счёта.</w:t>
      </w:r>
      <w:r>
        <w:rPr>
          <w:spacing w:val="1"/>
        </w:rPr>
        <w:t xml:space="preserve"> </w:t>
      </w:r>
      <w:r>
        <w:rPr/>
        <w:t>Десяток.</w:t>
      </w:r>
      <w:r>
        <w:rPr>
          <w:spacing w:val="1"/>
        </w:rPr>
        <w:t xml:space="preserve"> </w:t>
      </w:r>
      <w:r>
        <w:rPr/>
        <w:t>Счёт</w:t>
      </w:r>
      <w:r>
        <w:rPr>
          <w:spacing w:val="1"/>
        </w:rPr>
        <w:t xml:space="preserve"> </w:t>
      </w:r>
      <w:r>
        <w:rPr/>
        <w:t>предметов,</w:t>
      </w:r>
      <w:r>
        <w:rPr>
          <w:spacing w:val="1"/>
        </w:rPr>
        <w:t xml:space="preserve"> </w:t>
      </w:r>
      <w:r>
        <w:rPr/>
        <w:t>запись</w:t>
      </w:r>
      <w:r>
        <w:rPr>
          <w:spacing w:val="1"/>
        </w:rPr>
        <w:t xml:space="preserve"> </w:t>
      </w:r>
      <w:r>
        <w:rPr/>
        <w:t>результата</w:t>
      </w:r>
      <w:r>
        <w:rPr>
          <w:spacing w:val="-1"/>
        </w:rPr>
        <w:t xml:space="preserve"> </w:t>
      </w:r>
      <w:r>
        <w:rPr/>
        <w:t>цифрами. Число</w:t>
      </w:r>
      <w:r>
        <w:rPr>
          <w:spacing w:val="-1"/>
        </w:rPr>
        <w:t xml:space="preserve"> </w:t>
      </w:r>
      <w:r>
        <w:rPr/>
        <w:t>и цифра 0 при</w:t>
      </w:r>
      <w:r>
        <w:rPr>
          <w:spacing w:val="-2"/>
        </w:rPr>
        <w:t xml:space="preserve"> </w:t>
      </w:r>
      <w:r>
        <w:rPr/>
        <w:t>измерении,</w:t>
      </w:r>
      <w:r>
        <w:rPr>
          <w:spacing w:val="-1"/>
        </w:rPr>
        <w:t xml:space="preserve"> </w:t>
      </w:r>
      <w:r>
        <w:rPr/>
        <w:t>вычислении.</w:t>
      </w:r>
    </w:p>
    <w:p>
      <w:pPr>
        <w:pStyle w:val="Style14"/>
        <w:spacing w:before="1" w:after="0"/>
        <w:ind w:left="600" w:right="226" w:firstLine="228"/>
        <w:jc w:val="both"/>
        <w:rPr>
          <w:sz w:val="24"/>
        </w:rPr>
      </w:pPr>
      <w:r>
        <w:rPr/>
        <w:t>Числа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пределах</w:t>
      </w:r>
      <w:r>
        <w:rPr>
          <w:spacing w:val="1"/>
        </w:rPr>
        <w:t xml:space="preserve"> </w:t>
      </w:r>
      <w:r>
        <w:rPr/>
        <w:t>20:</w:t>
      </w:r>
      <w:r>
        <w:rPr>
          <w:spacing w:val="1"/>
        </w:rPr>
        <w:t xml:space="preserve"> </w:t>
      </w:r>
      <w:r>
        <w:rPr/>
        <w:t>чтение,</w:t>
      </w:r>
      <w:r>
        <w:rPr>
          <w:spacing w:val="1"/>
        </w:rPr>
        <w:t xml:space="preserve"> </w:t>
      </w:r>
      <w:r>
        <w:rPr/>
        <w:t>запись,</w:t>
      </w:r>
      <w:r>
        <w:rPr>
          <w:spacing w:val="1"/>
        </w:rPr>
        <w:t xml:space="preserve"> </w:t>
      </w:r>
      <w:r>
        <w:rPr/>
        <w:t>сравнение.</w:t>
      </w:r>
      <w:r>
        <w:rPr>
          <w:spacing w:val="1"/>
        </w:rPr>
        <w:t xml:space="preserve"> </w:t>
      </w:r>
      <w:r>
        <w:rPr/>
        <w:t>Однозначные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двузначные</w:t>
      </w:r>
      <w:r>
        <w:rPr>
          <w:spacing w:val="1"/>
        </w:rPr>
        <w:t xml:space="preserve"> </w:t>
      </w:r>
      <w:r>
        <w:rPr/>
        <w:t>числа.</w:t>
      </w:r>
      <w:r>
        <w:rPr>
          <w:spacing w:val="1"/>
        </w:rPr>
        <w:t xml:space="preserve"> </w:t>
      </w:r>
      <w:r>
        <w:rPr/>
        <w:t>Увеличение</w:t>
      </w:r>
      <w:r>
        <w:rPr>
          <w:spacing w:val="-57"/>
        </w:rPr>
        <w:t xml:space="preserve"> </w:t>
      </w:r>
      <w:r>
        <w:rPr/>
        <w:t>(уменьшение)</w:t>
      </w:r>
      <w:r>
        <w:rPr>
          <w:spacing w:val="-1"/>
        </w:rPr>
        <w:t xml:space="preserve"> </w:t>
      </w:r>
      <w:r>
        <w:rPr/>
        <w:t>числа</w:t>
      </w:r>
      <w:r>
        <w:rPr>
          <w:spacing w:val="-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несколько единиц.</w:t>
      </w:r>
    </w:p>
    <w:p>
      <w:pPr>
        <w:pStyle w:val="Style14"/>
        <w:ind w:left="600" w:right="220" w:firstLine="228"/>
        <w:jc w:val="both"/>
        <w:rPr>
          <w:sz w:val="24"/>
        </w:rPr>
      </w:pPr>
      <w:r>
        <w:rPr/>
        <w:t>Длина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измерение.</w:t>
      </w:r>
      <w:r>
        <w:rPr>
          <w:spacing w:val="1"/>
        </w:rPr>
        <w:t xml:space="preserve"> </w:t>
      </w:r>
      <w:r>
        <w:rPr/>
        <w:t>Единицы</w:t>
      </w:r>
      <w:r>
        <w:rPr>
          <w:spacing w:val="1"/>
        </w:rPr>
        <w:t xml:space="preserve"> </w:t>
      </w:r>
      <w:r>
        <w:rPr/>
        <w:t>длины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установление</w:t>
      </w:r>
      <w:r>
        <w:rPr>
          <w:spacing w:val="1"/>
        </w:rPr>
        <w:t xml:space="preserve"> </w:t>
      </w:r>
      <w:r>
        <w:rPr/>
        <w:t>соотношения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ними:</w:t>
      </w:r>
      <w:r>
        <w:rPr>
          <w:spacing w:val="1"/>
        </w:rPr>
        <w:t xml:space="preserve"> </w:t>
      </w:r>
      <w:r>
        <w:rPr/>
        <w:t>сантиметр,</w:t>
      </w:r>
      <w:r>
        <w:rPr>
          <w:spacing w:val="1"/>
        </w:rPr>
        <w:t xml:space="preserve"> </w:t>
      </w:r>
      <w:r>
        <w:rPr/>
        <w:t>дециметр.</w:t>
      </w:r>
    </w:p>
    <w:p>
      <w:pPr>
        <w:pStyle w:val="Style14"/>
        <w:ind w:left="828" w:hanging="0"/>
        <w:jc w:val="both"/>
        <w:rPr>
          <w:sz w:val="24"/>
        </w:rPr>
      </w:pPr>
      <w:r>
        <w:rPr/>
        <w:t>Арифметические</w:t>
      </w:r>
      <w:r>
        <w:rPr>
          <w:spacing w:val="-4"/>
        </w:rPr>
        <w:t xml:space="preserve"> </w:t>
      </w:r>
      <w:r>
        <w:rPr/>
        <w:t>действия</w:t>
      </w:r>
    </w:p>
    <w:p>
      <w:pPr>
        <w:pStyle w:val="Style14"/>
        <w:ind w:left="600" w:right="225" w:firstLine="228"/>
        <w:jc w:val="both"/>
        <w:rPr>
          <w:sz w:val="24"/>
        </w:rPr>
      </w:pPr>
      <w:r>
        <w:rPr/>
        <w:t>Сложение и вычитание чисел в пределах 20. Названия компонентов действий, результатов действий</w:t>
      </w:r>
      <w:r>
        <w:rPr>
          <w:spacing w:val="1"/>
        </w:rPr>
        <w:t xml:space="preserve"> </w:t>
      </w:r>
      <w:r>
        <w:rPr/>
        <w:t>сложения,</w:t>
      </w:r>
      <w:r>
        <w:rPr>
          <w:spacing w:val="-1"/>
        </w:rPr>
        <w:t xml:space="preserve"> </w:t>
      </w:r>
      <w:r>
        <w:rPr/>
        <w:t>вычитания.</w:t>
      </w:r>
      <w:r>
        <w:rPr>
          <w:spacing w:val="-3"/>
        </w:rPr>
        <w:t xml:space="preserve"> </w:t>
      </w:r>
      <w:r>
        <w:rPr/>
        <w:t>Вычитание</w:t>
      </w:r>
      <w:r>
        <w:rPr>
          <w:spacing w:val="-1"/>
        </w:rPr>
        <w:t xml:space="preserve"> </w:t>
      </w:r>
      <w:r>
        <w:rPr/>
        <w:t>как действие,</w:t>
      </w:r>
      <w:r>
        <w:rPr>
          <w:spacing w:val="-1"/>
        </w:rPr>
        <w:t xml:space="preserve"> </w:t>
      </w:r>
      <w:r>
        <w:rPr/>
        <w:t>обратное</w:t>
      </w:r>
      <w:r>
        <w:rPr>
          <w:spacing w:val="-1"/>
        </w:rPr>
        <w:t xml:space="preserve"> </w:t>
      </w:r>
      <w:r>
        <w:rPr/>
        <w:t>сложению.</w:t>
      </w:r>
    </w:p>
    <w:p>
      <w:pPr>
        <w:pStyle w:val="Style14"/>
        <w:ind w:left="828" w:hanging="0"/>
        <w:jc w:val="both"/>
        <w:rPr>
          <w:sz w:val="24"/>
        </w:rPr>
      </w:pPr>
      <w:r>
        <w:rPr/>
        <w:t>Текстовые</w:t>
      </w:r>
      <w:r>
        <w:rPr>
          <w:spacing w:val="-5"/>
        </w:rPr>
        <w:t xml:space="preserve"> </w:t>
      </w:r>
      <w:r>
        <w:rPr/>
        <w:t>задачи</w:t>
      </w:r>
    </w:p>
    <w:p>
      <w:pPr>
        <w:pStyle w:val="Style14"/>
        <w:ind w:left="600" w:right="224" w:firstLine="228"/>
        <w:jc w:val="both"/>
        <w:rPr>
          <w:sz w:val="24"/>
        </w:rPr>
      </w:pPr>
      <w:r>
        <w:rPr/>
        <w:t>Текстовая задача: структурные элементы, составление текстовой задачи по образцу. Зависимость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-6"/>
        </w:rPr>
        <w:t xml:space="preserve"> </w:t>
      </w:r>
      <w:r>
        <w:rPr/>
        <w:t>данными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искомой величиной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текстовой задаче.</w:t>
      </w:r>
      <w:r>
        <w:rPr>
          <w:spacing w:val="-1"/>
        </w:rPr>
        <w:t xml:space="preserve"> </w:t>
      </w:r>
      <w:r>
        <w:rPr/>
        <w:t>Решение</w:t>
      </w:r>
      <w:r>
        <w:rPr>
          <w:spacing w:val="-2"/>
        </w:rPr>
        <w:t xml:space="preserve"> </w:t>
      </w:r>
      <w:r>
        <w:rPr/>
        <w:t>задач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одно</w:t>
      </w:r>
      <w:r>
        <w:rPr>
          <w:spacing w:val="-1"/>
        </w:rPr>
        <w:t xml:space="preserve"> </w:t>
      </w:r>
      <w:r>
        <w:rPr/>
        <w:t>действие.</w:t>
      </w:r>
    </w:p>
    <w:p>
      <w:pPr>
        <w:pStyle w:val="Style14"/>
        <w:ind w:left="828" w:hanging="0"/>
        <w:jc w:val="both"/>
        <w:rPr>
          <w:sz w:val="24"/>
        </w:rPr>
      </w:pPr>
      <w:r>
        <w:rPr/>
        <w:t>Пространственные</w:t>
      </w:r>
      <w:r>
        <w:rPr>
          <w:spacing w:val="-6"/>
        </w:rPr>
        <w:t xml:space="preserve"> </w:t>
      </w:r>
      <w:r>
        <w:rPr/>
        <w:t>отношения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геометрические</w:t>
      </w:r>
      <w:r>
        <w:rPr>
          <w:spacing w:val="-4"/>
        </w:rPr>
        <w:t xml:space="preserve"> </w:t>
      </w:r>
      <w:r>
        <w:rPr/>
        <w:t>фигуры</w:t>
      </w:r>
    </w:p>
    <w:p>
      <w:pPr>
        <w:pStyle w:val="Style14"/>
        <w:ind w:left="600" w:right="223" w:firstLine="228"/>
        <w:jc w:val="both"/>
        <w:rPr>
          <w:sz w:val="24"/>
        </w:rPr>
      </w:pPr>
      <w:r>
        <w:rPr/>
        <w:t>Расположение предметов и объектов на плоскости, в пространстве, установление пространственных</w:t>
      </w:r>
      <w:r>
        <w:rPr>
          <w:spacing w:val="1"/>
        </w:rPr>
        <w:t xml:space="preserve"> </w:t>
      </w:r>
      <w:r>
        <w:rPr/>
        <w:t>отношений:</w:t>
      </w:r>
      <w:r>
        <w:rPr>
          <w:spacing w:val="1"/>
        </w:rPr>
        <w:t xml:space="preserve"> </w:t>
      </w:r>
      <w:r>
        <w:rPr/>
        <w:t>«слева –</w:t>
      </w:r>
      <w:r>
        <w:rPr>
          <w:spacing w:val="1"/>
        </w:rPr>
        <w:t xml:space="preserve"> </w:t>
      </w:r>
      <w:r>
        <w:rPr/>
        <w:t>справа»,</w:t>
      </w:r>
      <w:r>
        <w:rPr>
          <w:spacing w:val="6"/>
        </w:rPr>
        <w:t xml:space="preserve"> </w:t>
      </w:r>
      <w:r>
        <w:rPr/>
        <w:t>«сверху</w:t>
      </w:r>
      <w:r>
        <w:rPr>
          <w:spacing w:val="-4"/>
        </w:rPr>
        <w:t xml:space="preserve"> </w:t>
      </w:r>
      <w:r>
        <w:rPr/>
        <w:t>– снизу»,</w:t>
      </w:r>
      <w:r>
        <w:rPr>
          <w:spacing w:val="4"/>
        </w:rPr>
        <w:t xml:space="preserve"> </w:t>
      </w:r>
      <w:r>
        <w:rPr/>
        <w:t>«между».</w:t>
      </w:r>
    </w:p>
    <w:p>
      <w:pPr>
        <w:pStyle w:val="Style14"/>
        <w:spacing w:before="1" w:after="0"/>
        <w:ind w:left="600" w:right="222" w:firstLine="228"/>
        <w:jc w:val="both"/>
        <w:rPr>
          <w:sz w:val="24"/>
        </w:rPr>
      </w:pPr>
      <w:r>
        <w:rPr/>
        <w:t>Геометрические фигуры: распознавание круга, треугольника, прямоугольника, отрезка. Построение</w:t>
      </w:r>
      <w:r>
        <w:rPr>
          <w:spacing w:val="1"/>
        </w:rPr>
        <w:t xml:space="preserve"> </w:t>
      </w:r>
      <w:r>
        <w:rPr/>
        <w:t>отрезка, квадрата, треугольника с помощью линейки на листе в клетку. Измерение длины отрезка в</w:t>
      </w:r>
      <w:r>
        <w:rPr>
          <w:spacing w:val="1"/>
        </w:rPr>
        <w:t xml:space="preserve"> </w:t>
      </w:r>
      <w:r>
        <w:rPr/>
        <w:t>сантиметрах.</w:t>
      </w:r>
    </w:p>
    <w:p>
      <w:pPr>
        <w:pStyle w:val="Style14"/>
        <w:ind w:left="828" w:hanging="0"/>
        <w:jc w:val="both"/>
        <w:rPr>
          <w:sz w:val="24"/>
        </w:rPr>
      </w:pPr>
      <w:r>
        <w:rPr/>
        <w:t>Математическая</w:t>
      </w:r>
      <w:r>
        <w:rPr>
          <w:spacing w:val="-4"/>
        </w:rPr>
        <w:t xml:space="preserve"> </w:t>
      </w:r>
      <w:r>
        <w:rPr/>
        <w:t>информация</w:t>
      </w:r>
    </w:p>
    <w:p>
      <w:pPr>
        <w:pStyle w:val="Style14"/>
        <w:ind w:left="600" w:right="225" w:firstLine="228"/>
        <w:jc w:val="both"/>
        <w:rPr>
          <w:sz w:val="24"/>
        </w:rPr>
      </w:pPr>
      <w:r>
        <w:rPr/>
        <w:t>Сбор данных об объекте по образцу. Характеристики объекта, группы объектов (количество, форма,</w:t>
      </w:r>
      <w:r>
        <w:rPr>
          <w:spacing w:val="1"/>
        </w:rPr>
        <w:t xml:space="preserve"> </w:t>
      </w:r>
      <w:r>
        <w:rPr/>
        <w:t>размер).</w:t>
      </w:r>
      <w:r>
        <w:rPr>
          <w:spacing w:val="-1"/>
        </w:rPr>
        <w:t xml:space="preserve"> </w:t>
      </w:r>
      <w:r>
        <w:rPr/>
        <w:t>Группировка объектов по заданному</w:t>
      </w:r>
      <w:r>
        <w:rPr>
          <w:spacing w:val="-5"/>
        </w:rPr>
        <w:t xml:space="preserve"> </w:t>
      </w:r>
      <w:r>
        <w:rPr/>
        <w:t>признаку.</w:t>
      </w:r>
    </w:p>
    <w:p>
      <w:pPr>
        <w:pStyle w:val="Style14"/>
        <w:ind w:left="828" w:hanging="0"/>
        <w:jc w:val="both"/>
        <w:rPr>
          <w:sz w:val="24"/>
        </w:rPr>
      </w:pPr>
      <w:r>
        <w:rPr/>
        <w:t>Закономерность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ряду</w:t>
      </w:r>
      <w:r>
        <w:rPr>
          <w:spacing w:val="-5"/>
        </w:rPr>
        <w:t xml:space="preserve"> </w:t>
      </w:r>
      <w:r>
        <w:rPr/>
        <w:t>заданных объектов:</w:t>
      </w:r>
      <w:r>
        <w:rPr>
          <w:spacing w:val="-2"/>
        </w:rPr>
        <w:t xml:space="preserve"> </w:t>
      </w:r>
      <w:r>
        <w:rPr/>
        <w:t>её</w:t>
      </w:r>
      <w:r>
        <w:rPr>
          <w:spacing w:val="-6"/>
        </w:rPr>
        <w:t xml:space="preserve"> </w:t>
      </w:r>
      <w:r>
        <w:rPr/>
        <w:t>обнаружение,</w:t>
      </w:r>
      <w:r>
        <w:rPr>
          <w:spacing w:val="-2"/>
        </w:rPr>
        <w:t xml:space="preserve"> </w:t>
      </w:r>
      <w:r>
        <w:rPr/>
        <w:t>продолжение</w:t>
      </w:r>
      <w:r>
        <w:rPr>
          <w:spacing w:val="-3"/>
        </w:rPr>
        <w:t xml:space="preserve"> </w:t>
      </w:r>
      <w:r>
        <w:rPr/>
        <w:t>ряда.</w:t>
      </w:r>
    </w:p>
    <w:p>
      <w:pPr>
        <w:pStyle w:val="Style14"/>
        <w:ind w:left="600" w:right="221" w:firstLine="228"/>
        <w:jc w:val="both"/>
        <w:rPr>
          <w:sz w:val="24"/>
        </w:rPr>
      </w:pPr>
      <w:r>
        <w:rPr/>
        <w:t>Верные</w:t>
      </w:r>
      <w:r>
        <w:rPr>
          <w:spacing w:val="1"/>
        </w:rPr>
        <w:t xml:space="preserve"> </w:t>
      </w:r>
      <w:r>
        <w:rPr/>
        <w:t>(истинные)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неверные</w:t>
      </w:r>
      <w:r>
        <w:rPr>
          <w:spacing w:val="1"/>
        </w:rPr>
        <w:t xml:space="preserve"> </w:t>
      </w:r>
      <w:r>
        <w:rPr/>
        <w:t>(ложные)</w:t>
      </w:r>
      <w:r>
        <w:rPr>
          <w:spacing w:val="1"/>
        </w:rPr>
        <w:t xml:space="preserve"> </w:t>
      </w:r>
      <w:r>
        <w:rPr/>
        <w:t>предложения,</w:t>
      </w:r>
      <w:r>
        <w:rPr>
          <w:spacing w:val="1"/>
        </w:rPr>
        <w:t xml:space="preserve"> </w:t>
      </w:r>
      <w:r>
        <w:rPr/>
        <w:t>составленные</w:t>
      </w:r>
      <w:r>
        <w:rPr>
          <w:spacing w:val="60"/>
        </w:rPr>
        <w:t xml:space="preserve"> </w:t>
      </w:r>
      <w:r>
        <w:rPr/>
        <w:t>относительно</w:t>
      </w:r>
      <w:r>
        <w:rPr>
          <w:spacing w:val="60"/>
        </w:rPr>
        <w:t xml:space="preserve"> </w:t>
      </w:r>
      <w:r>
        <w:rPr/>
        <w:t>заданного</w:t>
      </w:r>
      <w:r>
        <w:rPr>
          <w:spacing w:val="1"/>
        </w:rPr>
        <w:t xml:space="preserve"> </w:t>
      </w:r>
      <w:r>
        <w:rPr/>
        <w:t>набора</w:t>
      </w:r>
      <w:r>
        <w:rPr>
          <w:spacing w:val="-2"/>
        </w:rPr>
        <w:t xml:space="preserve"> </w:t>
      </w:r>
      <w:r>
        <w:rPr/>
        <w:t>математических объектов.</w:t>
      </w:r>
    </w:p>
    <w:p>
      <w:pPr>
        <w:pStyle w:val="Style14"/>
        <w:ind w:left="600" w:right="216" w:firstLine="228"/>
        <w:jc w:val="both"/>
        <w:rPr>
          <w:sz w:val="24"/>
        </w:rPr>
      </w:pPr>
      <w:r>
        <w:rPr/>
        <w:t>Чтение</w:t>
      </w:r>
      <w:r>
        <w:rPr>
          <w:spacing w:val="1"/>
        </w:rPr>
        <w:t xml:space="preserve"> </w:t>
      </w:r>
      <w:r>
        <w:rPr/>
        <w:t>таблицы,</w:t>
      </w:r>
      <w:r>
        <w:rPr>
          <w:spacing w:val="1"/>
        </w:rPr>
        <w:t xml:space="preserve"> </w:t>
      </w:r>
      <w:r>
        <w:rPr/>
        <w:t>содержащей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4</w:t>
      </w:r>
      <w:r>
        <w:rPr>
          <w:spacing w:val="1"/>
        </w:rPr>
        <w:t xml:space="preserve"> </w:t>
      </w:r>
      <w:r>
        <w:rPr/>
        <w:t>данных.</w:t>
      </w:r>
      <w:r>
        <w:rPr>
          <w:spacing w:val="1"/>
        </w:rPr>
        <w:t xml:space="preserve"> </w:t>
      </w:r>
      <w:r>
        <w:rPr/>
        <w:t>Извлечение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строки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столбца,</w:t>
      </w:r>
      <w:r>
        <w:rPr>
          <w:spacing w:val="1"/>
        </w:rPr>
        <w:t xml:space="preserve"> </w:t>
      </w:r>
      <w:r>
        <w:rPr/>
        <w:t>внесение одного-двух данных в таблицу. Чтение рисунка, схемы с одним-двумя числовыми данными</w:t>
      </w:r>
      <w:r>
        <w:rPr>
          <w:spacing w:val="1"/>
        </w:rPr>
        <w:t xml:space="preserve"> </w:t>
      </w:r>
      <w:r>
        <w:rPr/>
        <w:t>(значениями</w:t>
      </w:r>
      <w:r>
        <w:rPr>
          <w:spacing w:val="-1"/>
        </w:rPr>
        <w:t xml:space="preserve"> </w:t>
      </w:r>
      <w:r>
        <w:rPr/>
        <w:t>данных</w:t>
      </w:r>
      <w:r>
        <w:rPr>
          <w:spacing w:val="2"/>
        </w:rPr>
        <w:t xml:space="preserve"> </w:t>
      </w:r>
      <w:r>
        <w:rPr/>
        <w:t>величин).</w:t>
      </w:r>
    </w:p>
    <w:p>
      <w:pPr>
        <w:pStyle w:val="Style14"/>
        <w:ind w:left="600" w:right="227" w:firstLine="228"/>
        <w:jc w:val="both"/>
        <w:rPr>
          <w:sz w:val="24"/>
        </w:rPr>
      </w:pPr>
      <w:r>
        <w:rPr/>
        <w:t>Двух-трёх</w:t>
      </w:r>
      <w:r>
        <w:rPr>
          <w:spacing w:val="1"/>
        </w:rPr>
        <w:t xml:space="preserve"> </w:t>
      </w:r>
      <w:r>
        <w:rPr/>
        <w:t>шаговые</w:t>
      </w:r>
      <w:r>
        <w:rPr>
          <w:spacing w:val="1"/>
        </w:rPr>
        <w:t xml:space="preserve"> </w:t>
      </w:r>
      <w:r>
        <w:rPr/>
        <w:t>инструкции,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вычислением,</w:t>
      </w:r>
      <w:r>
        <w:rPr>
          <w:spacing w:val="1"/>
        </w:rPr>
        <w:t xml:space="preserve"> </w:t>
      </w:r>
      <w:r>
        <w:rPr/>
        <w:t>измерением</w:t>
      </w:r>
      <w:r>
        <w:rPr>
          <w:spacing w:val="1"/>
        </w:rPr>
        <w:t xml:space="preserve"> </w:t>
      </w:r>
      <w:r>
        <w:rPr/>
        <w:t>длины,</w:t>
      </w:r>
      <w:r>
        <w:rPr>
          <w:spacing w:val="1"/>
        </w:rPr>
        <w:t xml:space="preserve"> </w:t>
      </w:r>
      <w:r>
        <w:rPr/>
        <w:t>изображением</w:t>
      </w:r>
      <w:r>
        <w:rPr>
          <w:spacing w:val="1"/>
        </w:rPr>
        <w:t xml:space="preserve"> </w:t>
      </w:r>
      <w:r>
        <w:rPr/>
        <w:t>геометрической</w:t>
      </w:r>
      <w:r>
        <w:rPr>
          <w:spacing w:val="-1"/>
        </w:rPr>
        <w:t xml:space="preserve"> </w:t>
      </w:r>
      <w:r>
        <w:rPr/>
        <w:t>фигуры.</w:t>
      </w:r>
    </w:p>
    <w:p>
      <w:pPr>
        <w:pStyle w:val="Style14"/>
        <w:ind w:left="600" w:right="217" w:firstLine="228"/>
        <w:jc w:val="both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математики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освоению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пропедевтическом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ряда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коммуникативных универсальных учебных действий, регулятивных универсальных учебных действий,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pStyle w:val="Style14"/>
        <w:ind w:left="600" w:right="225" w:firstLine="228"/>
        <w:jc w:val="both"/>
        <w:rPr>
          <w:sz w:val="24"/>
        </w:rPr>
      </w:pPr>
      <w:r>
        <w:rPr/>
        <w:t>У обучающегося будут сформированы следующие базовые логические и исследовательские действия</w:t>
      </w:r>
      <w:r>
        <w:rPr>
          <w:spacing w:val="-57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3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</w:p>
    <w:p>
      <w:pPr>
        <w:pStyle w:val="Style14"/>
        <w:ind w:left="828" w:right="2803" w:hanging="0"/>
        <w:rPr>
          <w:sz w:val="24"/>
        </w:rPr>
      </w:pPr>
      <w:r>
        <w:rPr/>
        <w:t>наблюдать математические объекты (числа, величины) в окружающем мире;</w:t>
      </w:r>
      <w:r>
        <w:rPr>
          <w:spacing w:val="-57"/>
        </w:rPr>
        <w:t xml:space="preserve"> </w:t>
      </w:r>
      <w:r>
        <w:rPr/>
        <w:t>обнаруживать</w:t>
      </w:r>
      <w:r>
        <w:rPr>
          <w:spacing w:val="-1"/>
        </w:rPr>
        <w:t xml:space="preserve"> </w:t>
      </w:r>
      <w:r>
        <w:rPr/>
        <w:t>общее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различное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записи</w:t>
      </w:r>
      <w:r>
        <w:rPr>
          <w:spacing w:val="-1"/>
        </w:rPr>
        <w:t xml:space="preserve"> </w:t>
      </w:r>
      <w:r>
        <w:rPr/>
        <w:t>арифметических</w:t>
      </w:r>
      <w:r>
        <w:rPr>
          <w:spacing w:val="1"/>
        </w:rPr>
        <w:t xml:space="preserve"> </w:t>
      </w:r>
      <w:r>
        <w:rPr/>
        <w:t>действий;</w:t>
      </w:r>
    </w:p>
    <w:p>
      <w:pPr>
        <w:pStyle w:val="Style14"/>
        <w:spacing w:before="1" w:after="0"/>
        <w:ind w:left="828" w:right="5876" w:hanging="0"/>
        <w:rPr>
          <w:sz w:val="24"/>
        </w:rPr>
      </w:pPr>
      <w:r>
        <w:rPr/>
        <w:t>наблюдать действие измерительных приборов;</w:t>
      </w:r>
      <w:r>
        <w:rPr>
          <w:spacing w:val="-57"/>
        </w:rPr>
        <w:t xml:space="preserve"> </w:t>
      </w:r>
      <w:r>
        <w:rPr/>
        <w:t>сравнивать два</w:t>
      </w:r>
      <w:r>
        <w:rPr>
          <w:spacing w:val="-2"/>
        </w:rPr>
        <w:t xml:space="preserve"> </w:t>
      </w:r>
      <w:r>
        <w:rPr/>
        <w:t>объекта,</w:t>
      </w:r>
      <w:r>
        <w:rPr>
          <w:spacing w:val="-1"/>
        </w:rPr>
        <w:t xml:space="preserve"> </w:t>
      </w:r>
      <w:r>
        <w:rPr/>
        <w:t>два</w:t>
      </w:r>
      <w:r>
        <w:rPr>
          <w:spacing w:val="-2"/>
        </w:rPr>
        <w:t xml:space="preserve"> </w:t>
      </w:r>
      <w:r>
        <w:rPr/>
        <w:t>числа;</w:t>
      </w:r>
    </w:p>
    <w:p>
      <w:pPr>
        <w:pStyle w:val="Style14"/>
        <w:ind w:left="828" w:hanging="0"/>
        <w:rPr>
          <w:sz w:val="24"/>
        </w:rPr>
      </w:pPr>
      <w:r>
        <w:rPr/>
        <w:t>распределять</w:t>
      </w:r>
      <w:r>
        <w:rPr>
          <w:spacing w:val="-2"/>
        </w:rPr>
        <w:t xml:space="preserve"> </w:t>
      </w:r>
      <w:r>
        <w:rPr/>
        <w:t>объекты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группы</w:t>
      </w:r>
      <w:r>
        <w:rPr>
          <w:spacing w:val="-2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заданному</w:t>
      </w:r>
      <w:r>
        <w:rPr>
          <w:spacing w:val="-5"/>
        </w:rPr>
        <w:t xml:space="preserve"> </w:t>
      </w:r>
      <w:r>
        <w:rPr/>
        <w:t>основанию;</w:t>
      </w:r>
    </w:p>
    <w:p>
      <w:pPr>
        <w:pStyle w:val="Style14"/>
        <w:ind w:left="828" w:right="2882" w:hanging="0"/>
        <w:rPr>
          <w:sz w:val="24"/>
        </w:rPr>
      </w:pPr>
      <w:r>
        <w:rPr/>
        <w:t>копировать изученные фигуры, рисовать от руки по собственному замыслу;</w:t>
      </w:r>
      <w:r>
        <w:rPr>
          <w:spacing w:val="-58"/>
        </w:rPr>
        <w:t xml:space="preserve"> </w:t>
      </w:r>
      <w:r>
        <w:rPr/>
        <w:t>приводить примеры чисел,</w:t>
      </w:r>
      <w:r>
        <w:rPr>
          <w:spacing w:val="-2"/>
        </w:rPr>
        <w:t xml:space="preserve"> </w:t>
      </w:r>
      <w:r>
        <w:rPr/>
        <w:t>геометрических</w:t>
      </w:r>
      <w:r>
        <w:rPr>
          <w:spacing w:val="2"/>
        </w:rPr>
        <w:t xml:space="preserve"> </w:t>
      </w:r>
      <w:r>
        <w:rPr/>
        <w:t>фигур;</w:t>
      </w:r>
    </w:p>
    <w:p>
      <w:pPr>
        <w:pStyle w:val="Style14"/>
        <w:ind w:left="828" w:hanging="0"/>
        <w:rPr>
          <w:sz w:val="24"/>
        </w:rPr>
      </w:pPr>
      <w:r>
        <w:rPr/>
        <w:t>соблюдать</w:t>
      </w:r>
      <w:r>
        <w:rPr>
          <w:spacing w:val="-1"/>
        </w:rPr>
        <w:t xml:space="preserve"> </w:t>
      </w:r>
      <w:r>
        <w:rPr/>
        <w:t>последовательность</w:t>
      </w:r>
      <w:r>
        <w:rPr>
          <w:spacing w:val="-3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количественном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порядковом</w:t>
      </w:r>
      <w:r>
        <w:rPr>
          <w:spacing w:val="-4"/>
        </w:rPr>
        <w:t xml:space="preserve"> </w:t>
      </w:r>
      <w:r>
        <w:rPr/>
        <w:t>счёте.</w:t>
      </w:r>
    </w:p>
    <w:p>
      <w:pPr>
        <w:pStyle w:val="Style14"/>
        <w:tabs>
          <w:tab w:val="clear" w:pos="720"/>
          <w:tab w:val="left" w:pos="1235" w:leader="none"/>
          <w:tab w:val="left" w:pos="2964" w:leader="none"/>
          <w:tab w:val="left" w:pos="3792" w:leader="none"/>
          <w:tab w:val="left" w:pos="5566" w:leader="none"/>
          <w:tab w:val="left" w:pos="6973" w:leader="none"/>
          <w:tab w:val="left" w:pos="9026" w:leader="none"/>
          <w:tab w:val="left" w:pos="10185" w:leader="none"/>
          <w:tab w:val="left" w:pos="10760" w:leader="none"/>
        </w:tabs>
        <w:ind w:left="600" w:right="223" w:firstLine="228"/>
        <w:rPr>
          <w:sz w:val="24"/>
        </w:rPr>
      </w:pPr>
      <w:r>
        <w:rPr/>
        <w:t>У</w:t>
        <w:tab/>
        <w:t>обучающегося</w:t>
        <w:tab/>
        <w:t>будут</w:t>
        <w:tab/>
        <w:t>сформированы</w:t>
        <w:tab/>
        <w:t>следующие</w:t>
        <w:tab/>
        <w:t>информационные</w:t>
        <w:tab/>
        <w:t>действия</w:t>
        <w:tab/>
        <w:t>как</w:t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rPr/>
        <w:t>познавательных</w:t>
      </w:r>
      <w:r>
        <w:rPr>
          <w:spacing w:val="3"/>
        </w:rPr>
        <w:t xml:space="preserve"> </w:t>
      </w:r>
      <w:r>
        <w:rPr/>
        <w:t>универсальных</w:t>
      </w:r>
      <w:r>
        <w:rPr>
          <w:spacing w:val="3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</w:p>
    <w:p>
      <w:pPr>
        <w:pStyle w:val="Style14"/>
        <w:ind w:left="600" w:firstLine="228"/>
        <w:rPr>
          <w:sz w:val="24"/>
        </w:rPr>
      </w:pPr>
      <w:r>
        <w:rPr/>
        <w:t>понимать,</w:t>
      </w:r>
      <w:r>
        <w:rPr>
          <w:spacing w:val="42"/>
        </w:rPr>
        <w:t xml:space="preserve"> </w:t>
      </w:r>
      <w:r>
        <w:rPr/>
        <w:t>что</w:t>
      </w:r>
      <w:r>
        <w:rPr>
          <w:spacing w:val="45"/>
        </w:rPr>
        <w:t xml:space="preserve"> </w:t>
      </w:r>
      <w:r>
        <w:rPr/>
        <w:t>математические</w:t>
      </w:r>
      <w:r>
        <w:rPr>
          <w:spacing w:val="43"/>
        </w:rPr>
        <w:t xml:space="preserve"> </w:t>
      </w:r>
      <w:r>
        <w:rPr/>
        <w:t>явления</w:t>
      </w:r>
      <w:r>
        <w:rPr>
          <w:spacing w:val="44"/>
        </w:rPr>
        <w:t xml:space="preserve"> </w:t>
      </w:r>
      <w:r>
        <w:rPr/>
        <w:t>могут</w:t>
      </w:r>
      <w:r>
        <w:rPr>
          <w:spacing w:val="47"/>
        </w:rPr>
        <w:t xml:space="preserve"> </w:t>
      </w:r>
      <w:r>
        <w:rPr/>
        <w:t>быть</w:t>
      </w:r>
      <w:r>
        <w:rPr>
          <w:spacing w:val="44"/>
        </w:rPr>
        <w:t xml:space="preserve"> </w:t>
      </w:r>
      <w:r>
        <w:rPr/>
        <w:t>представлены</w:t>
      </w:r>
      <w:r>
        <w:rPr>
          <w:spacing w:val="44"/>
        </w:rPr>
        <w:t xml:space="preserve"> </w:t>
      </w:r>
      <w:r>
        <w:rPr/>
        <w:t>с</w:t>
      </w:r>
      <w:r>
        <w:rPr>
          <w:spacing w:val="43"/>
        </w:rPr>
        <w:t xml:space="preserve"> </w:t>
      </w:r>
      <w:r>
        <w:rPr/>
        <w:t>помощью</w:t>
      </w:r>
      <w:r>
        <w:rPr>
          <w:spacing w:val="43"/>
        </w:rPr>
        <w:t xml:space="preserve"> </w:t>
      </w:r>
      <w:r>
        <w:rPr/>
        <w:t>различных</w:t>
      </w:r>
      <w:r>
        <w:rPr>
          <w:spacing w:val="42"/>
        </w:rPr>
        <w:t xml:space="preserve"> </w:t>
      </w:r>
      <w:r>
        <w:rPr/>
        <w:t>средств:</w:t>
      </w:r>
      <w:r>
        <w:rPr>
          <w:spacing w:val="-57"/>
        </w:rPr>
        <w:t xml:space="preserve"> </w:t>
      </w:r>
      <w:r>
        <w:rPr/>
        <w:t>текст,</w:t>
      </w:r>
      <w:r>
        <w:rPr>
          <w:spacing w:val="-1"/>
        </w:rPr>
        <w:t xml:space="preserve"> </w:t>
      </w:r>
      <w:r>
        <w:rPr/>
        <w:t>числовая запись,</w:t>
      </w:r>
      <w:r>
        <w:rPr>
          <w:spacing w:val="-3"/>
        </w:rPr>
        <w:t xml:space="preserve"> </w:t>
      </w:r>
      <w:r>
        <w:rPr/>
        <w:t>таблица, рисунок, схема;</w:t>
      </w:r>
    </w:p>
    <w:p>
      <w:pPr>
        <w:pStyle w:val="Style14"/>
        <w:ind w:left="828" w:hanging="0"/>
        <w:rPr>
          <w:sz w:val="24"/>
        </w:rPr>
      </w:pPr>
      <w:r>
        <w:rPr/>
        <w:t>читать</w:t>
      </w:r>
      <w:r>
        <w:rPr>
          <w:spacing w:val="-3"/>
        </w:rPr>
        <w:t xml:space="preserve"> </w:t>
      </w:r>
      <w:r>
        <w:rPr/>
        <w:t>таблицу,</w:t>
      </w:r>
      <w:r>
        <w:rPr>
          <w:spacing w:val="-3"/>
        </w:rPr>
        <w:t xml:space="preserve"> </w:t>
      </w:r>
      <w:r>
        <w:rPr/>
        <w:t>извлекать</w:t>
      </w:r>
      <w:r>
        <w:rPr>
          <w:spacing w:val="-2"/>
        </w:rPr>
        <w:t xml:space="preserve"> </w:t>
      </w:r>
      <w:r>
        <w:rPr/>
        <w:t>информацию,</w:t>
      </w:r>
      <w:r>
        <w:rPr>
          <w:spacing w:val="-4"/>
        </w:rPr>
        <w:t xml:space="preserve"> </w:t>
      </w:r>
      <w:r>
        <w:rPr/>
        <w:t>представленную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табличной</w:t>
      </w:r>
      <w:r>
        <w:rPr>
          <w:spacing w:val="-5"/>
        </w:rPr>
        <w:t xml:space="preserve"> </w:t>
      </w:r>
      <w:r>
        <w:rPr/>
        <w:t>форме.</w:t>
      </w:r>
    </w:p>
    <w:p>
      <w:pPr>
        <w:pStyle w:val="Style14"/>
        <w:spacing w:lineRule="auto" w:line="235" w:before="3" w:after="0"/>
        <w:ind w:left="600" w:firstLine="228"/>
        <w:rPr>
          <w:sz w:val="24"/>
        </w:rPr>
      </w:pPr>
      <w:r>
        <w:rPr/>
        <w:t>У</w:t>
      </w:r>
      <w:r>
        <w:rPr>
          <w:spacing w:val="38"/>
        </w:rPr>
        <w:t xml:space="preserve"> </w:t>
      </w:r>
      <w:r>
        <w:rPr/>
        <w:t>обучающегося</w:t>
      </w:r>
      <w:r>
        <w:rPr>
          <w:spacing w:val="39"/>
        </w:rPr>
        <w:t xml:space="preserve"> </w:t>
      </w:r>
      <w:r>
        <w:rPr/>
        <w:t>будут</w:t>
      </w:r>
      <w:r>
        <w:rPr>
          <w:spacing w:val="38"/>
        </w:rPr>
        <w:t xml:space="preserve"> </w:t>
      </w:r>
      <w:r>
        <w:rPr/>
        <w:t>сформированы</w:t>
      </w:r>
      <w:r>
        <w:rPr>
          <w:spacing w:val="38"/>
        </w:rPr>
        <w:t xml:space="preserve"> </w:t>
      </w:r>
      <w:r>
        <w:rPr/>
        <w:t>следующие</w:t>
      </w:r>
      <w:r>
        <w:rPr>
          <w:spacing w:val="36"/>
        </w:rPr>
        <w:t xml:space="preserve"> </w:t>
      </w:r>
      <w:r>
        <w:rPr/>
        <w:t>действия</w:t>
      </w:r>
      <w:r>
        <w:rPr>
          <w:spacing w:val="38"/>
        </w:rPr>
        <w:t xml:space="preserve"> </w:t>
      </w:r>
      <w:r>
        <w:rPr/>
        <w:t>общения</w:t>
      </w:r>
      <w:r>
        <w:rPr>
          <w:spacing w:val="37"/>
        </w:rPr>
        <w:t xml:space="preserve"> </w:t>
      </w:r>
      <w:r>
        <w:rPr/>
        <w:t>как</w:t>
      </w:r>
      <w:r>
        <w:rPr>
          <w:spacing w:val="38"/>
        </w:rPr>
        <w:t xml:space="preserve"> </w:t>
      </w:r>
      <w:r>
        <w:rPr/>
        <w:t>часть</w:t>
      </w:r>
      <w:r>
        <w:rPr>
          <w:spacing w:val="40"/>
        </w:rPr>
        <w:t xml:space="preserve"> </w:t>
      </w:r>
      <w:r>
        <w:rPr/>
        <w:t>коммуникативных</w:t>
      </w:r>
      <w:r>
        <w:rPr>
          <w:spacing w:val="-57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2"/>
        </w:rPr>
        <w:t xml:space="preserve"> </w:t>
      </w:r>
      <w:r>
        <w:rPr/>
        <w:t>действий:</w:t>
      </w:r>
    </w:p>
    <w:p>
      <w:pPr>
        <w:pStyle w:val="Style14"/>
        <w:spacing w:before="1" w:after="0"/>
        <w:ind w:left="600" w:right="220" w:firstLine="228"/>
        <w:rPr>
          <w:sz w:val="24"/>
        </w:rPr>
      </w:pPr>
      <w:r>
        <w:rPr/>
        <w:t>характеризовать</w:t>
      </w:r>
      <w:r>
        <w:rPr>
          <w:spacing w:val="17"/>
        </w:rPr>
        <w:t xml:space="preserve"> </w:t>
      </w:r>
      <w:r>
        <w:rPr/>
        <w:t>(описывать)</w:t>
      </w:r>
      <w:r>
        <w:rPr>
          <w:spacing w:val="15"/>
        </w:rPr>
        <w:t xml:space="preserve"> </w:t>
      </w:r>
      <w:r>
        <w:rPr/>
        <w:t>число,</w:t>
      </w:r>
      <w:r>
        <w:rPr>
          <w:spacing w:val="16"/>
        </w:rPr>
        <w:t xml:space="preserve"> </w:t>
      </w:r>
      <w:r>
        <w:rPr/>
        <w:t>геометрическую</w:t>
      </w:r>
      <w:r>
        <w:rPr>
          <w:spacing w:val="16"/>
        </w:rPr>
        <w:t xml:space="preserve"> </w:t>
      </w:r>
      <w:r>
        <w:rPr/>
        <w:t>фигуру,</w:t>
      </w:r>
      <w:r>
        <w:rPr>
          <w:spacing w:val="15"/>
        </w:rPr>
        <w:t xml:space="preserve"> </w:t>
      </w:r>
      <w:r>
        <w:rPr/>
        <w:t>последовательность</w:t>
      </w:r>
      <w:r>
        <w:rPr>
          <w:spacing w:val="17"/>
        </w:rPr>
        <w:t xml:space="preserve"> </w:t>
      </w:r>
      <w:r>
        <w:rPr/>
        <w:t>из</w:t>
      </w:r>
      <w:r>
        <w:rPr>
          <w:spacing w:val="15"/>
        </w:rPr>
        <w:t xml:space="preserve"> </w:t>
      </w:r>
      <w:r>
        <w:rPr/>
        <w:t>нескольких</w:t>
      </w:r>
      <w:r>
        <w:rPr>
          <w:spacing w:val="-57"/>
        </w:rPr>
        <w:t xml:space="preserve"> </w:t>
      </w:r>
      <w:r>
        <w:rPr/>
        <w:t>чисел,</w:t>
      </w:r>
      <w:r>
        <w:rPr>
          <w:spacing w:val="-2"/>
        </w:rPr>
        <w:t xml:space="preserve"> </w:t>
      </w:r>
      <w:r>
        <w:rPr/>
        <w:t>записанных</w:t>
      </w:r>
      <w:r>
        <w:rPr>
          <w:spacing w:val="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порядку;</w:t>
      </w:r>
    </w:p>
    <w:p>
      <w:pPr>
        <w:pStyle w:val="Style14"/>
        <w:ind w:left="828" w:hanging="0"/>
        <w:rPr>
          <w:sz w:val="24"/>
        </w:rPr>
      </w:pPr>
      <w:r>
        <w:rPr/>
        <w:t>комментировать</w:t>
      </w:r>
      <w:r>
        <w:rPr>
          <w:spacing w:val="-4"/>
        </w:rPr>
        <w:t xml:space="preserve"> </w:t>
      </w:r>
      <w:r>
        <w:rPr/>
        <w:t>ход</w:t>
      </w:r>
      <w:r>
        <w:rPr>
          <w:spacing w:val="-3"/>
        </w:rPr>
        <w:t xml:space="preserve"> </w:t>
      </w:r>
      <w:r>
        <w:rPr/>
        <w:t>сравнения</w:t>
      </w:r>
      <w:r>
        <w:rPr>
          <w:spacing w:val="-2"/>
        </w:rPr>
        <w:t xml:space="preserve"> </w:t>
      </w:r>
      <w:r>
        <w:rPr/>
        <w:t>двух</w:t>
      </w:r>
      <w:r>
        <w:rPr>
          <w:spacing w:val="-1"/>
        </w:rPr>
        <w:t xml:space="preserve"> </w:t>
      </w:r>
      <w:r>
        <w:rPr/>
        <w:t>объектов;</w:t>
      </w:r>
    </w:p>
    <w:p>
      <w:pPr>
        <w:pStyle w:val="Style14"/>
        <w:ind w:left="600" w:firstLine="228"/>
        <w:rPr>
          <w:sz w:val="24"/>
        </w:rPr>
      </w:pPr>
      <w:r>
        <w:rPr/>
        <w:t>описывать</w:t>
      </w:r>
      <w:r>
        <w:rPr>
          <w:spacing w:val="7"/>
        </w:rPr>
        <w:t xml:space="preserve"> </w:t>
      </w:r>
      <w:r>
        <w:rPr/>
        <w:t>своими</w:t>
      </w:r>
      <w:r>
        <w:rPr>
          <w:spacing w:val="7"/>
        </w:rPr>
        <w:t xml:space="preserve"> </w:t>
      </w:r>
      <w:r>
        <w:rPr/>
        <w:t>словами</w:t>
      </w:r>
      <w:r>
        <w:rPr>
          <w:spacing w:val="7"/>
        </w:rPr>
        <w:t xml:space="preserve"> </w:t>
      </w:r>
      <w:r>
        <w:rPr/>
        <w:t>сюжетную</w:t>
      </w:r>
      <w:r>
        <w:rPr>
          <w:spacing w:val="9"/>
        </w:rPr>
        <w:t xml:space="preserve"> </w:t>
      </w:r>
      <w:r>
        <w:rPr/>
        <w:t>ситуацию</w:t>
      </w:r>
      <w:r>
        <w:rPr>
          <w:spacing w:val="6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математическое</w:t>
      </w:r>
      <w:r>
        <w:rPr>
          <w:spacing w:val="5"/>
        </w:rPr>
        <w:t xml:space="preserve"> </w:t>
      </w:r>
      <w:r>
        <w:rPr/>
        <w:t>отношение</w:t>
      </w:r>
      <w:r>
        <w:rPr>
          <w:spacing w:val="5"/>
        </w:rPr>
        <w:t xml:space="preserve"> </w:t>
      </w:r>
      <w:r>
        <w:rPr/>
        <w:t>величин</w:t>
      </w:r>
      <w:r>
        <w:rPr>
          <w:spacing w:val="5"/>
        </w:rPr>
        <w:t xml:space="preserve"> </w:t>
      </w:r>
      <w:r>
        <w:rPr/>
        <w:t>(чисел),</w:t>
      </w:r>
      <w:r>
        <w:rPr>
          <w:spacing w:val="-57"/>
        </w:rPr>
        <w:t xml:space="preserve"> </w:t>
      </w:r>
      <w:r>
        <w:rPr/>
        <w:t>описывать положение</w:t>
      </w:r>
      <w:r>
        <w:rPr>
          <w:spacing w:val="-4"/>
        </w:rPr>
        <w:t xml:space="preserve"> </w:t>
      </w:r>
      <w:r>
        <w:rPr/>
        <w:t>предмета в</w:t>
      </w:r>
      <w:r>
        <w:rPr>
          <w:spacing w:val="-1"/>
        </w:rPr>
        <w:t xml:space="preserve"> </w:t>
      </w:r>
      <w:r>
        <w:rPr/>
        <w:t>пространстве;</w:t>
      </w:r>
    </w:p>
    <w:p>
      <w:pPr>
        <w:sectPr>
          <w:headerReference w:type="default" r:id="rId108"/>
          <w:type w:val="nextPage"/>
          <w:pgSz w:w="11920" w:h="16850"/>
          <w:pgMar w:left="0" w:right="380" w:gutter="0" w:header="0" w:top="680" w:footer="0" w:bottom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828" w:hanging="0"/>
        <w:rPr>
          <w:sz w:val="24"/>
        </w:rPr>
      </w:pPr>
      <w:r>
        <w:rPr/>
        <w:t>различать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использовать</w:t>
      </w:r>
      <w:r>
        <w:rPr>
          <w:spacing w:val="-1"/>
        </w:rPr>
        <w:t xml:space="preserve"> </w:t>
      </w:r>
      <w:r>
        <w:rPr/>
        <w:t>математические</w:t>
      </w:r>
      <w:r>
        <w:rPr>
          <w:spacing w:val="-2"/>
        </w:rPr>
        <w:t xml:space="preserve"> </w:t>
      </w:r>
      <w:r>
        <w:rPr/>
        <w:t>знаки;</w:t>
      </w:r>
    </w:p>
    <w:p>
      <w:pPr>
        <w:pStyle w:val="Style14"/>
        <w:spacing w:before="73" w:after="0"/>
        <w:ind w:left="828" w:hanging="0"/>
        <w:rPr>
          <w:sz w:val="24"/>
        </w:rPr>
      </w:pPr>
      <w:r>
        <w:rPr/>
        <w:t>строить</w:t>
      </w:r>
      <w:r>
        <w:rPr>
          <w:spacing w:val="-3"/>
        </w:rPr>
        <w:t xml:space="preserve"> </w:t>
      </w:r>
      <w:r>
        <w:rPr/>
        <w:t>предложения</w:t>
      </w:r>
      <w:r>
        <w:rPr>
          <w:spacing w:val="-2"/>
        </w:rPr>
        <w:t xml:space="preserve"> </w:t>
      </w:r>
      <w:r>
        <w:rPr/>
        <w:t>относительно</w:t>
      </w:r>
      <w:r>
        <w:rPr>
          <w:spacing w:val="-2"/>
        </w:rPr>
        <w:t xml:space="preserve"> </w:t>
      </w:r>
      <w:r>
        <w:rPr/>
        <w:t>заданного</w:t>
      </w:r>
      <w:r>
        <w:rPr>
          <w:spacing w:val="-1"/>
        </w:rPr>
        <w:t xml:space="preserve"> </w:t>
      </w:r>
      <w:r>
        <w:rPr/>
        <w:t>набора</w:t>
      </w:r>
      <w:r>
        <w:rPr>
          <w:spacing w:val="-3"/>
        </w:rPr>
        <w:t xml:space="preserve"> </w:t>
      </w:r>
      <w:r>
        <w:rPr/>
        <w:t>объектов.</w:t>
      </w:r>
    </w:p>
    <w:p>
      <w:pPr>
        <w:pStyle w:val="Style14"/>
        <w:ind w:left="600" w:firstLine="228"/>
        <w:rPr>
          <w:sz w:val="24"/>
        </w:rPr>
      </w:pPr>
      <w:r>
        <w:rPr/>
        <w:t>У</w:t>
      </w:r>
      <w:r>
        <w:rPr>
          <w:spacing w:val="40"/>
        </w:rPr>
        <w:t xml:space="preserve"> </w:t>
      </w:r>
      <w:r>
        <w:rPr/>
        <w:t>обучающегося</w:t>
      </w:r>
      <w:r>
        <w:rPr>
          <w:spacing w:val="42"/>
        </w:rPr>
        <w:t xml:space="preserve"> </w:t>
      </w:r>
      <w:r>
        <w:rPr/>
        <w:t>будут</w:t>
      </w:r>
      <w:r>
        <w:rPr>
          <w:spacing w:val="40"/>
        </w:rPr>
        <w:t xml:space="preserve"> </w:t>
      </w:r>
      <w:r>
        <w:rPr/>
        <w:t>сформированы</w:t>
      </w:r>
      <w:r>
        <w:rPr>
          <w:spacing w:val="39"/>
        </w:rPr>
        <w:t xml:space="preserve"> </w:t>
      </w:r>
      <w:r>
        <w:rPr/>
        <w:t>следующие</w:t>
      </w:r>
      <w:r>
        <w:rPr>
          <w:spacing w:val="40"/>
        </w:rPr>
        <w:t xml:space="preserve"> </w:t>
      </w:r>
      <w:r>
        <w:rPr/>
        <w:t>действия</w:t>
      </w:r>
      <w:r>
        <w:rPr>
          <w:spacing w:val="39"/>
        </w:rPr>
        <w:t xml:space="preserve"> </w:t>
      </w:r>
      <w:r>
        <w:rPr/>
        <w:t>самоорганизации</w:t>
      </w:r>
      <w:r>
        <w:rPr>
          <w:spacing w:val="40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самоконтроля</w:t>
      </w:r>
      <w:r>
        <w:rPr>
          <w:spacing w:val="41"/>
        </w:rPr>
        <w:t xml:space="preserve"> </w:t>
      </w:r>
      <w:r>
        <w:rPr/>
        <w:t>как</w:t>
      </w:r>
      <w:r>
        <w:rPr>
          <w:spacing w:val="-57"/>
        </w:rPr>
        <w:t xml:space="preserve"> </w:t>
      </w:r>
      <w:r>
        <w:rPr/>
        <w:t>часть регулятивных</w:t>
      </w:r>
      <w:r>
        <w:rPr>
          <w:spacing w:val="3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</w:p>
    <w:p>
      <w:pPr>
        <w:pStyle w:val="Style14"/>
        <w:ind w:left="828" w:right="3300" w:hanging="0"/>
        <w:rPr>
          <w:sz w:val="24"/>
        </w:rPr>
      </w:pPr>
      <w:r>
        <w:rPr/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rPr/>
        <w:t>действовать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соответствии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предложенным</w:t>
      </w:r>
      <w:r>
        <w:rPr>
          <w:spacing w:val="-4"/>
        </w:rPr>
        <w:t xml:space="preserve"> </w:t>
      </w:r>
      <w:r>
        <w:rPr/>
        <w:t>образцом,</w:t>
      </w:r>
      <w:r>
        <w:rPr>
          <w:spacing w:val="-3"/>
        </w:rPr>
        <w:t xml:space="preserve"> </w:t>
      </w:r>
      <w:r>
        <w:rPr/>
        <w:t>инструкцией;</w:t>
      </w:r>
    </w:p>
    <w:p>
      <w:pPr>
        <w:pStyle w:val="Style14"/>
        <w:tabs>
          <w:tab w:val="clear" w:pos="720"/>
          <w:tab w:val="left" w:pos="2065" w:leader="none"/>
          <w:tab w:val="left" w:pos="7015" w:leader="none"/>
        </w:tabs>
        <w:spacing w:before="1" w:after="0"/>
        <w:ind w:left="600" w:right="478" w:firstLine="228"/>
        <w:rPr>
          <w:sz w:val="24"/>
        </w:rPr>
      </w:pPr>
      <w:r>
        <w:rPr/>
        <w:t>проявлять</w:t>
        <w:tab/>
        <w:t xml:space="preserve">интерес  </w:t>
      </w:r>
      <w:r>
        <w:rPr>
          <w:spacing w:val="16"/>
        </w:rPr>
        <w:t xml:space="preserve"> </w:t>
      </w:r>
      <w:r>
        <w:rPr/>
        <w:t xml:space="preserve">к  </w:t>
      </w:r>
      <w:r>
        <w:rPr>
          <w:spacing w:val="17"/>
        </w:rPr>
        <w:t xml:space="preserve"> </w:t>
      </w:r>
      <w:r>
        <w:rPr/>
        <w:t xml:space="preserve">проверке  </w:t>
      </w:r>
      <w:r>
        <w:rPr>
          <w:spacing w:val="16"/>
        </w:rPr>
        <w:t xml:space="preserve"> </w:t>
      </w:r>
      <w:r>
        <w:rPr/>
        <w:t xml:space="preserve">результатов  </w:t>
      </w:r>
      <w:r>
        <w:rPr>
          <w:spacing w:val="16"/>
        </w:rPr>
        <w:t xml:space="preserve"> </w:t>
      </w:r>
      <w:r>
        <w:rPr/>
        <w:t>решения</w:t>
        <w:tab/>
        <w:t>учебной</w:t>
      </w:r>
      <w:r>
        <w:rPr>
          <w:spacing w:val="17"/>
        </w:rPr>
        <w:t xml:space="preserve"> </w:t>
      </w:r>
      <w:r>
        <w:rPr/>
        <w:t>задачи,</w:t>
      </w:r>
      <w:r>
        <w:rPr>
          <w:spacing w:val="16"/>
        </w:rPr>
        <w:t xml:space="preserve"> </w:t>
      </w:r>
      <w:r>
        <w:rPr/>
        <w:t>с</w:t>
      </w:r>
      <w:r>
        <w:rPr>
          <w:spacing w:val="16"/>
        </w:rPr>
        <w:t xml:space="preserve"> </w:t>
      </w:r>
      <w:r>
        <w:rPr/>
        <w:t>помощью</w:t>
      </w:r>
      <w:r>
        <w:rPr>
          <w:spacing w:val="17"/>
        </w:rPr>
        <w:t xml:space="preserve"> </w:t>
      </w:r>
      <w:r>
        <w:rPr/>
        <w:t>учителя</w:t>
      </w:r>
      <w:r>
        <w:rPr>
          <w:spacing w:val="-57"/>
        </w:rPr>
        <w:t xml:space="preserve"> </w:t>
      </w:r>
      <w:r>
        <w:rPr/>
        <w:t>устанавливать причину</w:t>
      </w:r>
      <w:r>
        <w:rPr>
          <w:spacing w:val="-5"/>
        </w:rPr>
        <w:t xml:space="preserve"> </w:t>
      </w:r>
      <w:r>
        <w:rPr/>
        <w:t>возникшей ошибки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трудности;</w:t>
      </w:r>
    </w:p>
    <w:p>
      <w:pPr>
        <w:pStyle w:val="Style14"/>
        <w:ind w:left="828" w:right="1693" w:hanging="0"/>
        <w:rPr>
          <w:sz w:val="24"/>
        </w:rPr>
      </w:pPr>
      <w:r>
        <w:rPr/>
        <w:t>проверять правильность вычисления с помощью другого приёма выполнения действия.</w:t>
      </w:r>
      <w:r>
        <w:rPr>
          <w:spacing w:val="-57"/>
        </w:rPr>
        <w:t xml:space="preserve"> </w:t>
      </w:r>
      <w:r>
        <w:rPr/>
        <w:t>Совместная</w:t>
      </w:r>
      <w:r>
        <w:rPr>
          <w:spacing w:val="-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-1"/>
        </w:rPr>
        <w:t xml:space="preserve"> </w:t>
      </w:r>
      <w:r>
        <w:rPr/>
        <w:t>формированию</w:t>
      </w:r>
      <w:r>
        <w:rPr>
          <w:spacing w:val="2"/>
        </w:rPr>
        <w:t xml:space="preserve"> </w:t>
      </w:r>
      <w:r>
        <w:rPr/>
        <w:t>умений:</w:t>
      </w:r>
    </w:p>
    <w:p>
      <w:pPr>
        <w:pStyle w:val="Style14"/>
        <w:ind w:left="600" w:firstLine="228"/>
        <w:rPr>
          <w:sz w:val="24"/>
        </w:rPr>
      </w:pPr>
      <w:r>
        <w:rPr/>
        <w:t>участвовать</w:t>
      </w:r>
      <w:r>
        <w:rPr>
          <w:spacing w:val="52"/>
        </w:rPr>
        <w:t xml:space="preserve"> </w:t>
      </w:r>
      <w:r>
        <w:rPr/>
        <w:t>в</w:t>
      </w:r>
      <w:r>
        <w:rPr>
          <w:spacing w:val="50"/>
        </w:rPr>
        <w:t xml:space="preserve"> </w:t>
      </w:r>
      <w:r>
        <w:rPr/>
        <w:t>парной</w:t>
      </w:r>
      <w:r>
        <w:rPr>
          <w:spacing w:val="49"/>
        </w:rPr>
        <w:t xml:space="preserve"> </w:t>
      </w:r>
      <w:r>
        <w:rPr/>
        <w:t>работе</w:t>
      </w:r>
      <w:r>
        <w:rPr>
          <w:spacing w:val="49"/>
        </w:rPr>
        <w:t xml:space="preserve"> </w:t>
      </w:r>
      <w:r>
        <w:rPr/>
        <w:t>с</w:t>
      </w:r>
      <w:r>
        <w:rPr>
          <w:spacing w:val="49"/>
        </w:rPr>
        <w:t xml:space="preserve"> </w:t>
      </w:r>
      <w:r>
        <w:rPr/>
        <w:t>математическим</w:t>
      </w:r>
      <w:r>
        <w:rPr>
          <w:spacing w:val="49"/>
        </w:rPr>
        <w:t xml:space="preserve"> </w:t>
      </w:r>
      <w:r>
        <w:rPr/>
        <w:t>материалом,</w:t>
      </w:r>
      <w:r>
        <w:rPr>
          <w:spacing w:val="50"/>
        </w:rPr>
        <w:t xml:space="preserve"> </w:t>
      </w:r>
      <w:r>
        <w:rPr/>
        <w:t>выполнять</w:t>
      </w:r>
      <w:r>
        <w:rPr>
          <w:spacing w:val="51"/>
        </w:rPr>
        <w:t xml:space="preserve"> </w:t>
      </w:r>
      <w:r>
        <w:rPr/>
        <w:t>правила</w:t>
      </w:r>
      <w:r>
        <w:rPr>
          <w:spacing w:val="49"/>
        </w:rPr>
        <w:t xml:space="preserve"> </w:t>
      </w:r>
      <w:r>
        <w:rPr/>
        <w:t>совместной</w:t>
      </w:r>
      <w:r>
        <w:rPr>
          <w:spacing w:val="-57"/>
        </w:rPr>
        <w:t xml:space="preserve"> </w:t>
      </w:r>
      <w:r>
        <w:rPr/>
        <w:t>деятельности:</w:t>
      </w:r>
      <w:r>
        <w:rPr>
          <w:spacing w:val="-2"/>
        </w:rPr>
        <w:t xml:space="preserve"> </w:t>
      </w:r>
      <w:r>
        <w:rPr/>
        <w:t>договариваться,</w:t>
      </w:r>
      <w:r>
        <w:rPr>
          <w:spacing w:val="-2"/>
        </w:rPr>
        <w:t xml:space="preserve"> </w:t>
      </w:r>
      <w:r>
        <w:rPr/>
        <w:t>считаться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мнением</w:t>
      </w:r>
      <w:r>
        <w:rPr>
          <w:spacing w:val="-2"/>
        </w:rPr>
        <w:t xml:space="preserve"> </w:t>
      </w:r>
      <w:r>
        <w:rPr/>
        <w:t>партнёра,</w:t>
      </w:r>
      <w:r>
        <w:rPr>
          <w:spacing w:val="-2"/>
        </w:rPr>
        <w:t xml:space="preserve"> </w:t>
      </w:r>
      <w:r>
        <w:rPr/>
        <w:t>спокойно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мирно</w:t>
      </w:r>
      <w:r>
        <w:rPr>
          <w:spacing w:val="-2"/>
        </w:rPr>
        <w:t xml:space="preserve"> </w:t>
      </w:r>
      <w:r>
        <w:rPr/>
        <w:t>разрешать</w:t>
      </w:r>
      <w:r>
        <w:rPr>
          <w:spacing w:val="-1"/>
        </w:rPr>
        <w:t xml:space="preserve"> </w:t>
      </w:r>
      <w:r>
        <w:rPr/>
        <w:t>конфликты.</w:t>
      </w:r>
    </w:p>
    <w:p>
      <w:pPr>
        <w:pStyle w:val="Style14"/>
        <w:ind w:left="0" w:hanging="0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1008" w:leader="none"/>
        </w:tabs>
        <w:rPr>
          <w:sz w:val="24"/>
        </w:rPr>
      </w:pPr>
      <w:r>
        <w:rPr>
          <w:sz w:val="24"/>
        </w:rPr>
        <w:t>КЛАСС</w:t>
      </w:r>
    </w:p>
    <w:p>
      <w:pPr>
        <w:pStyle w:val="Style14"/>
        <w:ind w:left="0" w:hanging="0"/>
        <w:rPr>
          <w:sz w:val="24"/>
        </w:rPr>
      </w:pPr>
      <w:r>
        <w:rPr>
          <w:sz w:val="24"/>
        </w:rPr>
      </w:r>
    </w:p>
    <w:p>
      <w:pPr>
        <w:pStyle w:val="Style14"/>
        <w:ind w:left="828" w:hanging="0"/>
        <w:jc w:val="both"/>
        <w:rPr>
          <w:sz w:val="24"/>
        </w:rPr>
      </w:pPr>
      <w:r>
        <w:rPr/>
        <w:t>Числа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величины</w:t>
      </w:r>
    </w:p>
    <w:p>
      <w:pPr>
        <w:pStyle w:val="Style14"/>
        <w:ind w:left="828" w:hanging="0"/>
        <w:jc w:val="both"/>
        <w:rPr>
          <w:sz w:val="24"/>
        </w:rPr>
      </w:pPr>
      <w:r>
        <w:rPr/>
        <w:t>Числа</w:t>
      </w:r>
      <w:r>
        <w:rPr>
          <w:spacing w:val="8"/>
        </w:rPr>
        <w:t xml:space="preserve"> </w:t>
      </w:r>
      <w:r>
        <w:rPr/>
        <w:t>в</w:t>
      </w:r>
      <w:r>
        <w:rPr>
          <w:spacing w:val="8"/>
        </w:rPr>
        <w:t xml:space="preserve"> </w:t>
      </w:r>
      <w:r>
        <w:rPr/>
        <w:t>пределах</w:t>
      </w:r>
      <w:r>
        <w:rPr>
          <w:spacing w:val="10"/>
        </w:rPr>
        <w:t xml:space="preserve"> </w:t>
      </w:r>
      <w:r>
        <w:rPr/>
        <w:t>100:</w:t>
      </w:r>
      <w:r>
        <w:rPr>
          <w:spacing w:val="12"/>
        </w:rPr>
        <w:t xml:space="preserve"> </w:t>
      </w:r>
      <w:r>
        <w:rPr/>
        <w:t>чтение,</w:t>
      </w:r>
      <w:r>
        <w:rPr>
          <w:spacing w:val="8"/>
        </w:rPr>
        <w:t xml:space="preserve"> </w:t>
      </w:r>
      <w:r>
        <w:rPr/>
        <w:t>запись,</w:t>
      </w:r>
      <w:r>
        <w:rPr>
          <w:spacing w:val="8"/>
        </w:rPr>
        <w:t xml:space="preserve"> </w:t>
      </w:r>
      <w:r>
        <w:rPr/>
        <w:t>десятичный</w:t>
      </w:r>
      <w:r>
        <w:rPr>
          <w:spacing w:val="9"/>
        </w:rPr>
        <w:t xml:space="preserve"> </w:t>
      </w:r>
      <w:r>
        <w:rPr/>
        <w:t>состав,</w:t>
      </w:r>
      <w:r>
        <w:rPr>
          <w:spacing w:val="9"/>
        </w:rPr>
        <w:t xml:space="preserve"> </w:t>
      </w:r>
      <w:r>
        <w:rPr/>
        <w:t>сравнение.</w:t>
      </w:r>
      <w:r>
        <w:rPr>
          <w:spacing w:val="8"/>
        </w:rPr>
        <w:t xml:space="preserve"> </w:t>
      </w:r>
      <w:r>
        <w:rPr/>
        <w:t>Запись</w:t>
      </w:r>
      <w:r>
        <w:rPr>
          <w:spacing w:val="9"/>
        </w:rPr>
        <w:t xml:space="preserve"> </w:t>
      </w:r>
      <w:r>
        <w:rPr/>
        <w:t>равенства,</w:t>
      </w:r>
      <w:r>
        <w:rPr>
          <w:spacing w:val="11"/>
        </w:rPr>
        <w:t xml:space="preserve"> </w:t>
      </w:r>
      <w:r>
        <w:rPr/>
        <w:t>неравенства.</w:t>
      </w:r>
    </w:p>
    <w:p>
      <w:pPr>
        <w:pStyle w:val="Style14"/>
        <w:spacing w:before="1" w:after="0"/>
        <w:jc w:val="both"/>
        <w:rPr>
          <w:sz w:val="24"/>
        </w:rPr>
      </w:pPr>
      <w:r>
        <w:rPr/>
        <w:t>Увеличение,</w:t>
      </w:r>
      <w:r>
        <w:rPr>
          <w:spacing w:val="-2"/>
        </w:rPr>
        <w:t xml:space="preserve"> </w:t>
      </w:r>
      <w:r>
        <w:rPr/>
        <w:t>уменьшение</w:t>
      </w:r>
      <w:r>
        <w:rPr>
          <w:spacing w:val="-4"/>
        </w:rPr>
        <w:t xml:space="preserve"> </w:t>
      </w:r>
      <w:r>
        <w:rPr/>
        <w:t>числа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несколько</w:t>
      </w:r>
      <w:r>
        <w:rPr>
          <w:spacing w:val="-3"/>
        </w:rPr>
        <w:t xml:space="preserve"> </w:t>
      </w:r>
      <w:r>
        <w:rPr/>
        <w:t>единиц,</w:t>
      </w:r>
      <w:r>
        <w:rPr>
          <w:spacing w:val="-3"/>
        </w:rPr>
        <w:t xml:space="preserve"> </w:t>
      </w:r>
      <w:r>
        <w:rPr/>
        <w:t>десятков.</w:t>
      </w:r>
      <w:r>
        <w:rPr>
          <w:spacing w:val="-3"/>
        </w:rPr>
        <w:t xml:space="preserve"> </w:t>
      </w:r>
      <w:r>
        <w:rPr/>
        <w:t>Разностное</w:t>
      </w:r>
      <w:r>
        <w:rPr>
          <w:spacing w:val="-4"/>
        </w:rPr>
        <w:t xml:space="preserve"> </w:t>
      </w:r>
      <w:r>
        <w:rPr/>
        <w:t>сравнение</w:t>
      </w:r>
      <w:r>
        <w:rPr>
          <w:spacing w:val="-4"/>
        </w:rPr>
        <w:t xml:space="preserve"> </w:t>
      </w:r>
      <w:r>
        <w:rPr/>
        <w:t>чисел.</w:t>
      </w:r>
    </w:p>
    <w:p>
      <w:pPr>
        <w:pStyle w:val="Style14"/>
        <w:ind w:left="600" w:right="215" w:firstLine="228"/>
        <w:jc w:val="both"/>
        <w:rPr>
          <w:sz w:val="24"/>
        </w:rPr>
      </w:pPr>
      <w:r>
        <w:rPr/>
        <w:t>Величины: сравнение по массе (единица массы – килограмм), времени (единицы времени – час,</w:t>
      </w:r>
      <w:r>
        <w:rPr>
          <w:spacing w:val="1"/>
        </w:rPr>
        <w:t xml:space="preserve"> </w:t>
      </w:r>
      <w:r>
        <w:rPr/>
        <w:t>минута), измерение длины (единицы длины – метр, дециметр, сантиметр, миллиметр). Соотношение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-6"/>
        </w:rPr>
        <w:t xml:space="preserve"> </w:t>
      </w:r>
      <w:r>
        <w:rPr/>
        <w:t>единицами</w:t>
      </w:r>
      <w:r>
        <w:rPr>
          <w:spacing w:val="-1"/>
        </w:rPr>
        <w:t xml:space="preserve"> </w:t>
      </w:r>
      <w:r>
        <w:rPr/>
        <w:t>величины</w:t>
      </w:r>
      <w:r>
        <w:rPr>
          <w:spacing w:val="-1"/>
        </w:rPr>
        <w:t xml:space="preserve"> </w:t>
      </w:r>
      <w:r>
        <w:rPr/>
        <w:t>(в</w:t>
      </w:r>
      <w:r>
        <w:rPr>
          <w:spacing w:val="-3"/>
        </w:rPr>
        <w:t xml:space="preserve"> </w:t>
      </w:r>
      <w:r>
        <w:rPr/>
        <w:t>пределах</w:t>
      </w:r>
      <w:r>
        <w:rPr>
          <w:spacing w:val="1"/>
        </w:rPr>
        <w:t xml:space="preserve"> </w:t>
      </w:r>
      <w:r>
        <w:rPr/>
        <w:t>100),</w:t>
      </w:r>
      <w:r>
        <w:rPr>
          <w:spacing w:val="-1"/>
        </w:rPr>
        <w:t xml:space="preserve"> </w:t>
      </w:r>
      <w:r>
        <w:rPr/>
        <w:t>его</w:t>
      </w:r>
      <w:r>
        <w:rPr>
          <w:spacing w:val="-2"/>
        </w:rPr>
        <w:t xml:space="preserve"> </w:t>
      </w:r>
      <w:r>
        <w:rPr/>
        <w:t>применение</w:t>
      </w:r>
      <w:r>
        <w:rPr>
          <w:spacing w:val="-2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решения</w:t>
      </w:r>
      <w:r>
        <w:rPr>
          <w:spacing w:val="-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задач.</w:t>
      </w:r>
    </w:p>
    <w:p>
      <w:pPr>
        <w:pStyle w:val="Style14"/>
        <w:ind w:left="828" w:hanging="0"/>
        <w:jc w:val="both"/>
        <w:rPr>
          <w:sz w:val="24"/>
        </w:rPr>
      </w:pPr>
      <w:r>
        <w:rPr/>
        <w:t>Арифметические</w:t>
      </w:r>
      <w:r>
        <w:rPr>
          <w:spacing w:val="-4"/>
        </w:rPr>
        <w:t xml:space="preserve"> </w:t>
      </w:r>
      <w:r>
        <w:rPr/>
        <w:t>действия</w:t>
      </w:r>
    </w:p>
    <w:p>
      <w:pPr>
        <w:pStyle w:val="Style14"/>
        <w:ind w:left="600" w:right="224" w:firstLine="228"/>
        <w:jc w:val="both"/>
        <w:rPr>
          <w:sz w:val="24"/>
        </w:rPr>
      </w:pPr>
      <w:r>
        <w:rPr/>
        <w:t>Устное</w:t>
      </w:r>
      <w:r>
        <w:rPr>
          <w:spacing w:val="1"/>
        </w:rPr>
        <w:t xml:space="preserve"> </w:t>
      </w:r>
      <w:r>
        <w:rPr/>
        <w:t>сложение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вычитание</w:t>
      </w:r>
      <w:r>
        <w:rPr>
          <w:spacing w:val="1"/>
        </w:rPr>
        <w:t xml:space="preserve"> </w:t>
      </w:r>
      <w:r>
        <w:rPr/>
        <w:t>чисел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пределах</w:t>
      </w:r>
      <w:r>
        <w:rPr>
          <w:spacing w:val="1"/>
        </w:rPr>
        <w:t xml:space="preserve"> </w:t>
      </w:r>
      <w:r>
        <w:rPr/>
        <w:t>100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перехода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переходом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разряд.</w:t>
      </w:r>
      <w:r>
        <w:rPr>
          <w:spacing w:val="-57"/>
        </w:rPr>
        <w:t xml:space="preserve"> </w:t>
      </w:r>
      <w:r>
        <w:rPr/>
        <w:t>Письменное сложение и вычитание чисел в пределах 100. Переместительное, сочетательное свойства</w:t>
      </w:r>
      <w:r>
        <w:rPr>
          <w:spacing w:val="1"/>
        </w:rPr>
        <w:t xml:space="preserve"> </w:t>
      </w:r>
      <w:r>
        <w:rPr/>
        <w:t>сложения, их применение для вычислений. Взаимосвязь компонентов и результата действия сложения,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-1"/>
        </w:rPr>
        <w:t xml:space="preserve"> </w:t>
      </w:r>
      <w:r>
        <w:rPr/>
        <w:t>вычитания.</w:t>
      </w:r>
      <w:r>
        <w:rPr>
          <w:spacing w:val="-1"/>
        </w:rPr>
        <w:t xml:space="preserve"> </w:t>
      </w:r>
      <w:r>
        <w:rPr/>
        <w:t>Проверка</w:t>
      </w:r>
      <w:r>
        <w:rPr>
          <w:spacing w:val="-2"/>
        </w:rPr>
        <w:t xml:space="preserve"> </w:t>
      </w:r>
      <w:r>
        <w:rPr/>
        <w:t>результата</w:t>
      </w:r>
      <w:r>
        <w:rPr>
          <w:spacing w:val="-1"/>
        </w:rPr>
        <w:t xml:space="preserve"> </w:t>
      </w:r>
      <w:r>
        <w:rPr/>
        <w:t>вычисления</w:t>
      </w:r>
      <w:r>
        <w:rPr>
          <w:spacing w:val="-1"/>
        </w:rPr>
        <w:t xml:space="preserve"> </w:t>
      </w:r>
      <w:r>
        <w:rPr/>
        <w:t>(реальность ответа,</w:t>
      </w:r>
      <w:r>
        <w:rPr>
          <w:spacing w:val="-1"/>
        </w:rPr>
        <w:t xml:space="preserve"> </w:t>
      </w:r>
      <w:r>
        <w:rPr/>
        <w:t>обратное</w:t>
      </w:r>
      <w:r>
        <w:rPr>
          <w:spacing w:val="-2"/>
        </w:rPr>
        <w:t xml:space="preserve"> </w:t>
      </w:r>
      <w:r>
        <w:rPr/>
        <w:t>действие).</w:t>
      </w:r>
    </w:p>
    <w:p>
      <w:pPr>
        <w:pStyle w:val="Style14"/>
        <w:ind w:left="600" w:right="227" w:firstLine="228"/>
        <w:jc w:val="both"/>
        <w:rPr>
          <w:sz w:val="24"/>
        </w:rPr>
      </w:pPr>
      <w:r>
        <w:rPr/>
        <w:t>Действия умножения и деления чисел в практических и учебных ситуациях. Названия компонентов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2"/>
        </w:rPr>
        <w:t xml:space="preserve"> </w:t>
      </w:r>
      <w:r>
        <w:rPr/>
        <w:t>умножения, деления.</w:t>
      </w:r>
    </w:p>
    <w:p>
      <w:pPr>
        <w:pStyle w:val="Style14"/>
        <w:ind w:left="600" w:right="224" w:firstLine="228"/>
        <w:jc w:val="both"/>
        <w:rPr>
          <w:sz w:val="24"/>
        </w:rPr>
      </w:pPr>
      <w:r>
        <w:rPr/>
        <w:t>Табличное умножение в пределах 50. Табличные случаи умножения, деления при вычислениях 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задач.</w:t>
      </w:r>
      <w:r>
        <w:rPr>
          <w:spacing w:val="1"/>
        </w:rPr>
        <w:t xml:space="preserve"> </w:t>
      </w:r>
      <w:r>
        <w:rPr/>
        <w:t>Переместительное</w:t>
      </w:r>
      <w:r>
        <w:rPr>
          <w:spacing w:val="1"/>
        </w:rPr>
        <w:t xml:space="preserve"> </w:t>
      </w:r>
      <w:r>
        <w:rPr/>
        <w:t>свойство</w:t>
      </w:r>
      <w:r>
        <w:rPr>
          <w:spacing w:val="1"/>
        </w:rPr>
        <w:t xml:space="preserve"> </w:t>
      </w:r>
      <w:r>
        <w:rPr/>
        <w:t>умножения.</w:t>
      </w:r>
      <w:r>
        <w:rPr>
          <w:spacing w:val="1"/>
        </w:rPr>
        <w:t xml:space="preserve"> </w:t>
      </w:r>
      <w:r>
        <w:rPr/>
        <w:t>Взаимосвязь</w:t>
      </w:r>
      <w:r>
        <w:rPr>
          <w:spacing w:val="1"/>
        </w:rPr>
        <w:t xml:space="preserve"> </w:t>
      </w:r>
      <w:r>
        <w:rPr/>
        <w:t>компонентов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результата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умножения, действия деления.</w:t>
      </w:r>
    </w:p>
    <w:p>
      <w:pPr>
        <w:pStyle w:val="Style14"/>
        <w:ind w:left="600" w:right="222" w:firstLine="228"/>
        <w:jc w:val="both"/>
        <w:rPr>
          <w:sz w:val="24"/>
        </w:rPr>
      </w:pPr>
      <w:r>
        <w:rPr/>
        <w:t>Неизвестный</w:t>
      </w:r>
      <w:r>
        <w:rPr>
          <w:spacing w:val="1"/>
        </w:rPr>
        <w:t xml:space="preserve"> </w:t>
      </w:r>
      <w:r>
        <w:rPr/>
        <w:t>компонент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сложения,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вычитания.</w:t>
      </w:r>
      <w:r>
        <w:rPr>
          <w:spacing w:val="1"/>
        </w:rPr>
        <w:t xml:space="preserve"> </w:t>
      </w:r>
      <w:r>
        <w:rPr/>
        <w:t>Нахождение</w:t>
      </w:r>
      <w:r>
        <w:rPr>
          <w:spacing w:val="1"/>
        </w:rPr>
        <w:t xml:space="preserve"> </w:t>
      </w:r>
      <w:r>
        <w:rPr/>
        <w:t>неизвестного</w:t>
      </w:r>
      <w:r>
        <w:rPr>
          <w:spacing w:val="1"/>
        </w:rPr>
        <w:t xml:space="preserve"> </w:t>
      </w:r>
      <w:r>
        <w:rPr/>
        <w:t>компонента</w:t>
      </w:r>
      <w:r>
        <w:rPr>
          <w:spacing w:val="-1"/>
        </w:rPr>
        <w:t xml:space="preserve"> </w:t>
      </w:r>
      <w:r>
        <w:rPr/>
        <w:t>сложения,</w:t>
      </w:r>
      <w:r>
        <w:rPr>
          <w:spacing w:val="-3"/>
        </w:rPr>
        <w:t xml:space="preserve"> </w:t>
      </w:r>
      <w:r>
        <w:rPr/>
        <w:t>вычитания.</w:t>
      </w:r>
    </w:p>
    <w:p>
      <w:pPr>
        <w:pStyle w:val="Style14"/>
        <w:ind w:left="600" w:right="218" w:firstLine="228"/>
        <w:jc w:val="both"/>
        <w:rPr>
          <w:sz w:val="24"/>
        </w:rPr>
      </w:pPr>
      <w:r>
        <w:rPr/>
        <w:t>Числовое</w:t>
      </w:r>
      <w:r>
        <w:rPr>
          <w:spacing w:val="1"/>
        </w:rPr>
        <w:t xml:space="preserve"> </w:t>
      </w:r>
      <w:r>
        <w:rPr/>
        <w:t>выражение:</w:t>
      </w:r>
      <w:r>
        <w:rPr>
          <w:spacing w:val="1"/>
        </w:rPr>
        <w:t xml:space="preserve"> </w:t>
      </w:r>
      <w:r>
        <w:rPr/>
        <w:t>чтение,</w:t>
      </w:r>
      <w:r>
        <w:rPr>
          <w:spacing w:val="1"/>
        </w:rPr>
        <w:t xml:space="preserve"> </w:t>
      </w:r>
      <w:r>
        <w:rPr/>
        <w:t>запись,</w:t>
      </w:r>
      <w:r>
        <w:rPr>
          <w:spacing w:val="1"/>
        </w:rPr>
        <w:t xml:space="preserve"> </w:t>
      </w:r>
      <w:r>
        <w:rPr/>
        <w:t>вычисление</w:t>
      </w:r>
      <w:r>
        <w:rPr>
          <w:spacing w:val="1"/>
        </w:rPr>
        <w:t xml:space="preserve"> </w:t>
      </w:r>
      <w:r>
        <w:rPr/>
        <w:t>значения.</w:t>
      </w:r>
      <w:r>
        <w:rPr>
          <w:spacing w:val="1"/>
        </w:rPr>
        <w:t xml:space="preserve"> </w:t>
      </w:r>
      <w:r>
        <w:rPr/>
        <w:t>Порядок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числовом выражении, содержащем действия сложения и вычитания (со скобками или без скобок) в</w:t>
      </w:r>
      <w:r>
        <w:rPr>
          <w:spacing w:val="1"/>
        </w:rPr>
        <w:t xml:space="preserve"> </w:t>
      </w:r>
      <w:r>
        <w:rPr/>
        <w:t>пределах 100 (не более трёх действий). Нахождение значения числового выражения. Рациональные</w:t>
      </w:r>
      <w:r>
        <w:rPr>
          <w:spacing w:val="1"/>
        </w:rPr>
        <w:t xml:space="preserve"> </w:t>
      </w:r>
      <w:r>
        <w:rPr/>
        <w:t>приёмы</w:t>
      </w:r>
      <w:r>
        <w:rPr>
          <w:spacing w:val="-1"/>
        </w:rPr>
        <w:t xml:space="preserve"> </w:t>
      </w:r>
      <w:r>
        <w:rPr/>
        <w:t>вычислений: использование</w:t>
      </w:r>
      <w:r>
        <w:rPr>
          <w:spacing w:val="-4"/>
        </w:rPr>
        <w:t xml:space="preserve"> </w:t>
      </w:r>
      <w:r>
        <w:rPr/>
        <w:t>переместительного</w:t>
      </w:r>
      <w:r>
        <w:rPr>
          <w:spacing w:val="-1"/>
        </w:rPr>
        <w:t xml:space="preserve"> </w:t>
      </w:r>
      <w:r>
        <w:rPr/>
        <w:t>свойства.</w:t>
      </w:r>
    </w:p>
    <w:p>
      <w:pPr>
        <w:pStyle w:val="Style14"/>
        <w:ind w:left="828" w:hanging="0"/>
        <w:jc w:val="both"/>
        <w:rPr>
          <w:sz w:val="24"/>
        </w:rPr>
      </w:pPr>
      <w:r>
        <w:rPr/>
        <w:t>Текстовые</w:t>
      </w:r>
      <w:r>
        <w:rPr>
          <w:spacing w:val="-5"/>
        </w:rPr>
        <w:t xml:space="preserve"> </w:t>
      </w:r>
      <w:r>
        <w:rPr/>
        <w:t>задачи</w:t>
      </w:r>
    </w:p>
    <w:p>
      <w:pPr>
        <w:pStyle w:val="Style14"/>
        <w:spacing w:before="1" w:after="0"/>
        <w:ind w:left="600" w:right="219" w:firstLine="228"/>
        <w:jc w:val="both"/>
        <w:rPr>
          <w:sz w:val="24"/>
        </w:rPr>
      </w:pPr>
      <w:r>
        <w:rPr/>
        <w:t>Чтение,</w:t>
      </w:r>
      <w:r>
        <w:rPr>
          <w:spacing w:val="1"/>
        </w:rPr>
        <w:t xml:space="preserve"> </w:t>
      </w:r>
      <w:r>
        <w:rPr/>
        <w:t>представление текста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рисунка,</w:t>
      </w:r>
      <w:r>
        <w:rPr>
          <w:spacing w:val="1"/>
        </w:rPr>
        <w:t xml:space="preserve"> </w:t>
      </w:r>
      <w:r>
        <w:rPr/>
        <w:t>схемы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другой</w:t>
      </w:r>
      <w:r>
        <w:rPr>
          <w:spacing w:val="1"/>
        </w:rPr>
        <w:t xml:space="preserve"> </w:t>
      </w:r>
      <w:r>
        <w:rPr/>
        <w:t>модели.</w:t>
      </w:r>
      <w:r>
        <w:rPr>
          <w:spacing w:val="1"/>
        </w:rPr>
        <w:t xml:space="preserve"> </w:t>
      </w:r>
      <w:r>
        <w:rPr/>
        <w:t>План</w:t>
      </w:r>
      <w:r>
        <w:rPr>
          <w:spacing w:val="60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задачи в два действия, выбор соответствующих плану арифметических действий. Запись решения и</w:t>
      </w:r>
      <w:r>
        <w:rPr>
          <w:spacing w:val="1"/>
        </w:rPr>
        <w:t xml:space="preserve"> </w:t>
      </w:r>
      <w:r>
        <w:rPr/>
        <w:t>ответа задачи. Решение текстовых задач на применение смысла арифметического действия (сложение,</w:t>
      </w:r>
      <w:r>
        <w:rPr>
          <w:spacing w:val="1"/>
        </w:rPr>
        <w:t xml:space="preserve"> </w:t>
      </w:r>
      <w:r>
        <w:rPr/>
        <w:t>вычитание,</w:t>
      </w:r>
      <w:r>
        <w:rPr>
          <w:spacing w:val="1"/>
        </w:rPr>
        <w:t xml:space="preserve"> </w:t>
      </w:r>
      <w:r>
        <w:rPr/>
        <w:t>умножение,</w:t>
      </w:r>
      <w:r>
        <w:rPr>
          <w:spacing w:val="1"/>
        </w:rPr>
        <w:t xml:space="preserve"> </w:t>
      </w:r>
      <w:r>
        <w:rPr/>
        <w:t>деление).</w:t>
      </w:r>
      <w:r>
        <w:rPr>
          <w:spacing w:val="1"/>
        </w:rPr>
        <w:t xml:space="preserve"> </w:t>
      </w:r>
      <w:r>
        <w:rPr/>
        <w:t>Расчётные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увеличение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уменьшение</w:t>
      </w:r>
      <w:r>
        <w:rPr>
          <w:spacing w:val="1"/>
        </w:rPr>
        <w:t xml:space="preserve"> </w:t>
      </w:r>
      <w:r>
        <w:rPr/>
        <w:t>величины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несколько</w:t>
      </w:r>
      <w:r>
        <w:rPr>
          <w:spacing w:val="1"/>
        </w:rPr>
        <w:t xml:space="preserve"> </w:t>
      </w:r>
      <w:r>
        <w:rPr/>
        <w:t>единиц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несколько</w:t>
      </w:r>
      <w:r>
        <w:rPr>
          <w:spacing w:val="1"/>
        </w:rPr>
        <w:t xml:space="preserve"> </w:t>
      </w:r>
      <w:r>
        <w:rPr/>
        <w:t>раз.</w:t>
      </w:r>
      <w:r>
        <w:rPr>
          <w:spacing w:val="1"/>
        </w:rPr>
        <w:t xml:space="preserve"> </w:t>
      </w:r>
      <w:r>
        <w:rPr/>
        <w:t>Запись</w:t>
      </w:r>
      <w:r>
        <w:rPr>
          <w:spacing w:val="1"/>
        </w:rPr>
        <w:t xml:space="preserve"> </w:t>
      </w:r>
      <w:r>
        <w:rPr/>
        <w:t>ответа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задаче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проверка</w:t>
      </w:r>
      <w:r>
        <w:rPr>
          <w:spacing w:val="1"/>
        </w:rPr>
        <w:t xml:space="preserve"> </w:t>
      </w:r>
      <w:r>
        <w:rPr/>
        <w:t>(формулирование,</w:t>
      </w:r>
      <w:r>
        <w:rPr>
          <w:spacing w:val="1"/>
        </w:rPr>
        <w:t xml:space="preserve"> </w:t>
      </w:r>
      <w:r>
        <w:rPr/>
        <w:t>проверка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достоверность,</w:t>
      </w:r>
      <w:r>
        <w:rPr>
          <w:spacing w:val="-1"/>
        </w:rPr>
        <w:t xml:space="preserve"> </w:t>
      </w:r>
      <w:r>
        <w:rPr/>
        <w:t>следование</w:t>
      </w:r>
      <w:r>
        <w:rPr>
          <w:spacing w:val="-1"/>
        </w:rPr>
        <w:t xml:space="preserve"> </w:t>
      </w:r>
      <w:r>
        <w:rPr/>
        <w:t>плану,</w:t>
      </w:r>
      <w:r>
        <w:rPr>
          <w:spacing w:val="1"/>
        </w:rPr>
        <w:t xml:space="preserve"> </w:t>
      </w:r>
      <w:r>
        <w:rPr/>
        <w:t>соответствие</w:t>
      </w:r>
      <w:r>
        <w:rPr>
          <w:spacing w:val="-1"/>
        </w:rPr>
        <w:t xml:space="preserve"> </w:t>
      </w:r>
      <w:r>
        <w:rPr/>
        <w:t>поставленному</w:t>
      </w:r>
      <w:r>
        <w:rPr>
          <w:spacing w:val="-5"/>
        </w:rPr>
        <w:t xml:space="preserve"> </w:t>
      </w:r>
      <w:r>
        <w:rPr/>
        <w:t>вопросу).</w:t>
      </w:r>
    </w:p>
    <w:p>
      <w:pPr>
        <w:pStyle w:val="Style14"/>
        <w:ind w:left="0" w:hanging="0"/>
        <w:rPr>
          <w:sz w:val="24"/>
        </w:rPr>
      </w:pPr>
      <w:r>
        <w:rPr>
          <w:sz w:val="24"/>
        </w:rPr>
      </w:r>
    </w:p>
    <w:p>
      <w:pPr>
        <w:pStyle w:val="Style14"/>
        <w:ind w:left="828" w:hanging="0"/>
        <w:jc w:val="both"/>
        <w:rPr>
          <w:sz w:val="24"/>
        </w:rPr>
      </w:pPr>
      <w:r>
        <w:rPr/>
        <w:t>Пространственные</w:t>
      </w:r>
      <w:r>
        <w:rPr>
          <w:spacing w:val="-5"/>
        </w:rPr>
        <w:t xml:space="preserve"> </w:t>
      </w:r>
      <w:r>
        <w:rPr/>
        <w:t>отношения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геометрические</w:t>
      </w:r>
      <w:r>
        <w:rPr>
          <w:spacing w:val="-4"/>
        </w:rPr>
        <w:t xml:space="preserve"> </w:t>
      </w:r>
      <w:r>
        <w:rPr/>
        <w:t>фигуры</w:t>
      </w:r>
    </w:p>
    <w:p>
      <w:pPr>
        <w:pStyle w:val="Style14"/>
        <w:ind w:left="600" w:right="219" w:firstLine="228"/>
        <w:jc w:val="both"/>
        <w:rPr>
          <w:sz w:val="24"/>
        </w:rPr>
      </w:pPr>
      <w:r>
        <w:rPr/>
        <w:t>Распознавание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изображение</w:t>
      </w:r>
      <w:r>
        <w:rPr>
          <w:spacing w:val="1"/>
        </w:rPr>
        <w:t xml:space="preserve"> </w:t>
      </w:r>
      <w:r>
        <w:rPr/>
        <w:t>геометрических</w:t>
      </w:r>
      <w:r>
        <w:rPr>
          <w:spacing w:val="1"/>
        </w:rPr>
        <w:t xml:space="preserve"> </w:t>
      </w:r>
      <w:r>
        <w:rPr/>
        <w:t>фигур:</w:t>
      </w:r>
      <w:r>
        <w:rPr>
          <w:spacing w:val="1"/>
        </w:rPr>
        <w:t xml:space="preserve"> </w:t>
      </w:r>
      <w:r>
        <w:rPr/>
        <w:t>точка,</w:t>
      </w:r>
      <w:r>
        <w:rPr>
          <w:spacing w:val="1"/>
        </w:rPr>
        <w:t xml:space="preserve"> </w:t>
      </w:r>
      <w:r>
        <w:rPr/>
        <w:t>прямая,</w:t>
      </w:r>
      <w:r>
        <w:rPr>
          <w:spacing w:val="1"/>
        </w:rPr>
        <w:t xml:space="preserve"> </w:t>
      </w:r>
      <w:r>
        <w:rPr/>
        <w:t>прямой</w:t>
      </w:r>
      <w:r>
        <w:rPr>
          <w:spacing w:val="1"/>
        </w:rPr>
        <w:t xml:space="preserve"> </w:t>
      </w:r>
      <w:r>
        <w:rPr/>
        <w:t>угол,</w:t>
      </w:r>
      <w:r>
        <w:rPr>
          <w:spacing w:val="1"/>
        </w:rPr>
        <w:t xml:space="preserve"> </w:t>
      </w:r>
      <w:r>
        <w:rPr/>
        <w:t>ломаная,</w:t>
      </w:r>
      <w:r>
        <w:rPr>
          <w:spacing w:val="1"/>
        </w:rPr>
        <w:t xml:space="preserve"> </w:t>
      </w:r>
      <w:r>
        <w:rPr/>
        <w:t>многоугольник. Построение отрезка заданной длины с помощью линейки. Изображение на клетчатой</w:t>
      </w:r>
      <w:r>
        <w:rPr>
          <w:spacing w:val="1"/>
        </w:rPr>
        <w:t xml:space="preserve"> </w:t>
      </w:r>
      <w:r>
        <w:rPr/>
        <w:t>бумаге прямоугольника с заданными длинами сторон, квадрата с заданной длиной стороны. Длина</w:t>
      </w:r>
      <w:r>
        <w:rPr>
          <w:spacing w:val="1"/>
        </w:rPr>
        <w:t xml:space="preserve"> </w:t>
      </w:r>
      <w:r>
        <w:rPr/>
        <w:t>ломаной.</w:t>
      </w:r>
      <w:r>
        <w:rPr>
          <w:spacing w:val="1"/>
        </w:rPr>
        <w:t xml:space="preserve"> </w:t>
      </w:r>
      <w:r>
        <w:rPr/>
        <w:t>Измерение</w:t>
      </w:r>
      <w:r>
        <w:rPr>
          <w:spacing w:val="1"/>
        </w:rPr>
        <w:t xml:space="preserve"> </w:t>
      </w:r>
      <w:r>
        <w:rPr/>
        <w:t>периметра</w:t>
      </w:r>
      <w:r>
        <w:rPr>
          <w:spacing w:val="1"/>
        </w:rPr>
        <w:t xml:space="preserve"> </w:t>
      </w:r>
      <w:r>
        <w:rPr/>
        <w:t>изображённого</w:t>
      </w:r>
      <w:r>
        <w:rPr>
          <w:spacing w:val="1"/>
        </w:rPr>
        <w:t xml:space="preserve"> </w:t>
      </w:r>
      <w:r>
        <w:rPr/>
        <w:t>прямоугольника</w:t>
      </w:r>
      <w:r>
        <w:rPr>
          <w:spacing w:val="1"/>
        </w:rPr>
        <w:t xml:space="preserve"> </w:t>
      </w:r>
      <w:r>
        <w:rPr/>
        <w:t>(квадрата),</w:t>
      </w:r>
      <w:r>
        <w:rPr>
          <w:spacing w:val="1"/>
        </w:rPr>
        <w:t xml:space="preserve"> </w:t>
      </w:r>
      <w:r>
        <w:rPr/>
        <w:t>запись</w:t>
      </w:r>
      <w:r>
        <w:rPr>
          <w:spacing w:val="1"/>
        </w:rPr>
        <w:t xml:space="preserve"> </w:t>
      </w:r>
      <w:r>
        <w:rPr/>
        <w:t>результата</w:t>
      </w:r>
      <w:r>
        <w:rPr>
          <w:spacing w:val="1"/>
        </w:rPr>
        <w:t xml:space="preserve"> </w:t>
      </w:r>
      <w:r>
        <w:rPr/>
        <w:t>измерения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сантиметрах.</w:t>
      </w:r>
    </w:p>
    <w:p>
      <w:pPr>
        <w:pStyle w:val="Style14"/>
        <w:spacing w:lineRule="exact" w:line="275"/>
        <w:ind w:left="828" w:hanging="0"/>
        <w:jc w:val="both"/>
        <w:rPr>
          <w:sz w:val="24"/>
        </w:rPr>
      </w:pPr>
      <w:r>
        <w:rPr/>
        <w:t>Математическая</w:t>
      </w:r>
      <w:r>
        <w:rPr>
          <w:spacing w:val="-4"/>
        </w:rPr>
        <w:t xml:space="preserve"> </w:t>
      </w:r>
      <w:r>
        <w:rPr/>
        <w:t>информация</w:t>
      </w:r>
    </w:p>
    <w:p>
      <w:pPr>
        <w:pStyle w:val="Style14"/>
        <w:ind w:left="600" w:right="215" w:firstLine="228"/>
        <w:jc w:val="both"/>
        <w:rPr>
          <w:sz w:val="24"/>
        </w:rPr>
      </w:pPr>
      <w:r>
        <w:rPr/>
        <w:t>Нахождение,</w:t>
      </w:r>
      <w:r>
        <w:rPr>
          <w:spacing w:val="1"/>
        </w:rPr>
        <w:t xml:space="preserve"> </w:t>
      </w:r>
      <w:r>
        <w:rPr/>
        <w:t>формулирование</w:t>
      </w:r>
      <w:r>
        <w:rPr>
          <w:spacing w:val="1"/>
        </w:rPr>
        <w:t xml:space="preserve"> </w:t>
      </w:r>
      <w:r>
        <w:rPr/>
        <w:t>одного-двух</w:t>
      </w:r>
      <w:r>
        <w:rPr>
          <w:spacing w:val="1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признаков</w:t>
      </w:r>
      <w:r>
        <w:rPr>
          <w:spacing w:val="1"/>
        </w:rPr>
        <w:t xml:space="preserve"> </w:t>
      </w:r>
      <w:r>
        <w:rPr/>
        <w:t>набора</w:t>
      </w:r>
      <w:r>
        <w:rPr>
          <w:spacing w:val="1"/>
        </w:rPr>
        <w:t xml:space="preserve"> </w:t>
      </w:r>
      <w:r>
        <w:rPr/>
        <w:t>математических</w:t>
      </w:r>
      <w:r>
        <w:rPr>
          <w:spacing w:val="60"/>
        </w:rPr>
        <w:t xml:space="preserve"> </w:t>
      </w:r>
      <w:r>
        <w:rPr/>
        <w:t>объектов:</w:t>
      </w:r>
      <w:r>
        <w:rPr>
          <w:spacing w:val="1"/>
        </w:rPr>
        <w:t xml:space="preserve"> </w:t>
      </w:r>
      <w:r>
        <w:rPr/>
        <w:t>чисел, величин, геометрических фигур. Классификация объектов по заданному или самостоятельно</w:t>
      </w:r>
      <w:r>
        <w:rPr>
          <w:spacing w:val="1"/>
        </w:rPr>
        <w:t xml:space="preserve"> </w:t>
      </w:r>
      <w:r>
        <w:rPr/>
        <w:t>установленному</w:t>
      </w:r>
      <w:r>
        <w:rPr>
          <w:spacing w:val="1"/>
        </w:rPr>
        <w:t xml:space="preserve"> </w:t>
      </w:r>
      <w:r>
        <w:rPr/>
        <w:t>признаку.</w:t>
      </w:r>
      <w:r>
        <w:rPr>
          <w:spacing w:val="1"/>
        </w:rPr>
        <w:t xml:space="preserve"> </w:t>
      </w:r>
      <w:r>
        <w:rPr/>
        <w:t>Закономерность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ряду</w:t>
      </w:r>
      <w:r>
        <w:rPr>
          <w:spacing w:val="1"/>
        </w:rPr>
        <w:t xml:space="preserve"> </w:t>
      </w:r>
      <w:r>
        <w:rPr/>
        <w:t>чисел,</w:t>
      </w:r>
      <w:r>
        <w:rPr>
          <w:spacing w:val="1"/>
        </w:rPr>
        <w:t xml:space="preserve"> </w:t>
      </w:r>
      <w:r>
        <w:rPr/>
        <w:t>геометрических</w:t>
      </w:r>
      <w:r>
        <w:rPr>
          <w:spacing w:val="1"/>
        </w:rPr>
        <w:t xml:space="preserve"> </w:t>
      </w:r>
      <w:r>
        <w:rPr/>
        <w:t>фигур,</w:t>
      </w:r>
      <w:r>
        <w:rPr>
          <w:spacing w:val="6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-1"/>
        </w:rPr>
        <w:t xml:space="preserve"> </w:t>
      </w:r>
      <w:r>
        <w:rPr/>
        <w:t>жизни.</w:t>
      </w:r>
    </w:p>
    <w:p>
      <w:pPr>
        <w:sectPr>
          <w:headerReference w:type="default" r:id="rId109"/>
          <w:type w:val="nextPage"/>
          <w:pgSz w:w="11920" w:h="16850"/>
          <w:pgMar w:left="0" w:right="380" w:gutter="0" w:header="0" w:top="400" w:footer="0" w:bottom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600" w:right="219" w:firstLine="228"/>
        <w:jc w:val="both"/>
        <w:rPr>
          <w:sz w:val="24"/>
        </w:rPr>
      </w:pPr>
      <w:r>
        <w:rPr/>
        <w:t>Верные</w:t>
      </w:r>
      <w:r>
        <w:rPr>
          <w:spacing w:val="1"/>
        </w:rPr>
        <w:t xml:space="preserve"> </w:t>
      </w:r>
      <w:r>
        <w:rPr/>
        <w:t>(истинные)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неверные</w:t>
      </w:r>
      <w:r>
        <w:rPr>
          <w:spacing w:val="1"/>
        </w:rPr>
        <w:t xml:space="preserve"> </w:t>
      </w:r>
      <w:r>
        <w:rPr/>
        <w:t>(ложные)</w:t>
      </w:r>
      <w:r>
        <w:rPr>
          <w:spacing w:val="1"/>
        </w:rPr>
        <w:t xml:space="preserve"> </w:t>
      </w:r>
      <w:r>
        <w:rPr/>
        <w:t>утверждения,</w:t>
      </w:r>
      <w:r>
        <w:rPr>
          <w:spacing w:val="1"/>
        </w:rPr>
        <w:t xml:space="preserve"> </w:t>
      </w:r>
      <w:r>
        <w:rPr/>
        <w:t>содержащие</w:t>
      </w:r>
      <w:r>
        <w:rPr>
          <w:spacing w:val="1"/>
        </w:rPr>
        <w:t xml:space="preserve"> </w:t>
      </w:r>
      <w:r>
        <w:rPr/>
        <w:t>количественные,</w:t>
      </w:r>
      <w:r>
        <w:rPr>
          <w:spacing w:val="1"/>
        </w:rPr>
        <w:t xml:space="preserve"> </w:t>
      </w:r>
      <w:r>
        <w:rPr/>
        <w:t>пространственные</w:t>
      </w:r>
      <w:r>
        <w:rPr>
          <w:spacing w:val="1"/>
        </w:rPr>
        <w:t xml:space="preserve"> </w:t>
      </w:r>
      <w:r>
        <w:rPr/>
        <w:t>отношения,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числами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величинами.</w:t>
      </w:r>
      <w:r>
        <w:rPr>
          <w:spacing w:val="1"/>
        </w:rPr>
        <w:t xml:space="preserve"> </w:t>
      </w:r>
      <w:r>
        <w:rPr/>
        <w:t>Конструирование</w:t>
      </w:r>
      <w:r>
        <w:rPr>
          <w:spacing w:val="1"/>
        </w:rPr>
        <w:t xml:space="preserve"> </w:t>
      </w:r>
      <w:r>
        <w:rPr/>
        <w:t>утверждений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слов</w:t>
      </w:r>
      <w:r>
        <w:rPr>
          <w:spacing w:val="4"/>
        </w:rPr>
        <w:t xml:space="preserve"> </w:t>
      </w:r>
      <w:r>
        <w:rPr/>
        <w:t>«каждый»,</w:t>
      </w:r>
      <w:r>
        <w:rPr>
          <w:spacing w:val="5"/>
        </w:rPr>
        <w:t xml:space="preserve"> </w:t>
      </w:r>
      <w:r>
        <w:rPr/>
        <w:t>«все».</w:t>
      </w:r>
    </w:p>
    <w:p>
      <w:pPr>
        <w:pStyle w:val="Style14"/>
        <w:spacing w:before="73" w:after="0"/>
        <w:ind w:left="600" w:right="217" w:firstLine="228"/>
        <w:jc w:val="both"/>
        <w:rPr>
          <w:sz w:val="24"/>
        </w:rPr>
      </w:pPr>
      <w:r>
        <w:rPr/>
        <w:t>Работа</w:t>
      </w:r>
      <w:r>
        <w:rPr>
          <w:spacing w:val="7"/>
        </w:rPr>
        <w:t xml:space="preserve"> </w:t>
      </w:r>
      <w:r>
        <w:rPr/>
        <w:t>с</w:t>
      </w:r>
      <w:r>
        <w:rPr>
          <w:spacing w:val="7"/>
        </w:rPr>
        <w:t xml:space="preserve"> </w:t>
      </w:r>
      <w:r>
        <w:rPr/>
        <w:t>таблицами:</w:t>
      </w:r>
      <w:r>
        <w:rPr>
          <w:spacing w:val="7"/>
        </w:rPr>
        <w:t xml:space="preserve"> </w:t>
      </w:r>
      <w:r>
        <w:rPr/>
        <w:t>извлечение</w:t>
      </w:r>
      <w:r>
        <w:rPr>
          <w:spacing w:val="7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использование</w:t>
      </w:r>
      <w:r>
        <w:rPr>
          <w:spacing w:val="8"/>
        </w:rPr>
        <w:t xml:space="preserve"> </w:t>
      </w:r>
      <w:r>
        <w:rPr/>
        <w:t>для</w:t>
      </w:r>
      <w:r>
        <w:rPr>
          <w:spacing w:val="6"/>
        </w:rPr>
        <w:t xml:space="preserve"> </w:t>
      </w:r>
      <w:r>
        <w:rPr/>
        <w:t>ответа</w:t>
      </w:r>
      <w:r>
        <w:rPr>
          <w:spacing w:val="8"/>
        </w:rPr>
        <w:t xml:space="preserve"> </w:t>
      </w:r>
      <w:r>
        <w:rPr/>
        <w:t>на</w:t>
      </w:r>
      <w:r>
        <w:rPr>
          <w:spacing w:val="8"/>
        </w:rPr>
        <w:t xml:space="preserve"> </w:t>
      </w:r>
      <w:r>
        <w:rPr/>
        <w:t>вопрос</w:t>
      </w:r>
      <w:r>
        <w:rPr>
          <w:spacing w:val="7"/>
        </w:rPr>
        <w:t xml:space="preserve"> </w:t>
      </w:r>
      <w:r>
        <w:rPr/>
        <w:t>информации,</w:t>
      </w:r>
      <w:r>
        <w:rPr>
          <w:spacing w:val="6"/>
        </w:rPr>
        <w:t xml:space="preserve"> </w:t>
      </w:r>
      <w:r>
        <w:rPr/>
        <w:t>представленной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таблице</w:t>
      </w:r>
      <w:r>
        <w:rPr>
          <w:spacing w:val="-1"/>
        </w:rPr>
        <w:t xml:space="preserve"> </w:t>
      </w:r>
      <w:r>
        <w:rPr/>
        <w:t>(например, таблицы</w:t>
      </w:r>
      <w:r>
        <w:rPr>
          <w:spacing w:val="-1"/>
        </w:rPr>
        <w:t xml:space="preserve"> </w:t>
      </w:r>
      <w:r>
        <w:rPr/>
        <w:t>сложения,</w:t>
      </w:r>
      <w:r>
        <w:rPr>
          <w:spacing w:val="2"/>
        </w:rPr>
        <w:t xml:space="preserve"> </w:t>
      </w:r>
      <w:r>
        <w:rPr/>
        <w:t>умножения, графика</w:t>
      </w:r>
      <w:r>
        <w:rPr>
          <w:spacing w:val="-2"/>
        </w:rPr>
        <w:t xml:space="preserve"> </w:t>
      </w:r>
      <w:r>
        <w:rPr/>
        <w:t>дежурств).</w:t>
      </w:r>
    </w:p>
    <w:p>
      <w:pPr>
        <w:pStyle w:val="Style14"/>
        <w:ind w:left="600" w:right="229" w:firstLine="228"/>
        <w:jc w:val="both"/>
        <w:rPr>
          <w:sz w:val="24"/>
        </w:rPr>
      </w:pPr>
      <w:r>
        <w:rPr/>
        <w:t>Внесение</w:t>
      </w:r>
      <w:r>
        <w:rPr>
          <w:spacing w:val="1"/>
        </w:rPr>
        <w:t xml:space="preserve"> </w:t>
      </w:r>
      <w:r>
        <w:rPr/>
        <w:t>данных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таблицу,</w:t>
      </w:r>
      <w:r>
        <w:rPr>
          <w:spacing w:val="1"/>
        </w:rPr>
        <w:t xml:space="preserve"> </w:t>
      </w:r>
      <w:r>
        <w:rPr/>
        <w:t>дополнение</w:t>
      </w:r>
      <w:r>
        <w:rPr>
          <w:spacing w:val="1"/>
        </w:rPr>
        <w:t xml:space="preserve"> </w:t>
      </w:r>
      <w:r>
        <w:rPr/>
        <w:t>моделей</w:t>
      </w:r>
      <w:r>
        <w:rPr>
          <w:spacing w:val="1"/>
        </w:rPr>
        <w:t xml:space="preserve"> </w:t>
      </w:r>
      <w:r>
        <w:rPr/>
        <w:t>(схем,</w:t>
      </w:r>
      <w:r>
        <w:rPr>
          <w:spacing w:val="1"/>
        </w:rPr>
        <w:t xml:space="preserve"> </w:t>
      </w:r>
      <w:r>
        <w:rPr/>
        <w:t>изображений)</w:t>
      </w:r>
      <w:r>
        <w:rPr>
          <w:spacing w:val="1"/>
        </w:rPr>
        <w:t xml:space="preserve"> </w:t>
      </w:r>
      <w:r>
        <w:rPr/>
        <w:t>готовыми</w:t>
      </w:r>
      <w:r>
        <w:rPr>
          <w:spacing w:val="1"/>
        </w:rPr>
        <w:t xml:space="preserve"> </w:t>
      </w:r>
      <w:r>
        <w:rPr/>
        <w:t>числовыми</w:t>
      </w:r>
      <w:r>
        <w:rPr>
          <w:spacing w:val="1"/>
        </w:rPr>
        <w:t xml:space="preserve"> </w:t>
      </w:r>
      <w:r>
        <w:rPr/>
        <w:t>данными.</w:t>
      </w:r>
    </w:p>
    <w:p>
      <w:pPr>
        <w:pStyle w:val="Style14"/>
        <w:spacing w:before="1" w:after="0"/>
        <w:ind w:left="600" w:right="213" w:firstLine="228"/>
        <w:jc w:val="both"/>
        <w:rPr>
          <w:sz w:val="24"/>
        </w:rPr>
      </w:pPr>
      <w:r>
        <w:rPr/>
        <w:t>Алгоритмы</w:t>
      </w:r>
      <w:r>
        <w:rPr>
          <w:spacing w:val="1"/>
        </w:rPr>
        <w:t xml:space="preserve"> </w:t>
      </w:r>
      <w:r>
        <w:rPr/>
        <w:t>(приёмы,</w:t>
      </w:r>
      <w:r>
        <w:rPr>
          <w:spacing w:val="1"/>
        </w:rPr>
        <w:t xml:space="preserve"> </w:t>
      </w:r>
      <w:r>
        <w:rPr/>
        <w:t>правила)</w:t>
      </w:r>
      <w:r>
        <w:rPr>
          <w:spacing w:val="1"/>
        </w:rPr>
        <w:t xml:space="preserve"> </w:t>
      </w:r>
      <w:r>
        <w:rPr/>
        <w:t>устных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письменных</w:t>
      </w:r>
      <w:r>
        <w:rPr>
          <w:spacing w:val="1"/>
        </w:rPr>
        <w:t xml:space="preserve"> </w:t>
      </w:r>
      <w:r>
        <w:rPr/>
        <w:t>вычислений,</w:t>
      </w:r>
      <w:r>
        <w:rPr>
          <w:spacing w:val="1"/>
        </w:rPr>
        <w:t xml:space="preserve"> </w:t>
      </w:r>
      <w:r>
        <w:rPr/>
        <w:t>измерений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построения</w:t>
      </w:r>
      <w:r>
        <w:rPr>
          <w:spacing w:val="-57"/>
        </w:rPr>
        <w:t xml:space="preserve"> </w:t>
      </w:r>
      <w:r>
        <w:rPr/>
        <w:t>геометрических</w:t>
      </w:r>
      <w:r>
        <w:rPr>
          <w:spacing w:val="1"/>
        </w:rPr>
        <w:t xml:space="preserve"> </w:t>
      </w:r>
      <w:r>
        <w:rPr/>
        <w:t>фигур.</w:t>
      </w:r>
    </w:p>
    <w:p>
      <w:pPr>
        <w:pStyle w:val="Style14"/>
        <w:ind w:left="600" w:right="222" w:firstLine="228"/>
        <w:jc w:val="both"/>
        <w:rPr>
          <w:sz w:val="24"/>
        </w:rPr>
      </w:pPr>
      <w:r>
        <w:rPr/>
        <w:t>Правила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электронными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(электронной</w:t>
      </w:r>
      <w:r>
        <w:rPr>
          <w:spacing w:val="1"/>
        </w:rPr>
        <w:t xml:space="preserve"> </w:t>
      </w:r>
      <w:r>
        <w:rPr/>
        <w:t>формой</w:t>
      </w:r>
      <w:r>
        <w:rPr>
          <w:spacing w:val="1"/>
        </w:rPr>
        <w:t xml:space="preserve"> </w:t>
      </w:r>
      <w:r>
        <w:rPr/>
        <w:t>учебника,</w:t>
      </w:r>
      <w:r>
        <w:rPr>
          <w:spacing w:val="1"/>
        </w:rPr>
        <w:t xml:space="preserve"> </w:t>
      </w:r>
      <w:r>
        <w:rPr/>
        <w:t>компьютерными</w:t>
      </w:r>
      <w:r>
        <w:rPr>
          <w:spacing w:val="-1"/>
        </w:rPr>
        <w:t xml:space="preserve"> </w:t>
      </w:r>
      <w:r>
        <w:rPr/>
        <w:t>тренажёрами).</w:t>
      </w:r>
    </w:p>
    <w:p>
      <w:pPr>
        <w:pStyle w:val="Style14"/>
        <w:ind w:left="600" w:right="221" w:firstLine="228"/>
        <w:jc w:val="both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математики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2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освоению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пропедевтическом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ряда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коммуникативных универсальных учебных действий, регулятивных универсальных учебных действий,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pStyle w:val="Style14"/>
        <w:ind w:left="600" w:right="225" w:firstLine="228"/>
        <w:jc w:val="both"/>
        <w:rPr>
          <w:sz w:val="24"/>
        </w:rPr>
      </w:pPr>
      <w:r>
        <w:rPr/>
        <w:t>У обучающегося будут сформированы следующие базовые логические и исследовательские действия</w:t>
      </w:r>
      <w:r>
        <w:rPr>
          <w:spacing w:val="-57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3"/>
        </w:rPr>
        <w:t xml:space="preserve"> </w:t>
      </w:r>
      <w:r>
        <w:rPr/>
        <w:t>учебных действий:</w:t>
      </w:r>
    </w:p>
    <w:p>
      <w:pPr>
        <w:pStyle w:val="Style14"/>
        <w:ind w:left="828" w:right="227" w:hanging="0"/>
        <w:jc w:val="both"/>
        <w:rPr>
          <w:sz w:val="24"/>
        </w:rPr>
      </w:pPr>
      <w:r>
        <w:rPr/>
        <w:t>наблюдать математические отношения (часть – целое, больше – меньше) в окружающем мире;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2"/>
        </w:rPr>
        <w:t xml:space="preserve"> </w:t>
      </w:r>
      <w:r>
        <w:rPr/>
        <w:t>назначение</w:t>
      </w:r>
      <w:r>
        <w:rPr>
          <w:spacing w:val="57"/>
        </w:rPr>
        <w:t xml:space="preserve"> </w:t>
      </w:r>
      <w:r>
        <w:rPr/>
        <w:t>и  использовать</w:t>
      </w:r>
      <w:r>
        <w:rPr>
          <w:spacing w:val="57"/>
        </w:rPr>
        <w:t xml:space="preserve"> </w:t>
      </w:r>
      <w:r>
        <w:rPr/>
        <w:t>простейшие</w:t>
      </w:r>
      <w:r>
        <w:rPr>
          <w:spacing w:val="58"/>
        </w:rPr>
        <w:t xml:space="preserve"> </w:t>
      </w:r>
      <w:r>
        <w:rPr/>
        <w:t>измерительные</w:t>
      </w:r>
      <w:r>
        <w:rPr>
          <w:spacing w:val="58"/>
        </w:rPr>
        <w:t xml:space="preserve"> </w:t>
      </w:r>
      <w:r>
        <w:rPr/>
        <w:t>приборы</w:t>
      </w:r>
      <w:r>
        <w:rPr>
          <w:spacing w:val="59"/>
        </w:rPr>
        <w:t xml:space="preserve"> </w:t>
      </w:r>
      <w:r>
        <w:rPr/>
        <w:t>(сантиметровая</w:t>
      </w:r>
    </w:p>
    <w:p>
      <w:pPr>
        <w:pStyle w:val="Style14"/>
        <w:spacing w:before="1" w:after="0"/>
        <w:jc w:val="both"/>
        <w:rPr>
          <w:sz w:val="24"/>
        </w:rPr>
      </w:pPr>
      <w:r>
        <w:rPr/>
        <w:t>лента,</w:t>
      </w:r>
      <w:r>
        <w:rPr>
          <w:spacing w:val="-3"/>
        </w:rPr>
        <w:t xml:space="preserve"> </w:t>
      </w:r>
      <w:r>
        <w:rPr/>
        <w:t>весы);</w:t>
      </w:r>
    </w:p>
    <w:p>
      <w:pPr>
        <w:pStyle w:val="Style14"/>
        <w:ind w:left="600" w:firstLine="228"/>
        <w:rPr>
          <w:sz w:val="24"/>
        </w:rPr>
      </w:pPr>
      <w:r>
        <w:rPr/>
        <w:t>сравнивать группы объектов (чисел, величин, геометрических фигур) по самостоятельно выбранному</w:t>
      </w:r>
      <w:r>
        <w:rPr>
          <w:spacing w:val="-57"/>
        </w:rPr>
        <w:t xml:space="preserve"> </w:t>
      </w:r>
      <w:r>
        <w:rPr/>
        <w:t>основанию;</w:t>
      </w:r>
    </w:p>
    <w:p>
      <w:pPr>
        <w:pStyle w:val="Style14"/>
        <w:ind w:left="600" w:right="220" w:firstLine="228"/>
        <w:rPr>
          <w:sz w:val="24"/>
        </w:rPr>
      </w:pPr>
      <w:r>
        <w:rPr/>
        <w:t>распределять</w:t>
      </w:r>
      <w:r>
        <w:rPr>
          <w:spacing w:val="7"/>
        </w:rPr>
        <w:t xml:space="preserve"> </w:t>
      </w:r>
      <w:r>
        <w:rPr/>
        <w:t>(классифицировать)</w:t>
      </w:r>
      <w:r>
        <w:rPr>
          <w:spacing w:val="5"/>
        </w:rPr>
        <w:t xml:space="preserve"> </w:t>
      </w:r>
      <w:r>
        <w:rPr/>
        <w:t>объекты</w:t>
      </w:r>
      <w:r>
        <w:rPr>
          <w:spacing w:val="6"/>
        </w:rPr>
        <w:t xml:space="preserve"> </w:t>
      </w:r>
      <w:r>
        <w:rPr/>
        <w:t>(числа,</w:t>
      </w:r>
      <w:r>
        <w:rPr>
          <w:spacing w:val="6"/>
        </w:rPr>
        <w:t xml:space="preserve"> </w:t>
      </w:r>
      <w:r>
        <w:rPr/>
        <w:t>величины,</w:t>
      </w:r>
      <w:r>
        <w:rPr>
          <w:spacing w:val="5"/>
        </w:rPr>
        <w:t xml:space="preserve"> </w:t>
      </w:r>
      <w:r>
        <w:rPr/>
        <w:t>геометрические</w:t>
      </w:r>
      <w:r>
        <w:rPr>
          <w:spacing w:val="5"/>
        </w:rPr>
        <w:t xml:space="preserve"> </w:t>
      </w:r>
      <w:r>
        <w:rPr/>
        <w:t>фигуры,</w:t>
      </w:r>
      <w:r>
        <w:rPr>
          <w:spacing w:val="5"/>
        </w:rPr>
        <w:t xml:space="preserve"> </w:t>
      </w:r>
      <w:r>
        <w:rPr/>
        <w:t>текстовые</w:t>
      </w:r>
      <w:r>
        <w:rPr>
          <w:spacing w:val="-57"/>
        </w:rPr>
        <w:t xml:space="preserve"> </w:t>
      </w:r>
      <w:r>
        <w:rPr/>
        <w:t>задачи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одно действие) на</w:t>
      </w:r>
      <w:r>
        <w:rPr>
          <w:spacing w:val="-1"/>
        </w:rPr>
        <w:t xml:space="preserve"> </w:t>
      </w:r>
      <w:r>
        <w:rPr/>
        <w:t>группы;</w:t>
      </w:r>
    </w:p>
    <w:p>
      <w:pPr>
        <w:pStyle w:val="Style14"/>
        <w:ind w:left="828" w:hanging="0"/>
        <w:rPr>
          <w:sz w:val="24"/>
        </w:rPr>
      </w:pPr>
      <w:r>
        <w:rPr/>
        <w:t>обнаруживать</w:t>
      </w:r>
      <w:r>
        <w:rPr>
          <w:spacing w:val="-3"/>
        </w:rPr>
        <w:t xml:space="preserve"> </w:t>
      </w:r>
      <w:r>
        <w:rPr/>
        <w:t>модели</w:t>
      </w:r>
      <w:r>
        <w:rPr>
          <w:spacing w:val="-3"/>
        </w:rPr>
        <w:t xml:space="preserve"> </w:t>
      </w:r>
      <w:r>
        <w:rPr/>
        <w:t>геометрических</w:t>
      </w:r>
      <w:r>
        <w:rPr>
          <w:spacing w:val="1"/>
        </w:rPr>
        <w:t xml:space="preserve"> </w:t>
      </w:r>
      <w:r>
        <w:rPr/>
        <w:t>фигур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окружающем</w:t>
      </w:r>
      <w:r>
        <w:rPr>
          <w:spacing w:val="-3"/>
        </w:rPr>
        <w:t xml:space="preserve"> </w:t>
      </w:r>
      <w:r>
        <w:rPr/>
        <w:t>мире;</w:t>
      </w:r>
    </w:p>
    <w:p>
      <w:pPr>
        <w:pStyle w:val="Style14"/>
        <w:ind w:left="828" w:hanging="0"/>
        <w:rPr>
          <w:sz w:val="24"/>
        </w:rPr>
      </w:pPr>
      <w:r>
        <w:rPr/>
        <w:t>вести</w:t>
      </w:r>
      <w:r>
        <w:rPr>
          <w:spacing w:val="-3"/>
        </w:rPr>
        <w:t xml:space="preserve"> </w:t>
      </w:r>
      <w:r>
        <w:rPr/>
        <w:t>поиск</w:t>
      </w:r>
      <w:r>
        <w:rPr>
          <w:spacing w:val="-3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решений</w:t>
      </w:r>
      <w:r>
        <w:rPr>
          <w:spacing w:val="-3"/>
        </w:rPr>
        <w:t xml:space="preserve"> </w:t>
      </w:r>
      <w:r>
        <w:rPr/>
        <w:t>задачи</w:t>
      </w:r>
      <w:r>
        <w:rPr>
          <w:spacing w:val="-3"/>
        </w:rPr>
        <w:t xml:space="preserve"> </w:t>
      </w:r>
      <w:r>
        <w:rPr/>
        <w:t>(расчётной,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геометрическим</w:t>
      </w:r>
      <w:r>
        <w:rPr>
          <w:spacing w:val="-4"/>
        </w:rPr>
        <w:t xml:space="preserve"> </w:t>
      </w:r>
      <w:r>
        <w:rPr/>
        <w:t>содержанием);</w:t>
      </w:r>
    </w:p>
    <w:p>
      <w:pPr>
        <w:pStyle w:val="Style14"/>
        <w:ind w:left="600" w:firstLine="228"/>
        <w:rPr>
          <w:sz w:val="24"/>
        </w:rPr>
      </w:pPr>
      <w:r>
        <w:rPr/>
        <w:t>воспроизводить</w:t>
      </w:r>
      <w:r>
        <w:rPr>
          <w:spacing w:val="41"/>
        </w:rPr>
        <w:t xml:space="preserve"> </w:t>
      </w:r>
      <w:r>
        <w:rPr/>
        <w:t>порядок</w:t>
      </w:r>
      <w:r>
        <w:rPr>
          <w:spacing w:val="40"/>
        </w:rPr>
        <w:t xml:space="preserve"> </w:t>
      </w:r>
      <w:r>
        <w:rPr/>
        <w:t>выполнения</w:t>
      </w:r>
      <w:r>
        <w:rPr>
          <w:spacing w:val="39"/>
        </w:rPr>
        <w:t xml:space="preserve"> </w:t>
      </w:r>
      <w:r>
        <w:rPr/>
        <w:t>действий</w:t>
      </w:r>
      <w:r>
        <w:rPr>
          <w:spacing w:val="40"/>
        </w:rPr>
        <w:t xml:space="preserve"> </w:t>
      </w:r>
      <w:r>
        <w:rPr/>
        <w:t>в</w:t>
      </w:r>
      <w:r>
        <w:rPr>
          <w:spacing w:val="39"/>
        </w:rPr>
        <w:t xml:space="preserve"> </w:t>
      </w:r>
      <w:r>
        <w:rPr/>
        <w:t>числовом</w:t>
      </w:r>
      <w:r>
        <w:rPr>
          <w:spacing w:val="39"/>
        </w:rPr>
        <w:t xml:space="preserve"> </w:t>
      </w:r>
      <w:r>
        <w:rPr/>
        <w:t>выражении,</w:t>
      </w:r>
      <w:r>
        <w:rPr>
          <w:spacing w:val="39"/>
        </w:rPr>
        <w:t xml:space="preserve"> </w:t>
      </w:r>
      <w:r>
        <w:rPr/>
        <w:t>содержащем</w:t>
      </w:r>
      <w:r>
        <w:rPr>
          <w:spacing w:val="41"/>
        </w:rPr>
        <w:t xml:space="preserve"> </w:t>
      </w:r>
      <w:r>
        <w:rPr/>
        <w:t>действия</w:t>
      </w:r>
      <w:r>
        <w:rPr>
          <w:spacing w:val="-57"/>
        </w:rPr>
        <w:t xml:space="preserve"> </w:t>
      </w:r>
      <w:r>
        <w:rPr/>
        <w:t>сложения</w:t>
      </w:r>
      <w:r>
        <w:rPr>
          <w:spacing w:val="-1"/>
        </w:rPr>
        <w:t xml:space="preserve"> </w:t>
      </w:r>
      <w:r>
        <w:rPr/>
        <w:t>и вычитания</w:t>
      </w:r>
      <w:r>
        <w:rPr>
          <w:spacing w:val="-3"/>
        </w:rPr>
        <w:t xml:space="preserve"> </w:t>
      </w:r>
      <w:r>
        <w:rPr/>
        <w:t>(со скобками или</w:t>
      </w:r>
      <w:r>
        <w:rPr>
          <w:spacing w:val="1"/>
        </w:rPr>
        <w:t xml:space="preserve"> </w:t>
      </w:r>
      <w:r>
        <w:rPr/>
        <w:t>без</w:t>
      </w:r>
      <w:r>
        <w:rPr>
          <w:spacing w:val="-1"/>
        </w:rPr>
        <w:t xml:space="preserve"> </w:t>
      </w:r>
      <w:r>
        <w:rPr/>
        <w:t>скобок);</w:t>
      </w:r>
    </w:p>
    <w:p>
      <w:pPr>
        <w:pStyle w:val="Style14"/>
        <w:ind w:left="828" w:right="1049" w:hanging="0"/>
        <w:rPr>
          <w:sz w:val="24"/>
        </w:rPr>
      </w:pPr>
      <w:r>
        <w:rPr/>
        <w:t>устанавливать соответствие между математическим выражением и его текстовым описанием;</w:t>
      </w:r>
      <w:r>
        <w:rPr>
          <w:spacing w:val="-57"/>
        </w:rPr>
        <w:t xml:space="preserve"> </w:t>
      </w:r>
      <w:r>
        <w:rPr/>
        <w:t>подбирать</w:t>
      </w:r>
      <w:r>
        <w:rPr>
          <w:spacing w:val="-2"/>
        </w:rPr>
        <w:t xml:space="preserve"> </w:t>
      </w:r>
      <w:r>
        <w:rPr/>
        <w:t>примеры, подтверждающие</w:t>
      </w:r>
      <w:r>
        <w:rPr>
          <w:spacing w:val="-1"/>
        </w:rPr>
        <w:t xml:space="preserve"> </w:t>
      </w:r>
      <w:r>
        <w:rPr/>
        <w:t>суждение,</w:t>
      </w:r>
      <w:r>
        <w:rPr>
          <w:spacing w:val="-1"/>
        </w:rPr>
        <w:t xml:space="preserve"> </w:t>
      </w:r>
      <w:r>
        <w:rPr/>
        <w:t>вывод,</w:t>
      </w:r>
      <w:r>
        <w:rPr>
          <w:spacing w:val="-1"/>
        </w:rPr>
        <w:t xml:space="preserve"> </w:t>
      </w:r>
      <w:r>
        <w:rPr/>
        <w:t>ответ.</w:t>
      </w:r>
    </w:p>
    <w:p>
      <w:pPr>
        <w:pStyle w:val="Style14"/>
        <w:tabs>
          <w:tab w:val="clear" w:pos="720"/>
          <w:tab w:val="left" w:pos="1235" w:leader="none"/>
          <w:tab w:val="left" w:pos="2964" w:leader="none"/>
          <w:tab w:val="left" w:pos="3792" w:leader="none"/>
          <w:tab w:val="left" w:pos="5562" w:leader="none"/>
          <w:tab w:val="left" w:pos="6970" w:leader="none"/>
          <w:tab w:val="left" w:pos="9023" w:leader="none"/>
          <w:tab w:val="left" w:pos="10181" w:leader="none"/>
          <w:tab w:val="left" w:pos="10757" w:leader="none"/>
        </w:tabs>
        <w:ind w:left="600" w:right="226" w:firstLine="228"/>
        <w:rPr>
          <w:sz w:val="24"/>
        </w:rPr>
      </w:pPr>
      <w:r>
        <w:rPr/>
        <w:t>У</w:t>
        <w:tab/>
        <w:t>обучающегося</w:t>
        <w:tab/>
        <w:t>будут</w:t>
        <w:tab/>
        <w:t>сформированы</w:t>
        <w:tab/>
        <w:t>следующие</w:t>
        <w:tab/>
        <w:t>информационные</w:t>
        <w:tab/>
        <w:t>действия</w:t>
        <w:tab/>
        <w:t>как</w:t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rPr/>
        <w:t>познавательных</w:t>
      </w:r>
      <w:r>
        <w:rPr>
          <w:spacing w:val="3"/>
        </w:rPr>
        <w:t xml:space="preserve"> </w:t>
      </w:r>
      <w:r>
        <w:rPr/>
        <w:t>универсальных</w:t>
      </w:r>
      <w:r>
        <w:rPr>
          <w:spacing w:val="3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</w:p>
    <w:p>
      <w:pPr>
        <w:pStyle w:val="Style14"/>
        <w:ind w:left="600" w:firstLine="228"/>
        <w:rPr>
          <w:sz w:val="24"/>
        </w:rPr>
      </w:pPr>
      <w:r>
        <w:rPr/>
        <w:t>извлекать</w:t>
      </w:r>
      <w:r>
        <w:rPr>
          <w:spacing w:val="21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использовать</w:t>
      </w:r>
      <w:r>
        <w:rPr>
          <w:spacing w:val="21"/>
        </w:rPr>
        <w:t xml:space="preserve"> </w:t>
      </w:r>
      <w:r>
        <w:rPr/>
        <w:t>информацию,</w:t>
      </w:r>
      <w:r>
        <w:rPr>
          <w:spacing w:val="20"/>
        </w:rPr>
        <w:t xml:space="preserve"> </w:t>
      </w:r>
      <w:r>
        <w:rPr/>
        <w:t>представленную</w:t>
      </w:r>
      <w:r>
        <w:rPr>
          <w:spacing w:val="23"/>
        </w:rPr>
        <w:t xml:space="preserve"> </w:t>
      </w:r>
      <w:r>
        <w:rPr/>
        <w:t>в</w:t>
      </w:r>
      <w:r>
        <w:rPr>
          <w:spacing w:val="19"/>
        </w:rPr>
        <w:t xml:space="preserve"> </w:t>
      </w:r>
      <w:r>
        <w:rPr/>
        <w:t>текстовой,</w:t>
      </w:r>
      <w:r>
        <w:rPr>
          <w:spacing w:val="20"/>
        </w:rPr>
        <w:t xml:space="preserve"> </w:t>
      </w:r>
      <w:r>
        <w:rPr/>
        <w:t>графической</w:t>
      </w:r>
      <w:r>
        <w:rPr>
          <w:spacing w:val="21"/>
        </w:rPr>
        <w:t xml:space="preserve"> </w:t>
      </w:r>
      <w:r>
        <w:rPr/>
        <w:t>(рисунок,</w:t>
      </w:r>
      <w:r>
        <w:rPr>
          <w:spacing w:val="19"/>
        </w:rPr>
        <w:t xml:space="preserve"> </w:t>
      </w:r>
      <w:r>
        <w:rPr/>
        <w:t>схема,</w:t>
      </w:r>
      <w:r>
        <w:rPr>
          <w:spacing w:val="-57"/>
        </w:rPr>
        <w:t xml:space="preserve"> </w:t>
      </w:r>
      <w:r>
        <w:rPr/>
        <w:t>таблица)</w:t>
      </w:r>
      <w:r>
        <w:rPr>
          <w:spacing w:val="-1"/>
        </w:rPr>
        <w:t xml:space="preserve"> </w:t>
      </w:r>
      <w:r>
        <w:rPr/>
        <w:t>форме;</w:t>
      </w:r>
    </w:p>
    <w:p>
      <w:pPr>
        <w:pStyle w:val="Style14"/>
        <w:ind w:left="828" w:right="1337" w:hanging="0"/>
        <w:rPr>
          <w:sz w:val="24"/>
        </w:rPr>
      </w:pPr>
      <w:r>
        <w:rPr/>
        <w:t>устанавливать логику перебора вариантов для решения простейших комбинаторных задач;</w:t>
      </w:r>
      <w:r>
        <w:rPr>
          <w:spacing w:val="-57"/>
        </w:rPr>
        <w:t xml:space="preserve"> </w:t>
      </w:r>
      <w:r>
        <w:rPr/>
        <w:t>дополнять</w:t>
      </w:r>
      <w:r>
        <w:rPr>
          <w:spacing w:val="-1"/>
        </w:rPr>
        <w:t xml:space="preserve"> </w:t>
      </w:r>
      <w:r>
        <w:rPr/>
        <w:t>модели (схемы, изображения)</w:t>
      </w:r>
      <w:r>
        <w:rPr>
          <w:spacing w:val="-2"/>
        </w:rPr>
        <w:t xml:space="preserve"> </w:t>
      </w:r>
      <w:r>
        <w:rPr/>
        <w:t>готовыми числовыми</w:t>
      </w:r>
      <w:r>
        <w:rPr>
          <w:spacing w:val="-1"/>
        </w:rPr>
        <w:t xml:space="preserve"> </w:t>
      </w:r>
      <w:r>
        <w:rPr/>
        <w:t>данными.</w:t>
      </w:r>
    </w:p>
    <w:p>
      <w:pPr>
        <w:pStyle w:val="Style14"/>
        <w:ind w:left="600" w:firstLine="228"/>
        <w:rPr>
          <w:sz w:val="24"/>
        </w:rPr>
      </w:pPr>
      <w:r>
        <w:rPr/>
        <w:t>У</w:t>
      </w:r>
      <w:r>
        <w:rPr>
          <w:spacing w:val="38"/>
        </w:rPr>
        <w:t xml:space="preserve"> </w:t>
      </w:r>
      <w:r>
        <w:rPr/>
        <w:t>обучающегося</w:t>
      </w:r>
      <w:r>
        <w:rPr>
          <w:spacing w:val="39"/>
        </w:rPr>
        <w:t xml:space="preserve"> </w:t>
      </w:r>
      <w:r>
        <w:rPr/>
        <w:t>будут</w:t>
      </w:r>
      <w:r>
        <w:rPr>
          <w:spacing w:val="38"/>
        </w:rPr>
        <w:t xml:space="preserve"> </w:t>
      </w:r>
      <w:r>
        <w:rPr/>
        <w:t>сформированы</w:t>
      </w:r>
      <w:r>
        <w:rPr>
          <w:spacing w:val="38"/>
        </w:rPr>
        <w:t xml:space="preserve"> </w:t>
      </w:r>
      <w:r>
        <w:rPr/>
        <w:t>следующие</w:t>
      </w:r>
      <w:r>
        <w:rPr>
          <w:spacing w:val="36"/>
        </w:rPr>
        <w:t xml:space="preserve"> </w:t>
      </w:r>
      <w:r>
        <w:rPr/>
        <w:t>действия</w:t>
      </w:r>
      <w:r>
        <w:rPr>
          <w:spacing w:val="38"/>
        </w:rPr>
        <w:t xml:space="preserve"> </w:t>
      </w:r>
      <w:r>
        <w:rPr/>
        <w:t>общения</w:t>
      </w:r>
      <w:r>
        <w:rPr>
          <w:spacing w:val="37"/>
        </w:rPr>
        <w:t xml:space="preserve"> </w:t>
      </w:r>
      <w:r>
        <w:rPr/>
        <w:t>как</w:t>
      </w:r>
      <w:r>
        <w:rPr>
          <w:spacing w:val="38"/>
        </w:rPr>
        <w:t xml:space="preserve"> </w:t>
      </w:r>
      <w:r>
        <w:rPr/>
        <w:t>часть</w:t>
      </w:r>
      <w:r>
        <w:rPr>
          <w:spacing w:val="40"/>
        </w:rPr>
        <w:t xml:space="preserve"> </w:t>
      </w:r>
      <w:r>
        <w:rPr/>
        <w:t>коммуникативных</w:t>
      </w:r>
      <w:r>
        <w:rPr>
          <w:spacing w:val="-57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2"/>
        </w:rPr>
        <w:t xml:space="preserve"> </w:t>
      </w:r>
      <w:r>
        <w:rPr/>
        <w:t>действий:</w:t>
      </w:r>
    </w:p>
    <w:p>
      <w:pPr>
        <w:pStyle w:val="Style14"/>
        <w:ind w:left="828" w:hanging="0"/>
        <w:rPr>
          <w:sz w:val="24"/>
        </w:rPr>
      </w:pPr>
      <w:r>
        <w:rPr/>
        <w:t>комментировать</w:t>
      </w:r>
      <w:r>
        <w:rPr>
          <w:spacing w:val="-4"/>
        </w:rPr>
        <w:t xml:space="preserve"> </w:t>
      </w:r>
      <w:r>
        <w:rPr/>
        <w:t>ход</w:t>
      </w:r>
      <w:r>
        <w:rPr>
          <w:spacing w:val="-2"/>
        </w:rPr>
        <w:t xml:space="preserve"> </w:t>
      </w:r>
      <w:r>
        <w:rPr/>
        <w:t>вычислений;</w:t>
      </w:r>
    </w:p>
    <w:p>
      <w:pPr>
        <w:pStyle w:val="Style14"/>
        <w:ind w:left="828" w:hanging="0"/>
        <w:rPr>
          <w:sz w:val="24"/>
        </w:rPr>
      </w:pPr>
      <w:r>
        <w:rPr/>
        <w:t>объяснять</w:t>
      </w:r>
      <w:r>
        <w:rPr>
          <w:spacing w:val="-4"/>
        </w:rPr>
        <w:t xml:space="preserve"> </w:t>
      </w:r>
      <w:r>
        <w:rPr/>
        <w:t>выбор</w:t>
      </w:r>
      <w:r>
        <w:rPr>
          <w:spacing w:val="-4"/>
        </w:rPr>
        <w:t xml:space="preserve"> </w:t>
      </w:r>
      <w:r>
        <w:rPr/>
        <w:t>величины,</w:t>
      </w:r>
      <w:r>
        <w:rPr>
          <w:spacing w:val="-4"/>
        </w:rPr>
        <w:t xml:space="preserve"> </w:t>
      </w:r>
      <w:r>
        <w:rPr/>
        <w:t>соответствующей</w:t>
      </w:r>
      <w:r>
        <w:rPr>
          <w:spacing w:val="-2"/>
        </w:rPr>
        <w:t xml:space="preserve"> </w:t>
      </w:r>
      <w:r>
        <w:rPr/>
        <w:t>ситуации</w:t>
      </w:r>
      <w:r>
        <w:rPr>
          <w:spacing w:val="-4"/>
        </w:rPr>
        <w:t xml:space="preserve"> </w:t>
      </w:r>
      <w:r>
        <w:rPr/>
        <w:t>измерения;</w:t>
      </w:r>
    </w:p>
    <w:p>
      <w:pPr>
        <w:pStyle w:val="Style14"/>
        <w:spacing w:before="1" w:after="0"/>
        <w:ind w:left="828" w:hanging="0"/>
        <w:rPr>
          <w:sz w:val="24"/>
        </w:rPr>
      </w:pPr>
      <w:r>
        <w:rPr/>
        <w:t>составлять</w:t>
      </w:r>
      <w:r>
        <w:rPr>
          <w:spacing w:val="-2"/>
        </w:rPr>
        <w:t xml:space="preserve"> </w:t>
      </w:r>
      <w:r>
        <w:rPr/>
        <w:t>текстовую</w:t>
      </w:r>
      <w:r>
        <w:rPr>
          <w:spacing w:val="-1"/>
        </w:rPr>
        <w:t xml:space="preserve"> </w:t>
      </w:r>
      <w:r>
        <w:rPr/>
        <w:t>задачу</w:t>
      </w:r>
      <w:r>
        <w:rPr>
          <w:spacing w:val="-6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заданным</w:t>
      </w:r>
      <w:r>
        <w:rPr>
          <w:spacing w:val="1"/>
        </w:rPr>
        <w:t xml:space="preserve"> </w:t>
      </w:r>
      <w:r>
        <w:rPr/>
        <w:t>отношением</w:t>
      </w:r>
      <w:r>
        <w:rPr>
          <w:spacing w:val="-3"/>
        </w:rPr>
        <w:t xml:space="preserve"> </w:t>
      </w:r>
      <w:r>
        <w:rPr/>
        <w:t>(готовым</w:t>
      </w:r>
      <w:r>
        <w:rPr>
          <w:spacing w:val="-2"/>
        </w:rPr>
        <w:t xml:space="preserve"> </w:t>
      </w:r>
      <w:r>
        <w:rPr/>
        <w:t>решением)</w:t>
      </w:r>
      <w:r>
        <w:rPr>
          <w:spacing w:val="-1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образцу;</w:t>
      </w:r>
    </w:p>
    <w:p>
      <w:pPr>
        <w:pStyle w:val="Style14"/>
        <w:tabs>
          <w:tab w:val="clear" w:pos="720"/>
          <w:tab w:val="left" w:pos="2427" w:leader="none"/>
          <w:tab w:val="left" w:pos="4310" w:leader="none"/>
          <w:tab w:val="left" w:pos="5122" w:leader="none"/>
          <w:tab w:val="left" w:pos="5489" w:leader="none"/>
          <w:tab w:val="left" w:pos="7233" w:leader="none"/>
          <w:tab w:val="left" w:pos="7823" w:leader="none"/>
          <w:tab w:val="left" w:pos="9017" w:leader="none"/>
          <w:tab w:val="left" w:pos="10296" w:leader="none"/>
        </w:tabs>
        <w:ind w:left="600" w:right="223" w:firstLine="228"/>
        <w:rPr>
          <w:sz w:val="24"/>
        </w:rPr>
      </w:pPr>
      <w:r>
        <w:rPr/>
        <w:t>использовать</w:t>
        <w:tab/>
        <w:t>математические</w:t>
        <w:tab/>
        <w:t>знаки</w:t>
        <w:tab/>
        <w:t>и</w:t>
        <w:tab/>
        <w:t>терминологию</w:t>
        <w:tab/>
        <w:t>для</w:t>
        <w:tab/>
        <w:t>описания</w:t>
        <w:tab/>
        <w:t>сюжетной</w:t>
        <w:tab/>
      </w:r>
      <w:r>
        <w:rPr>
          <w:spacing w:val="-1"/>
        </w:rPr>
        <w:t>ситуации,</w:t>
      </w:r>
      <w:r>
        <w:rPr>
          <w:spacing w:val="-57"/>
        </w:rPr>
        <w:t xml:space="preserve"> </w:t>
      </w:r>
      <w:r>
        <w:rPr/>
        <w:t>конструирования</w:t>
      </w:r>
      <w:r>
        <w:rPr>
          <w:spacing w:val="1"/>
        </w:rPr>
        <w:t xml:space="preserve"> </w:t>
      </w:r>
      <w:r>
        <w:rPr/>
        <w:t>утверждений,</w:t>
      </w:r>
      <w:r>
        <w:rPr>
          <w:spacing w:val="-1"/>
        </w:rPr>
        <w:t xml:space="preserve"> </w:t>
      </w:r>
      <w:r>
        <w:rPr/>
        <w:t>выводов</w:t>
      </w:r>
      <w:r>
        <w:rPr>
          <w:spacing w:val="-2"/>
        </w:rPr>
        <w:t xml:space="preserve"> </w:t>
      </w:r>
      <w:r>
        <w:rPr/>
        <w:t>относительно</w:t>
      </w:r>
      <w:r>
        <w:rPr>
          <w:spacing w:val="-1"/>
        </w:rPr>
        <w:t xml:space="preserve"> </w:t>
      </w:r>
      <w:r>
        <w:rPr/>
        <w:t>данных</w:t>
      </w:r>
      <w:r>
        <w:rPr>
          <w:spacing w:val="1"/>
        </w:rPr>
        <w:t xml:space="preserve"> </w:t>
      </w:r>
      <w:r>
        <w:rPr/>
        <w:t>объектов,</w:t>
      </w:r>
      <w:r>
        <w:rPr>
          <w:spacing w:val="-1"/>
        </w:rPr>
        <w:t xml:space="preserve"> </w:t>
      </w:r>
      <w:r>
        <w:rPr/>
        <w:t>отношения;</w:t>
      </w:r>
    </w:p>
    <w:p>
      <w:pPr>
        <w:pStyle w:val="Style14"/>
        <w:ind w:left="828" w:right="1744" w:hanging="0"/>
        <w:rPr>
          <w:sz w:val="24"/>
        </w:rPr>
      </w:pPr>
      <w:r>
        <w:rPr/>
        <w:t>называть числа, величины, геометрические фигуры, обладающие заданным свойством;</w:t>
      </w:r>
      <w:r>
        <w:rPr>
          <w:spacing w:val="-57"/>
        </w:rPr>
        <w:t xml:space="preserve"> </w:t>
      </w:r>
      <w:r>
        <w:rPr/>
        <w:t>записывать,</w:t>
      </w:r>
      <w:r>
        <w:rPr>
          <w:spacing w:val="-1"/>
        </w:rPr>
        <w:t xml:space="preserve"> </w:t>
      </w:r>
      <w:r>
        <w:rPr/>
        <w:t>читать</w:t>
      </w:r>
      <w:r>
        <w:rPr>
          <w:spacing w:val="1"/>
        </w:rPr>
        <w:t xml:space="preserve"> </w:t>
      </w:r>
      <w:r>
        <w:rPr/>
        <w:t>число,</w:t>
      </w:r>
      <w:r>
        <w:rPr>
          <w:spacing w:val="-1"/>
        </w:rPr>
        <w:t xml:space="preserve"> </w:t>
      </w:r>
      <w:r>
        <w:rPr/>
        <w:t>числовое</w:t>
      </w:r>
      <w:r>
        <w:rPr>
          <w:spacing w:val="-2"/>
        </w:rPr>
        <w:t xml:space="preserve"> </w:t>
      </w:r>
      <w:r>
        <w:rPr/>
        <w:t>выражение;</w:t>
      </w:r>
    </w:p>
    <w:p>
      <w:pPr>
        <w:pStyle w:val="Style14"/>
        <w:tabs>
          <w:tab w:val="clear" w:pos="720"/>
          <w:tab w:val="left" w:pos="2156" w:leader="none"/>
          <w:tab w:val="left" w:pos="3386" w:leader="none"/>
          <w:tab w:val="left" w:pos="5485" w:leader="none"/>
          <w:tab w:val="left" w:pos="7416" w:leader="none"/>
          <w:tab w:val="left" w:pos="8649" w:leader="none"/>
          <w:tab w:val="left" w:pos="9852" w:leader="none"/>
        </w:tabs>
        <w:ind w:left="600" w:right="221" w:firstLine="228"/>
        <w:rPr>
          <w:sz w:val="24"/>
        </w:rPr>
      </w:pPr>
      <w:r>
        <w:rPr/>
        <w:t>приводить</w:t>
        <w:tab/>
        <w:t>примеры,</w:t>
        <w:tab/>
        <w:t>иллюстрирующие</w:t>
        <w:tab/>
        <w:t>арифметическое</w:t>
        <w:tab/>
        <w:t>действие,</w:t>
        <w:tab/>
        <w:t>взаимное</w:t>
        <w:tab/>
        <w:t>расположение</w:t>
      </w:r>
      <w:r>
        <w:rPr>
          <w:spacing w:val="-57"/>
        </w:rPr>
        <w:t xml:space="preserve"> </w:t>
      </w:r>
      <w:r>
        <w:rPr/>
        <w:t>геометрических</w:t>
      </w:r>
      <w:r>
        <w:rPr>
          <w:spacing w:val="1"/>
        </w:rPr>
        <w:t xml:space="preserve"> </w:t>
      </w:r>
      <w:r>
        <w:rPr/>
        <w:t>фигур;</w:t>
      </w:r>
    </w:p>
    <w:p>
      <w:pPr>
        <w:pStyle w:val="Style14"/>
        <w:ind w:left="828" w:hanging="0"/>
        <w:rPr>
          <w:sz w:val="24"/>
        </w:rPr>
      </w:pPr>
      <w:r>
        <w:rPr/>
        <w:t>конструировать</w:t>
      </w:r>
      <w:r>
        <w:rPr>
          <w:spacing w:val="-1"/>
        </w:rPr>
        <w:t xml:space="preserve"> </w:t>
      </w:r>
      <w:r>
        <w:rPr/>
        <w:t>утверждения</w:t>
      </w:r>
      <w:r>
        <w:rPr>
          <w:spacing w:val="-7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использованием</w:t>
      </w:r>
      <w:r>
        <w:rPr>
          <w:spacing w:val="-7"/>
        </w:rPr>
        <w:t xml:space="preserve"> </w:t>
      </w:r>
      <w:r>
        <w:rPr/>
        <w:t>слов</w:t>
      </w:r>
      <w:r>
        <w:rPr>
          <w:spacing w:val="-3"/>
        </w:rPr>
        <w:t xml:space="preserve"> </w:t>
      </w:r>
      <w:r>
        <w:rPr/>
        <w:t>«каждый»,</w:t>
      </w:r>
      <w:r>
        <w:rPr>
          <w:spacing w:val="-3"/>
        </w:rPr>
        <w:t xml:space="preserve"> </w:t>
      </w:r>
      <w:r>
        <w:rPr/>
        <w:t>«все».</w:t>
      </w:r>
    </w:p>
    <w:p>
      <w:pPr>
        <w:pStyle w:val="Style14"/>
        <w:ind w:left="600" w:firstLine="228"/>
        <w:rPr>
          <w:sz w:val="24"/>
        </w:rPr>
      </w:pPr>
      <w:r>
        <w:rPr/>
        <w:t>У</w:t>
      </w:r>
      <w:r>
        <w:rPr>
          <w:spacing w:val="40"/>
        </w:rPr>
        <w:t xml:space="preserve"> </w:t>
      </w:r>
      <w:r>
        <w:rPr/>
        <w:t>обучающегося</w:t>
      </w:r>
      <w:r>
        <w:rPr>
          <w:spacing w:val="44"/>
        </w:rPr>
        <w:t xml:space="preserve"> </w:t>
      </w:r>
      <w:r>
        <w:rPr/>
        <w:t>будут</w:t>
      </w:r>
      <w:r>
        <w:rPr>
          <w:spacing w:val="40"/>
        </w:rPr>
        <w:t xml:space="preserve"> </w:t>
      </w:r>
      <w:r>
        <w:rPr/>
        <w:t>сформированы</w:t>
      </w:r>
      <w:r>
        <w:rPr>
          <w:spacing w:val="39"/>
        </w:rPr>
        <w:t xml:space="preserve"> </w:t>
      </w:r>
      <w:r>
        <w:rPr/>
        <w:t>следующие</w:t>
      </w:r>
      <w:r>
        <w:rPr>
          <w:spacing w:val="40"/>
        </w:rPr>
        <w:t xml:space="preserve"> </w:t>
      </w:r>
      <w:r>
        <w:rPr/>
        <w:t>действия</w:t>
      </w:r>
      <w:r>
        <w:rPr>
          <w:spacing w:val="39"/>
        </w:rPr>
        <w:t xml:space="preserve"> </w:t>
      </w:r>
      <w:r>
        <w:rPr/>
        <w:t>самоорганизации</w:t>
      </w:r>
      <w:r>
        <w:rPr>
          <w:spacing w:val="40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самоконтроля</w:t>
      </w:r>
      <w:r>
        <w:rPr>
          <w:spacing w:val="41"/>
        </w:rPr>
        <w:t xml:space="preserve"> </w:t>
      </w:r>
      <w:r>
        <w:rPr/>
        <w:t>как</w:t>
      </w:r>
      <w:r>
        <w:rPr>
          <w:spacing w:val="-57"/>
        </w:rPr>
        <w:t xml:space="preserve"> </w:t>
      </w:r>
      <w:r>
        <w:rPr/>
        <w:t>часть регулятивных</w:t>
      </w:r>
      <w:r>
        <w:rPr>
          <w:spacing w:val="3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</w:p>
    <w:p>
      <w:pPr>
        <w:pStyle w:val="Style14"/>
        <w:ind w:left="600" w:right="220" w:firstLine="228"/>
        <w:rPr>
          <w:sz w:val="24"/>
        </w:rPr>
      </w:pPr>
      <w:r>
        <w:rPr/>
        <w:t>следовать</w:t>
      </w:r>
      <w:r>
        <w:rPr>
          <w:spacing w:val="8"/>
        </w:rPr>
        <w:t xml:space="preserve"> </w:t>
      </w:r>
      <w:r>
        <w:rPr/>
        <w:t>установленному</w:t>
      </w:r>
      <w:r>
        <w:rPr>
          <w:spacing w:val="56"/>
        </w:rPr>
        <w:t xml:space="preserve"> </w:t>
      </w:r>
      <w:r>
        <w:rPr/>
        <w:t>правилу,</w:t>
      </w:r>
      <w:r>
        <w:rPr>
          <w:spacing w:val="4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которому  составлен</w:t>
      </w:r>
      <w:r>
        <w:rPr>
          <w:spacing w:val="3"/>
        </w:rPr>
        <w:t xml:space="preserve"> </w:t>
      </w:r>
      <w:r>
        <w:rPr/>
        <w:t>ряд</w:t>
      </w:r>
      <w:r>
        <w:rPr>
          <w:spacing w:val="5"/>
        </w:rPr>
        <w:t xml:space="preserve"> </w:t>
      </w:r>
      <w:r>
        <w:rPr/>
        <w:t>чисел,</w:t>
      </w:r>
      <w:r>
        <w:rPr>
          <w:spacing w:val="2"/>
        </w:rPr>
        <w:t xml:space="preserve"> </w:t>
      </w:r>
      <w:r>
        <w:rPr/>
        <w:t>величин,</w:t>
      </w:r>
      <w:r>
        <w:rPr>
          <w:spacing w:val="2"/>
        </w:rPr>
        <w:t xml:space="preserve"> </w:t>
      </w:r>
      <w:r>
        <w:rPr/>
        <w:t>геометрических</w:t>
      </w:r>
      <w:r>
        <w:rPr>
          <w:spacing w:val="-57"/>
        </w:rPr>
        <w:t xml:space="preserve"> </w:t>
      </w:r>
      <w:r>
        <w:rPr/>
        <w:t>фигур;</w:t>
      </w:r>
    </w:p>
    <w:p>
      <w:pPr>
        <w:pStyle w:val="Style14"/>
        <w:ind w:left="600" w:firstLine="228"/>
        <w:rPr>
          <w:sz w:val="24"/>
        </w:rPr>
      </w:pPr>
      <w:r>
        <w:rPr/>
        <w:t>организовывать,</w:t>
      </w:r>
      <w:r>
        <w:rPr>
          <w:spacing w:val="7"/>
        </w:rPr>
        <w:t xml:space="preserve"> </w:t>
      </w:r>
      <w:r>
        <w:rPr/>
        <w:t>участвовать,</w:t>
      </w:r>
      <w:r>
        <w:rPr>
          <w:spacing w:val="4"/>
        </w:rPr>
        <w:t xml:space="preserve"> </w:t>
      </w:r>
      <w:r>
        <w:rPr/>
        <w:t>контролировать</w:t>
      </w:r>
      <w:r>
        <w:rPr>
          <w:spacing w:val="3"/>
        </w:rPr>
        <w:t xml:space="preserve"> </w:t>
      </w:r>
      <w:r>
        <w:rPr/>
        <w:t>ход</w:t>
      </w:r>
      <w:r>
        <w:rPr>
          <w:spacing w:val="2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результат</w:t>
      </w:r>
      <w:r>
        <w:rPr>
          <w:spacing w:val="5"/>
        </w:rPr>
        <w:t xml:space="preserve"> </w:t>
      </w:r>
      <w:r>
        <w:rPr/>
        <w:t>парной</w:t>
      </w:r>
      <w:r>
        <w:rPr>
          <w:spacing w:val="5"/>
        </w:rPr>
        <w:t xml:space="preserve"> </w:t>
      </w:r>
      <w:r>
        <w:rPr/>
        <w:t>работы</w:t>
      </w:r>
      <w:r>
        <w:rPr>
          <w:spacing w:val="2"/>
        </w:rPr>
        <w:t xml:space="preserve"> </w:t>
      </w:r>
      <w:r>
        <w:rPr/>
        <w:t>с</w:t>
      </w:r>
      <w:r>
        <w:rPr>
          <w:spacing w:val="4"/>
        </w:rPr>
        <w:t xml:space="preserve"> </w:t>
      </w:r>
      <w:r>
        <w:rPr/>
        <w:t>математическим</w:t>
      </w:r>
      <w:r>
        <w:rPr>
          <w:spacing w:val="-57"/>
        </w:rPr>
        <w:t xml:space="preserve"> </w:t>
      </w:r>
      <w:r>
        <w:rPr/>
        <w:t>материалом;</w:t>
      </w:r>
    </w:p>
    <w:p>
      <w:pPr>
        <w:pStyle w:val="Style14"/>
        <w:ind w:left="600" w:firstLine="228"/>
        <w:rPr>
          <w:sz w:val="24"/>
        </w:rPr>
      </w:pPr>
      <w:r>
        <w:rPr/>
        <w:t>проверять</w:t>
      </w:r>
      <w:r>
        <w:rPr>
          <w:spacing w:val="39"/>
        </w:rPr>
        <w:t xml:space="preserve"> </w:t>
      </w:r>
      <w:r>
        <w:rPr/>
        <w:t>правильность</w:t>
      </w:r>
      <w:r>
        <w:rPr>
          <w:spacing w:val="39"/>
        </w:rPr>
        <w:t xml:space="preserve"> </w:t>
      </w:r>
      <w:r>
        <w:rPr/>
        <w:t>вычисления</w:t>
      </w:r>
      <w:r>
        <w:rPr>
          <w:spacing w:val="38"/>
        </w:rPr>
        <w:t xml:space="preserve"> </w:t>
      </w:r>
      <w:r>
        <w:rPr/>
        <w:t>с</w:t>
      </w:r>
      <w:r>
        <w:rPr>
          <w:spacing w:val="38"/>
        </w:rPr>
        <w:t xml:space="preserve"> </w:t>
      </w:r>
      <w:r>
        <w:rPr/>
        <w:t>помощью</w:t>
      </w:r>
      <w:r>
        <w:rPr>
          <w:spacing w:val="39"/>
        </w:rPr>
        <w:t xml:space="preserve"> </w:t>
      </w:r>
      <w:r>
        <w:rPr/>
        <w:t>другого</w:t>
      </w:r>
      <w:r>
        <w:rPr>
          <w:spacing w:val="38"/>
        </w:rPr>
        <w:t xml:space="preserve"> </w:t>
      </w:r>
      <w:r>
        <w:rPr/>
        <w:t>приёма</w:t>
      </w:r>
      <w:r>
        <w:rPr>
          <w:spacing w:val="38"/>
        </w:rPr>
        <w:t xml:space="preserve"> </w:t>
      </w:r>
      <w:r>
        <w:rPr/>
        <w:t>выполнения</w:t>
      </w:r>
      <w:r>
        <w:rPr>
          <w:spacing w:val="37"/>
        </w:rPr>
        <w:t xml:space="preserve"> </w:t>
      </w:r>
      <w:r>
        <w:rPr/>
        <w:t>действия,</w:t>
      </w:r>
      <w:r>
        <w:rPr>
          <w:spacing w:val="38"/>
        </w:rPr>
        <w:t xml:space="preserve"> </w:t>
      </w:r>
      <w:r>
        <w:rPr/>
        <w:t>обратного</w:t>
      </w:r>
      <w:r>
        <w:rPr>
          <w:spacing w:val="-57"/>
        </w:rPr>
        <w:t xml:space="preserve"> </w:t>
      </w:r>
      <w:r>
        <w:rPr/>
        <w:t>действия;</w:t>
      </w:r>
    </w:p>
    <w:p>
      <w:pPr>
        <w:pStyle w:val="Style14"/>
        <w:ind w:left="828" w:hanging="0"/>
        <w:rPr>
          <w:sz w:val="24"/>
        </w:rPr>
      </w:pPr>
      <w:r>
        <w:rPr/>
        <w:t>находить</w:t>
      </w:r>
      <w:r>
        <w:rPr>
          <w:spacing w:val="-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учителя</w:t>
      </w:r>
      <w:r>
        <w:rPr>
          <w:spacing w:val="-3"/>
        </w:rPr>
        <w:t xml:space="preserve"> </w:t>
      </w:r>
      <w:r>
        <w:rPr/>
        <w:t>причину</w:t>
      </w:r>
      <w:r>
        <w:rPr>
          <w:spacing w:val="-10"/>
        </w:rPr>
        <w:t xml:space="preserve"> </w:t>
      </w:r>
      <w:r>
        <w:rPr/>
        <w:t>возникшей</w:t>
      </w:r>
      <w:r>
        <w:rPr>
          <w:spacing w:val="-3"/>
        </w:rPr>
        <w:t xml:space="preserve"> </w:t>
      </w:r>
      <w:r>
        <w:rPr/>
        <w:t>ошибки</w:t>
      </w:r>
      <w:r>
        <w:rPr>
          <w:spacing w:val="-3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затруднения.</w:t>
      </w:r>
    </w:p>
    <w:p>
      <w:pPr>
        <w:pStyle w:val="Style14"/>
        <w:ind w:left="828" w:hanging="0"/>
        <w:rPr>
          <w:sz w:val="24"/>
        </w:rPr>
      </w:pPr>
      <w:r>
        <w:rPr/>
        <w:t>У</w:t>
      </w:r>
      <w:r>
        <w:rPr>
          <w:spacing w:val="-3"/>
        </w:rPr>
        <w:t xml:space="preserve"> </w:t>
      </w:r>
      <w:r>
        <w:rPr/>
        <w:t>обучающегося</w:t>
      </w:r>
      <w:r>
        <w:rPr>
          <w:spacing w:val="-3"/>
        </w:rPr>
        <w:t xml:space="preserve"> </w:t>
      </w:r>
      <w:r>
        <w:rPr/>
        <w:t>будут</w:t>
      </w:r>
      <w:r>
        <w:rPr>
          <w:spacing w:val="-1"/>
        </w:rPr>
        <w:t xml:space="preserve"> </w:t>
      </w:r>
      <w:r>
        <w:rPr/>
        <w:t>сформированы</w:t>
      </w:r>
      <w:r>
        <w:rPr>
          <w:spacing w:val="-3"/>
        </w:rPr>
        <w:t xml:space="preserve"> </w:t>
      </w:r>
      <w:r>
        <w:rPr/>
        <w:t>следующие</w:t>
      </w:r>
      <w:r>
        <w:rPr>
          <w:spacing w:val="-2"/>
        </w:rPr>
        <w:t xml:space="preserve"> </w:t>
      </w:r>
      <w:r>
        <w:rPr/>
        <w:t>умения</w:t>
      </w:r>
      <w:r>
        <w:rPr>
          <w:spacing w:val="-3"/>
        </w:rPr>
        <w:t xml:space="preserve"> </w:t>
      </w:r>
      <w:r>
        <w:rPr/>
        <w:t>совместной</w:t>
      </w:r>
      <w:r>
        <w:rPr>
          <w:spacing w:val="-3"/>
        </w:rPr>
        <w:t xml:space="preserve"> </w:t>
      </w:r>
      <w:r>
        <w:rPr/>
        <w:t>деятельности:</w:t>
      </w:r>
    </w:p>
    <w:p>
      <w:pPr>
        <w:sectPr>
          <w:headerReference w:type="default" r:id="rId110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600" w:firstLine="228"/>
        <w:rPr>
          <w:sz w:val="24"/>
        </w:rPr>
      </w:pPr>
      <w:r>
        <w:rPr/>
        <w:t>принимать</w:t>
      </w:r>
      <w:r>
        <w:rPr>
          <w:spacing w:val="28"/>
        </w:rPr>
        <w:t xml:space="preserve"> </w:t>
      </w:r>
      <w:r>
        <w:rPr/>
        <w:t>правила</w:t>
      </w:r>
      <w:r>
        <w:rPr>
          <w:spacing w:val="29"/>
        </w:rPr>
        <w:t xml:space="preserve"> </w:t>
      </w:r>
      <w:r>
        <w:rPr/>
        <w:t>совместной</w:t>
      </w:r>
      <w:r>
        <w:rPr>
          <w:spacing w:val="31"/>
        </w:rPr>
        <w:t xml:space="preserve"> </w:t>
      </w:r>
      <w:r>
        <w:rPr/>
        <w:t>деятельности</w:t>
      </w:r>
      <w:r>
        <w:rPr>
          <w:spacing w:val="27"/>
        </w:rPr>
        <w:t xml:space="preserve"> </w:t>
      </w:r>
      <w:r>
        <w:rPr/>
        <w:t>при</w:t>
      </w:r>
      <w:r>
        <w:rPr>
          <w:spacing w:val="31"/>
        </w:rPr>
        <w:t xml:space="preserve"> </w:t>
      </w:r>
      <w:r>
        <w:rPr/>
        <w:t>работе</w:t>
      </w:r>
      <w:r>
        <w:rPr>
          <w:spacing w:val="27"/>
        </w:rPr>
        <w:t xml:space="preserve"> </w:t>
      </w:r>
      <w:r>
        <w:rPr/>
        <w:t>в</w:t>
      </w:r>
      <w:r>
        <w:rPr>
          <w:spacing w:val="29"/>
        </w:rPr>
        <w:t xml:space="preserve"> </w:t>
      </w:r>
      <w:r>
        <w:rPr/>
        <w:t>парах,</w:t>
      </w:r>
      <w:r>
        <w:rPr>
          <w:spacing w:val="27"/>
        </w:rPr>
        <w:t xml:space="preserve"> </w:t>
      </w:r>
      <w:r>
        <w:rPr/>
        <w:t>группах,</w:t>
      </w:r>
      <w:r>
        <w:rPr>
          <w:spacing w:val="29"/>
        </w:rPr>
        <w:t xml:space="preserve"> </w:t>
      </w:r>
      <w:r>
        <w:rPr/>
        <w:t>составленных</w:t>
      </w:r>
      <w:r>
        <w:rPr>
          <w:spacing w:val="34"/>
        </w:rPr>
        <w:t xml:space="preserve"> </w:t>
      </w:r>
      <w:r>
        <w:rPr/>
        <w:t>учителем</w:t>
      </w:r>
      <w:r>
        <w:rPr>
          <w:spacing w:val="-57"/>
        </w:rPr>
        <w:t xml:space="preserve"> </w:t>
      </w:r>
      <w:r>
        <w:rPr/>
        <w:t>или самостоятельно;</w:t>
      </w:r>
    </w:p>
    <w:p>
      <w:pPr>
        <w:pStyle w:val="Style14"/>
        <w:spacing w:before="73" w:after="0"/>
        <w:ind w:left="600" w:right="225" w:firstLine="228"/>
        <w:jc w:val="both"/>
        <w:rPr>
          <w:sz w:val="24"/>
        </w:rPr>
      </w:pP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парной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групповой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математическим</w:t>
      </w:r>
      <w:r>
        <w:rPr>
          <w:spacing w:val="1"/>
        </w:rPr>
        <w:t xml:space="preserve"> </w:t>
      </w:r>
      <w:r>
        <w:rPr/>
        <w:t>материалом:</w:t>
      </w:r>
      <w:r>
        <w:rPr>
          <w:spacing w:val="1"/>
        </w:rPr>
        <w:t xml:space="preserve"> </w:t>
      </w:r>
      <w:r>
        <w:rPr/>
        <w:t>обсуждать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деятельности, ход работы, комментировать свои действия, выслушивать мнения других участников,</w:t>
      </w:r>
      <w:r>
        <w:rPr>
          <w:spacing w:val="1"/>
        </w:rPr>
        <w:t xml:space="preserve"> </w:t>
      </w:r>
      <w:r>
        <w:rPr/>
        <w:t>готовить</w:t>
      </w:r>
      <w:r>
        <w:rPr>
          <w:spacing w:val="-2"/>
        </w:rPr>
        <w:t xml:space="preserve"> </w:t>
      </w:r>
      <w:r>
        <w:rPr/>
        <w:t>презентацию (устное</w:t>
      </w:r>
      <w:r>
        <w:rPr>
          <w:spacing w:val="-2"/>
        </w:rPr>
        <w:t xml:space="preserve"> </w:t>
      </w:r>
      <w:r>
        <w:rPr/>
        <w:t>выступление) решения или</w:t>
      </w:r>
      <w:r>
        <w:rPr>
          <w:spacing w:val="-1"/>
        </w:rPr>
        <w:t xml:space="preserve"> </w:t>
      </w:r>
      <w:r>
        <w:rPr/>
        <w:t>ответа;</w:t>
      </w:r>
    </w:p>
    <w:p>
      <w:pPr>
        <w:pStyle w:val="Style14"/>
        <w:ind w:left="600" w:right="222" w:firstLine="228"/>
        <w:jc w:val="both"/>
        <w:rPr>
          <w:sz w:val="24"/>
        </w:rPr>
      </w:pPr>
      <w:r>
        <w:rPr/>
        <w:t>решать</w:t>
      </w:r>
      <w:r>
        <w:rPr>
          <w:spacing w:val="1"/>
        </w:rPr>
        <w:t xml:space="preserve"> </w:t>
      </w:r>
      <w:r>
        <w:rPr/>
        <w:t>совместно</w:t>
      </w:r>
      <w:r>
        <w:rPr>
          <w:spacing w:val="1"/>
        </w:rPr>
        <w:t xml:space="preserve"> </w:t>
      </w:r>
      <w:r>
        <w:rPr/>
        <w:t>математические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поискового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творческого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(определять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 измерительных инструментов длину, определять время и продолжительность с помощью</w:t>
      </w:r>
      <w:r>
        <w:rPr>
          <w:spacing w:val="1"/>
        </w:rPr>
        <w:t xml:space="preserve"> </w:t>
      </w:r>
      <w:r>
        <w:rPr/>
        <w:t>часов, выполнять</w:t>
      </w:r>
      <w:r>
        <w:rPr>
          <w:spacing w:val="-1"/>
        </w:rPr>
        <w:t xml:space="preserve"> </w:t>
      </w:r>
      <w:r>
        <w:rPr/>
        <w:t>прикидку</w:t>
      </w:r>
      <w:r>
        <w:rPr>
          <w:spacing w:val="-8"/>
        </w:rPr>
        <w:t xml:space="preserve"> </w:t>
      </w:r>
      <w:r>
        <w:rPr/>
        <w:t>и оценку</w:t>
      </w:r>
      <w:r>
        <w:rPr>
          <w:spacing w:val="-5"/>
        </w:rPr>
        <w:t xml:space="preserve"> </w:t>
      </w:r>
      <w:r>
        <w:rPr/>
        <w:t>результата действий,</w:t>
      </w:r>
      <w:r>
        <w:rPr>
          <w:spacing w:val="-1"/>
        </w:rPr>
        <w:t xml:space="preserve"> </w:t>
      </w:r>
      <w:r>
        <w:rPr/>
        <w:t>измерений);</w:t>
      </w:r>
    </w:p>
    <w:p>
      <w:pPr>
        <w:pStyle w:val="Style14"/>
        <w:spacing w:before="1" w:after="0"/>
        <w:ind w:left="828" w:hanging="0"/>
        <w:jc w:val="both"/>
        <w:rPr>
          <w:sz w:val="24"/>
        </w:rPr>
      </w:pPr>
      <w:r>
        <w:rPr/>
        <w:t>совместно</w:t>
      </w:r>
      <w:r>
        <w:rPr>
          <w:spacing w:val="-3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учителем</w:t>
      </w:r>
      <w:r>
        <w:rPr>
          <w:spacing w:val="-3"/>
        </w:rPr>
        <w:t xml:space="preserve"> </w:t>
      </w:r>
      <w:r>
        <w:rPr/>
        <w:t>оценивать</w:t>
      </w:r>
      <w:r>
        <w:rPr>
          <w:spacing w:val="-2"/>
        </w:rPr>
        <w:t xml:space="preserve"> </w:t>
      </w:r>
      <w:r>
        <w:rPr/>
        <w:t>результаты</w:t>
      </w:r>
      <w:r>
        <w:rPr>
          <w:spacing w:val="-2"/>
        </w:rPr>
        <w:t xml:space="preserve"> </w:t>
      </w:r>
      <w:r>
        <w:rPr/>
        <w:t>выполнения</w:t>
      </w:r>
      <w:r>
        <w:rPr>
          <w:spacing w:val="-2"/>
        </w:rPr>
        <w:t xml:space="preserve"> </w:t>
      </w:r>
      <w:r>
        <w:rPr/>
        <w:t>общей</w:t>
      </w:r>
      <w:r>
        <w:rPr>
          <w:spacing w:val="-2"/>
        </w:rPr>
        <w:t xml:space="preserve"> </w:t>
      </w:r>
      <w:r>
        <w:rPr/>
        <w:t>работы.</w:t>
      </w:r>
    </w:p>
    <w:p>
      <w:pPr>
        <w:pStyle w:val="Style14"/>
        <w:ind w:left="0" w:hanging="0"/>
        <w:rPr>
          <w:sz w:val="26"/>
        </w:rPr>
      </w:pPr>
      <w:r>
        <w:rPr>
          <w:sz w:val="26"/>
        </w:rPr>
      </w:r>
    </w:p>
    <w:p>
      <w:pPr>
        <w:pStyle w:val="Style14"/>
        <w:spacing w:before="4" w:after="0"/>
        <w:ind w:left="0" w:hanging="0"/>
        <w:rPr>
          <w:sz w:val="22"/>
        </w:rPr>
      </w:pPr>
      <w:r>
        <w:rPr>
          <w:sz w:val="22"/>
        </w:rPr>
      </w:r>
    </w:p>
    <w:p>
      <w:pPr>
        <w:pStyle w:val="3"/>
        <w:spacing w:before="1" w:after="0"/>
        <w:ind w:left="600" w:right="223" w:firstLine="228"/>
        <w:jc w:val="both"/>
        <w:rPr>
          <w:sz w:val="24"/>
        </w:rPr>
      </w:pPr>
      <w:r>
        <w:rPr/>
        <w:t>Планируемые результаты освоения программы по математике на уровне начального общего</w:t>
      </w:r>
      <w:r>
        <w:rPr>
          <w:spacing w:val="1"/>
        </w:rPr>
        <w:t xml:space="preserve"> </w:t>
      </w:r>
      <w:r>
        <w:rPr/>
        <w:t>образования</w:t>
      </w:r>
    </w:p>
    <w:p>
      <w:pPr>
        <w:pStyle w:val="Style14"/>
        <w:ind w:left="0" w:hanging="0"/>
        <w:rPr>
          <w:b/>
          <w:b/>
        </w:rPr>
      </w:pPr>
      <w:r>
        <w:rPr>
          <w:b/>
        </w:rPr>
      </w:r>
    </w:p>
    <w:p>
      <w:pPr>
        <w:pStyle w:val="Normal"/>
        <w:ind w:left="828" w:hanging="0"/>
        <w:jc w:val="both"/>
        <w:rPr>
          <w:b/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>
      <w:pPr>
        <w:pStyle w:val="Style14"/>
        <w:spacing w:before="6" w:after="0"/>
        <w:ind w:left="0" w:hanging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4"/>
        <w:ind w:left="600" w:right="217" w:firstLine="228"/>
        <w:jc w:val="both"/>
        <w:rPr>
          <w:sz w:val="24"/>
        </w:rPr>
      </w:pP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математике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достигаются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единстве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традиционными российскими социокультурными и духовно-нравственными ценностями, принятыми в</w:t>
      </w:r>
      <w:r>
        <w:rPr>
          <w:spacing w:val="1"/>
        </w:rPr>
        <w:t xml:space="preserve"> </w:t>
      </w:r>
      <w:r>
        <w:rPr/>
        <w:t>обществе правилами и нормами поведения и способствуют процессам самопознания, самовоспитания и</w:t>
      </w:r>
      <w:r>
        <w:rPr>
          <w:spacing w:val="-57"/>
        </w:rPr>
        <w:t xml:space="preserve"> </w:t>
      </w:r>
      <w:r>
        <w:rPr/>
        <w:t>саморазвития,</w:t>
      </w:r>
      <w:r>
        <w:rPr>
          <w:spacing w:val="-1"/>
        </w:rPr>
        <w:t xml:space="preserve"> </w:t>
      </w:r>
      <w:r>
        <w:rPr/>
        <w:t>формирования внутренней позиции</w:t>
      </w:r>
      <w:r>
        <w:rPr>
          <w:spacing w:val="-2"/>
        </w:rPr>
        <w:t xml:space="preserve"> </w:t>
      </w:r>
      <w:r>
        <w:rPr/>
        <w:t>личности.</w:t>
      </w:r>
    </w:p>
    <w:p>
      <w:pPr>
        <w:pStyle w:val="Style14"/>
        <w:spacing w:before="1" w:after="0"/>
        <w:ind w:left="600" w:right="225" w:firstLine="228"/>
        <w:jc w:val="both"/>
        <w:rPr>
          <w:sz w:val="24"/>
        </w:rPr>
      </w:pPr>
      <w:r>
        <w:rPr/>
        <w:t>В результате изучения математики на уровне начального общего образования у обучающегося 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-1"/>
        </w:rPr>
        <w:t xml:space="preserve"> </w:t>
      </w:r>
      <w:r>
        <w:rPr/>
        <w:t>следующие</w:t>
      </w:r>
      <w:r>
        <w:rPr>
          <w:spacing w:val="-1"/>
        </w:rPr>
        <w:t xml:space="preserve"> </w:t>
      </w:r>
      <w:r>
        <w:rPr/>
        <w:t>личностные</w:t>
      </w:r>
      <w:r>
        <w:rPr>
          <w:spacing w:val="-2"/>
        </w:rPr>
        <w:t xml:space="preserve"> </w:t>
      </w:r>
      <w:r>
        <w:rPr/>
        <w:t>результаты:</w:t>
      </w:r>
    </w:p>
    <w:p>
      <w:pPr>
        <w:pStyle w:val="Style14"/>
        <w:ind w:left="600" w:right="218" w:firstLine="228"/>
        <w:jc w:val="both"/>
        <w:rPr>
          <w:sz w:val="24"/>
        </w:rPr>
      </w:pPr>
      <w:r>
        <w:rPr/>
        <w:t>осознавать</w:t>
      </w:r>
      <w:r>
        <w:rPr>
          <w:spacing w:val="1"/>
        </w:rPr>
        <w:t xml:space="preserve"> </w:t>
      </w:r>
      <w:r>
        <w:rPr/>
        <w:t>необходимость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математики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адаптации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жизненным</w:t>
      </w:r>
      <w:r>
        <w:rPr>
          <w:spacing w:val="1"/>
        </w:rPr>
        <w:t xml:space="preserve"> </w:t>
      </w:r>
      <w:r>
        <w:rPr/>
        <w:t>ситуациям,</w:t>
      </w:r>
      <w:r>
        <w:rPr>
          <w:spacing w:val="60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развития общей культуры человека, способности мыслить, рассуждать, выдвигать предположения и</w:t>
      </w:r>
      <w:r>
        <w:rPr>
          <w:spacing w:val="1"/>
        </w:rPr>
        <w:t xml:space="preserve"> </w:t>
      </w:r>
      <w:r>
        <w:rPr/>
        <w:t>доказывать или опровергать</w:t>
      </w:r>
      <w:r>
        <w:rPr>
          <w:spacing w:val="1"/>
        </w:rPr>
        <w:t xml:space="preserve"> </w:t>
      </w:r>
      <w:r>
        <w:rPr/>
        <w:t>их;</w:t>
      </w:r>
    </w:p>
    <w:p>
      <w:pPr>
        <w:pStyle w:val="Style14"/>
        <w:ind w:left="600" w:right="222" w:firstLine="228"/>
        <w:jc w:val="both"/>
        <w:rPr>
          <w:sz w:val="24"/>
        </w:rPr>
      </w:pPr>
      <w:r>
        <w:rPr/>
        <w:t>применять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сверстниками,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договариваться, лидировать, следовать указаниям, осознавать личную ответственность и объективно</w:t>
      </w:r>
      <w:r>
        <w:rPr>
          <w:spacing w:val="1"/>
        </w:rPr>
        <w:t xml:space="preserve"> </w:t>
      </w:r>
      <w:r>
        <w:rPr/>
        <w:t>оценивать свой вклад в</w:t>
      </w:r>
      <w:r>
        <w:rPr>
          <w:spacing w:val="-3"/>
        </w:rPr>
        <w:t xml:space="preserve"> </w:t>
      </w:r>
      <w:r>
        <w:rPr/>
        <w:t>общий результат;</w:t>
      </w:r>
    </w:p>
    <w:p>
      <w:pPr>
        <w:pStyle w:val="Style14"/>
        <w:ind w:left="828" w:hanging="0"/>
        <w:jc w:val="both"/>
        <w:rPr>
          <w:sz w:val="24"/>
        </w:rPr>
      </w:pPr>
      <w:r>
        <w:rPr/>
        <w:t>осваивать</w:t>
      </w:r>
      <w:r>
        <w:rPr>
          <w:spacing w:val="-3"/>
        </w:rPr>
        <w:t xml:space="preserve"> </w:t>
      </w:r>
      <w:r>
        <w:rPr/>
        <w:t>навыки</w:t>
      </w:r>
      <w:r>
        <w:rPr>
          <w:spacing w:val="-4"/>
        </w:rPr>
        <w:t xml:space="preserve"> </w:t>
      </w:r>
      <w:r>
        <w:rPr/>
        <w:t>организации</w:t>
      </w:r>
      <w:r>
        <w:rPr>
          <w:spacing w:val="-4"/>
        </w:rPr>
        <w:t xml:space="preserve"> </w:t>
      </w:r>
      <w:r>
        <w:rPr/>
        <w:t>безопасного</w:t>
      </w:r>
      <w:r>
        <w:rPr>
          <w:spacing w:val="-4"/>
        </w:rPr>
        <w:t xml:space="preserve"> </w:t>
      </w:r>
      <w:r>
        <w:rPr/>
        <w:t>поведения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информационной</w:t>
      </w:r>
      <w:r>
        <w:rPr>
          <w:spacing w:val="-3"/>
        </w:rPr>
        <w:t xml:space="preserve"> </w:t>
      </w:r>
      <w:r>
        <w:rPr/>
        <w:t>среде;</w:t>
      </w:r>
    </w:p>
    <w:p>
      <w:pPr>
        <w:pStyle w:val="Style14"/>
        <w:spacing w:before="1" w:after="0"/>
        <w:ind w:left="600" w:right="224" w:firstLine="228"/>
        <w:jc w:val="both"/>
        <w:rPr>
          <w:sz w:val="24"/>
        </w:rPr>
      </w:pPr>
      <w:r>
        <w:rPr/>
        <w:t>применять математику для решения практических задач в повседневной жизни, в том числе при</w:t>
      </w:r>
      <w:r>
        <w:rPr>
          <w:spacing w:val="1"/>
        </w:rPr>
        <w:t xml:space="preserve"> </w:t>
      </w:r>
      <w:r>
        <w:rPr/>
        <w:t>оказании</w:t>
      </w:r>
      <w:r>
        <w:rPr>
          <w:spacing w:val="-1"/>
        </w:rPr>
        <w:t xml:space="preserve"> </w:t>
      </w:r>
      <w:r>
        <w:rPr/>
        <w:t>помощи</w:t>
      </w:r>
      <w:r>
        <w:rPr>
          <w:spacing w:val="-1"/>
        </w:rPr>
        <w:t xml:space="preserve"> </w:t>
      </w:r>
      <w:r>
        <w:rPr/>
        <w:t>одноклассникам, детям</w:t>
      </w:r>
      <w:r>
        <w:rPr>
          <w:spacing w:val="-1"/>
        </w:rPr>
        <w:t xml:space="preserve"> </w:t>
      </w:r>
      <w:r>
        <w:rPr/>
        <w:t>младшего</w:t>
      </w:r>
      <w:r>
        <w:rPr>
          <w:spacing w:val="-2"/>
        </w:rPr>
        <w:t xml:space="preserve"> </w:t>
      </w:r>
      <w:r>
        <w:rPr/>
        <w:t>возраста, взрослым</w:t>
      </w:r>
      <w:r>
        <w:rPr>
          <w:spacing w:val="-3"/>
        </w:rPr>
        <w:t xml:space="preserve"> </w:t>
      </w:r>
      <w:r>
        <w:rPr/>
        <w:t>и пожилым</w:t>
      </w:r>
      <w:r>
        <w:rPr>
          <w:spacing w:val="-2"/>
        </w:rPr>
        <w:t xml:space="preserve"> </w:t>
      </w:r>
      <w:r>
        <w:rPr/>
        <w:t>людям;</w:t>
      </w:r>
    </w:p>
    <w:p>
      <w:pPr>
        <w:pStyle w:val="Style14"/>
        <w:ind w:left="600" w:right="225" w:firstLine="228"/>
        <w:jc w:val="both"/>
        <w:rPr>
          <w:sz w:val="24"/>
        </w:rPr>
      </w:pPr>
      <w:r>
        <w:rPr/>
        <w:t>работать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ситуациях,</w:t>
      </w:r>
      <w:r>
        <w:rPr>
          <w:spacing w:val="1"/>
        </w:rPr>
        <w:t xml:space="preserve"> </w:t>
      </w:r>
      <w:r>
        <w:rPr/>
        <w:t>расширяющих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математических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реальной</w:t>
      </w:r>
      <w:r>
        <w:rPr>
          <w:spacing w:val="1"/>
        </w:rPr>
        <w:t xml:space="preserve"> </w:t>
      </w:r>
      <w:r>
        <w:rPr/>
        <w:t>жизни, повышающих интерес к интеллектуальному труду и уверенность в своих силах при решении</w:t>
      </w:r>
      <w:r>
        <w:rPr>
          <w:spacing w:val="1"/>
        </w:rPr>
        <w:t xml:space="preserve"> </w:t>
      </w:r>
      <w:r>
        <w:rPr/>
        <w:t>поставленных</w:t>
      </w:r>
      <w:r>
        <w:rPr>
          <w:spacing w:val="-2"/>
        </w:rPr>
        <w:t xml:space="preserve"> </w:t>
      </w:r>
      <w:r>
        <w:rPr/>
        <w:t>задач,</w:t>
      </w:r>
      <w:r>
        <w:rPr>
          <w:spacing w:val="2"/>
        </w:rPr>
        <w:t xml:space="preserve"> </w:t>
      </w:r>
      <w:r>
        <w:rPr/>
        <w:t>умение</w:t>
      </w:r>
      <w:r>
        <w:rPr>
          <w:spacing w:val="-1"/>
        </w:rPr>
        <w:t xml:space="preserve"> </w:t>
      </w:r>
      <w:r>
        <w:rPr/>
        <w:t>преодолевать</w:t>
      </w:r>
      <w:r>
        <w:rPr>
          <w:spacing w:val="1"/>
        </w:rPr>
        <w:t xml:space="preserve"> </w:t>
      </w:r>
      <w:r>
        <w:rPr/>
        <w:t>трудности;</w:t>
      </w:r>
    </w:p>
    <w:p>
      <w:pPr>
        <w:pStyle w:val="Style14"/>
        <w:ind w:left="600" w:right="226" w:firstLine="228"/>
        <w:jc w:val="both"/>
        <w:rPr>
          <w:sz w:val="24"/>
        </w:rPr>
      </w:pPr>
      <w:r>
        <w:rPr/>
        <w:t>оценивать практические и учебные ситуации с точки зрения возможности применения математики</w:t>
      </w:r>
      <w:r>
        <w:rPr>
          <w:spacing w:val="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рационального</w:t>
      </w:r>
      <w:r>
        <w:rPr>
          <w:spacing w:val="-1"/>
        </w:rPr>
        <w:t xml:space="preserve"> </w:t>
      </w:r>
      <w:r>
        <w:rPr/>
        <w:t>и эффективного</w:t>
      </w:r>
      <w:r>
        <w:rPr>
          <w:spacing w:val="-1"/>
        </w:rPr>
        <w:t xml:space="preserve"> </w:t>
      </w:r>
      <w:r>
        <w:rPr/>
        <w:t>решения</w:t>
      </w:r>
      <w:r>
        <w:rPr>
          <w:spacing w:val="2"/>
        </w:rPr>
        <w:t xml:space="preserve"> </w:t>
      </w:r>
      <w:r>
        <w:rPr/>
        <w:t>учебных и</w:t>
      </w:r>
      <w:r>
        <w:rPr>
          <w:spacing w:val="-1"/>
        </w:rPr>
        <w:t xml:space="preserve"> </w:t>
      </w:r>
      <w:r>
        <w:rPr/>
        <w:t>жизненных</w:t>
      </w:r>
      <w:r>
        <w:rPr>
          <w:spacing w:val="-1"/>
        </w:rPr>
        <w:t xml:space="preserve"> </w:t>
      </w:r>
      <w:r>
        <w:rPr/>
        <w:t>проблем;</w:t>
      </w:r>
    </w:p>
    <w:p>
      <w:pPr>
        <w:pStyle w:val="Style14"/>
        <w:ind w:left="600" w:right="226" w:firstLine="228"/>
        <w:jc w:val="both"/>
        <w:rPr>
          <w:sz w:val="24"/>
        </w:rPr>
      </w:pPr>
      <w:r>
        <w:rPr/>
        <w:t>характеризовать свои успехи в изучении математики, стремиться углублять свои математические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умения, намечать пути</w:t>
      </w:r>
      <w:r>
        <w:rPr>
          <w:spacing w:val="3"/>
        </w:rPr>
        <w:t xml:space="preserve"> </w:t>
      </w:r>
      <w:r>
        <w:rPr/>
        <w:t>устранения трудностей;</w:t>
      </w:r>
    </w:p>
    <w:p>
      <w:pPr>
        <w:pStyle w:val="Style14"/>
        <w:ind w:left="600" w:right="223" w:firstLine="228"/>
        <w:jc w:val="both"/>
        <w:rPr>
          <w:sz w:val="24"/>
        </w:rPr>
      </w:pPr>
      <w:r>
        <w:rPr/>
        <w:t>пользоваться</w:t>
      </w:r>
      <w:r>
        <w:rPr>
          <w:spacing w:val="1"/>
        </w:rPr>
        <w:t xml:space="preserve"> </w:t>
      </w:r>
      <w:r>
        <w:rPr/>
        <w:t>разнообразными</w:t>
      </w:r>
      <w:r>
        <w:rPr>
          <w:spacing w:val="1"/>
        </w:rPr>
        <w:t xml:space="preserve"> </w:t>
      </w:r>
      <w:r>
        <w:rPr/>
        <w:t>информационными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предложенных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-1"/>
        </w:rPr>
        <w:t xml:space="preserve"> </w:t>
      </w:r>
      <w:r>
        <w:rPr/>
        <w:t>выбранных</w:t>
      </w:r>
      <w:r>
        <w:rPr>
          <w:spacing w:val="3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проблем, задач.</w:t>
      </w:r>
    </w:p>
    <w:p>
      <w:pPr>
        <w:pStyle w:val="Style14"/>
        <w:spacing w:before="5" w:after="0"/>
        <w:ind w:left="0" w:hanging="0"/>
        <w:rPr>
          <w:sz w:val="24"/>
        </w:rPr>
      </w:pPr>
      <w:r>
        <w:rPr>
          <w:sz w:val="24"/>
        </w:rPr>
      </w:r>
    </w:p>
    <w:p>
      <w:pPr>
        <w:pStyle w:val="3"/>
        <w:ind w:left="828" w:hanging="0"/>
        <w:jc w:val="both"/>
        <w:rPr>
          <w:sz w:val="24"/>
        </w:rPr>
      </w:pPr>
      <w:r>
        <w:rPr/>
        <w:t>Метапредметные</w:t>
      </w:r>
      <w:r>
        <w:rPr>
          <w:spacing w:val="-6"/>
        </w:rPr>
        <w:t xml:space="preserve"> </w:t>
      </w:r>
      <w:r>
        <w:rPr/>
        <w:t>результаты</w:t>
      </w:r>
    </w:p>
    <w:p>
      <w:pPr>
        <w:pStyle w:val="Style14"/>
        <w:spacing w:before="7" w:after="0"/>
        <w:ind w:left="0" w:hanging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4"/>
        <w:ind w:left="828" w:right="5490" w:hanging="0"/>
        <w:rPr>
          <w:sz w:val="24"/>
        </w:rPr>
      </w:pPr>
      <w:r>
        <w:rPr/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rPr/>
        <w:t>Базовые</w:t>
      </w:r>
      <w:r>
        <w:rPr>
          <w:spacing w:val="-2"/>
        </w:rPr>
        <w:t xml:space="preserve"> </w:t>
      </w:r>
      <w:r>
        <w:rPr/>
        <w:t>логические</w:t>
      </w:r>
      <w:r>
        <w:rPr>
          <w:spacing w:val="-1"/>
        </w:rPr>
        <w:t xml:space="preserve"> </w:t>
      </w:r>
      <w:r>
        <w:rPr/>
        <w:t>действия:</w:t>
      </w:r>
    </w:p>
    <w:p>
      <w:pPr>
        <w:pStyle w:val="Style14"/>
        <w:ind w:left="600" w:firstLine="228"/>
        <w:rPr>
          <w:sz w:val="24"/>
        </w:rPr>
      </w:pPr>
      <w:r>
        <w:rPr/>
        <w:t>устанавливать</w:t>
      </w:r>
      <w:r>
        <w:rPr>
          <w:spacing w:val="4"/>
        </w:rPr>
        <w:t xml:space="preserve"> </w:t>
      </w:r>
      <w:r>
        <w:rPr/>
        <w:t>связи</w:t>
      </w:r>
      <w:r>
        <w:rPr>
          <w:spacing w:val="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зависимости</w:t>
      </w:r>
      <w:r>
        <w:rPr>
          <w:spacing w:val="5"/>
        </w:rPr>
        <w:t xml:space="preserve"> </w:t>
      </w:r>
      <w:r>
        <w:rPr/>
        <w:t>между</w:t>
      </w:r>
      <w:r>
        <w:rPr>
          <w:spacing w:val="-2"/>
        </w:rPr>
        <w:t xml:space="preserve"> </w:t>
      </w:r>
      <w:r>
        <w:rPr/>
        <w:t>математическими</w:t>
      </w:r>
      <w:r>
        <w:rPr>
          <w:spacing w:val="4"/>
        </w:rPr>
        <w:t xml:space="preserve"> </w:t>
      </w:r>
      <w:r>
        <w:rPr/>
        <w:t>объектами</w:t>
      </w:r>
      <w:r>
        <w:rPr>
          <w:spacing w:val="4"/>
        </w:rPr>
        <w:t xml:space="preserve"> </w:t>
      </w:r>
      <w:r>
        <w:rPr/>
        <w:t>(«часть</w:t>
      </w:r>
      <w:r>
        <w:rPr>
          <w:spacing w:val="14"/>
        </w:rPr>
        <w:t xml:space="preserve"> </w:t>
      </w:r>
      <w:r>
        <w:rPr/>
        <w:t>–</w:t>
      </w:r>
      <w:r>
        <w:rPr>
          <w:spacing w:val="3"/>
        </w:rPr>
        <w:t xml:space="preserve"> </w:t>
      </w:r>
      <w:r>
        <w:rPr/>
        <w:t>целое»,</w:t>
      </w:r>
      <w:r>
        <w:rPr>
          <w:spacing w:val="12"/>
        </w:rPr>
        <w:t xml:space="preserve"> </w:t>
      </w:r>
      <w:r>
        <w:rPr/>
        <w:t>«причина</w:t>
      </w:r>
      <w:r>
        <w:rPr>
          <w:spacing w:val="5"/>
        </w:rPr>
        <w:t xml:space="preserve"> </w:t>
      </w:r>
      <w:r>
        <w:rPr/>
        <w:t>–</w:t>
      </w:r>
      <w:r>
        <w:rPr>
          <w:spacing w:val="-57"/>
        </w:rPr>
        <w:t xml:space="preserve"> </w:t>
      </w:r>
      <w:r>
        <w:rPr/>
        <w:t>следствие»,</w:t>
      </w:r>
      <w:r>
        <w:rPr>
          <w:spacing w:val="5"/>
        </w:rPr>
        <w:t xml:space="preserve"> </w:t>
      </w:r>
      <w:r>
        <w:rPr/>
        <w:t>«протяжённость»);</w:t>
      </w:r>
    </w:p>
    <w:p>
      <w:pPr>
        <w:pStyle w:val="Style14"/>
        <w:tabs>
          <w:tab w:val="clear" w:pos="720"/>
          <w:tab w:val="left" w:pos="2127" w:leader="none"/>
          <w:tab w:val="left" w:pos="3159" w:leader="none"/>
          <w:tab w:val="left" w:pos="4521" w:leader="none"/>
          <w:tab w:val="left" w:pos="6281" w:leader="none"/>
          <w:tab w:val="left" w:pos="7478" w:leader="none"/>
          <w:tab w:val="left" w:pos="8792" w:leader="none"/>
          <w:tab w:val="left" w:pos="9746" w:leader="none"/>
        </w:tabs>
        <w:ind w:left="600" w:right="223" w:firstLine="228"/>
        <w:rPr>
          <w:sz w:val="24"/>
        </w:rPr>
      </w:pPr>
      <w:r>
        <w:rPr/>
        <w:t>применять</w:t>
        <w:tab/>
        <w:t>базовые</w:t>
        <w:tab/>
        <w:t>логические</w:t>
        <w:tab/>
        <w:t>универсальные</w:t>
        <w:tab/>
        <w:t>действия:</w:t>
        <w:tab/>
        <w:t>сравнение,</w:t>
        <w:tab/>
        <w:t>анализ,</w:t>
        <w:tab/>
        <w:t>классификация</w:t>
      </w:r>
      <w:r>
        <w:rPr>
          <w:spacing w:val="-57"/>
        </w:rPr>
        <w:t xml:space="preserve"> </w:t>
      </w:r>
      <w:r>
        <w:rPr/>
        <w:t>(группировка),</w:t>
      </w:r>
      <w:r>
        <w:rPr>
          <w:spacing w:val="-1"/>
        </w:rPr>
        <w:t xml:space="preserve"> </w:t>
      </w:r>
      <w:r>
        <w:rPr/>
        <w:t>обобщение;</w:t>
      </w:r>
    </w:p>
    <w:p>
      <w:pPr>
        <w:pStyle w:val="Style14"/>
        <w:ind w:left="600" w:firstLine="228"/>
        <w:rPr>
          <w:sz w:val="24"/>
        </w:rPr>
      </w:pPr>
      <w:r>
        <w:rPr/>
        <w:t>приобретать</w:t>
      </w:r>
      <w:r>
        <w:rPr>
          <w:spacing w:val="7"/>
        </w:rPr>
        <w:t xml:space="preserve"> </w:t>
      </w:r>
      <w:r>
        <w:rPr/>
        <w:t>практические</w:t>
      </w:r>
      <w:r>
        <w:rPr>
          <w:spacing w:val="7"/>
        </w:rPr>
        <w:t xml:space="preserve"> </w:t>
      </w:r>
      <w:r>
        <w:rPr/>
        <w:t>графические</w:t>
      </w:r>
      <w:r>
        <w:rPr>
          <w:spacing w:val="8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измерительные</w:t>
      </w:r>
      <w:r>
        <w:rPr>
          <w:spacing w:val="7"/>
        </w:rPr>
        <w:t xml:space="preserve"> </w:t>
      </w:r>
      <w:r>
        <w:rPr/>
        <w:t>навыки</w:t>
      </w:r>
      <w:r>
        <w:rPr>
          <w:spacing w:val="10"/>
        </w:rPr>
        <w:t xml:space="preserve"> </w:t>
      </w:r>
      <w:r>
        <w:rPr/>
        <w:t>для</w:t>
      </w:r>
      <w:r>
        <w:rPr>
          <w:spacing w:val="9"/>
        </w:rPr>
        <w:t xml:space="preserve"> </w:t>
      </w:r>
      <w:r>
        <w:rPr/>
        <w:t>успешного</w:t>
      </w:r>
      <w:r>
        <w:rPr>
          <w:spacing w:val="8"/>
        </w:rPr>
        <w:t xml:space="preserve"> </w:t>
      </w:r>
      <w:r>
        <w:rPr/>
        <w:t>решения</w:t>
      </w:r>
      <w:r>
        <w:rPr>
          <w:spacing w:val="12"/>
        </w:rPr>
        <w:t xml:space="preserve"> </w:t>
      </w:r>
      <w:r>
        <w:rPr/>
        <w:t>учебных</w:t>
      </w:r>
      <w:r>
        <w:rPr>
          <w:spacing w:val="5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житейских</w:t>
      </w:r>
      <w:r>
        <w:rPr>
          <w:spacing w:val="-2"/>
        </w:rPr>
        <w:t xml:space="preserve"> </w:t>
      </w:r>
      <w:r>
        <w:rPr/>
        <w:t>задач;</w:t>
      </w:r>
    </w:p>
    <w:p>
      <w:pPr>
        <w:pStyle w:val="Style14"/>
        <w:spacing w:lineRule="auto" w:line="235" w:before="3" w:after="0"/>
        <w:ind w:left="600" w:firstLine="228"/>
        <w:rPr>
          <w:sz w:val="24"/>
        </w:rPr>
      </w:pPr>
      <w:r>
        <w:rPr/>
        <w:t>представлять</w:t>
      </w:r>
      <w:r>
        <w:rPr>
          <w:spacing w:val="15"/>
        </w:rPr>
        <w:t xml:space="preserve"> </w:t>
      </w:r>
      <w:r>
        <w:rPr/>
        <w:t>текстовую</w:t>
      </w:r>
      <w:r>
        <w:rPr>
          <w:spacing w:val="15"/>
        </w:rPr>
        <w:t xml:space="preserve"> </w:t>
      </w:r>
      <w:r>
        <w:rPr/>
        <w:t>задачу,</w:t>
      </w:r>
      <w:r>
        <w:rPr>
          <w:spacing w:val="16"/>
        </w:rPr>
        <w:t xml:space="preserve"> </w:t>
      </w:r>
      <w:r>
        <w:rPr/>
        <w:t>её</w:t>
      </w:r>
      <w:r>
        <w:rPr>
          <w:spacing w:val="14"/>
        </w:rPr>
        <w:t xml:space="preserve"> </w:t>
      </w:r>
      <w:r>
        <w:rPr/>
        <w:t>решение</w:t>
      </w:r>
      <w:r>
        <w:rPr>
          <w:spacing w:val="13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виде</w:t>
      </w:r>
      <w:r>
        <w:rPr>
          <w:spacing w:val="14"/>
        </w:rPr>
        <w:t xml:space="preserve"> </w:t>
      </w:r>
      <w:r>
        <w:rPr/>
        <w:t>модели,</w:t>
      </w:r>
      <w:r>
        <w:rPr>
          <w:spacing w:val="14"/>
        </w:rPr>
        <w:t xml:space="preserve"> </w:t>
      </w:r>
      <w:r>
        <w:rPr/>
        <w:t>схемы,</w:t>
      </w:r>
      <w:r>
        <w:rPr>
          <w:spacing w:val="14"/>
        </w:rPr>
        <w:t xml:space="preserve"> </w:t>
      </w:r>
      <w:r>
        <w:rPr/>
        <w:t>арифметической</w:t>
      </w:r>
      <w:r>
        <w:rPr>
          <w:spacing w:val="16"/>
        </w:rPr>
        <w:t xml:space="preserve"> </w:t>
      </w:r>
      <w:r>
        <w:rPr/>
        <w:t>записи,</w:t>
      </w:r>
      <w:r>
        <w:rPr>
          <w:spacing w:val="12"/>
        </w:rPr>
        <w:t xml:space="preserve"> </w:t>
      </w:r>
      <w:r>
        <w:rPr/>
        <w:t>текста</w:t>
      </w:r>
      <w:r>
        <w:rPr>
          <w:spacing w:val="14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предложенной</w:t>
      </w:r>
      <w:r>
        <w:rPr>
          <w:spacing w:val="3"/>
        </w:rPr>
        <w:t xml:space="preserve"> </w:t>
      </w:r>
      <w:r>
        <w:rPr/>
        <w:t>учебной проблемой.</w:t>
      </w:r>
    </w:p>
    <w:p>
      <w:pPr>
        <w:pStyle w:val="Style14"/>
        <w:spacing w:before="1" w:after="0"/>
        <w:ind w:left="828" w:hanging="0"/>
        <w:rPr>
          <w:sz w:val="24"/>
        </w:rPr>
      </w:pPr>
      <w:r>
        <w:rPr/>
        <w:t>Базовые</w:t>
      </w:r>
      <w:r>
        <w:rPr>
          <w:spacing w:val="-3"/>
        </w:rPr>
        <w:t xml:space="preserve"> </w:t>
      </w:r>
      <w:r>
        <w:rPr/>
        <w:t>исследовательские</w:t>
      </w:r>
      <w:r>
        <w:rPr>
          <w:spacing w:val="-3"/>
        </w:rPr>
        <w:t xml:space="preserve"> </w:t>
      </w:r>
      <w:r>
        <w:rPr/>
        <w:t>действия:</w:t>
      </w:r>
    </w:p>
    <w:p>
      <w:pPr>
        <w:pStyle w:val="Style14"/>
        <w:ind w:left="828" w:hanging="0"/>
        <w:rPr>
          <w:sz w:val="24"/>
        </w:rPr>
      </w:pPr>
      <w:r>
        <w:rPr/>
        <w:t>проявлять способность ориентироваться в учебном материале разных разделов курса математики;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3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адекватно</w:t>
      </w:r>
      <w:r>
        <w:rPr>
          <w:spacing w:val="3"/>
        </w:rPr>
        <w:t xml:space="preserve"> </w:t>
      </w:r>
      <w:r>
        <w:rPr/>
        <w:t>использовать</w:t>
      </w:r>
      <w:r>
        <w:rPr>
          <w:spacing w:val="5"/>
        </w:rPr>
        <w:t xml:space="preserve"> </w:t>
      </w:r>
      <w:r>
        <w:rPr/>
        <w:t>математическую</w:t>
      </w:r>
      <w:r>
        <w:rPr>
          <w:spacing w:val="4"/>
        </w:rPr>
        <w:t xml:space="preserve"> </w:t>
      </w:r>
      <w:r>
        <w:rPr/>
        <w:t>терминологию:</w:t>
      </w:r>
      <w:r>
        <w:rPr>
          <w:spacing w:val="4"/>
        </w:rPr>
        <w:t xml:space="preserve"> </w:t>
      </w:r>
      <w:r>
        <w:rPr/>
        <w:t>различать,</w:t>
      </w:r>
      <w:r>
        <w:rPr>
          <w:spacing w:val="3"/>
        </w:rPr>
        <w:t xml:space="preserve"> </w:t>
      </w:r>
      <w:r>
        <w:rPr/>
        <w:t>характеризовать,</w:t>
      </w:r>
    </w:p>
    <w:p>
      <w:pPr>
        <w:pStyle w:val="Style14"/>
        <w:rPr>
          <w:sz w:val="24"/>
        </w:rPr>
      </w:pPr>
      <w:r>
        <w:rPr/>
        <w:t>использовать</w:t>
      </w:r>
      <w:r>
        <w:rPr>
          <w:spacing w:val="-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практических</w:t>
      </w:r>
      <w:r>
        <w:rPr>
          <w:spacing w:val="-4"/>
        </w:rPr>
        <w:t xml:space="preserve"> </w:t>
      </w:r>
      <w:r>
        <w:rPr/>
        <w:t>задач;</w:t>
      </w:r>
    </w:p>
    <w:p>
      <w:pPr>
        <w:sectPr>
          <w:headerReference w:type="default" r:id="rId111"/>
          <w:type w:val="nextPage"/>
          <w:pgSz w:w="11920" w:h="16850"/>
          <w:pgMar w:left="0" w:right="380" w:gutter="0" w:header="0" w:top="400" w:footer="0" w:bottom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828" w:right="1495" w:hanging="0"/>
        <w:rPr>
          <w:sz w:val="24"/>
        </w:rPr>
      </w:pPr>
      <w:r>
        <w:rPr/>
        <w:t>применять</w:t>
      </w:r>
      <w:r>
        <w:rPr>
          <w:spacing w:val="-5"/>
        </w:rPr>
        <w:t xml:space="preserve"> </w:t>
      </w:r>
      <w:r>
        <w:rPr/>
        <w:t>изученные</w:t>
      </w:r>
      <w:r>
        <w:rPr>
          <w:spacing w:val="-6"/>
        </w:rPr>
        <w:t xml:space="preserve"> </w:t>
      </w:r>
      <w:r>
        <w:rPr/>
        <w:t>методы</w:t>
      </w:r>
      <w:r>
        <w:rPr>
          <w:spacing w:val="-4"/>
        </w:rPr>
        <w:t xml:space="preserve"> </w:t>
      </w:r>
      <w:r>
        <w:rPr/>
        <w:t>познания</w:t>
      </w:r>
      <w:r>
        <w:rPr>
          <w:spacing w:val="-4"/>
        </w:rPr>
        <w:t xml:space="preserve"> </w:t>
      </w:r>
      <w:r>
        <w:rPr/>
        <w:t>(измерение,</w:t>
      </w:r>
      <w:r>
        <w:rPr>
          <w:spacing w:val="-4"/>
        </w:rPr>
        <w:t xml:space="preserve"> </w:t>
      </w:r>
      <w:r>
        <w:rPr/>
        <w:t>моделирование,</w:t>
      </w:r>
      <w:r>
        <w:rPr>
          <w:spacing w:val="-4"/>
        </w:rPr>
        <w:t xml:space="preserve"> </w:t>
      </w:r>
      <w:r>
        <w:rPr/>
        <w:t>перебор</w:t>
      </w:r>
      <w:r>
        <w:rPr>
          <w:spacing w:val="-4"/>
        </w:rPr>
        <w:t xml:space="preserve"> </w:t>
      </w:r>
      <w:r>
        <w:rPr/>
        <w:t>вариантов).</w:t>
      </w:r>
      <w:r>
        <w:rPr>
          <w:spacing w:val="-57"/>
        </w:rPr>
        <w:t xml:space="preserve"> </w:t>
      </w:r>
      <w:r>
        <w:rPr/>
        <w:t>Работа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информацией:</w:t>
      </w:r>
    </w:p>
    <w:p>
      <w:pPr>
        <w:pStyle w:val="Style14"/>
        <w:spacing w:before="73" w:after="0"/>
        <w:ind w:left="600" w:firstLine="228"/>
        <w:rPr>
          <w:sz w:val="24"/>
        </w:rPr>
      </w:pPr>
      <w:r>
        <w:rPr/>
        <w:t>находить</w:t>
      </w:r>
      <w:r>
        <w:rPr>
          <w:spacing w:val="-1"/>
        </w:rPr>
        <w:t xml:space="preserve"> </w:t>
      </w:r>
      <w:r>
        <w:rPr/>
        <w:t>и использовать</w:t>
      </w:r>
      <w:r>
        <w:rPr>
          <w:spacing w:val="2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3"/>
        </w:rPr>
        <w:t xml:space="preserve"> </w:t>
      </w:r>
      <w:r>
        <w:rPr/>
        <w:t>задач текстовую,</w:t>
      </w:r>
      <w:r>
        <w:rPr>
          <w:spacing w:val="1"/>
        </w:rPr>
        <w:t xml:space="preserve"> </w:t>
      </w:r>
      <w:r>
        <w:rPr/>
        <w:t>графическую</w:t>
      </w:r>
      <w:r>
        <w:rPr>
          <w:spacing w:val="2"/>
        </w:rPr>
        <w:t xml:space="preserve"> </w:t>
      </w:r>
      <w:r>
        <w:rPr/>
        <w:t>информацию</w:t>
      </w:r>
      <w:r>
        <w:rPr>
          <w:spacing w:val="-1"/>
        </w:rPr>
        <w:t xml:space="preserve"> </w:t>
      </w:r>
      <w:r>
        <w:rPr/>
        <w:t>в разных</w:t>
      </w:r>
      <w:r>
        <w:rPr>
          <w:spacing w:val="-57"/>
        </w:rPr>
        <w:t xml:space="preserve"> </w:t>
      </w:r>
      <w:r>
        <w:rPr/>
        <w:t>источниках</w:t>
      </w:r>
      <w:r>
        <w:rPr>
          <w:spacing w:val="-2"/>
        </w:rPr>
        <w:t xml:space="preserve"> </w:t>
      </w:r>
      <w:r>
        <w:rPr/>
        <w:t>информационной среды;</w:t>
      </w:r>
    </w:p>
    <w:p>
      <w:pPr>
        <w:pStyle w:val="Style14"/>
        <w:ind w:left="600" w:firstLine="228"/>
        <w:rPr>
          <w:sz w:val="24"/>
        </w:rPr>
      </w:pPr>
      <w:r>
        <w:rPr/>
        <w:t>читать,</w:t>
      </w:r>
      <w:r>
        <w:rPr>
          <w:spacing w:val="1"/>
        </w:rPr>
        <w:t xml:space="preserve"> </w:t>
      </w:r>
      <w:r>
        <w:rPr/>
        <w:t>интерпретировать</w:t>
      </w:r>
      <w:r>
        <w:rPr>
          <w:spacing w:val="1"/>
        </w:rPr>
        <w:t xml:space="preserve"> </w:t>
      </w:r>
      <w:r>
        <w:rPr/>
        <w:t>графически</w:t>
      </w:r>
      <w:r>
        <w:rPr>
          <w:spacing w:val="1"/>
        </w:rPr>
        <w:t xml:space="preserve"> </w:t>
      </w:r>
      <w:r>
        <w:rPr/>
        <w:t>представленную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(схему,</w:t>
      </w:r>
      <w:r>
        <w:rPr>
          <w:spacing w:val="1"/>
        </w:rPr>
        <w:t xml:space="preserve"> </w:t>
      </w:r>
      <w:r>
        <w:rPr/>
        <w:t>таблицу,</w:t>
      </w:r>
      <w:r>
        <w:rPr>
          <w:spacing w:val="1"/>
        </w:rPr>
        <w:t xml:space="preserve"> </w:t>
      </w:r>
      <w:r>
        <w:rPr/>
        <w:t>диаграмму,</w:t>
      </w:r>
      <w:r>
        <w:rPr>
          <w:spacing w:val="-57"/>
        </w:rPr>
        <w:t xml:space="preserve"> </w:t>
      </w:r>
      <w:r>
        <w:rPr/>
        <w:t>другую</w:t>
      </w:r>
      <w:r>
        <w:rPr>
          <w:spacing w:val="-1"/>
        </w:rPr>
        <w:t xml:space="preserve"> </w:t>
      </w:r>
      <w:r>
        <w:rPr/>
        <w:t>модель);</w:t>
      </w:r>
    </w:p>
    <w:p>
      <w:pPr>
        <w:pStyle w:val="Style14"/>
        <w:tabs>
          <w:tab w:val="clear" w:pos="720"/>
          <w:tab w:val="left" w:pos="2403" w:leader="none"/>
          <w:tab w:val="left" w:pos="3972" w:leader="none"/>
          <w:tab w:val="left" w:pos="4305" w:leader="none"/>
          <w:tab w:val="left" w:pos="5463" w:leader="none"/>
          <w:tab w:val="left" w:pos="6336" w:leader="none"/>
          <w:tab w:val="left" w:pos="7704" w:leader="none"/>
          <w:tab w:val="left" w:pos="8812" w:leader="none"/>
          <w:tab w:val="left" w:pos="9714" w:leader="none"/>
        </w:tabs>
        <w:spacing w:before="1" w:after="0"/>
        <w:ind w:left="600" w:right="225" w:firstLine="228"/>
        <w:rPr>
          <w:sz w:val="24"/>
        </w:rPr>
      </w:pPr>
      <w:r>
        <w:rPr/>
        <w:t>представлять</w:t>
        <w:tab/>
        <w:t>информацию</w:t>
        <w:tab/>
        <w:t>в</w:t>
        <w:tab/>
        <w:t>заданной</w:t>
        <w:tab/>
        <w:t>форме</w:t>
        <w:tab/>
        <w:t>(дополнять</w:t>
        <w:tab/>
        <w:t>таблицу,</w:t>
        <w:tab/>
        <w:t>текст),</w:t>
        <w:tab/>
        <w:t>формулировать</w:t>
      </w:r>
      <w:r>
        <w:rPr>
          <w:spacing w:val="-57"/>
        </w:rPr>
        <w:t xml:space="preserve"> </w:t>
      </w:r>
      <w:r>
        <w:rPr/>
        <w:t>утверждение</w:t>
      </w:r>
      <w:r>
        <w:rPr>
          <w:spacing w:val="-2"/>
        </w:rPr>
        <w:t xml:space="preserve"> </w:t>
      </w:r>
      <w:r>
        <w:rPr/>
        <w:t>по образцу,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требованиями</w:t>
      </w:r>
      <w:r>
        <w:rPr>
          <w:spacing w:val="2"/>
        </w:rPr>
        <w:t xml:space="preserve"> </w:t>
      </w:r>
      <w:r>
        <w:rPr/>
        <w:t>учебной</w:t>
      </w:r>
      <w:r>
        <w:rPr>
          <w:spacing w:val="6"/>
        </w:rPr>
        <w:t xml:space="preserve"> </w:t>
      </w:r>
      <w:r>
        <w:rPr/>
        <w:t>задачи;</w:t>
      </w:r>
    </w:p>
    <w:p>
      <w:pPr>
        <w:pStyle w:val="Style14"/>
        <w:ind w:left="600" w:firstLine="228"/>
        <w:rPr>
          <w:sz w:val="24"/>
        </w:rPr>
      </w:pPr>
      <w:r>
        <w:rPr/>
        <w:t>принимать</w:t>
      </w:r>
      <w:r>
        <w:rPr>
          <w:spacing w:val="34"/>
        </w:rPr>
        <w:t xml:space="preserve"> </w:t>
      </w:r>
      <w:r>
        <w:rPr/>
        <w:t>правила,</w:t>
      </w:r>
      <w:r>
        <w:rPr>
          <w:spacing w:val="32"/>
        </w:rPr>
        <w:t xml:space="preserve"> </w:t>
      </w:r>
      <w:r>
        <w:rPr/>
        <w:t>безопасно</w:t>
      </w:r>
      <w:r>
        <w:rPr>
          <w:spacing w:val="32"/>
        </w:rPr>
        <w:t xml:space="preserve"> </w:t>
      </w:r>
      <w:r>
        <w:rPr/>
        <w:t>использовать</w:t>
      </w:r>
      <w:r>
        <w:rPr>
          <w:spacing w:val="32"/>
        </w:rPr>
        <w:t xml:space="preserve"> </w:t>
      </w:r>
      <w:r>
        <w:rPr/>
        <w:t>предлагаемые</w:t>
      </w:r>
      <w:r>
        <w:rPr>
          <w:spacing w:val="31"/>
        </w:rPr>
        <w:t xml:space="preserve"> </w:t>
      </w:r>
      <w:r>
        <w:rPr/>
        <w:t>электронные</w:t>
      </w:r>
      <w:r>
        <w:rPr>
          <w:spacing w:val="31"/>
        </w:rPr>
        <w:t xml:space="preserve"> </w:t>
      </w:r>
      <w:r>
        <w:rPr/>
        <w:t>средства</w:t>
      </w:r>
      <w:r>
        <w:rPr>
          <w:spacing w:val="32"/>
        </w:rPr>
        <w:t xml:space="preserve"> </w:t>
      </w:r>
      <w:r>
        <w:rPr/>
        <w:t>и</w:t>
      </w:r>
      <w:r>
        <w:rPr>
          <w:spacing w:val="33"/>
        </w:rPr>
        <w:t xml:space="preserve"> </w:t>
      </w:r>
      <w:r>
        <w:rPr/>
        <w:t>источники</w:t>
      </w:r>
      <w:r>
        <w:rPr>
          <w:spacing w:val="-57"/>
        </w:rPr>
        <w:t xml:space="preserve"> </w:t>
      </w:r>
      <w:r>
        <w:rPr/>
        <w:t>информации.</w:t>
      </w:r>
    </w:p>
    <w:p>
      <w:pPr>
        <w:pStyle w:val="Style14"/>
        <w:ind w:left="0" w:hanging="0"/>
        <w:rPr>
          <w:sz w:val="24"/>
        </w:rPr>
      </w:pPr>
      <w:r>
        <w:rPr>
          <w:sz w:val="24"/>
        </w:rPr>
      </w:r>
    </w:p>
    <w:p>
      <w:pPr>
        <w:pStyle w:val="Style14"/>
        <w:ind w:left="828" w:right="5243" w:hanging="0"/>
        <w:rPr>
          <w:sz w:val="24"/>
        </w:rPr>
      </w:pPr>
      <w:r>
        <w:rPr/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rPr/>
        <w:t>Общение:</w:t>
      </w:r>
    </w:p>
    <w:p>
      <w:pPr>
        <w:pStyle w:val="Style14"/>
        <w:ind w:left="828" w:hanging="0"/>
        <w:rPr>
          <w:sz w:val="24"/>
        </w:rPr>
      </w:pPr>
      <w:r>
        <w:rPr/>
        <w:t>конструировать утверждения,</w:t>
      </w:r>
      <w:r>
        <w:rPr>
          <w:spacing w:val="-5"/>
        </w:rPr>
        <w:t xml:space="preserve"> </w:t>
      </w:r>
      <w:r>
        <w:rPr/>
        <w:t>проверять</w:t>
      </w:r>
      <w:r>
        <w:rPr>
          <w:spacing w:val="-6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истинность;</w:t>
      </w:r>
    </w:p>
    <w:p>
      <w:pPr>
        <w:pStyle w:val="Style14"/>
        <w:ind w:left="828" w:right="1157" w:hanging="0"/>
        <w:rPr>
          <w:sz w:val="24"/>
        </w:rPr>
      </w:pPr>
      <w:r>
        <w:rPr/>
        <w:t>использовать текст задания для объяснения способа и хода решения математической задачи;</w:t>
      </w:r>
      <w:r>
        <w:rPr>
          <w:spacing w:val="-57"/>
        </w:rPr>
        <w:t xml:space="preserve"> </w:t>
      </w:r>
      <w:r>
        <w:rPr/>
        <w:t>комментировать процесс</w:t>
      </w:r>
      <w:r>
        <w:rPr>
          <w:spacing w:val="-1"/>
        </w:rPr>
        <w:t xml:space="preserve"> </w:t>
      </w:r>
      <w:r>
        <w:rPr/>
        <w:t>вычисления, построения,</w:t>
      </w:r>
      <w:r>
        <w:rPr>
          <w:spacing w:val="-1"/>
        </w:rPr>
        <w:t xml:space="preserve"> </w:t>
      </w:r>
      <w:r>
        <w:rPr/>
        <w:t>решения;</w:t>
      </w:r>
    </w:p>
    <w:p>
      <w:pPr>
        <w:pStyle w:val="Style14"/>
        <w:ind w:left="828" w:hanging="0"/>
        <w:rPr>
          <w:sz w:val="24"/>
        </w:rPr>
      </w:pPr>
      <w:r>
        <w:rPr/>
        <w:t>объяснять</w:t>
      </w:r>
      <w:r>
        <w:rPr>
          <w:spacing w:val="-4"/>
        </w:rPr>
        <w:t xml:space="preserve"> </w:t>
      </w:r>
      <w:r>
        <w:rPr/>
        <w:t>полученный</w:t>
      </w:r>
      <w:r>
        <w:rPr>
          <w:spacing w:val="-3"/>
        </w:rPr>
        <w:t xml:space="preserve"> </w:t>
      </w:r>
      <w:r>
        <w:rPr/>
        <w:t>ответ</w:t>
      </w:r>
      <w:r>
        <w:rPr>
          <w:spacing w:val="-3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использованием</w:t>
      </w:r>
      <w:r>
        <w:rPr>
          <w:spacing w:val="-7"/>
        </w:rPr>
        <w:t xml:space="preserve"> </w:t>
      </w:r>
      <w:r>
        <w:rPr/>
        <w:t>изученной</w:t>
      </w:r>
      <w:r>
        <w:rPr>
          <w:spacing w:val="-3"/>
        </w:rPr>
        <w:t xml:space="preserve"> </w:t>
      </w:r>
      <w:r>
        <w:rPr/>
        <w:t>терминологии;</w:t>
      </w:r>
    </w:p>
    <w:p>
      <w:pPr>
        <w:pStyle w:val="Style14"/>
        <w:ind w:left="600" w:right="217" w:firstLine="228"/>
        <w:jc w:val="both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диалогов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обсуждению</w:t>
      </w:r>
      <w:r>
        <w:rPr>
          <w:spacing w:val="1"/>
        </w:rPr>
        <w:t xml:space="preserve"> </w:t>
      </w:r>
      <w:r>
        <w:rPr/>
        <w:t>изученного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задавать</w:t>
      </w:r>
      <w:r>
        <w:rPr>
          <w:spacing w:val="1"/>
        </w:rPr>
        <w:t xml:space="preserve"> </w:t>
      </w:r>
      <w:r>
        <w:rPr/>
        <w:t>вопросы,</w:t>
      </w:r>
      <w:r>
        <w:rPr>
          <w:spacing w:val="1"/>
        </w:rPr>
        <w:t xml:space="preserve"> </w:t>
      </w:r>
      <w:r>
        <w:rPr/>
        <w:t>высказывать</w:t>
      </w:r>
      <w:r>
        <w:rPr>
          <w:spacing w:val="1"/>
        </w:rPr>
        <w:t xml:space="preserve"> </w:t>
      </w:r>
      <w:r>
        <w:rPr/>
        <w:t>суждения, оценивать выступления участников, приводить доказательства своей правоты, проявлять</w:t>
      </w:r>
      <w:r>
        <w:rPr>
          <w:spacing w:val="1"/>
        </w:rPr>
        <w:t xml:space="preserve"> </w:t>
      </w:r>
      <w:r>
        <w:rPr/>
        <w:t>этику</w:t>
      </w:r>
      <w:r>
        <w:rPr>
          <w:spacing w:val="-8"/>
        </w:rPr>
        <w:t xml:space="preserve"> </w:t>
      </w:r>
      <w:r>
        <w:rPr/>
        <w:t>общения;</w:t>
      </w:r>
    </w:p>
    <w:p>
      <w:pPr>
        <w:pStyle w:val="Style14"/>
        <w:spacing w:before="1" w:after="0"/>
        <w:ind w:left="600" w:right="217" w:firstLine="228"/>
        <w:jc w:val="both"/>
        <w:rPr>
          <w:sz w:val="24"/>
        </w:rPr>
      </w:pPr>
      <w:r>
        <w:rPr/>
        <w:t>создавать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задачей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разного</w:t>
      </w:r>
      <w:r>
        <w:rPr>
          <w:spacing w:val="1"/>
        </w:rPr>
        <w:t xml:space="preserve"> </w:t>
      </w:r>
      <w:r>
        <w:rPr/>
        <w:t>вида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описание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1"/>
        </w:rPr>
        <w:t xml:space="preserve"> </w:t>
      </w:r>
      <w:r>
        <w:rPr/>
        <w:t>геометрической</w:t>
      </w:r>
      <w:r>
        <w:rPr>
          <w:spacing w:val="1"/>
        </w:rPr>
        <w:t xml:space="preserve"> </w:t>
      </w:r>
      <w:r>
        <w:rPr/>
        <w:t>фигуры),</w:t>
      </w:r>
      <w:r>
        <w:rPr>
          <w:spacing w:val="1"/>
        </w:rPr>
        <w:t xml:space="preserve"> </w:t>
      </w:r>
      <w:r>
        <w:rPr/>
        <w:t>рассуждение</w:t>
      </w:r>
      <w:r>
        <w:rPr>
          <w:spacing w:val="1"/>
        </w:rPr>
        <w:t xml:space="preserve"> </w:t>
      </w:r>
      <w:r>
        <w:rPr/>
        <w:t>(к</w:t>
      </w:r>
      <w:r>
        <w:rPr>
          <w:spacing w:val="1"/>
        </w:rPr>
        <w:t xml:space="preserve"> </w:t>
      </w:r>
      <w:r>
        <w:rPr/>
        <w:t>примеру,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задачи),</w:t>
      </w:r>
      <w:r>
        <w:rPr>
          <w:spacing w:val="1"/>
        </w:rPr>
        <w:t xml:space="preserve"> </w:t>
      </w:r>
      <w:r>
        <w:rPr/>
        <w:t>инструкция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1"/>
        </w:rPr>
        <w:t xml:space="preserve"> </w:t>
      </w:r>
      <w:r>
        <w:rPr/>
        <w:t>измерение</w:t>
      </w:r>
      <w:r>
        <w:rPr>
          <w:spacing w:val="-2"/>
        </w:rPr>
        <w:t xml:space="preserve"> </w:t>
      </w:r>
      <w:r>
        <w:rPr/>
        <w:t>длины отрезка);</w:t>
      </w:r>
    </w:p>
    <w:p>
      <w:pPr>
        <w:pStyle w:val="Style14"/>
        <w:ind w:left="828" w:right="1344" w:hanging="0"/>
        <w:jc w:val="both"/>
        <w:rPr>
          <w:sz w:val="24"/>
        </w:rPr>
      </w:pPr>
      <w:r>
        <w:rPr/>
        <w:t>ориентироваться в алгоритмах: воспроизводить, дополнять, исправлять деформированные;</w:t>
      </w:r>
      <w:r>
        <w:rPr>
          <w:spacing w:val="-57"/>
        </w:rPr>
        <w:t xml:space="preserve"> </w:t>
      </w:r>
      <w:r>
        <w:rPr/>
        <w:t>самостоятельно</w:t>
      </w:r>
      <w:r>
        <w:rPr>
          <w:spacing w:val="-1"/>
        </w:rPr>
        <w:t xml:space="preserve"> </w:t>
      </w:r>
      <w:r>
        <w:rPr/>
        <w:t>составлять тексты</w:t>
      </w:r>
      <w:r>
        <w:rPr>
          <w:spacing w:val="-1"/>
        </w:rPr>
        <w:t xml:space="preserve"> </w:t>
      </w:r>
      <w:r>
        <w:rPr/>
        <w:t>заданий,</w:t>
      </w:r>
      <w:r>
        <w:rPr>
          <w:spacing w:val="-1"/>
        </w:rPr>
        <w:t xml:space="preserve"> </w:t>
      </w:r>
      <w:r>
        <w:rPr/>
        <w:t>аналогичные</w:t>
      </w:r>
      <w:r>
        <w:rPr>
          <w:spacing w:val="-2"/>
        </w:rPr>
        <w:t xml:space="preserve"> </w:t>
      </w:r>
      <w:r>
        <w:rPr/>
        <w:t>типовым</w:t>
      </w:r>
      <w:r>
        <w:rPr>
          <w:spacing w:val="-2"/>
        </w:rPr>
        <w:t xml:space="preserve"> </w:t>
      </w:r>
      <w:r>
        <w:rPr/>
        <w:t>изученным.</w:t>
      </w:r>
    </w:p>
    <w:p>
      <w:pPr>
        <w:pStyle w:val="Style14"/>
        <w:ind w:left="0" w:hanging="0"/>
        <w:rPr>
          <w:sz w:val="24"/>
        </w:rPr>
      </w:pPr>
      <w:r>
        <w:rPr>
          <w:sz w:val="24"/>
        </w:rPr>
      </w:r>
    </w:p>
    <w:p>
      <w:pPr>
        <w:pStyle w:val="Style14"/>
        <w:ind w:left="828" w:right="5739" w:hanging="0"/>
        <w:rPr>
          <w:sz w:val="24"/>
        </w:rPr>
      </w:pPr>
      <w:r>
        <w:rPr/>
        <w:t>Регулятивные универсальные учебные действия</w:t>
      </w:r>
      <w:r>
        <w:rPr>
          <w:spacing w:val="-57"/>
        </w:rPr>
        <w:t xml:space="preserve"> </w:t>
      </w:r>
      <w:r>
        <w:rPr/>
        <w:t>Самоорганизация:</w:t>
      </w:r>
    </w:p>
    <w:p>
      <w:pPr>
        <w:pStyle w:val="Style14"/>
        <w:ind w:left="828" w:hanging="0"/>
        <w:rPr>
          <w:sz w:val="24"/>
        </w:rPr>
      </w:pPr>
      <w:r>
        <w:rPr/>
        <w:t>планировать</w:t>
      </w:r>
      <w:r>
        <w:rPr>
          <w:spacing w:val="-2"/>
        </w:rPr>
        <w:t xml:space="preserve"> </w:t>
      </w:r>
      <w:r>
        <w:rPr/>
        <w:t>действия</w:t>
      </w:r>
      <w:r>
        <w:rPr>
          <w:spacing w:val="-3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решению</w:t>
      </w:r>
      <w:r>
        <w:rPr>
          <w:spacing w:val="-1"/>
        </w:rPr>
        <w:t xml:space="preserve"> </w:t>
      </w:r>
      <w:r>
        <w:rPr/>
        <w:t>учебной</w:t>
      </w:r>
      <w:r>
        <w:rPr>
          <w:spacing w:val="-2"/>
        </w:rPr>
        <w:t xml:space="preserve"> </w:t>
      </w:r>
      <w:r>
        <w:rPr/>
        <w:t>задачи</w:t>
      </w:r>
      <w:r>
        <w:rPr>
          <w:spacing w:val="-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получения</w:t>
      </w:r>
      <w:r>
        <w:rPr>
          <w:spacing w:val="-3"/>
        </w:rPr>
        <w:t xml:space="preserve"> </w:t>
      </w:r>
      <w:r>
        <w:rPr/>
        <w:t>результата;</w:t>
      </w:r>
    </w:p>
    <w:p>
      <w:pPr>
        <w:pStyle w:val="Style14"/>
        <w:ind w:left="828" w:hanging="0"/>
        <w:rPr>
          <w:sz w:val="24"/>
        </w:rPr>
      </w:pPr>
      <w:r>
        <w:rPr/>
        <w:t>планировать</w:t>
      </w:r>
      <w:r>
        <w:rPr>
          <w:spacing w:val="-3"/>
        </w:rPr>
        <w:t xml:space="preserve"> </w:t>
      </w:r>
      <w:r>
        <w:rPr/>
        <w:t>этапы</w:t>
      </w:r>
      <w:r>
        <w:rPr>
          <w:spacing w:val="-3"/>
        </w:rPr>
        <w:t xml:space="preserve"> </w:t>
      </w:r>
      <w:r>
        <w:rPr/>
        <w:t>предстоящей</w:t>
      </w:r>
      <w:r>
        <w:rPr>
          <w:spacing w:val="-4"/>
        </w:rPr>
        <w:t xml:space="preserve"> </w:t>
      </w:r>
      <w:r>
        <w:rPr/>
        <w:t>работы,</w:t>
      </w:r>
      <w:r>
        <w:rPr>
          <w:spacing w:val="-3"/>
        </w:rPr>
        <w:t xml:space="preserve"> </w:t>
      </w:r>
      <w:r>
        <w:rPr/>
        <w:t>определять</w:t>
      </w:r>
      <w:r>
        <w:rPr>
          <w:spacing w:val="-4"/>
        </w:rPr>
        <w:t xml:space="preserve"> </w:t>
      </w:r>
      <w:r>
        <w:rPr/>
        <w:t>последовательность учебных</w:t>
      </w:r>
      <w:r>
        <w:rPr>
          <w:spacing w:val="-3"/>
        </w:rPr>
        <w:t xml:space="preserve"> </w:t>
      </w:r>
      <w:r>
        <w:rPr/>
        <w:t>действий;</w:t>
      </w:r>
    </w:p>
    <w:p>
      <w:pPr>
        <w:pStyle w:val="Style14"/>
        <w:ind w:left="600" w:firstLine="228"/>
        <w:rPr>
          <w:sz w:val="24"/>
        </w:rPr>
      </w:pPr>
      <w:r>
        <w:rPr/>
        <w:t>выполнять</w:t>
      </w:r>
      <w:r>
        <w:rPr>
          <w:spacing w:val="20"/>
        </w:rPr>
        <w:t xml:space="preserve"> </w:t>
      </w:r>
      <w:r>
        <w:rPr/>
        <w:t>правила</w:t>
      </w:r>
      <w:r>
        <w:rPr>
          <w:spacing w:val="20"/>
        </w:rPr>
        <w:t xml:space="preserve"> </w:t>
      </w:r>
      <w:r>
        <w:rPr/>
        <w:t>безопасного</w:t>
      </w:r>
      <w:r>
        <w:rPr>
          <w:spacing w:val="18"/>
        </w:rPr>
        <w:t xml:space="preserve"> </w:t>
      </w:r>
      <w:r>
        <w:rPr/>
        <w:t>использования</w:t>
      </w:r>
      <w:r>
        <w:rPr>
          <w:spacing w:val="20"/>
        </w:rPr>
        <w:t xml:space="preserve"> </w:t>
      </w:r>
      <w:r>
        <w:rPr/>
        <w:t>электронных</w:t>
      </w:r>
      <w:r>
        <w:rPr>
          <w:spacing w:val="22"/>
        </w:rPr>
        <w:t xml:space="preserve"> </w:t>
      </w:r>
      <w:r>
        <w:rPr/>
        <w:t>средств,</w:t>
      </w:r>
      <w:r>
        <w:rPr>
          <w:spacing w:val="21"/>
        </w:rPr>
        <w:t xml:space="preserve"> </w:t>
      </w:r>
      <w:r>
        <w:rPr/>
        <w:t>предлагаемых</w:t>
      </w:r>
      <w:r>
        <w:rPr>
          <w:spacing w:val="22"/>
        </w:rPr>
        <w:t xml:space="preserve"> </w:t>
      </w:r>
      <w:r>
        <w:rPr/>
        <w:t>в</w:t>
      </w:r>
      <w:r>
        <w:rPr>
          <w:spacing w:val="20"/>
        </w:rPr>
        <w:t xml:space="preserve"> </w:t>
      </w:r>
      <w:r>
        <w:rPr/>
        <w:t>процессе</w:t>
      </w:r>
      <w:r>
        <w:rPr>
          <w:spacing w:val="-57"/>
        </w:rPr>
        <w:t xml:space="preserve"> </w:t>
      </w:r>
      <w:r>
        <w:rPr/>
        <w:t>обучения.</w:t>
      </w:r>
    </w:p>
    <w:p>
      <w:pPr>
        <w:pStyle w:val="Style14"/>
        <w:ind w:left="828" w:hanging="0"/>
        <w:rPr>
          <w:sz w:val="24"/>
        </w:rPr>
      </w:pPr>
      <w:r>
        <w:rPr/>
        <w:t>Самоконтроль</w:t>
      </w:r>
      <w:r>
        <w:rPr>
          <w:spacing w:val="-4"/>
        </w:rPr>
        <w:t xml:space="preserve"> </w:t>
      </w:r>
      <w:r>
        <w:rPr/>
        <w:t>(рефлексия):</w:t>
      </w:r>
    </w:p>
    <w:p>
      <w:pPr>
        <w:pStyle w:val="Style14"/>
        <w:ind w:left="828" w:right="3300" w:hanging="0"/>
        <w:rPr>
          <w:sz w:val="24"/>
        </w:rPr>
      </w:pPr>
      <w:r>
        <w:rPr/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rPr/>
        <w:t>выбирать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необходимости</w:t>
      </w:r>
      <w:r>
        <w:rPr>
          <w:spacing w:val="-3"/>
        </w:rPr>
        <w:t xml:space="preserve"> </w:t>
      </w:r>
      <w:r>
        <w:rPr/>
        <w:t>корректировать</w:t>
      </w:r>
      <w:r>
        <w:rPr>
          <w:spacing w:val="-3"/>
        </w:rPr>
        <w:t xml:space="preserve"> </w:t>
      </w:r>
      <w:r>
        <w:rPr/>
        <w:t>способы</w:t>
      </w:r>
      <w:r>
        <w:rPr>
          <w:spacing w:val="-3"/>
        </w:rPr>
        <w:t xml:space="preserve"> </w:t>
      </w:r>
      <w:r>
        <w:rPr/>
        <w:t>действий;</w:t>
      </w:r>
    </w:p>
    <w:p>
      <w:pPr>
        <w:pStyle w:val="Style14"/>
        <w:ind w:left="600" w:right="216" w:firstLine="228"/>
        <w:jc w:val="both"/>
        <w:rPr>
          <w:sz w:val="24"/>
        </w:rPr>
      </w:pPr>
      <w:r>
        <w:rPr/>
        <w:t>находить</w:t>
      </w:r>
      <w:r>
        <w:rPr>
          <w:spacing w:val="1"/>
        </w:rPr>
        <w:t xml:space="preserve"> </w:t>
      </w:r>
      <w:r>
        <w:rPr/>
        <w:t>ошибки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работе,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причины,</w:t>
      </w:r>
      <w:r>
        <w:rPr>
          <w:spacing w:val="1"/>
        </w:rPr>
        <w:t xml:space="preserve"> </w:t>
      </w:r>
      <w:r>
        <w:rPr/>
        <w:t>вести</w:t>
      </w:r>
      <w:r>
        <w:rPr>
          <w:spacing w:val="1"/>
        </w:rPr>
        <w:t xml:space="preserve"> </w:t>
      </w:r>
      <w:r>
        <w:rPr/>
        <w:t>поиск</w:t>
      </w:r>
      <w:r>
        <w:rPr>
          <w:spacing w:val="1"/>
        </w:rPr>
        <w:t xml:space="preserve"> </w:t>
      </w:r>
      <w:r>
        <w:rPr/>
        <w:t>путей</w:t>
      </w:r>
      <w:r>
        <w:rPr>
          <w:spacing w:val="60"/>
        </w:rPr>
        <w:t xml:space="preserve"> </w:t>
      </w:r>
      <w:r>
        <w:rPr/>
        <w:t>преодоления</w:t>
      </w:r>
      <w:r>
        <w:rPr>
          <w:spacing w:val="1"/>
        </w:rPr>
        <w:t xml:space="preserve"> </w:t>
      </w:r>
      <w:r>
        <w:rPr/>
        <w:t>ошибок;</w:t>
      </w:r>
    </w:p>
    <w:p>
      <w:pPr>
        <w:pStyle w:val="Style14"/>
        <w:ind w:left="600" w:right="227" w:firstLine="228"/>
        <w:jc w:val="both"/>
        <w:rPr>
          <w:sz w:val="24"/>
        </w:rPr>
      </w:pPr>
      <w:r>
        <w:rPr/>
        <w:t>предвидеть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возникновения</w:t>
      </w:r>
      <w:r>
        <w:rPr>
          <w:spacing w:val="1"/>
        </w:rPr>
        <w:t xml:space="preserve"> </w:t>
      </w:r>
      <w:r>
        <w:rPr/>
        <w:t>трудностей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ошибок,</w:t>
      </w:r>
      <w:r>
        <w:rPr>
          <w:spacing w:val="1"/>
        </w:rPr>
        <w:t xml:space="preserve"> </w:t>
      </w:r>
      <w:r>
        <w:rPr/>
        <w:t>предусматривать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предупреждения</w:t>
      </w:r>
      <w:r>
        <w:rPr>
          <w:spacing w:val="1"/>
        </w:rPr>
        <w:t xml:space="preserve"> </w:t>
      </w:r>
      <w:r>
        <w:rPr/>
        <w:t>(формулирование</w:t>
      </w:r>
      <w:r>
        <w:rPr>
          <w:spacing w:val="1"/>
        </w:rPr>
        <w:t xml:space="preserve"> </w:t>
      </w:r>
      <w:r>
        <w:rPr/>
        <w:t>вопросов,</w:t>
      </w:r>
      <w:r>
        <w:rPr>
          <w:spacing w:val="1"/>
        </w:rPr>
        <w:t xml:space="preserve"> </w:t>
      </w:r>
      <w:r>
        <w:rPr/>
        <w:t>обращение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учебнику,</w:t>
      </w:r>
      <w:r>
        <w:rPr>
          <w:spacing w:val="1"/>
        </w:rPr>
        <w:t xml:space="preserve"> </w:t>
      </w:r>
      <w:r>
        <w:rPr/>
        <w:t>дополнительным</w:t>
      </w:r>
      <w:r>
        <w:rPr>
          <w:spacing w:val="1"/>
        </w:rPr>
        <w:t xml:space="preserve"> </w:t>
      </w:r>
      <w:r>
        <w:rPr/>
        <w:t>средствам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том числе</w:t>
      </w:r>
      <w:r>
        <w:rPr>
          <w:spacing w:val="-1"/>
        </w:rPr>
        <w:t xml:space="preserve"> </w:t>
      </w:r>
      <w:r>
        <w:rPr/>
        <w:t>электронным);</w:t>
      </w:r>
    </w:p>
    <w:p>
      <w:pPr>
        <w:pStyle w:val="Style14"/>
        <w:spacing w:before="1" w:after="0"/>
        <w:ind w:left="828" w:right="1970" w:hanging="0"/>
        <w:jc w:val="both"/>
        <w:rPr>
          <w:sz w:val="24"/>
        </w:rPr>
      </w:pPr>
      <w:r>
        <w:rPr/>
        <w:t>оценивать рациональность своих действий, давать им качественную характеристику.</w:t>
      </w:r>
      <w:r>
        <w:rPr>
          <w:spacing w:val="-57"/>
        </w:rPr>
        <w:t xml:space="preserve"> </w:t>
      </w:r>
      <w:r>
        <w:rPr/>
        <w:t>Совместная</w:t>
      </w:r>
      <w:r>
        <w:rPr>
          <w:spacing w:val="-1"/>
        </w:rPr>
        <w:t xml:space="preserve"> </w:t>
      </w:r>
      <w:r>
        <w:rPr/>
        <w:t>деятельность:</w:t>
      </w:r>
    </w:p>
    <w:p>
      <w:pPr>
        <w:pStyle w:val="Style14"/>
        <w:ind w:left="600" w:right="219" w:firstLine="228"/>
        <w:jc w:val="both"/>
        <w:rPr>
          <w:sz w:val="24"/>
        </w:rPr>
      </w:pPr>
      <w:r>
        <w:rPr/>
        <w:t>участвовать в совместной деятельности: распределять работу между членами группы (например, в</w:t>
      </w:r>
      <w:r>
        <w:rPr>
          <w:spacing w:val="1"/>
        </w:rPr>
        <w:t xml:space="preserve"> </w:t>
      </w:r>
      <w:r>
        <w:rPr/>
        <w:t>случае решения задач, требующих перебора большого количества вариантов, приведения примеров и</w:t>
      </w:r>
      <w:r>
        <w:rPr>
          <w:spacing w:val="1"/>
        </w:rPr>
        <w:t xml:space="preserve"> </w:t>
      </w:r>
      <w:r>
        <w:rPr/>
        <w:t>контрпримеров), согласовывать мнения в ходе поиска доказательств, выбора рационального способа,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-2"/>
        </w:rPr>
        <w:t xml:space="preserve"> </w:t>
      </w:r>
      <w:r>
        <w:rPr/>
        <w:t>информации;</w:t>
      </w:r>
    </w:p>
    <w:p>
      <w:pPr>
        <w:pStyle w:val="Style14"/>
        <w:ind w:left="600" w:right="226" w:firstLine="228"/>
        <w:jc w:val="both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совместный</w:t>
      </w:r>
      <w:r>
        <w:rPr>
          <w:spacing w:val="1"/>
        </w:rPr>
        <w:t xml:space="preserve"> </w:t>
      </w:r>
      <w:r>
        <w:rPr/>
        <w:t>контроль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выполняемых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предвидеть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возникновения</w:t>
      </w:r>
      <w:r>
        <w:rPr>
          <w:spacing w:val="-1"/>
        </w:rPr>
        <w:t xml:space="preserve"> </w:t>
      </w:r>
      <w:r>
        <w:rPr/>
        <w:t>ошибок</w:t>
      </w:r>
      <w:r>
        <w:rPr>
          <w:spacing w:val="-3"/>
        </w:rPr>
        <w:t xml:space="preserve"> </w:t>
      </w:r>
      <w:r>
        <w:rPr/>
        <w:t>и трудностей,</w:t>
      </w:r>
      <w:r>
        <w:rPr>
          <w:spacing w:val="-1"/>
        </w:rPr>
        <w:t xml:space="preserve"> </w:t>
      </w:r>
      <w:r>
        <w:rPr/>
        <w:t>предусматривать</w:t>
      </w:r>
      <w:r>
        <w:rPr>
          <w:spacing w:val="1"/>
        </w:rPr>
        <w:t xml:space="preserve"> </w:t>
      </w:r>
      <w:r>
        <w:rPr/>
        <w:t>пути их</w:t>
      </w:r>
      <w:r>
        <w:rPr>
          <w:spacing w:val="2"/>
        </w:rPr>
        <w:t xml:space="preserve"> </w:t>
      </w:r>
      <w:r>
        <w:rPr/>
        <w:t>предупреждения.</w:t>
      </w:r>
    </w:p>
    <w:p>
      <w:pPr>
        <w:pStyle w:val="Style14"/>
        <w:spacing w:before="5" w:after="0"/>
        <w:ind w:left="0" w:hanging="0"/>
        <w:rPr>
          <w:sz w:val="24"/>
        </w:rPr>
      </w:pPr>
      <w:r>
        <w:rPr>
          <w:sz w:val="24"/>
        </w:rPr>
      </w:r>
    </w:p>
    <w:p>
      <w:pPr>
        <w:pStyle w:val="3"/>
        <w:ind w:left="828" w:hanging="0"/>
        <w:jc w:val="both"/>
        <w:rPr>
          <w:sz w:val="24"/>
        </w:rPr>
      </w:pPr>
      <w:r>
        <w:rPr/>
        <w:t>Предметные</w:t>
      </w:r>
      <w:r>
        <w:rPr>
          <w:spacing w:val="-6"/>
        </w:rPr>
        <w:t xml:space="preserve"> </w:t>
      </w:r>
      <w:r>
        <w:rPr/>
        <w:t>результаты</w:t>
      </w:r>
    </w:p>
    <w:p>
      <w:pPr>
        <w:pStyle w:val="Style14"/>
        <w:spacing w:before="7" w:after="0"/>
        <w:ind w:left="0" w:hanging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4"/>
        <w:ind w:left="828" w:right="1683" w:hanging="0"/>
        <w:rPr>
          <w:sz w:val="24"/>
        </w:rPr>
      </w:pPr>
      <w:r>
        <w:rPr/>
        <w:t>К концу обучения в 1 классе у обучающегося будут сформированы следующие умения:</w:t>
      </w:r>
      <w:r>
        <w:rPr>
          <w:spacing w:val="-57"/>
        </w:rPr>
        <w:t xml:space="preserve"> </w:t>
      </w:r>
      <w:r>
        <w:rPr/>
        <w:t>читать,</w:t>
      </w:r>
      <w:r>
        <w:rPr>
          <w:spacing w:val="-1"/>
        </w:rPr>
        <w:t xml:space="preserve"> </w:t>
      </w:r>
      <w:r>
        <w:rPr/>
        <w:t>записывать, сравнивать,</w:t>
      </w:r>
      <w:r>
        <w:rPr>
          <w:spacing w:val="1"/>
        </w:rPr>
        <w:t xml:space="preserve"> </w:t>
      </w:r>
      <w:r>
        <w:rPr/>
        <w:t>упорядочивать</w:t>
      </w:r>
      <w:r>
        <w:rPr>
          <w:spacing w:val="1"/>
        </w:rPr>
        <w:t xml:space="preserve"> </w:t>
      </w:r>
      <w:r>
        <w:rPr/>
        <w:t>числа</w:t>
      </w:r>
      <w:r>
        <w:rPr>
          <w:spacing w:val="-2"/>
        </w:rPr>
        <w:t xml:space="preserve"> </w:t>
      </w:r>
      <w:r>
        <w:rPr/>
        <w:t>от 0</w:t>
      </w:r>
      <w:r>
        <w:rPr>
          <w:spacing w:val="-1"/>
        </w:rPr>
        <w:t xml:space="preserve"> </w:t>
      </w:r>
      <w:r>
        <w:rPr/>
        <w:t>до 20;</w:t>
      </w:r>
    </w:p>
    <w:p>
      <w:pPr>
        <w:pStyle w:val="Style14"/>
        <w:ind w:left="828" w:right="2609" w:hanging="0"/>
        <w:rPr>
          <w:sz w:val="24"/>
        </w:rPr>
      </w:pPr>
      <w:r>
        <w:rPr/>
        <w:t>пересчитывать различные объекты, устанавливать порядковый номер объекта;</w:t>
      </w:r>
      <w:r>
        <w:rPr>
          <w:spacing w:val="-57"/>
        </w:rPr>
        <w:t xml:space="preserve"> </w:t>
      </w:r>
      <w:r>
        <w:rPr/>
        <w:t>находить числа,</w:t>
      </w:r>
      <w:r>
        <w:rPr>
          <w:spacing w:val="-1"/>
        </w:rPr>
        <w:t xml:space="preserve"> </w:t>
      </w:r>
      <w:r>
        <w:rPr/>
        <w:t>большее</w:t>
      </w:r>
      <w:r>
        <w:rPr>
          <w:spacing w:val="-2"/>
        </w:rPr>
        <w:t xml:space="preserve"> </w:t>
      </w:r>
      <w:r>
        <w:rPr/>
        <w:t>или меньшее</w:t>
      </w:r>
      <w:r>
        <w:rPr>
          <w:spacing w:val="-2"/>
        </w:rPr>
        <w:t xml:space="preserve"> </w:t>
      </w:r>
      <w:r>
        <w:rPr/>
        <w:t>данного</w:t>
      </w:r>
      <w:r>
        <w:rPr>
          <w:spacing w:val="-1"/>
        </w:rPr>
        <w:t xml:space="preserve"> </w:t>
      </w:r>
      <w:r>
        <w:rPr/>
        <w:t>числа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заданное</w:t>
      </w:r>
      <w:r>
        <w:rPr>
          <w:spacing w:val="-2"/>
        </w:rPr>
        <w:t xml:space="preserve"> </w:t>
      </w:r>
      <w:r>
        <w:rPr/>
        <w:t>число;</w:t>
      </w:r>
    </w:p>
    <w:p>
      <w:pPr>
        <w:pStyle w:val="Style14"/>
        <w:ind w:left="600" w:firstLine="228"/>
        <w:rPr>
          <w:sz w:val="24"/>
        </w:rPr>
      </w:pPr>
      <w:r>
        <w:rPr/>
        <w:t>выполнять</w:t>
      </w:r>
      <w:r>
        <w:rPr>
          <w:spacing w:val="19"/>
        </w:rPr>
        <w:t xml:space="preserve"> </w:t>
      </w:r>
      <w:r>
        <w:rPr/>
        <w:t>арифметические</w:t>
      </w:r>
      <w:r>
        <w:rPr>
          <w:spacing w:val="17"/>
        </w:rPr>
        <w:t xml:space="preserve"> </w:t>
      </w:r>
      <w:r>
        <w:rPr/>
        <w:t>действия</w:t>
      </w:r>
      <w:r>
        <w:rPr>
          <w:spacing w:val="19"/>
        </w:rPr>
        <w:t xml:space="preserve"> </w:t>
      </w:r>
      <w:r>
        <w:rPr/>
        <w:t>сложения</w:t>
      </w:r>
      <w:r>
        <w:rPr>
          <w:spacing w:val="18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вычитания</w:t>
      </w:r>
      <w:r>
        <w:rPr>
          <w:spacing w:val="19"/>
        </w:rPr>
        <w:t xml:space="preserve"> </w:t>
      </w:r>
      <w:r>
        <w:rPr/>
        <w:t>в</w:t>
      </w:r>
      <w:r>
        <w:rPr>
          <w:spacing w:val="17"/>
        </w:rPr>
        <w:t xml:space="preserve"> </w:t>
      </w:r>
      <w:r>
        <w:rPr/>
        <w:t>пределах</w:t>
      </w:r>
      <w:r>
        <w:rPr>
          <w:spacing w:val="20"/>
        </w:rPr>
        <w:t xml:space="preserve"> </w:t>
      </w:r>
      <w:r>
        <w:rPr/>
        <w:t>20</w:t>
      </w:r>
      <w:r>
        <w:rPr>
          <w:spacing w:val="19"/>
        </w:rPr>
        <w:t xml:space="preserve"> </w:t>
      </w:r>
      <w:r>
        <w:rPr/>
        <w:t>(устно</w:t>
      </w:r>
      <w:r>
        <w:rPr>
          <w:spacing w:val="18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письменно)</w:t>
      </w:r>
      <w:r>
        <w:rPr>
          <w:spacing w:val="18"/>
        </w:rPr>
        <w:t xml:space="preserve"> </w:t>
      </w:r>
      <w:r>
        <w:rPr/>
        <w:t>без</w:t>
      </w:r>
      <w:r>
        <w:rPr>
          <w:spacing w:val="-57"/>
        </w:rPr>
        <w:t xml:space="preserve"> </w:t>
      </w:r>
      <w:r>
        <w:rPr/>
        <w:t>перехода</w:t>
      </w:r>
      <w:r>
        <w:rPr>
          <w:spacing w:val="-2"/>
        </w:rPr>
        <w:t xml:space="preserve"> </w:t>
      </w:r>
      <w:r>
        <w:rPr/>
        <w:t>через десяток;</w:t>
      </w:r>
    </w:p>
    <w:p>
      <w:pPr>
        <w:sectPr>
          <w:headerReference w:type="default" r:id="rId112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1983" w:leader="none"/>
          <w:tab w:val="left" w:pos="2343" w:leader="none"/>
          <w:tab w:val="left" w:pos="3583" w:leader="none"/>
          <w:tab w:val="left" w:pos="5079" w:leader="none"/>
          <w:tab w:val="left" w:pos="6247" w:leader="none"/>
          <w:tab w:val="left" w:pos="7463" w:leader="none"/>
          <w:tab w:val="left" w:pos="8902" w:leader="none"/>
          <w:tab w:val="left" w:pos="9847" w:leader="none"/>
          <w:tab w:val="left" w:pos="10207" w:leader="none"/>
        </w:tabs>
        <w:ind w:left="600" w:right="216" w:firstLine="228"/>
        <w:rPr>
          <w:sz w:val="24"/>
        </w:rPr>
      </w:pPr>
      <w:r>
        <w:rPr/>
        <w:t>называть</w:t>
        <w:tab/>
        <w:t>и</w:t>
        <w:tab/>
        <w:t>различать</w:t>
        <w:tab/>
        <w:t>компоненты</w:t>
        <w:tab/>
        <w:t>действий</w:t>
        <w:tab/>
        <w:t>сложения</w:t>
        <w:tab/>
        <w:t>(слагаемые,</w:t>
        <w:tab/>
        <w:t>сумма)</w:t>
        <w:tab/>
        <w:t>и</w:t>
        <w:tab/>
        <w:t>вычитания</w:t>
      </w:r>
      <w:r>
        <w:rPr>
          <w:spacing w:val="-57"/>
        </w:rPr>
        <w:t xml:space="preserve"> </w:t>
      </w:r>
      <w:r>
        <w:rPr/>
        <w:t>(уменьшаемое,</w:t>
      </w:r>
      <w:r>
        <w:rPr>
          <w:spacing w:val="-1"/>
        </w:rPr>
        <w:t xml:space="preserve"> </w:t>
      </w:r>
      <w:r>
        <w:rPr/>
        <w:t>вычитаемое, разность);</w:t>
      </w:r>
    </w:p>
    <w:p>
      <w:pPr>
        <w:pStyle w:val="Style14"/>
        <w:spacing w:before="73" w:after="0"/>
        <w:ind w:left="600" w:firstLine="228"/>
        <w:rPr>
          <w:sz w:val="24"/>
        </w:rPr>
      </w:pPr>
      <w:r>
        <w:rPr/>
        <w:t>решать</w:t>
      </w:r>
      <w:r>
        <w:rPr>
          <w:spacing w:val="12"/>
        </w:rPr>
        <w:t xml:space="preserve"> </w:t>
      </w:r>
      <w:r>
        <w:rPr/>
        <w:t>текстовые</w:t>
      </w:r>
      <w:r>
        <w:rPr>
          <w:spacing w:val="10"/>
        </w:rPr>
        <w:t xml:space="preserve"> </w:t>
      </w:r>
      <w:r>
        <w:rPr/>
        <w:t>задачи</w:t>
      </w:r>
      <w:r>
        <w:rPr>
          <w:spacing w:val="13"/>
        </w:rPr>
        <w:t xml:space="preserve"> </w:t>
      </w:r>
      <w:r>
        <w:rPr/>
        <w:t>в</w:t>
      </w:r>
      <w:r>
        <w:rPr>
          <w:spacing w:val="11"/>
        </w:rPr>
        <w:t xml:space="preserve"> </w:t>
      </w:r>
      <w:r>
        <w:rPr/>
        <w:t>одно</w:t>
      </w:r>
      <w:r>
        <w:rPr>
          <w:spacing w:val="9"/>
        </w:rPr>
        <w:t xml:space="preserve"> </w:t>
      </w:r>
      <w:r>
        <w:rPr/>
        <w:t>действие</w:t>
      </w:r>
      <w:r>
        <w:rPr>
          <w:spacing w:val="9"/>
        </w:rPr>
        <w:t xml:space="preserve"> </w:t>
      </w:r>
      <w:r>
        <w:rPr/>
        <w:t>на</w:t>
      </w:r>
      <w:r>
        <w:rPr>
          <w:spacing w:val="8"/>
        </w:rPr>
        <w:t xml:space="preserve"> </w:t>
      </w:r>
      <w:r>
        <w:rPr/>
        <w:t>сложение</w:t>
      </w:r>
      <w:r>
        <w:rPr>
          <w:spacing w:val="11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вычитание:</w:t>
      </w:r>
      <w:r>
        <w:rPr>
          <w:spacing w:val="10"/>
        </w:rPr>
        <w:t xml:space="preserve"> </w:t>
      </w:r>
      <w:r>
        <w:rPr/>
        <w:t>выделять</w:t>
      </w:r>
      <w:r>
        <w:rPr>
          <w:spacing w:val="14"/>
        </w:rPr>
        <w:t xml:space="preserve"> </w:t>
      </w:r>
      <w:r>
        <w:rPr/>
        <w:t>условие</w:t>
      </w:r>
      <w:r>
        <w:rPr>
          <w:spacing w:val="11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требование</w:t>
      </w:r>
      <w:r>
        <w:rPr>
          <w:spacing w:val="-57"/>
        </w:rPr>
        <w:t xml:space="preserve"> </w:t>
      </w:r>
      <w:r>
        <w:rPr/>
        <w:t>(вопрос);</w:t>
      </w:r>
    </w:p>
    <w:p>
      <w:pPr>
        <w:pStyle w:val="Style14"/>
        <w:ind w:left="600" w:firstLine="228"/>
        <w:rPr>
          <w:sz w:val="24"/>
        </w:rPr>
      </w:pPr>
      <w:r>
        <w:rPr/>
        <w:t>сравнивать</w:t>
      </w:r>
      <w:r>
        <w:rPr>
          <w:spacing w:val="11"/>
        </w:rPr>
        <w:t xml:space="preserve"> </w:t>
      </w:r>
      <w:r>
        <w:rPr/>
        <w:t>объекты</w:t>
      </w:r>
      <w:r>
        <w:rPr>
          <w:spacing w:val="9"/>
        </w:rPr>
        <w:t xml:space="preserve"> </w:t>
      </w:r>
      <w:r>
        <w:rPr/>
        <w:t>по</w:t>
      </w:r>
      <w:r>
        <w:rPr>
          <w:spacing w:val="8"/>
        </w:rPr>
        <w:t xml:space="preserve"> </w:t>
      </w:r>
      <w:r>
        <w:rPr/>
        <w:t>длине,</w:t>
      </w:r>
      <w:r>
        <w:rPr>
          <w:spacing w:val="13"/>
        </w:rPr>
        <w:t xml:space="preserve"> </w:t>
      </w:r>
      <w:r>
        <w:rPr/>
        <w:t>устанавливая</w:t>
      </w:r>
      <w:r>
        <w:rPr>
          <w:spacing w:val="11"/>
        </w:rPr>
        <w:t xml:space="preserve"> </w:t>
      </w:r>
      <w:r>
        <w:rPr/>
        <w:t>между</w:t>
      </w:r>
      <w:r>
        <w:rPr>
          <w:spacing w:val="6"/>
        </w:rPr>
        <w:t xml:space="preserve"> </w:t>
      </w:r>
      <w:r>
        <w:rPr/>
        <w:t>ними</w:t>
      </w:r>
      <w:r>
        <w:rPr>
          <w:spacing w:val="12"/>
        </w:rPr>
        <w:t xml:space="preserve"> </w:t>
      </w:r>
      <w:r>
        <w:rPr/>
        <w:t>соотношение</w:t>
      </w:r>
      <w:r>
        <w:rPr>
          <w:spacing w:val="15"/>
        </w:rPr>
        <w:t xml:space="preserve"> </w:t>
      </w:r>
      <w:r>
        <w:rPr/>
        <w:t>«длиннее</w:t>
      </w:r>
      <w:r>
        <w:rPr>
          <w:spacing w:val="19"/>
        </w:rPr>
        <w:t xml:space="preserve"> </w:t>
      </w:r>
      <w:r>
        <w:rPr/>
        <w:t>–</w:t>
      </w:r>
      <w:r>
        <w:rPr>
          <w:spacing w:val="10"/>
        </w:rPr>
        <w:t xml:space="preserve"> </w:t>
      </w:r>
      <w:r>
        <w:rPr/>
        <w:t>короче»,</w:t>
      </w:r>
      <w:r>
        <w:rPr>
          <w:spacing w:val="13"/>
        </w:rPr>
        <w:t xml:space="preserve"> </w:t>
      </w:r>
      <w:r>
        <w:rPr/>
        <w:t>«выше</w:t>
      </w:r>
      <w:r>
        <w:rPr>
          <w:spacing w:val="10"/>
        </w:rPr>
        <w:t xml:space="preserve"> </w:t>
      </w:r>
      <w:r>
        <w:rPr/>
        <w:t>–</w:t>
      </w:r>
      <w:r>
        <w:rPr>
          <w:spacing w:val="-57"/>
        </w:rPr>
        <w:t xml:space="preserve"> </w:t>
      </w:r>
      <w:r>
        <w:rPr/>
        <w:t>ниже»,</w:t>
      </w:r>
      <w:r>
        <w:rPr>
          <w:spacing w:val="3"/>
        </w:rPr>
        <w:t xml:space="preserve"> </w:t>
      </w:r>
      <w:r>
        <w:rPr/>
        <w:t>«шире –</w:t>
      </w:r>
      <w:r>
        <w:rPr>
          <w:spacing w:val="4"/>
        </w:rPr>
        <w:t xml:space="preserve"> </w:t>
      </w:r>
      <w:r>
        <w:rPr/>
        <w:t>уже»;</w:t>
      </w:r>
    </w:p>
    <w:p>
      <w:pPr>
        <w:pStyle w:val="Style14"/>
        <w:spacing w:before="1" w:after="0"/>
        <w:ind w:left="828" w:right="4066" w:hanging="0"/>
        <w:rPr>
          <w:sz w:val="24"/>
        </w:rPr>
      </w:pPr>
      <w:r>
        <w:rPr/>
        <w:t>измерять длину отрезка (в см), чертить отрезок заданной длины;</w:t>
      </w:r>
      <w:r>
        <w:rPr>
          <w:spacing w:val="-57"/>
        </w:rPr>
        <w:t xml:space="preserve"> </w:t>
      </w:r>
      <w:r>
        <w:rPr/>
        <w:t>различать число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цифру;</w:t>
      </w:r>
    </w:p>
    <w:p>
      <w:pPr>
        <w:pStyle w:val="Style14"/>
        <w:ind w:left="828" w:hanging="0"/>
        <w:rPr>
          <w:sz w:val="24"/>
        </w:rPr>
      </w:pPr>
      <w:r>
        <w:rPr/>
        <w:t>распознавать геометрические фигуры: круг, треугольник, прямоугольник (квадрат), отрезок;</w:t>
      </w:r>
      <w:r>
        <w:rPr>
          <w:spacing w:val="1"/>
        </w:rPr>
        <w:t xml:space="preserve"> </w:t>
      </w:r>
      <w:r>
        <w:rPr/>
        <w:t>устанавливать между объектами соотношения: «слева – справа», «спереди – сзади», «между»;</w:t>
      </w:r>
      <w:r>
        <w:rPr>
          <w:spacing w:val="1"/>
        </w:rPr>
        <w:t xml:space="preserve"> </w:t>
      </w:r>
      <w:r>
        <w:rPr/>
        <w:t>распознавать</w:t>
      </w:r>
      <w:r>
        <w:rPr>
          <w:spacing w:val="18"/>
        </w:rPr>
        <w:t xml:space="preserve"> </w:t>
      </w:r>
      <w:r>
        <w:rPr/>
        <w:t>верные</w:t>
      </w:r>
      <w:r>
        <w:rPr>
          <w:spacing w:val="16"/>
        </w:rPr>
        <w:t xml:space="preserve"> </w:t>
      </w:r>
      <w:r>
        <w:rPr/>
        <w:t>(истинные)</w:t>
      </w:r>
      <w:r>
        <w:rPr>
          <w:spacing w:val="17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неверные</w:t>
      </w:r>
      <w:r>
        <w:rPr>
          <w:spacing w:val="16"/>
        </w:rPr>
        <w:t xml:space="preserve"> </w:t>
      </w:r>
      <w:r>
        <w:rPr/>
        <w:t>(ложные)</w:t>
      </w:r>
      <w:r>
        <w:rPr>
          <w:spacing w:val="20"/>
        </w:rPr>
        <w:t xml:space="preserve"> </w:t>
      </w:r>
      <w:r>
        <w:rPr/>
        <w:t>утверждения</w:t>
      </w:r>
      <w:r>
        <w:rPr>
          <w:spacing w:val="17"/>
        </w:rPr>
        <w:t xml:space="preserve"> </w:t>
      </w:r>
      <w:r>
        <w:rPr/>
        <w:t>относительно</w:t>
      </w:r>
      <w:r>
        <w:rPr>
          <w:spacing w:val="18"/>
        </w:rPr>
        <w:t xml:space="preserve"> </w:t>
      </w:r>
      <w:r>
        <w:rPr/>
        <w:t>заданного</w:t>
      </w:r>
      <w:r>
        <w:rPr>
          <w:spacing w:val="18"/>
        </w:rPr>
        <w:t xml:space="preserve"> </w:t>
      </w:r>
      <w:r>
        <w:rPr/>
        <w:t>набора</w:t>
      </w:r>
    </w:p>
    <w:p>
      <w:pPr>
        <w:pStyle w:val="Style14"/>
        <w:rPr>
          <w:sz w:val="24"/>
        </w:rPr>
      </w:pPr>
      <w:r>
        <w:rPr/>
        <w:t>объектов/предметов;</w:t>
      </w:r>
    </w:p>
    <w:p>
      <w:pPr>
        <w:pStyle w:val="Style14"/>
        <w:ind w:left="600" w:firstLine="228"/>
        <w:rPr>
          <w:sz w:val="24"/>
        </w:rPr>
      </w:pPr>
      <w:r>
        <w:rPr/>
        <w:t>группировать</w:t>
      </w:r>
      <w:r>
        <w:rPr>
          <w:spacing w:val="6"/>
        </w:rPr>
        <w:t xml:space="preserve"> </w:t>
      </w:r>
      <w:r>
        <w:rPr/>
        <w:t>объекты</w:t>
      </w:r>
      <w:r>
        <w:rPr>
          <w:spacing w:val="2"/>
        </w:rPr>
        <w:t xml:space="preserve"> </w:t>
      </w:r>
      <w:r>
        <w:rPr/>
        <w:t>по</w:t>
      </w:r>
      <w:r>
        <w:rPr>
          <w:spacing w:val="4"/>
        </w:rPr>
        <w:t xml:space="preserve"> </w:t>
      </w:r>
      <w:r>
        <w:rPr/>
        <w:t>заданному</w:t>
      </w:r>
      <w:r>
        <w:rPr>
          <w:spacing w:val="-3"/>
        </w:rPr>
        <w:t xml:space="preserve"> </w:t>
      </w:r>
      <w:r>
        <w:rPr/>
        <w:t>признаку,</w:t>
      </w:r>
      <w:r>
        <w:rPr>
          <w:spacing w:val="5"/>
        </w:rPr>
        <w:t xml:space="preserve"> </w:t>
      </w:r>
      <w:r>
        <w:rPr/>
        <w:t>находить</w:t>
      </w:r>
      <w:r>
        <w:rPr>
          <w:spacing w:val="4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называть</w:t>
      </w:r>
      <w:r>
        <w:rPr>
          <w:spacing w:val="4"/>
        </w:rPr>
        <w:t xml:space="preserve"> </w:t>
      </w:r>
      <w:r>
        <w:rPr/>
        <w:t>закономерности</w:t>
      </w:r>
      <w:r>
        <w:rPr>
          <w:spacing w:val="6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ряду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-57"/>
        </w:rPr>
        <w:t xml:space="preserve"> </w:t>
      </w:r>
      <w:r>
        <w:rPr/>
        <w:t>повседневной</w:t>
      </w:r>
      <w:r>
        <w:rPr>
          <w:spacing w:val="-1"/>
        </w:rPr>
        <w:t xml:space="preserve"> </w:t>
      </w:r>
      <w:r>
        <w:rPr/>
        <w:t>жизни;</w:t>
      </w:r>
    </w:p>
    <w:p>
      <w:pPr>
        <w:pStyle w:val="Style14"/>
        <w:ind w:left="600" w:firstLine="228"/>
        <w:rPr>
          <w:sz w:val="24"/>
        </w:rPr>
      </w:pPr>
      <w:r>
        <w:rPr/>
        <w:t>различать</w:t>
      </w:r>
      <w:r>
        <w:rPr>
          <w:spacing w:val="35"/>
        </w:rPr>
        <w:t xml:space="preserve"> </w:t>
      </w:r>
      <w:r>
        <w:rPr/>
        <w:t>строки</w:t>
      </w:r>
      <w:r>
        <w:rPr>
          <w:spacing w:val="34"/>
        </w:rPr>
        <w:t xml:space="preserve"> </w:t>
      </w:r>
      <w:r>
        <w:rPr/>
        <w:t>и</w:t>
      </w:r>
      <w:r>
        <w:rPr>
          <w:spacing w:val="35"/>
        </w:rPr>
        <w:t xml:space="preserve"> </w:t>
      </w:r>
      <w:r>
        <w:rPr/>
        <w:t>столбцы</w:t>
      </w:r>
      <w:r>
        <w:rPr>
          <w:spacing w:val="33"/>
        </w:rPr>
        <w:t xml:space="preserve"> </w:t>
      </w:r>
      <w:r>
        <w:rPr/>
        <w:t>таблицы,</w:t>
      </w:r>
      <w:r>
        <w:rPr>
          <w:spacing w:val="33"/>
        </w:rPr>
        <w:t xml:space="preserve"> </w:t>
      </w:r>
      <w:r>
        <w:rPr/>
        <w:t>вносить</w:t>
      </w:r>
      <w:r>
        <w:rPr>
          <w:spacing w:val="36"/>
        </w:rPr>
        <w:t xml:space="preserve"> </w:t>
      </w:r>
      <w:r>
        <w:rPr/>
        <w:t>данное</w:t>
      </w:r>
      <w:r>
        <w:rPr>
          <w:spacing w:val="32"/>
        </w:rPr>
        <w:t xml:space="preserve"> </w:t>
      </w:r>
      <w:r>
        <w:rPr/>
        <w:t>в</w:t>
      </w:r>
      <w:r>
        <w:rPr>
          <w:spacing w:val="33"/>
        </w:rPr>
        <w:t xml:space="preserve"> </w:t>
      </w:r>
      <w:r>
        <w:rPr/>
        <w:t>таблицу,</w:t>
      </w:r>
      <w:r>
        <w:rPr>
          <w:spacing w:val="36"/>
        </w:rPr>
        <w:t xml:space="preserve"> </w:t>
      </w:r>
      <w:r>
        <w:rPr/>
        <w:t>извлекать</w:t>
      </w:r>
      <w:r>
        <w:rPr>
          <w:spacing w:val="35"/>
        </w:rPr>
        <w:t xml:space="preserve"> </w:t>
      </w:r>
      <w:r>
        <w:rPr/>
        <w:t>данное</w:t>
      </w:r>
      <w:r>
        <w:rPr>
          <w:spacing w:val="32"/>
        </w:rPr>
        <w:t xml:space="preserve"> </w:t>
      </w:r>
      <w:r>
        <w:rPr/>
        <w:t>или</w:t>
      </w:r>
      <w:r>
        <w:rPr>
          <w:spacing w:val="35"/>
        </w:rPr>
        <w:t xml:space="preserve"> </w:t>
      </w:r>
      <w:r>
        <w:rPr/>
        <w:t>данные</w:t>
      </w:r>
      <w:r>
        <w:rPr>
          <w:spacing w:val="32"/>
        </w:rPr>
        <w:t xml:space="preserve"> </w:t>
      </w:r>
      <w:r>
        <w:rPr/>
        <w:t>из</w:t>
      </w:r>
      <w:r>
        <w:rPr>
          <w:spacing w:val="-57"/>
        </w:rPr>
        <w:t xml:space="preserve"> </w:t>
      </w:r>
      <w:r>
        <w:rPr/>
        <w:t>таблицы;</w:t>
      </w:r>
    </w:p>
    <w:p>
      <w:pPr>
        <w:pStyle w:val="Style14"/>
        <w:ind w:left="828" w:right="3985" w:hanging="0"/>
        <w:rPr>
          <w:sz w:val="24"/>
        </w:rPr>
      </w:pPr>
      <w:r>
        <w:rPr/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rPr/>
        <w:t>распределять</w:t>
      </w:r>
      <w:r>
        <w:rPr>
          <w:spacing w:val="-2"/>
        </w:rPr>
        <w:t xml:space="preserve"> </w:t>
      </w:r>
      <w:r>
        <w:rPr/>
        <w:t>объекты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две</w:t>
      </w:r>
      <w:r>
        <w:rPr>
          <w:spacing w:val="-4"/>
        </w:rPr>
        <w:t xml:space="preserve"> </w:t>
      </w:r>
      <w:r>
        <w:rPr/>
        <w:t>группы</w:t>
      </w:r>
      <w:r>
        <w:rPr>
          <w:spacing w:val="-2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заданному</w:t>
      </w:r>
      <w:r>
        <w:rPr>
          <w:spacing w:val="-7"/>
        </w:rPr>
        <w:t xml:space="preserve"> </w:t>
      </w:r>
      <w:r>
        <w:rPr/>
        <w:t>основанию.</w:t>
      </w:r>
    </w:p>
    <w:p>
      <w:pPr>
        <w:pStyle w:val="Style14"/>
        <w:ind w:left="0" w:hanging="0"/>
        <w:rPr>
          <w:sz w:val="24"/>
        </w:rPr>
      </w:pPr>
      <w:r>
        <w:rPr>
          <w:sz w:val="24"/>
        </w:rPr>
      </w:r>
    </w:p>
    <w:p>
      <w:pPr>
        <w:pStyle w:val="Style14"/>
        <w:spacing w:before="1" w:after="0"/>
        <w:ind w:left="828" w:right="1563" w:hanging="0"/>
        <w:rPr>
          <w:sz w:val="24"/>
        </w:rPr>
      </w:pPr>
      <w:r>
        <w:rPr/>
        <w:t>К концу обучения во 2 классе у обучающегося будут сформированы следующие умения:</w:t>
      </w:r>
      <w:r>
        <w:rPr>
          <w:spacing w:val="-57"/>
        </w:rPr>
        <w:t xml:space="preserve"> </w:t>
      </w:r>
      <w:r>
        <w:rPr/>
        <w:t>читать,</w:t>
      </w:r>
      <w:r>
        <w:rPr>
          <w:spacing w:val="-1"/>
        </w:rPr>
        <w:t xml:space="preserve"> </w:t>
      </w:r>
      <w:r>
        <w:rPr/>
        <w:t>записывать,</w:t>
      </w:r>
      <w:r>
        <w:rPr>
          <w:spacing w:val="-1"/>
        </w:rPr>
        <w:t xml:space="preserve"> </w:t>
      </w:r>
      <w:r>
        <w:rPr/>
        <w:t>сравнивать,</w:t>
      </w:r>
      <w:r>
        <w:rPr>
          <w:spacing w:val="2"/>
        </w:rPr>
        <w:t xml:space="preserve"> </w:t>
      </w:r>
      <w:r>
        <w:rPr/>
        <w:t>упорядочивать числа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пределах</w:t>
      </w:r>
      <w:r>
        <w:rPr>
          <w:spacing w:val="1"/>
        </w:rPr>
        <w:t xml:space="preserve"> </w:t>
      </w:r>
      <w:r>
        <w:rPr/>
        <w:t>100;</w:t>
      </w:r>
    </w:p>
    <w:p>
      <w:pPr>
        <w:pStyle w:val="Style14"/>
        <w:ind w:left="600" w:firstLine="228"/>
        <w:rPr>
          <w:sz w:val="24"/>
        </w:rPr>
      </w:pPr>
      <w:r>
        <w:rPr/>
        <w:t>находить</w:t>
      </w:r>
      <w:r>
        <w:rPr>
          <w:spacing w:val="28"/>
        </w:rPr>
        <w:t xml:space="preserve"> </w:t>
      </w:r>
      <w:r>
        <w:rPr/>
        <w:t>число</w:t>
      </w:r>
      <w:r>
        <w:rPr>
          <w:spacing w:val="27"/>
        </w:rPr>
        <w:t xml:space="preserve"> </w:t>
      </w:r>
      <w:r>
        <w:rPr/>
        <w:t>большее</w:t>
      </w:r>
      <w:r>
        <w:rPr>
          <w:spacing w:val="26"/>
        </w:rPr>
        <w:t xml:space="preserve"> </w:t>
      </w:r>
      <w:r>
        <w:rPr/>
        <w:t>или</w:t>
      </w:r>
      <w:r>
        <w:rPr>
          <w:spacing w:val="28"/>
        </w:rPr>
        <w:t xml:space="preserve"> </w:t>
      </w:r>
      <w:r>
        <w:rPr/>
        <w:t>меньшее</w:t>
      </w:r>
      <w:r>
        <w:rPr>
          <w:spacing w:val="26"/>
        </w:rPr>
        <w:t xml:space="preserve"> </w:t>
      </w:r>
      <w:r>
        <w:rPr/>
        <w:t>данного</w:t>
      </w:r>
      <w:r>
        <w:rPr>
          <w:spacing w:val="26"/>
        </w:rPr>
        <w:t xml:space="preserve"> </w:t>
      </w:r>
      <w:r>
        <w:rPr/>
        <w:t>числа</w:t>
      </w:r>
      <w:r>
        <w:rPr>
          <w:spacing w:val="26"/>
        </w:rPr>
        <w:t xml:space="preserve"> </w:t>
      </w:r>
      <w:r>
        <w:rPr/>
        <w:t>на</w:t>
      </w:r>
      <w:r>
        <w:rPr>
          <w:spacing w:val="28"/>
        </w:rPr>
        <w:t xml:space="preserve"> </w:t>
      </w:r>
      <w:r>
        <w:rPr/>
        <w:t>заданное</w:t>
      </w:r>
      <w:r>
        <w:rPr>
          <w:spacing w:val="26"/>
        </w:rPr>
        <w:t xml:space="preserve"> </w:t>
      </w:r>
      <w:r>
        <w:rPr/>
        <w:t>число</w:t>
      </w:r>
      <w:r>
        <w:rPr>
          <w:spacing w:val="27"/>
        </w:rPr>
        <w:t xml:space="preserve"> </w:t>
      </w:r>
      <w:r>
        <w:rPr/>
        <w:t>(в</w:t>
      </w:r>
      <w:r>
        <w:rPr>
          <w:spacing w:val="25"/>
        </w:rPr>
        <w:t xml:space="preserve"> </w:t>
      </w:r>
      <w:r>
        <w:rPr/>
        <w:t>пределах</w:t>
      </w:r>
      <w:r>
        <w:rPr>
          <w:spacing w:val="29"/>
        </w:rPr>
        <w:t xml:space="preserve"> </w:t>
      </w:r>
      <w:r>
        <w:rPr/>
        <w:t>100),</w:t>
      </w:r>
      <w:r>
        <w:rPr>
          <w:spacing w:val="26"/>
        </w:rPr>
        <w:t xml:space="preserve"> </w:t>
      </w:r>
      <w:r>
        <w:rPr/>
        <w:t>большее</w:t>
      </w:r>
      <w:r>
        <w:rPr>
          <w:spacing w:val="-57"/>
        </w:rPr>
        <w:t xml:space="preserve"> </w:t>
      </w:r>
      <w:r>
        <w:rPr/>
        <w:t>данного</w:t>
      </w:r>
      <w:r>
        <w:rPr>
          <w:spacing w:val="-1"/>
        </w:rPr>
        <w:t xml:space="preserve"> </w:t>
      </w:r>
      <w:r>
        <w:rPr/>
        <w:t>числа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заданное</w:t>
      </w:r>
      <w:r>
        <w:rPr>
          <w:spacing w:val="-1"/>
        </w:rPr>
        <w:t xml:space="preserve"> </w:t>
      </w:r>
      <w:r>
        <w:rPr/>
        <w:t>число</w:t>
      </w:r>
      <w:r>
        <w:rPr>
          <w:spacing w:val="-1"/>
        </w:rPr>
        <w:t xml:space="preserve"> </w:t>
      </w:r>
      <w:r>
        <w:rPr/>
        <w:t>раз (в</w:t>
      </w:r>
      <w:r>
        <w:rPr>
          <w:spacing w:val="-2"/>
        </w:rPr>
        <w:t xml:space="preserve"> </w:t>
      </w:r>
      <w:r>
        <w:rPr/>
        <w:t>пределах</w:t>
      </w:r>
      <w:r>
        <w:rPr>
          <w:spacing w:val="2"/>
        </w:rPr>
        <w:t xml:space="preserve"> </w:t>
      </w:r>
      <w:r>
        <w:rPr/>
        <w:t>20);</w:t>
      </w:r>
    </w:p>
    <w:p>
      <w:pPr>
        <w:pStyle w:val="Style14"/>
        <w:ind w:left="600" w:firstLine="228"/>
        <w:rPr>
          <w:sz w:val="24"/>
        </w:rPr>
      </w:pPr>
      <w:r>
        <w:rPr/>
        <w:t>устанавливать</w:t>
      </w:r>
      <w:r>
        <w:rPr>
          <w:spacing w:val="33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соблюдать</w:t>
      </w:r>
      <w:r>
        <w:rPr>
          <w:spacing w:val="33"/>
        </w:rPr>
        <w:t xml:space="preserve"> </w:t>
      </w:r>
      <w:r>
        <w:rPr/>
        <w:t>порядок</w:t>
      </w:r>
      <w:r>
        <w:rPr>
          <w:spacing w:val="30"/>
        </w:rPr>
        <w:t xml:space="preserve"> </w:t>
      </w:r>
      <w:r>
        <w:rPr/>
        <w:t>при</w:t>
      </w:r>
      <w:r>
        <w:rPr>
          <w:spacing w:val="32"/>
        </w:rPr>
        <w:t xml:space="preserve"> </w:t>
      </w:r>
      <w:r>
        <w:rPr/>
        <w:t>вычислении</w:t>
      </w:r>
      <w:r>
        <w:rPr>
          <w:spacing w:val="30"/>
        </w:rPr>
        <w:t xml:space="preserve"> </w:t>
      </w:r>
      <w:r>
        <w:rPr/>
        <w:t>значения</w:t>
      </w:r>
      <w:r>
        <w:rPr>
          <w:spacing w:val="31"/>
        </w:rPr>
        <w:t xml:space="preserve"> </w:t>
      </w:r>
      <w:r>
        <w:rPr/>
        <w:t>числового</w:t>
      </w:r>
      <w:r>
        <w:rPr>
          <w:spacing w:val="31"/>
        </w:rPr>
        <w:t xml:space="preserve"> </w:t>
      </w:r>
      <w:r>
        <w:rPr/>
        <w:t>выражения</w:t>
      </w:r>
      <w:r>
        <w:rPr>
          <w:spacing w:val="31"/>
        </w:rPr>
        <w:t xml:space="preserve"> </w:t>
      </w:r>
      <w:r>
        <w:rPr/>
        <w:t>(со</w:t>
      </w:r>
      <w:r>
        <w:rPr>
          <w:spacing w:val="31"/>
        </w:rPr>
        <w:t xml:space="preserve"> </w:t>
      </w:r>
      <w:r>
        <w:rPr/>
        <w:t>скобками</w:t>
      </w:r>
      <w:r>
        <w:rPr>
          <w:spacing w:val="-57"/>
        </w:rPr>
        <w:t xml:space="preserve"> </w:t>
      </w:r>
      <w:r>
        <w:rPr/>
        <w:t>или без скобок),</w:t>
      </w:r>
      <w:r>
        <w:rPr>
          <w:spacing w:val="-1"/>
        </w:rPr>
        <w:t xml:space="preserve"> </w:t>
      </w:r>
      <w:r>
        <w:rPr/>
        <w:t>содержащего</w:t>
      </w:r>
      <w:r>
        <w:rPr>
          <w:spacing w:val="-1"/>
        </w:rPr>
        <w:t xml:space="preserve"> </w:t>
      </w:r>
      <w:r>
        <w:rPr/>
        <w:t>действия</w:t>
      </w:r>
      <w:r>
        <w:rPr>
          <w:spacing w:val="-1"/>
        </w:rPr>
        <w:t xml:space="preserve"> </w:t>
      </w:r>
      <w:r>
        <w:rPr/>
        <w:t>сложения и</w:t>
      </w:r>
      <w:r>
        <w:rPr>
          <w:spacing w:val="-1"/>
        </w:rPr>
        <w:t xml:space="preserve"> </w:t>
      </w:r>
      <w:r>
        <w:rPr/>
        <w:t>вычитания в</w:t>
      </w:r>
      <w:r>
        <w:rPr>
          <w:spacing w:val="-1"/>
        </w:rPr>
        <w:t xml:space="preserve"> </w:t>
      </w:r>
      <w:r>
        <w:rPr/>
        <w:t>пределах</w:t>
      </w:r>
      <w:r>
        <w:rPr>
          <w:spacing w:val="1"/>
        </w:rPr>
        <w:t xml:space="preserve"> </w:t>
      </w:r>
      <w:r>
        <w:rPr/>
        <w:t>100;</w:t>
      </w:r>
    </w:p>
    <w:p>
      <w:pPr>
        <w:pStyle w:val="Style14"/>
        <w:ind w:left="600" w:firstLine="228"/>
        <w:rPr>
          <w:sz w:val="24"/>
        </w:rPr>
      </w:pPr>
      <w:r>
        <w:rPr/>
        <w:t>выполнять</w:t>
      </w:r>
      <w:r>
        <w:rPr>
          <w:spacing w:val="24"/>
        </w:rPr>
        <w:t xml:space="preserve"> </w:t>
      </w:r>
      <w:r>
        <w:rPr/>
        <w:t>арифметические</w:t>
      </w:r>
      <w:r>
        <w:rPr>
          <w:spacing w:val="23"/>
        </w:rPr>
        <w:t xml:space="preserve"> </w:t>
      </w:r>
      <w:r>
        <w:rPr/>
        <w:t>действия:</w:t>
      </w:r>
      <w:r>
        <w:rPr>
          <w:spacing w:val="24"/>
        </w:rPr>
        <w:t xml:space="preserve"> </w:t>
      </w:r>
      <w:r>
        <w:rPr/>
        <w:t>сложение</w:t>
      </w:r>
      <w:r>
        <w:rPr>
          <w:spacing w:val="23"/>
        </w:rPr>
        <w:t xml:space="preserve"> </w:t>
      </w:r>
      <w:r>
        <w:rPr/>
        <w:t>и</w:t>
      </w:r>
      <w:r>
        <w:rPr>
          <w:spacing w:val="25"/>
        </w:rPr>
        <w:t xml:space="preserve"> </w:t>
      </w:r>
      <w:r>
        <w:rPr/>
        <w:t>вычитание,</w:t>
      </w:r>
      <w:r>
        <w:rPr>
          <w:spacing w:val="24"/>
        </w:rPr>
        <w:t xml:space="preserve"> </w:t>
      </w:r>
      <w:r>
        <w:rPr/>
        <w:t>в</w:t>
      </w:r>
      <w:r>
        <w:rPr>
          <w:spacing w:val="23"/>
        </w:rPr>
        <w:t xml:space="preserve"> </w:t>
      </w:r>
      <w:r>
        <w:rPr/>
        <w:t>пределах</w:t>
      </w:r>
      <w:r>
        <w:rPr>
          <w:spacing w:val="25"/>
        </w:rPr>
        <w:t xml:space="preserve"> </w:t>
      </w:r>
      <w:r>
        <w:rPr/>
        <w:t>100</w:t>
      </w:r>
      <w:r>
        <w:rPr>
          <w:spacing w:val="32"/>
        </w:rPr>
        <w:t xml:space="preserve"> </w:t>
      </w:r>
      <w:r>
        <w:rPr/>
        <w:t>–</w:t>
      </w:r>
      <w:r>
        <w:rPr>
          <w:spacing w:val="26"/>
        </w:rPr>
        <w:t xml:space="preserve"> </w:t>
      </w:r>
      <w:r>
        <w:rPr/>
        <w:t>устно</w:t>
      </w:r>
      <w:r>
        <w:rPr>
          <w:spacing w:val="24"/>
        </w:rPr>
        <w:t xml:space="preserve"> </w:t>
      </w:r>
      <w:r>
        <w:rPr/>
        <w:t>и</w:t>
      </w:r>
      <w:r>
        <w:rPr>
          <w:spacing w:val="25"/>
        </w:rPr>
        <w:t xml:space="preserve"> </w:t>
      </w:r>
      <w:r>
        <w:rPr/>
        <w:t>письменно,</w:t>
      </w:r>
      <w:r>
        <w:rPr>
          <w:spacing w:val="-57"/>
        </w:rPr>
        <w:t xml:space="preserve"> </w:t>
      </w:r>
      <w:r>
        <w:rPr/>
        <w:t>умножение</w:t>
      </w:r>
      <w:r>
        <w:rPr>
          <w:spacing w:val="-2"/>
        </w:rPr>
        <w:t xml:space="preserve"> </w:t>
      </w:r>
      <w:r>
        <w:rPr/>
        <w:t>и деление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пределах</w:t>
      </w:r>
      <w:r>
        <w:rPr>
          <w:spacing w:val="1"/>
        </w:rPr>
        <w:t xml:space="preserve"> </w:t>
      </w:r>
      <w:r>
        <w:rPr/>
        <w:t>50 с</w:t>
      </w:r>
      <w:r>
        <w:rPr>
          <w:spacing w:val="-2"/>
        </w:rPr>
        <w:t xml:space="preserve"> </w:t>
      </w:r>
      <w:r>
        <w:rPr/>
        <w:t>использованием</w:t>
      </w:r>
      <w:r>
        <w:rPr>
          <w:spacing w:val="-1"/>
        </w:rPr>
        <w:t xml:space="preserve"> </w:t>
      </w:r>
      <w:r>
        <w:rPr/>
        <w:t>таблицы умножения;</w:t>
      </w:r>
    </w:p>
    <w:p>
      <w:pPr>
        <w:pStyle w:val="Style14"/>
        <w:ind w:left="600" w:right="220" w:firstLine="228"/>
        <w:rPr>
          <w:sz w:val="24"/>
        </w:rPr>
      </w:pPr>
      <w:r>
        <w:rPr/>
        <w:t>называть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различать</w:t>
      </w:r>
      <w:r>
        <w:rPr>
          <w:spacing w:val="1"/>
        </w:rPr>
        <w:t xml:space="preserve"> </w:t>
      </w:r>
      <w:r>
        <w:rPr/>
        <w:t>компоненты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умножения</w:t>
      </w:r>
      <w:r>
        <w:rPr>
          <w:spacing w:val="1"/>
        </w:rPr>
        <w:t xml:space="preserve"> </w:t>
      </w:r>
      <w:r>
        <w:rPr/>
        <w:t>(множители,</w:t>
      </w:r>
      <w:r>
        <w:rPr>
          <w:spacing w:val="1"/>
        </w:rPr>
        <w:t xml:space="preserve"> </w:t>
      </w:r>
      <w:r>
        <w:rPr/>
        <w:t>произведение),</w:t>
      </w:r>
      <w:r>
        <w:rPr>
          <w:spacing w:val="1"/>
        </w:rPr>
        <w:t xml:space="preserve"> </w:t>
      </w:r>
      <w:r>
        <w:rPr/>
        <w:t>деления</w:t>
      </w:r>
      <w:r>
        <w:rPr>
          <w:spacing w:val="-57"/>
        </w:rPr>
        <w:t xml:space="preserve"> </w:t>
      </w:r>
      <w:r>
        <w:rPr/>
        <w:t>(делимое,</w:t>
      </w:r>
      <w:r>
        <w:rPr>
          <w:spacing w:val="-1"/>
        </w:rPr>
        <w:t xml:space="preserve"> </w:t>
      </w:r>
      <w:r>
        <w:rPr/>
        <w:t>делитель, частное);</w:t>
      </w:r>
    </w:p>
    <w:p>
      <w:pPr>
        <w:pStyle w:val="Style14"/>
        <w:ind w:left="828" w:hanging="0"/>
        <w:rPr>
          <w:sz w:val="24"/>
        </w:rPr>
      </w:pPr>
      <w:r>
        <w:rPr/>
        <w:t>находить</w:t>
      </w:r>
      <w:r>
        <w:rPr>
          <w:spacing w:val="-4"/>
        </w:rPr>
        <w:t xml:space="preserve"> </w:t>
      </w:r>
      <w:r>
        <w:rPr/>
        <w:t>неизвестный</w:t>
      </w:r>
      <w:r>
        <w:rPr>
          <w:spacing w:val="-5"/>
        </w:rPr>
        <w:t xml:space="preserve"> </w:t>
      </w:r>
      <w:r>
        <w:rPr/>
        <w:t>компонент</w:t>
      </w:r>
      <w:r>
        <w:rPr>
          <w:spacing w:val="-3"/>
        </w:rPr>
        <w:t xml:space="preserve"> </w:t>
      </w:r>
      <w:r>
        <w:rPr/>
        <w:t>сложения,</w:t>
      </w:r>
      <w:r>
        <w:rPr>
          <w:spacing w:val="-3"/>
        </w:rPr>
        <w:t xml:space="preserve"> </w:t>
      </w:r>
      <w:r>
        <w:rPr/>
        <w:t>вычитания;</w:t>
      </w:r>
    </w:p>
    <w:p>
      <w:pPr>
        <w:pStyle w:val="Style14"/>
        <w:ind w:left="600" w:firstLine="228"/>
        <w:rPr>
          <w:sz w:val="24"/>
        </w:rPr>
      </w:pPr>
      <w:r>
        <w:rPr/>
        <w:t>использовать</w:t>
      </w:r>
      <w:r>
        <w:rPr>
          <w:spacing w:val="5"/>
        </w:rPr>
        <w:t xml:space="preserve"> </w:t>
      </w:r>
      <w:r>
        <w:rPr/>
        <w:t>при</w:t>
      </w:r>
      <w:r>
        <w:rPr>
          <w:spacing w:val="5"/>
        </w:rPr>
        <w:t xml:space="preserve"> </w:t>
      </w:r>
      <w:r>
        <w:rPr/>
        <w:t>выполнении</w:t>
      </w:r>
      <w:r>
        <w:rPr>
          <w:spacing w:val="5"/>
        </w:rPr>
        <w:t xml:space="preserve"> </w:t>
      </w:r>
      <w:r>
        <w:rPr/>
        <w:t>практических</w:t>
      </w:r>
      <w:r>
        <w:rPr>
          <w:spacing w:val="7"/>
        </w:rPr>
        <w:t xml:space="preserve"> </w:t>
      </w:r>
      <w:r>
        <w:rPr/>
        <w:t>заданий</w:t>
      </w:r>
      <w:r>
        <w:rPr>
          <w:spacing w:val="5"/>
        </w:rPr>
        <w:t xml:space="preserve"> </w:t>
      </w:r>
      <w:r>
        <w:rPr/>
        <w:t>единицы</w:t>
      </w:r>
      <w:r>
        <w:rPr>
          <w:spacing w:val="4"/>
        </w:rPr>
        <w:t xml:space="preserve"> </w:t>
      </w:r>
      <w:r>
        <w:rPr/>
        <w:t>величин</w:t>
      </w:r>
      <w:r>
        <w:rPr>
          <w:spacing w:val="5"/>
        </w:rPr>
        <w:t xml:space="preserve"> </w:t>
      </w:r>
      <w:r>
        <w:rPr/>
        <w:t>длины</w:t>
      </w:r>
      <w:r>
        <w:rPr>
          <w:spacing w:val="3"/>
        </w:rPr>
        <w:t xml:space="preserve"> </w:t>
      </w:r>
      <w:r>
        <w:rPr/>
        <w:t>(сантиметр,</w:t>
      </w:r>
      <w:r>
        <w:rPr>
          <w:spacing w:val="6"/>
        </w:rPr>
        <w:t xml:space="preserve"> </w:t>
      </w:r>
      <w:r>
        <w:rPr/>
        <w:t>дециметр,</w:t>
      </w:r>
      <w:r>
        <w:rPr>
          <w:spacing w:val="-57"/>
        </w:rPr>
        <w:t xml:space="preserve"> </w:t>
      </w:r>
      <w:r>
        <w:rPr/>
        <w:t>метр),</w:t>
      </w:r>
      <w:r>
        <w:rPr>
          <w:spacing w:val="-1"/>
        </w:rPr>
        <w:t xml:space="preserve"> </w:t>
      </w:r>
      <w:r>
        <w:rPr/>
        <w:t>массы</w:t>
      </w:r>
      <w:r>
        <w:rPr>
          <w:spacing w:val="1"/>
        </w:rPr>
        <w:t xml:space="preserve"> </w:t>
      </w:r>
      <w:r>
        <w:rPr/>
        <w:t>(килограмм),</w:t>
      </w:r>
      <w:r>
        <w:rPr>
          <w:spacing w:val="-1"/>
        </w:rPr>
        <w:t xml:space="preserve"> </w:t>
      </w:r>
      <w:r>
        <w:rPr/>
        <w:t>времени (минута,</w:t>
      </w:r>
      <w:r>
        <w:rPr>
          <w:spacing w:val="-1"/>
        </w:rPr>
        <w:t xml:space="preserve"> </w:t>
      </w:r>
      <w:r>
        <w:rPr/>
        <w:t>час), стоимости</w:t>
      </w:r>
      <w:r>
        <w:rPr>
          <w:spacing w:val="1"/>
        </w:rPr>
        <w:t xml:space="preserve"> </w:t>
      </w:r>
      <w:r>
        <w:rPr/>
        <w:t>(рубль,</w:t>
      </w:r>
      <w:r>
        <w:rPr>
          <w:spacing w:val="-1"/>
        </w:rPr>
        <w:t xml:space="preserve"> </w:t>
      </w:r>
      <w:r>
        <w:rPr/>
        <w:t>копейка);</w:t>
      </w:r>
    </w:p>
    <w:p>
      <w:pPr>
        <w:pStyle w:val="Style14"/>
        <w:ind w:left="828" w:hanging="0"/>
        <w:rPr>
          <w:sz w:val="24"/>
        </w:rPr>
      </w:pPr>
      <w:r>
        <w:rPr/>
        <w:t>определять с помощью измерительных инструментов длину, определять время с помощью часов;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43"/>
        </w:rPr>
        <w:t xml:space="preserve"> </w:t>
      </w:r>
      <w:r>
        <w:rPr/>
        <w:t>величины</w:t>
      </w:r>
      <w:r>
        <w:rPr>
          <w:spacing w:val="42"/>
        </w:rPr>
        <w:t xml:space="preserve"> </w:t>
      </w:r>
      <w:r>
        <w:rPr/>
        <w:t>длины,</w:t>
      </w:r>
      <w:r>
        <w:rPr>
          <w:spacing w:val="42"/>
        </w:rPr>
        <w:t xml:space="preserve"> </w:t>
      </w:r>
      <w:r>
        <w:rPr/>
        <w:t>массы,</w:t>
      </w:r>
      <w:r>
        <w:rPr>
          <w:spacing w:val="41"/>
        </w:rPr>
        <w:t xml:space="preserve"> </w:t>
      </w:r>
      <w:r>
        <w:rPr/>
        <w:t>времени,</w:t>
      </w:r>
      <w:r>
        <w:rPr>
          <w:spacing w:val="43"/>
        </w:rPr>
        <w:t xml:space="preserve"> </w:t>
      </w:r>
      <w:r>
        <w:rPr/>
        <w:t>стоимости,</w:t>
      </w:r>
      <w:r>
        <w:rPr>
          <w:spacing w:val="44"/>
        </w:rPr>
        <w:t xml:space="preserve"> </w:t>
      </w:r>
      <w:r>
        <w:rPr/>
        <w:t>устанавливая</w:t>
      </w:r>
      <w:r>
        <w:rPr>
          <w:spacing w:val="43"/>
        </w:rPr>
        <w:t xml:space="preserve"> </w:t>
      </w:r>
      <w:r>
        <w:rPr/>
        <w:t>между</w:t>
      </w:r>
      <w:r>
        <w:rPr>
          <w:spacing w:val="38"/>
        </w:rPr>
        <w:t xml:space="preserve"> </w:t>
      </w:r>
      <w:r>
        <w:rPr/>
        <w:t>ними</w:t>
      </w:r>
      <w:r>
        <w:rPr>
          <w:spacing w:val="44"/>
        </w:rPr>
        <w:t xml:space="preserve"> </w:t>
      </w:r>
      <w:r>
        <w:rPr/>
        <w:t>соотношение</w:t>
      </w:r>
    </w:p>
    <w:p>
      <w:pPr>
        <w:pStyle w:val="Style14"/>
        <w:rPr>
          <w:sz w:val="24"/>
        </w:rPr>
      </w:pPr>
      <w:r>
        <w:rPr/>
        <w:t>«больше</w:t>
      </w:r>
      <w:r>
        <w:rPr>
          <w:spacing w:val="-4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меньше</w:t>
      </w:r>
      <w:r>
        <w:rPr>
          <w:spacing w:val="-4"/>
        </w:rPr>
        <w:t xml:space="preserve"> </w:t>
      </w:r>
      <w:r>
        <w:rPr/>
        <w:t>на»;</w:t>
      </w:r>
    </w:p>
    <w:p>
      <w:pPr>
        <w:pStyle w:val="Style14"/>
        <w:ind w:left="600" w:right="219" w:firstLine="228"/>
        <w:jc w:val="both"/>
        <w:rPr>
          <w:sz w:val="24"/>
        </w:rPr>
      </w:pPr>
      <w:r>
        <w:rPr/>
        <w:t>решать текстовые задачи в одно-два действия: представлять задачу (краткая запись, рисунок, таблица</w:t>
      </w:r>
      <w:r>
        <w:rPr>
          <w:spacing w:val="-57"/>
        </w:rPr>
        <w:t xml:space="preserve"> </w:t>
      </w:r>
      <w:r>
        <w:rPr/>
        <w:t>или другая модель), планировать ход решения текстовой задачи в два действия, оформлять его в виде</w:t>
      </w:r>
      <w:r>
        <w:rPr>
          <w:spacing w:val="1"/>
        </w:rPr>
        <w:t xml:space="preserve"> </w:t>
      </w:r>
      <w:r>
        <w:rPr/>
        <w:t>арифметического</w:t>
      </w:r>
      <w:r>
        <w:rPr>
          <w:spacing w:val="-1"/>
        </w:rPr>
        <w:t xml:space="preserve"> </w:t>
      </w:r>
      <w:r>
        <w:rPr/>
        <w:t>действия или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-3"/>
        </w:rPr>
        <w:t xml:space="preserve"> </w:t>
      </w:r>
      <w:r>
        <w:rPr/>
        <w:t>записывать</w:t>
      </w:r>
      <w:r>
        <w:rPr>
          <w:spacing w:val="1"/>
        </w:rPr>
        <w:t xml:space="preserve"> </w:t>
      </w:r>
      <w:r>
        <w:rPr/>
        <w:t>ответ;</w:t>
      </w:r>
    </w:p>
    <w:p>
      <w:pPr>
        <w:pStyle w:val="Style14"/>
        <w:ind w:left="828" w:hanging="0"/>
        <w:jc w:val="both"/>
        <w:rPr>
          <w:sz w:val="24"/>
        </w:rPr>
      </w:pPr>
      <w:r>
        <w:rPr/>
        <w:t>различать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называть</w:t>
      </w:r>
      <w:r>
        <w:rPr>
          <w:spacing w:val="-2"/>
        </w:rPr>
        <w:t xml:space="preserve"> </w:t>
      </w:r>
      <w:r>
        <w:rPr/>
        <w:t>геометрические</w:t>
      </w:r>
      <w:r>
        <w:rPr>
          <w:spacing w:val="-5"/>
        </w:rPr>
        <w:t xml:space="preserve"> </w:t>
      </w:r>
      <w:r>
        <w:rPr/>
        <w:t>фигуры:</w:t>
      </w:r>
      <w:r>
        <w:rPr>
          <w:spacing w:val="-2"/>
        </w:rPr>
        <w:t xml:space="preserve"> </w:t>
      </w:r>
      <w:r>
        <w:rPr/>
        <w:t>прямой угол,</w:t>
      </w:r>
      <w:r>
        <w:rPr>
          <w:spacing w:val="-5"/>
        </w:rPr>
        <w:t xml:space="preserve"> </w:t>
      </w:r>
      <w:r>
        <w:rPr/>
        <w:t>ломаную,</w:t>
      </w:r>
      <w:r>
        <w:rPr>
          <w:spacing w:val="-2"/>
        </w:rPr>
        <w:t xml:space="preserve"> </w:t>
      </w:r>
      <w:r>
        <w:rPr/>
        <w:t>многоугольник;</w:t>
      </w:r>
    </w:p>
    <w:p>
      <w:pPr>
        <w:pStyle w:val="Style14"/>
        <w:spacing w:before="1" w:after="0"/>
        <w:ind w:left="600" w:right="218" w:firstLine="228"/>
        <w:jc w:val="both"/>
        <w:rPr>
          <w:sz w:val="24"/>
        </w:rPr>
      </w:pPr>
      <w:r>
        <w:rPr/>
        <w:t>на бумаге в клетку изображать ломаную, многоугольник, чертить с помощью линейки или угольника</w:t>
      </w:r>
      <w:r>
        <w:rPr>
          <w:spacing w:val="1"/>
        </w:rPr>
        <w:t xml:space="preserve"> </w:t>
      </w:r>
      <w:r>
        <w:rPr/>
        <w:t>прямой</w:t>
      </w:r>
      <w:r>
        <w:rPr>
          <w:spacing w:val="2"/>
        </w:rPr>
        <w:t xml:space="preserve"> </w:t>
      </w:r>
      <w:r>
        <w:rPr/>
        <w:t>угол,</w:t>
      </w:r>
      <w:r>
        <w:rPr>
          <w:spacing w:val="-1"/>
        </w:rPr>
        <w:t xml:space="preserve"> </w:t>
      </w:r>
      <w:r>
        <w:rPr/>
        <w:t>прямоугольник с</w:t>
      </w:r>
      <w:r>
        <w:rPr>
          <w:spacing w:val="-2"/>
        </w:rPr>
        <w:t xml:space="preserve"> </w:t>
      </w:r>
      <w:r>
        <w:rPr/>
        <w:t>заданными длинами сторон;</w:t>
      </w:r>
    </w:p>
    <w:p>
      <w:pPr>
        <w:pStyle w:val="Style14"/>
        <w:ind w:left="828" w:hanging="0"/>
        <w:jc w:val="both"/>
        <w:rPr>
          <w:sz w:val="24"/>
        </w:rPr>
      </w:pPr>
      <w:r>
        <w:rPr/>
        <w:t>выполнять</w:t>
      </w:r>
      <w:r>
        <w:rPr>
          <w:spacing w:val="-4"/>
        </w:rPr>
        <w:t xml:space="preserve"> </w:t>
      </w:r>
      <w:r>
        <w:rPr/>
        <w:t>измерение</w:t>
      </w:r>
      <w:r>
        <w:rPr>
          <w:spacing w:val="-3"/>
        </w:rPr>
        <w:t xml:space="preserve"> </w:t>
      </w:r>
      <w:r>
        <w:rPr/>
        <w:t>длин</w:t>
      </w:r>
      <w:r>
        <w:rPr>
          <w:spacing w:val="-2"/>
        </w:rPr>
        <w:t xml:space="preserve"> </w:t>
      </w:r>
      <w:r>
        <w:rPr/>
        <w:t>реальных</w:t>
      </w:r>
      <w:r>
        <w:rPr>
          <w:spacing w:val="-1"/>
        </w:rPr>
        <w:t xml:space="preserve"> </w:t>
      </w:r>
      <w:r>
        <w:rPr/>
        <w:t>объектов</w:t>
      </w:r>
      <w:r>
        <w:rPr>
          <w:spacing w:val="-5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помощью</w:t>
      </w:r>
      <w:r>
        <w:rPr>
          <w:spacing w:val="-2"/>
        </w:rPr>
        <w:t xml:space="preserve"> </w:t>
      </w:r>
      <w:r>
        <w:rPr/>
        <w:t>линейки;</w:t>
      </w:r>
    </w:p>
    <w:p>
      <w:pPr>
        <w:pStyle w:val="Style14"/>
        <w:ind w:left="828" w:right="663" w:hanging="0"/>
        <w:rPr>
          <w:sz w:val="24"/>
        </w:rPr>
      </w:pPr>
      <w:r>
        <w:rPr/>
        <w:t>находить длину ломаной, состоящей из двух-трёх звеньев, периметр прямоугольника (квадрата);</w:t>
      </w:r>
      <w:r>
        <w:rPr>
          <w:spacing w:val="1"/>
        </w:rPr>
        <w:t xml:space="preserve"> </w:t>
      </w:r>
      <w:r>
        <w:rPr/>
        <w:t>распознавать верные (истинные) и неверные (ложные) утверждения со словами «все», «каждый»;</w:t>
      </w:r>
      <w:r>
        <w:rPr>
          <w:spacing w:val="-57"/>
        </w:rPr>
        <w:t xml:space="preserve"> </w:t>
      </w:r>
      <w:r>
        <w:rPr/>
        <w:t>проводить</w:t>
      </w:r>
      <w:r>
        <w:rPr>
          <w:spacing w:val="-1"/>
        </w:rPr>
        <w:t xml:space="preserve"> </w:t>
      </w:r>
      <w:r>
        <w:rPr/>
        <w:t>одно-двухшаговые</w:t>
      </w:r>
      <w:r>
        <w:rPr>
          <w:spacing w:val="-2"/>
        </w:rPr>
        <w:t xml:space="preserve"> </w:t>
      </w:r>
      <w:r>
        <w:rPr/>
        <w:t>логические</w:t>
      </w:r>
      <w:r>
        <w:rPr>
          <w:spacing w:val="-1"/>
        </w:rPr>
        <w:t xml:space="preserve"> </w:t>
      </w:r>
      <w:r>
        <w:rPr/>
        <w:t>рассуждения</w:t>
      </w:r>
      <w:r>
        <w:rPr>
          <w:spacing w:val="-1"/>
        </w:rPr>
        <w:t xml:space="preserve"> </w:t>
      </w:r>
      <w:r>
        <w:rPr/>
        <w:t>и делать выводы;</w:t>
      </w:r>
    </w:p>
    <w:p>
      <w:pPr>
        <w:pStyle w:val="Style14"/>
        <w:ind w:left="828" w:hanging="0"/>
        <w:rPr>
          <w:sz w:val="24"/>
        </w:rPr>
      </w:pPr>
      <w:r>
        <w:rPr/>
        <w:t>находить</w:t>
      </w:r>
      <w:r>
        <w:rPr>
          <w:spacing w:val="-4"/>
        </w:rPr>
        <w:t xml:space="preserve"> </w:t>
      </w:r>
      <w:r>
        <w:rPr/>
        <w:t>общий</w:t>
      </w:r>
      <w:r>
        <w:rPr>
          <w:spacing w:val="-6"/>
        </w:rPr>
        <w:t xml:space="preserve"> </w:t>
      </w:r>
      <w:r>
        <w:rPr/>
        <w:t>признак</w:t>
      </w:r>
      <w:r>
        <w:rPr>
          <w:spacing w:val="-5"/>
        </w:rPr>
        <w:t xml:space="preserve"> </w:t>
      </w:r>
      <w:r>
        <w:rPr/>
        <w:t>группы</w:t>
      </w:r>
      <w:r>
        <w:rPr>
          <w:spacing w:val="-4"/>
        </w:rPr>
        <w:t xml:space="preserve"> </w:t>
      </w:r>
      <w:r>
        <w:rPr/>
        <w:t>математических</w:t>
      </w:r>
      <w:r>
        <w:rPr>
          <w:spacing w:val="-3"/>
        </w:rPr>
        <w:t xml:space="preserve"> </w:t>
      </w:r>
      <w:r>
        <w:rPr/>
        <w:t>объектов</w:t>
      </w:r>
      <w:r>
        <w:rPr>
          <w:spacing w:val="-4"/>
        </w:rPr>
        <w:t xml:space="preserve"> </w:t>
      </w:r>
      <w:r>
        <w:rPr/>
        <w:t>(чисел,</w:t>
      </w:r>
      <w:r>
        <w:rPr>
          <w:spacing w:val="-5"/>
        </w:rPr>
        <w:t xml:space="preserve"> </w:t>
      </w:r>
      <w:r>
        <w:rPr/>
        <w:t>величин,</w:t>
      </w:r>
      <w:r>
        <w:rPr>
          <w:spacing w:val="-5"/>
        </w:rPr>
        <w:t xml:space="preserve"> </w:t>
      </w:r>
      <w:r>
        <w:rPr/>
        <w:t>геометрических</w:t>
      </w:r>
      <w:r>
        <w:rPr>
          <w:spacing w:val="-5"/>
        </w:rPr>
        <w:t xml:space="preserve"> </w:t>
      </w:r>
      <w:r>
        <w:rPr/>
        <w:t>фигур);</w:t>
      </w:r>
      <w:r>
        <w:rPr>
          <w:spacing w:val="-57"/>
        </w:rPr>
        <w:t xml:space="preserve"> </w:t>
      </w:r>
      <w:r>
        <w:rPr/>
        <w:t>находить</w:t>
      </w:r>
      <w:r>
        <w:rPr>
          <w:spacing w:val="-2"/>
        </w:rPr>
        <w:t xml:space="preserve"> </w:t>
      </w:r>
      <w:r>
        <w:rPr/>
        <w:t>закономерность</w:t>
      </w:r>
      <w:r>
        <w:rPr>
          <w:spacing w:val="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ряду</w:t>
      </w:r>
      <w:r>
        <w:rPr>
          <w:spacing w:val="-8"/>
        </w:rPr>
        <w:t xml:space="preserve"> </w:t>
      </w:r>
      <w:r>
        <w:rPr/>
        <w:t>объектов</w:t>
      </w:r>
      <w:r>
        <w:rPr>
          <w:spacing w:val="-1"/>
        </w:rPr>
        <w:t xml:space="preserve"> </w:t>
      </w:r>
      <w:r>
        <w:rPr/>
        <w:t>(чисел,</w:t>
      </w:r>
      <w:r>
        <w:rPr>
          <w:spacing w:val="-1"/>
        </w:rPr>
        <w:t xml:space="preserve"> </w:t>
      </w:r>
      <w:r>
        <w:rPr/>
        <w:t>геометрических</w:t>
      </w:r>
      <w:r>
        <w:rPr>
          <w:spacing w:val="1"/>
        </w:rPr>
        <w:t xml:space="preserve"> </w:t>
      </w:r>
      <w:r>
        <w:rPr/>
        <w:t>фигур);</w:t>
      </w:r>
    </w:p>
    <w:p>
      <w:pPr>
        <w:pStyle w:val="Style14"/>
        <w:ind w:left="600" w:firstLine="228"/>
        <w:rPr>
          <w:sz w:val="24"/>
        </w:rPr>
      </w:pPr>
      <w:r>
        <w:rPr/>
        <w:t>представлять</w:t>
      </w:r>
      <w:r>
        <w:rPr>
          <w:spacing w:val="3"/>
        </w:rPr>
        <w:t xml:space="preserve"> </w:t>
      </w:r>
      <w:r>
        <w:rPr/>
        <w:t>информацию</w:t>
      </w:r>
      <w:r>
        <w:rPr>
          <w:spacing w:val="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заданной</w:t>
      </w:r>
      <w:r>
        <w:rPr>
          <w:spacing w:val="3"/>
        </w:rPr>
        <w:t xml:space="preserve"> </w:t>
      </w:r>
      <w:r>
        <w:rPr/>
        <w:t>форме:</w:t>
      </w:r>
      <w:r>
        <w:rPr>
          <w:spacing w:val="3"/>
        </w:rPr>
        <w:t xml:space="preserve"> </w:t>
      </w:r>
      <w:r>
        <w:rPr/>
        <w:t>дополнять</w:t>
      </w:r>
      <w:r>
        <w:rPr>
          <w:spacing w:val="5"/>
        </w:rPr>
        <w:t xml:space="preserve"> </w:t>
      </w:r>
      <w:r>
        <w:rPr/>
        <w:t>текст</w:t>
      </w:r>
      <w:r>
        <w:rPr>
          <w:spacing w:val="3"/>
        </w:rPr>
        <w:t xml:space="preserve"> </w:t>
      </w:r>
      <w:r>
        <w:rPr/>
        <w:t>задачи</w:t>
      </w:r>
      <w:r>
        <w:rPr>
          <w:spacing w:val="3"/>
        </w:rPr>
        <w:t xml:space="preserve"> </w:t>
      </w:r>
      <w:r>
        <w:rPr/>
        <w:t>числами,</w:t>
      </w:r>
      <w:r>
        <w:rPr>
          <w:spacing w:val="2"/>
        </w:rPr>
        <w:t xml:space="preserve"> </w:t>
      </w:r>
      <w:r>
        <w:rPr/>
        <w:t>заполнять</w:t>
      </w:r>
      <w:r>
        <w:rPr>
          <w:spacing w:val="4"/>
        </w:rPr>
        <w:t xml:space="preserve"> </w:t>
      </w:r>
      <w:r>
        <w:rPr/>
        <w:t>строку</w:t>
      </w:r>
      <w:r>
        <w:rPr>
          <w:spacing w:val="-2"/>
        </w:rPr>
        <w:t xml:space="preserve"> </w:t>
      </w:r>
      <w:r>
        <w:rPr/>
        <w:t>или</w:t>
      </w:r>
      <w:r>
        <w:rPr>
          <w:spacing w:val="-57"/>
        </w:rPr>
        <w:t xml:space="preserve"> </w:t>
      </w:r>
      <w:r>
        <w:rPr/>
        <w:t>столбец</w:t>
      </w:r>
      <w:r>
        <w:rPr>
          <w:spacing w:val="-2"/>
        </w:rPr>
        <w:t xml:space="preserve"> </w:t>
      </w:r>
      <w:r>
        <w:rPr/>
        <w:t>таблицы,</w:t>
      </w:r>
      <w:r>
        <w:rPr>
          <w:spacing w:val="-1"/>
        </w:rPr>
        <w:t xml:space="preserve"> </w:t>
      </w:r>
      <w:r>
        <w:rPr/>
        <w:t>указывать числовые</w:t>
      </w:r>
      <w:r>
        <w:rPr>
          <w:spacing w:val="-4"/>
        </w:rPr>
        <w:t xml:space="preserve"> </w:t>
      </w:r>
      <w:r>
        <w:rPr/>
        <w:t>данные</w:t>
      </w:r>
      <w:r>
        <w:rPr>
          <w:spacing w:val="-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рисунке (изображении</w:t>
      </w:r>
      <w:r>
        <w:rPr>
          <w:spacing w:val="-2"/>
        </w:rPr>
        <w:t xml:space="preserve"> </w:t>
      </w:r>
      <w:r>
        <w:rPr/>
        <w:t>геометрических</w:t>
      </w:r>
      <w:r>
        <w:rPr>
          <w:spacing w:val="-2"/>
        </w:rPr>
        <w:t xml:space="preserve"> </w:t>
      </w:r>
      <w:r>
        <w:rPr/>
        <w:t>фигур);</w:t>
      </w:r>
    </w:p>
    <w:p>
      <w:pPr>
        <w:pStyle w:val="Style14"/>
        <w:ind w:left="828" w:right="3837" w:hanging="0"/>
        <w:rPr>
          <w:sz w:val="24"/>
        </w:rPr>
      </w:pPr>
      <w:r>
        <w:rPr/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rPr/>
        <w:t>обнаруживать модели геометрических фигур в окружающем мире;</w:t>
      </w:r>
      <w:r>
        <w:rPr>
          <w:spacing w:val="-57"/>
        </w:rPr>
        <w:t xml:space="preserve"> </w:t>
      </w:r>
      <w:r>
        <w:rPr/>
        <w:t>подбирать</w:t>
      </w:r>
      <w:r>
        <w:rPr>
          <w:spacing w:val="5"/>
        </w:rPr>
        <w:t xml:space="preserve"> </w:t>
      </w:r>
      <w:r>
        <w:rPr/>
        <w:t>примеры,</w:t>
      </w:r>
      <w:r>
        <w:rPr>
          <w:spacing w:val="7"/>
        </w:rPr>
        <w:t xml:space="preserve"> </w:t>
      </w:r>
      <w:r>
        <w:rPr/>
        <w:t>подтверждающие</w:t>
      </w:r>
      <w:r>
        <w:rPr>
          <w:spacing w:val="6"/>
        </w:rPr>
        <w:t xml:space="preserve"> </w:t>
      </w:r>
      <w:r>
        <w:rPr/>
        <w:t>суждение,</w:t>
      </w:r>
      <w:r>
        <w:rPr>
          <w:spacing w:val="6"/>
        </w:rPr>
        <w:t xml:space="preserve"> </w:t>
      </w:r>
      <w:r>
        <w:rPr/>
        <w:t>ответ;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-1"/>
        </w:rPr>
        <w:t xml:space="preserve"> </w:t>
      </w:r>
      <w:r>
        <w:rPr/>
        <w:t>(дополнять)</w:t>
      </w:r>
      <w:r>
        <w:rPr>
          <w:spacing w:val="-4"/>
        </w:rPr>
        <w:t xml:space="preserve"> </w:t>
      </w:r>
      <w:r>
        <w:rPr/>
        <w:t>текстовую задачу;</w:t>
      </w:r>
    </w:p>
    <w:p>
      <w:pPr>
        <w:pStyle w:val="Style14"/>
        <w:spacing w:lineRule="exact" w:line="274"/>
        <w:ind w:left="828" w:hanging="0"/>
        <w:rPr>
          <w:sz w:val="24"/>
        </w:rPr>
      </w:pPr>
      <w:r>
        <w:rPr/>
        <w:t>проверять</w:t>
      </w:r>
      <w:r>
        <w:rPr>
          <w:spacing w:val="-4"/>
        </w:rPr>
        <w:t xml:space="preserve"> </w:t>
      </w:r>
      <w:r>
        <w:rPr/>
        <w:t>правильность</w:t>
      </w:r>
      <w:r>
        <w:rPr>
          <w:spacing w:val="-4"/>
        </w:rPr>
        <w:t xml:space="preserve"> </w:t>
      </w:r>
      <w:r>
        <w:rPr/>
        <w:t>вычисления,</w:t>
      </w:r>
      <w:r>
        <w:rPr>
          <w:spacing w:val="-5"/>
        </w:rPr>
        <w:t xml:space="preserve"> </w:t>
      </w:r>
      <w:r>
        <w:rPr/>
        <w:t>измерения.</w:t>
      </w:r>
    </w:p>
    <w:p>
      <w:pPr>
        <w:pStyle w:val="Style14"/>
        <w:ind w:left="0" w:hanging="0"/>
        <w:rPr>
          <w:sz w:val="26"/>
        </w:rPr>
      </w:pPr>
      <w:r>
        <w:rPr>
          <w:sz w:val="26"/>
        </w:rPr>
      </w:r>
    </w:p>
    <w:p>
      <w:pPr>
        <w:pStyle w:val="Style14"/>
        <w:spacing w:before="5" w:after="0"/>
        <w:ind w:left="0" w:hanging="0"/>
        <w:rPr>
          <w:sz w:val="22"/>
        </w:rPr>
      </w:pPr>
      <w:r>
        <w:rPr>
          <w:sz w:val="22"/>
        </w:rPr>
      </w:r>
    </w:p>
    <w:p>
      <w:pPr>
        <w:pStyle w:val="3"/>
        <w:spacing w:before="1" w:after="44"/>
        <w:ind w:left="780" w:right="7664" w:hanging="60"/>
        <w:rPr>
          <w:sz w:val="24"/>
        </w:rPr>
      </w:pPr>
      <w:r>
        <w:rPr/>
        <w:t>Тематическое планирование</w:t>
      </w:r>
      <w:r>
        <w:rPr>
          <w:spacing w:val="-57"/>
        </w:rPr>
        <w:t xml:space="preserve"> </w:t>
      </w:r>
      <w:r>
        <w:rPr/>
        <w:t>1</w:t>
      </w:r>
      <w:r>
        <w:rPr>
          <w:spacing w:val="-1"/>
        </w:rPr>
        <w:t xml:space="preserve"> </w:t>
      </w:r>
      <w:r>
        <w:rPr/>
        <w:t>КЛАСС</w:t>
      </w:r>
    </w:p>
    <w:tbl>
      <w:tblPr>
        <w:tblStyle w:val="TableNormal"/>
        <w:tblW w:w="9888" w:type="dxa"/>
        <w:jc w:val="left"/>
        <w:tblInd w:w="501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9"/>
        <w:gridCol w:w="2278"/>
        <w:gridCol w:w="4699"/>
        <w:gridCol w:w="2221"/>
      </w:tblGrid>
      <w:tr>
        <w:trPr>
          <w:trHeight w:val="359" w:hRule="atLeast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</w:p>
        </w:tc>
        <w:tc>
          <w:tcPr>
            <w:tcW w:w="2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10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Электронные</w:t>
            </w:r>
          </w:p>
        </w:tc>
      </w:tr>
    </w:tbl>
    <w:p>
      <w:pPr>
        <w:sectPr>
          <w:headerReference w:type="default" r:id="rId113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9887" w:type="dxa"/>
        <w:jc w:val="left"/>
        <w:tblInd w:w="501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9"/>
        <w:gridCol w:w="2278"/>
        <w:gridCol w:w="945"/>
        <w:gridCol w:w="1841"/>
        <w:gridCol w:w="1911"/>
        <w:gridCol w:w="2222"/>
      </w:tblGrid>
      <w:tr>
        <w:trPr>
          <w:trHeight w:val="1315" w:hRule="atLeast"/>
        </w:trPr>
        <w:tc>
          <w:tcPr>
            <w:tcW w:w="6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2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46" w:after="0"/>
              <w:ind w:left="232" w:right="41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 и тем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46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46" w:after="0"/>
              <w:ind w:left="236" w:right="8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995" w:hRule="atLeast"/>
        </w:trPr>
        <w:tc>
          <w:tcPr>
            <w:tcW w:w="689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227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4" w:after="0"/>
              <w:ind w:left="213" w:right="8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46" w:after="0"/>
              <w:ind w:left="236" w:right="8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46" w:after="0"/>
              <w:ind w:left="236" w:right="8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62" w:hRule="atLeast"/>
        </w:trPr>
        <w:tc>
          <w:tcPr>
            <w:tcW w:w="988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1.Числа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величины</w:t>
            </w:r>
          </w:p>
        </w:tc>
      </w:tr>
      <w:tr>
        <w:trPr>
          <w:trHeight w:val="362" w:hRule="atLeast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2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 1 до 9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213" w:right="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64" w:hRule="atLeast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</w:tc>
        <w:tc>
          <w:tcPr>
            <w:tcW w:w="2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 0 до 10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9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62" w:hRule="atLeast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8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1.3</w:t>
            </w:r>
          </w:p>
        </w:tc>
        <w:tc>
          <w:tcPr>
            <w:tcW w:w="2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8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 11 до 20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8" w:after="0"/>
              <w:ind w:left="19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679" w:hRule="atLeast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1.4</w:t>
            </w:r>
          </w:p>
        </w:tc>
        <w:tc>
          <w:tcPr>
            <w:tcW w:w="2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20" w:before="6" w:after="0"/>
              <w:ind w:left="232" w:right="1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Длина. Измерение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длины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9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61" w:hRule="atLeast"/>
        </w:trPr>
        <w:tc>
          <w:tcPr>
            <w:tcW w:w="29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9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9" w:after="0"/>
              <w:ind w:left="213" w:right="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27</w:t>
            </w:r>
          </w:p>
        </w:tc>
        <w:tc>
          <w:tcPr>
            <w:tcW w:w="59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62" w:hRule="atLeast"/>
        </w:trPr>
        <w:tc>
          <w:tcPr>
            <w:tcW w:w="988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2.Арифметические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действия</w:t>
            </w:r>
          </w:p>
        </w:tc>
      </w:tr>
      <w:tr>
        <w:trPr>
          <w:trHeight w:val="998" w:hRule="atLeast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sz w:val="31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2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Сложение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310" w:before="9" w:after="0"/>
              <w:ind w:left="232" w:right="7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вычитание 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пределах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sz w:val="31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13" w:right="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998" w:hRule="atLeast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sz w:val="31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2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310" w:before="7" w:after="0"/>
              <w:ind w:left="232" w:right="76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Сложение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вычитание 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пределах 20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sz w:val="31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13" w:right="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29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61" w:hRule="atLeast"/>
        </w:trPr>
        <w:tc>
          <w:tcPr>
            <w:tcW w:w="29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9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9" w:after="0"/>
              <w:ind w:left="213" w:right="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40</w:t>
            </w:r>
          </w:p>
        </w:tc>
        <w:tc>
          <w:tcPr>
            <w:tcW w:w="59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62" w:hRule="atLeast"/>
        </w:trPr>
        <w:tc>
          <w:tcPr>
            <w:tcW w:w="988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3.Текстовые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задачи</w:t>
            </w:r>
          </w:p>
        </w:tc>
      </w:tr>
      <w:tr>
        <w:trPr>
          <w:trHeight w:val="362" w:hRule="atLeast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2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Текстовые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213" w:right="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61" w:hRule="atLeast"/>
        </w:trPr>
        <w:tc>
          <w:tcPr>
            <w:tcW w:w="29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2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2" w:after="0"/>
              <w:ind w:left="213" w:right="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</w:t>
            </w:r>
          </w:p>
        </w:tc>
        <w:tc>
          <w:tcPr>
            <w:tcW w:w="59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64" w:hRule="atLeast"/>
        </w:trPr>
        <w:tc>
          <w:tcPr>
            <w:tcW w:w="988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4.Пространственные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отношения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геометрические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фигуры</w:t>
            </w:r>
          </w:p>
        </w:tc>
      </w:tr>
      <w:tr>
        <w:trPr>
          <w:trHeight w:val="678" w:hRule="atLeast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4.1</w:t>
            </w:r>
          </w:p>
        </w:tc>
        <w:tc>
          <w:tcPr>
            <w:tcW w:w="2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20" w:before="6" w:after="0"/>
              <w:ind w:left="232" w:right="101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Пространственные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отношения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9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678" w:hRule="atLeast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4.2</w:t>
            </w:r>
          </w:p>
        </w:tc>
        <w:tc>
          <w:tcPr>
            <w:tcW w:w="2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310" w:before="7" w:after="0"/>
              <w:ind w:left="232" w:right="372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Геометрические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фигуры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213" w:right="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64" w:hRule="atLeast"/>
        </w:trPr>
        <w:tc>
          <w:tcPr>
            <w:tcW w:w="29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2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2" w:after="0"/>
              <w:ind w:left="213" w:right="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</w:t>
            </w:r>
          </w:p>
        </w:tc>
        <w:tc>
          <w:tcPr>
            <w:tcW w:w="59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62" w:hRule="atLeast"/>
        </w:trPr>
        <w:tc>
          <w:tcPr>
            <w:tcW w:w="988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3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5.Математическая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информация</w:t>
            </w:r>
          </w:p>
        </w:tc>
      </w:tr>
      <w:tr>
        <w:trPr>
          <w:trHeight w:val="995" w:hRule="atLeast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sz w:val="31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5.1</w:t>
            </w:r>
          </w:p>
        </w:tc>
        <w:tc>
          <w:tcPr>
            <w:tcW w:w="2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310" w:before="7" w:after="0"/>
              <w:ind w:left="232" w:right="36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Характеристика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объекта, группы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объектов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sz w:val="31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9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62" w:hRule="atLeast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5.2</w:t>
            </w:r>
          </w:p>
        </w:tc>
        <w:tc>
          <w:tcPr>
            <w:tcW w:w="2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Таблицы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9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63" w:hRule="atLeast"/>
        </w:trPr>
        <w:tc>
          <w:tcPr>
            <w:tcW w:w="29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2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2" w:after="0"/>
              <w:ind w:left="213" w:right="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</w:t>
            </w:r>
          </w:p>
        </w:tc>
        <w:tc>
          <w:tcPr>
            <w:tcW w:w="59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679" w:hRule="atLeast"/>
        </w:trPr>
        <w:tc>
          <w:tcPr>
            <w:tcW w:w="29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310" w:before="7" w:after="0"/>
              <w:ind w:left="235" w:righ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Повторение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пройденного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материала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213" w:right="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676" w:hRule="atLeast"/>
        </w:trPr>
        <w:tc>
          <w:tcPr>
            <w:tcW w:w="29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310" w:before="12" w:after="0"/>
              <w:ind w:left="235" w:right="54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Общее количество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213" w:right="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132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9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9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Normal"/>
        <w:spacing w:lineRule="exact" w:line="274" w:before="0" w:after="44"/>
        <w:ind w:left="780" w:hanging="0"/>
        <w:rPr>
          <w:b/>
          <w:b/>
          <w:sz w:val="24"/>
        </w:rPr>
      </w:pP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9704" w:type="dxa"/>
        <w:jc w:val="left"/>
        <w:tblInd w:w="501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8"/>
        <w:gridCol w:w="2098"/>
        <w:gridCol w:w="4697"/>
        <w:gridCol w:w="2220"/>
      </w:tblGrid>
      <w:tr>
        <w:trPr>
          <w:trHeight w:val="359" w:hRule="atLeast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3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</w:p>
        </w:tc>
        <w:tc>
          <w:tcPr>
            <w:tcW w:w="2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3" w:after="0"/>
              <w:ind w:left="23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</w:p>
        </w:tc>
        <w:tc>
          <w:tcPr>
            <w:tcW w:w="4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3" w:after="0"/>
              <w:ind w:left="9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3" w:after="0"/>
              <w:ind w:left="236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Электронные</w:t>
            </w:r>
          </w:p>
        </w:tc>
      </w:tr>
    </w:tbl>
    <w:p>
      <w:pPr>
        <w:sectPr>
          <w:headerReference w:type="default" r:id="rId114"/>
          <w:type w:val="nextPage"/>
          <w:pgSz w:w="11920" w:h="16850"/>
          <w:pgMar w:left="0" w:right="380" w:gutter="0" w:header="0" w:top="4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9704" w:type="dxa"/>
        <w:jc w:val="left"/>
        <w:tblInd w:w="501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8"/>
        <w:gridCol w:w="2098"/>
        <w:gridCol w:w="946"/>
        <w:gridCol w:w="1841"/>
        <w:gridCol w:w="1910"/>
        <w:gridCol w:w="2220"/>
      </w:tblGrid>
      <w:tr>
        <w:trPr>
          <w:trHeight w:val="1315" w:hRule="atLeast"/>
        </w:trPr>
        <w:tc>
          <w:tcPr>
            <w:tcW w:w="6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0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46" w:after="0"/>
              <w:ind w:left="232" w:right="23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 и тем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sz w:val="31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12" w:right="86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204" w:after="0"/>
              <w:ind w:left="236" w:right="8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204" w:after="0"/>
              <w:ind w:left="236" w:right="8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2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46" w:after="0"/>
              <w:ind w:left="236" w:right="8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362" w:hRule="atLeast"/>
        </w:trPr>
        <w:tc>
          <w:tcPr>
            <w:tcW w:w="970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1.Числа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величины</w:t>
            </w:r>
          </w:p>
        </w:tc>
      </w:tr>
      <w:tr>
        <w:trPr>
          <w:trHeight w:val="362" w:hRule="atLeast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2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Числа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8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62" w:hRule="atLeast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</w:tc>
        <w:tc>
          <w:tcPr>
            <w:tcW w:w="2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Величины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212" w:righ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61" w:hRule="atLeast"/>
        </w:trPr>
        <w:tc>
          <w:tcPr>
            <w:tcW w:w="27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2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2" w:after="0"/>
              <w:ind w:left="212" w:righ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</w:t>
            </w:r>
          </w:p>
        </w:tc>
        <w:tc>
          <w:tcPr>
            <w:tcW w:w="597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62" w:hRule="atLeast"/>
        </w:trPr>
        <w:tc>
          <w:tcPr>
            <w:tcW w:w="970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2.Арифметические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действия</w:t>
            </w:r>
          </w:p>
        </w:tc>
      </w:tr>
      <w:tr>
        <w:trPr>
          <w:trHeight w:val="681" w:hRule="atLeast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2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20" w:before="9" w:after="0"/>
              <w:ind w:left="232" w:right="6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Сложение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вычитание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212" w:righ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679" w:hRule="atLeast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2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8" w:before="10" w:after="0"/>
              <w:ind w:left="232" w:right="4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Умножение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деление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0" w:after="0"/>
              <w:ind w:left="212" w:righ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315" w:hRule="atLeast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17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</w:t>
            </w:r>
          </w:p>
        </w:tc>
        <w:tc>
          <w:tcPr>
            <w:tcW w:w="2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41" w:after="0"/>
              <w:ind w:left="232" w:right="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Арифметические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действия 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числами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пределах 100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17" w:after="0"/>
              <w:ind w:left="212" w:right="8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61" w:hRule="atLeast"/>
        </w:trPr>
        <w:tc>
          <w:tcPr>
            <w:tcW w:w="27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9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9" w:after="0"/>
              <w:ind w:left="212" w:righ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56</w:t>
            </w:r>
          </w:p>
        </w:tc>
        <w:tc>
          <w:tcPr>
            <w:tcW w:w="597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62" w:hRule="atLeast"/>
        </w:trPr>
        <w:tc>
          <w:tcPr>
            <w:tcW w:w="970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3.Текстовые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задачи</w:t>
            </w:r>
          </w:p>
        </w:tc>
      </w:tr>
      <w:tr>
        <w:trPr>
          <w:trHeight w:val="681" w:hRule="atLeast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2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310" w:before="7" w:after="0"/>
              <w:ind w:left="232" w:right="7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Текстовые задачи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212" w:righ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61" w:hRule="atLeast"/>
        </w:trPr>
        <w:tc>
          <w:tcPr>
            <w:tcW w:w="27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0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0" w:after="0"/>
              <w:ind w:left="212" w:righ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597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62" w:hRule="atLeast"/>
        </w:trPr>
        <w:tc>
          <w:tcPr>
            <w:tcW w:w="970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4.Пространственные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отношения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геометрические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фигуры</w:t>
            </w:r>
          </w:p>
        </w:tc>
      </w:tr>
      <w:tr>
        <w:trPr>
          <w:trHeight w:val="678" w:hRule="atLeast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4.1</w:t>
            </w:r>
          </w:p>
        </w:tc>
        <w:tc>
          <w:tcPr>
            <w:tcW w:w="2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310" w:before="7" w:after="0"/>
              <w:ind w:left="232" w:right="191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Геометрические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фигуры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212" w:righ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681" w:hRule="atLeast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4.2</w:t>
            </w:r>
          </w:p>
        </w:tc>
        <w:tc>
          <w:tcPr>
            <w:tcW w:w="2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20" w:before="9" w:after="0"/>
              <w:ind w:left="232" w:right="191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Геометрические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величины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8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61" w:hRule="atLeast"/>
        </w:trPr>
        <w:tc>
          <w:tcPr>
            <w:tcW w:w="27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9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9" w:after="0"/>
              <w:ind w:left="212" w:righ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</w:t>
            </w:r>
          </w:p>
        </w:tc>
        <w:tc>
          <w:tcPr>
            <w:tcW w:w="597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62" w:hRule="atLeast"/>
        </w:trPr>
        <w:tc>
          <w:tcPr>
            <w:tcW w:w="970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5.Математическая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информация</w:t>
            </w:r>
          </w:p>
        </w:tc>
      </w:tr>
      <w:tr>
        <w:trPr>
          <w:trHeight w:val="681" w:hRule="atLeast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5.1</w:t>
            </w:r>
          </w:p>
        </w:tc>
        <w:tc>
          <w:tcPr>
            <w:tcW w:w="2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8" w:before="10" w:after="0"/>
              <w:ind w:left="232" w:right="16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Математическая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информация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0" w:after="0"/>
              <w:ind w:left="212" w:righ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61" w:hRule="atLeast"/>
        </w:trPr>
        <w:tc>
          <w:tcPr>
            <w:tcW w:w="27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9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9" w:after="0"/>
              <w:ind w:left="212" w:righ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597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679" w:hRule="atLeast"/>
        </w:trPr>
        <w:tc>
          <w:tcPr>
            <w:tcW w:w="27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Повторение</w:t>
            </w:r>
          </w:p>
          <w:p>
            <w:pPr>
              <w:pStyle w:val="TableParagraph"/>
              <w:widowControl w:val="false"/>
              <w:suppressAutoHyphens w:val="true"/>
              <w:spacing w:before="41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пройденного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материала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8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998" w:hRule="atLeast"/>
        </w:trPr>
        <w:tc>
          <w:tcPr>
            <w:tcW w:w="27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41" w:after="0"/>
              <w:ind w:left="235" w:right="5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Итоговый контроль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(контрольные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проверочные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работы)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sz w:val="31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2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sz w:val="31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76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676" w:hRule="atLeast"/>
        </w:trPr>
        <w:tc>
          <w:tcPr>
            <w:tcW w:w="27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310" w:before="12" w:after="0"/>
              <w:ind w:left="235" w:right="36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Общее количество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212" w:right="8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136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right="76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9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Style14"/>
        <w:ind w:left="0" w:hanging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ind w:left="0" w:hanging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before="7" w:after="0"/>
        <w:ind w:left="0" w:hanging="0"/>
        <w:rPr>
          <w:b/>
          <w:b/>
          <w:sz w:val="18"/>
        </w:rPr>
      </w:pPr>
      <w:r>
        <w:rPr>
          <w:b/>
          <w:sz w:val="18"/>
        </w:rPr>
      </w:r>
    </w:p>
    <w:p>
      <w:pPr>
        <w:pStyle w:val="3"/>
        <w:numPr>
          <w:ilvl w:val="2"/>
          <w:numId w:val="86"/>
        </w:numPr>
        <w:tabs>
          <w:tab w:val="clear" w:pos="720"/>
          <w:tab w:val="left" w:pos="2228" w:leader="none"/>
        </w:tabs>
        <w:spacing w:lineRule="exact" w:line="274" w:before="90" w:after="0"/>
        <w:ind w:left="2227" w:hanging="721"/>
        <w:rPr>
          <w:sz w:val="24"/>
        </w:rPr>
      </w:pPr>
      <w:r>
        <w:rPr/>
        <w:t>Рабочая</w:t>
      </w:r>
      <w:r>
        <w:rPr>
          <w:spacing w:val="-3"/>
        </w:rPr>
        <w:t xml:space="preserve"> </w:t>
      </w:r>
      <w:r>
        <w:rPr/>
        <w:t>программа</w:t>
      </w:r>
      <w:r>
        <w:rPr>
          <w:spacing w:val="-3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учебному</w:t>
      </w:r>
      <w:r>
        <w:rPr>
          <w:spacing w:val="-3"/>
        </w:rPr>
        <w:t xml:space="preserve"> </w:t>
      </w:r>
      <w:r>
        <w:rPr/>
        <w:t>предмету</w:t>
      </w:r>
      <w:r>
        <w:rPr>
          <w:spacing w:val="-2"/>
        </w:rPr>
        <w:t xml:space="preserve"> </w:t>
      </w:r>
      <w:r>
        <w:rPr/>
        <w:t>«Окружающий</w:t>
      </w:r>
      <w:r>
        <w:rPr>
          <w:spacing w:val="-3"/>
        </w:rPr>
        <w:t xml:space="preserve"> </w:t>
      </w:r>
      <w:r>
        <w:rPr/>
        <w:t>мир»</w:t>
      </w:r>
    </w:p>
    <w:p>
      <w:pPr>
        <w:pStyle w:val="Normal"/>
        <w:spacing w:lineRule="exact" w:line="274"/>
        <w:ind w:left="4709" w:hanging="0"/>
        <w:rPr>
          <w:b/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>
      <w:pPr>
        <w:sectPr>
          <w:headerReference w:type="default" r:id="rId115"/>
          <w:type w:val="nextPage"/>
          <w:pgSz w:w="11920" w:h="16850"/>
          <w:pgMar w:left="0" w:right="380" w:gutter="0" w:header="0" w:top="4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74"/>
        <w:rPr>
          <w:sz w:val="24"/>
        </w:rPr>
      </w:pPr>
      <w:r>
        <w:rPr>
          <w:sz w:val="24"/>
        </w:rPr>
      </w:r>
    </w:p>
    <w:p>
      <w:pPr>
        <w:pStyle w:val="Style14"/>
        <w:spacing w:before="66" w:after="0"/>
        <w:ind w:left="1200" w:hanging="0"/>
        <w:jc w:val="both"/>
        <w:rPr>
          <w:sz w:val="24"/>
        </w:rPr>
      </w:pPr>
      <w:r>
        <w:rPr/>
        <w:t>Рабочая</w:t>
      </w:r>
      <w:r>
        <w:rPr>
          <w:spacing w:val="112"/>
        </w:rPr>
        <w:t xml:space="preserve"> </w:t>
      </w:r>
      <w:r>
        <w:rPr/>
        <w:t xml:space="preserve">программа  </w:t>
      </w:r>
      <w:r>
        <w:rPr>
          <w:spacing w:val="52"/>
        </w:rPr>
        <w:t xml:space="preserve"> </w:t>
      </w:r>
      <w:r>
        <w:rPr/>
        <w:t xml:space="preserve">по  </w:t>
      </w:r>
      <w:r>
        <w:rPr>
          <w:spacing w:val="53"/>
        </w:rPr>
        <w:t xml:space="preserve"> </w:t>
      </w:r>
      <w:r>
        <w:rPr/>
        <w:t xml:space="preserve">учебному  </w:t>
      </w:r>
      <w:r>
        <w:rPr>
          <w:spacing w:val="46"/>
        </w:rPr>
        <w:t xml:space="preserve"> </w:t>
      </w:r>
      <w:r>
        <w:rPr/>
        <w:t xml:space="preserve">предмету  </w:t>
      </w:r>
      <w:r>
        <w:rPr>
          <w:spacing w:val="51"/>
        </w:rPr>
        <w:t xml:space="preserve"> </w:t>
      </w:r>
      <w:r>
        <w:rPr/>
        <w:t xml:space="preserve">«Окружающий  </w:t>
      </w:r>
      <w:r>
        <w:rPr>
          <w:spacing w:val="52"/>
        </w:rPr>
        <w:t xml:space="preserve"> </w:t>
      </w:r>
      <w:r>
        <w:rPr/>
        <w:t xml:space="preserve">мир»  </w:t>
      </w:r>
      <w:r>
        <w:rPr>
          <w:spacing w:val="44"/>
        </w:rPr>
        <w:t xml:space="preserve"> </w:t>
      </w:r>
      <w:r>
        <w:rPr/>
        <w:t xml:space="preserve">(предметная  </w:t>
      </w:r>
      <w:r>
        <w:rPr>
          <w:spacing w:val="51"/>
        </w:rPr>
        <w:t xml:space="preserve"> </w:t>
      </w:r>
      <w:r>
        <w:rPr/>
        <w:t>область</w:t>
      </w:r>
    </w:p>
    <w:p>
      <w:pPr>
        <w:pStyle w:val="Style14"/>
        <w:ind w:left="600" w:right="228" w:hanging="0"/>
        <w:jc w:val="both"/>
        <w:rPr>
          <w:sz w:val="24"/>
        </w:rPr>
      </w:pPr>
      <w:r>
        <w:rPr/>
        <w:t>«Обществознание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естествознание»</w:t>
      </w:r>
      <w:r>
        <w:rPr>
          <w:spacing w:val="1"/>
        </w:rPr>
        <w:t xml:space="preserve"> </w:t>
      </w:r>
      <w:r>
        <w:rPr/>
        <w:t>(«Окружающий</w:t>
      </w:r>
      <w:r>
        <w:rPr>
          <w:spacing w:val="1"/>
        </w:rPr>
        <w:t xml:space="preserve"> </w:t>
      </w:r>
      <w:r>
        <w:rPr/>
        <w:t>мир»)</w:t>
      </w:r>
      <w:r>
        <w:rPr>
          <w:spacing w:val="1"/>
        </w:rPr>
        <w:t xml:space="preserve"> </w:t>
      </w:r>
      <w:r>
        <w:rPr/>
        <w:t>соответствует</w:t>
      </w:r>
      <w:r>
        <w:rPr>
          <w:spacing w:val="1"/>
        </w:rPr>
        <w:t xml:space="preserve"> </w:t>
      </w:r>
      <w:r>
        <w:rPr/>
        <w:t>Федеральной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«Окружающий</w:t>
      </w:r>
      <w:r>
        <w:rPr>
          <w:spacing w:val="1"/>
        </w:rPr>
        <w:t xml:space="preserve"> </w:t>
      </w:r>
      <w:r>
        <w:rPr/>
        <w:t>мир»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пояснительную</w:t>
      </w:r>
      <w:r>
        <w:rPr>
          <w:spacing w:val="61"/>
        </w:rPr>
        <w:t xml:space="preserve"> </w:t>
      </w:r>
      <w:r>
        <w:rPr/>
        <w:t>записку,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-3"/>
        </w:rPr>
        <w:t xml:space="preserve"> </w:t>
      </w:r>
      <w:r>
        <w:rPr/>
        <w:t>обучения,</w:t>
      </w:r>
      <w:r>
        <w:rPr>
          <w:spacing w:val="-2"/>
        </w:rPr>
        <w:t xml:space="preserve"> </w:t>
      </w:r>
      <w:r>
        <w:rPr/>
        <w:t>планируемые</w:t>
      </w:r>
      <w:r>
        <w:rPr>
          <w:spacing w:val="-4"/>
        </w:rPr>
        <w:t xml:space="preserve"> </w:t>
      </w:r>
      <w:r>
        <w:rPr/>
        <w:t>результаты</w:t>
      </w:r>
      <w:r>
        <w:rPr>
          <w:spacing w:val="-3"/>
        </w:rPr>
        <w:t xml:space="preserve"> </w:t>
      </w:r>
      <w:r>
        <w:rPr/>
        <w:t>освоения</w:t>
      </w:r>
      <w:r>
        <w:rPr>
          <w:spacing w:val="-2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тематическое</w:t>
      </w:r>
      <w:r>
        <w:rPr>
          <w:spacing w:val="-4"/>
        </w:rPr>
        <w:t xml:space="preserve"> </w:t>
      </w:r>
      <w:r>
        <w:rPr/>
        <w:t>планирование.</w:t>
      </w:r>
    </w:p>
    <w:p>
      <w:pPr>
        <w:pStyle w:val="Style14"/>
        <w:spacing w:before="1" w:after="0"/>
        <w:ind w:left="600" w:right="225" w:firstLine="600"/>
        <w:jc w:val="both"/>
        <w:rPr>
          <w:sz w:val="24"/>
        </w:rPr>
      </w:pPr>
      <w:r>
        <w:rPr/>
        <w:t>Пояснительная записка отражает общие цели и задачи изучения окружающего мира, место в</w:t>
      </w:r>
      <w:r>
        <w:rPr>
          <w:spacing w:val="1"/>
        </w:rPr>
        <w:t xml:space="preserve"> </w:t>
      </w:r>
      <w:r>
        <w:rPr/>
        <w:t>структуре</w:t>
      </w:r>
      <w:r>
        <w:rPr>
          <w:spacing w:val="2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плана,</w:t>
      </w:r>
      <w:r>
        <w:rPr>
          <w:spacing w:val="-1"/>
        </w:rPr>
        <w:t xml:space="preserve"> </w:t>
      </w:r>
      <w:r>
        <w:rPr/>
        <w:t>а</w:t>
      </w:r>
      <w:r>
        <w:rPr>
          <w:spacing w:val="-2"/>
        </w:rPr>
        <w:t xml:space="preserve"> </w:t>
      </w:r>
      <w:r>
        <w:rPr/>
        <w:t>также</w:t>
      </w:r>
      <w:r>
        <w:rPr>
          <w:spacing w:val="-1"/>
        </w:rPr>
        <w:t xml:space="preserve"> </w:t>
      </w:r>
      <w:r>
        <w:rPr/>
        <w:t>подходы</w:t>
      </w:r>
      <w:r>
        <w:rPr>
          <w:spacing w:val="-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отбору</w:t>
      </w:r>
      <w:r>
        <w:rPr>
          <w:spacing w:val="-6"/>
        </w:rPr>
        <w:t xml:space="preserve"> </w:t>
      </w:r>
      <w:r>
        <w:rPr/>
        <w:t>содержания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планируемым</w:t>
      </w:r>
      <w:r>
        <w:rPr>
          <w:spacing w:val="-1"/>
        </w:rPr>
        <w:t xml:space="preserve"> </w:t>
      </w:r>
      <w:r>
        <w:rPr/>
        <w:t>результатам.</w:t>
      </w:r>
    </w:p>
    <w:p>
      <w:pPr>
        <w:pStyle w:val="3"/>
        <w:spacing w:before="4" w:after="0"/>
        <w:ind w:left="4198" w:hanging="0"/>
        <w:jc w:val="both"/>
        <w:rPr>
          <w:sz w:val="24"/>
        </w:rPr>
      </w:pPr>
      <w:r>
        <w:rPr/>
        <w:t>Общая</w:t>
      </w:r>
      <w:r>
        <w:rPr>
          <w:spacing w:val="-4"/>
        </w:rPr>
        <w:t xml:space="preserve"> </w:t>
      </w:r>
      <w:r>
        <w:rPr/>
        <w:t>характеристика</w:t>
      </w:r>
      <w:r>
        <w:rPr>
          <w:spacing w:val="-3"/>
        </w:rPr>
        <w:t xml:space="preserve"> </w:t>
      </w:r>
      <w:r>
        <w:rPr/>
        <w:t>предмета</w:t>
      </w:r>
    </w:p>
    <w:p>
      <w:pPr>
        <w:pStyle w:val="Style14"/>
        <w:spacing w:before="1" w:after="0"/>
        <w:ind w:left="0" w:hanging="0"/>
        <w:rPr>
          <w:b/>
          <w:b/>
          <w:sz w:val="25"/>
        </w:rPr>
      </w:pPr>
      <w:r>
        <w:rPr>
          <w:b/>
          <w:sz w:val="25"/>
        </w:rPr>
      </w:r>
    </w:p>
    <w:p>
      <w:pPr>
        <w:pStyle w:val="Style14"/>
        <w:ind w:left="600" w:right="226" w:firstLine="600"/>
        <w:jc w:val="both"/>
        <w:rPr>
          <w:sz w:val="24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раскрывает</w:t>
      </w:r>
      <w:r>
        <w:rPr>
          <w:spacing w:val="1"/>
        </w:rPr>
        <w:t xml:space="preserve"> </w:t>
      </w:r>
      <w:r>
        <w:rPr/>
        <w:t>содержательные</w:t>
      </w:r>
      <w:r>
        <w:rPr>
          <w:spacing w:val="1"/>
        </w:rPr>
        <w:t xml:space="preserve"> </w:t>
      </w:r>
      <w:r>
        <w:rPr/>
        <w:t>линии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обязательного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окружающего</w:t>
      </w:r>
      <w:r>
        <w:rPr>
          <w:spacing w:val="1"/>
        </w:rPr>
        <w:t xml:space="preserve"> </w:t>
      </w:r>
      <w:r>
        <w:rPr/>
        <w:t>мира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каждом классе</w:t>
      </w:r>
      <w:r>
        <w:rPr>
          <w:spacing w:val="-2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-1"/>
        </w:rPr>
        <w:t xml:space="preserve"> </w:t>
      </w:r>
      <w:r>
        <w:rPr/>
        <w:t>образования.</w:t>
      </w:r>
    </w:p>
    <w:p>
      <w:pPr>
        <w:pStyle w:val="Style14"/>
        <w:ind w:left="600" w:right="215" w:firstLine="600"/>
        <w:jc w:val="both"/>
        <w:rPr>
          <w:sz w:val="24"/>
        </w:rPr>
      </w:pP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окружающему</w:t>
      </w:r>
      <w:r>
        <w:rPr>
          <w:spacing w:val="1"/>
        </w:rPr>
        <w:t xml:space="preserve"> </w:t>
      </w:r>
      <w:r>
        <w:rPr/>
        <w:t>миру</w:t>
      </w:r>
      <w:r>
        <w:rPr>
          <w:spacing w:val="1"/>
        </w:rPr>
        <w:t xml:space="preserve"> </w:t>
      </w:r>
      <w:r>
        <w:rPr/>
        <w:t>включают</w:t>
      </w:r>
      <w:r>
        <w:rPr>
          <w:spacing w:val="1"/>
        </w:rPr>
        <w:t xml:space="preserve"> </w:t>
      </w:r>
      <w:r>
        <w:rPr/>
        <w:t>личностные,</w:t>
      </w:r>
      <w:r>
        <w:rPr>
          <w:spacing w:val="1"/>
        </w:rPr>
        <w:t xml:space="preserve"> </w:t>
      </w:r>
      <w:r>
        <w:rPr/>
        <w:t>метапредметные результаты за период обучения, а также предметные достижения обучающегося за</w:t>
      </w:r>
      <w:r>
        <w:rPr>
          <w:spacing w:val="1"/>
        </w:rPr>
        <w:t xml:space="preserve"> </w:t>
      </w:r>
      <w:r>
        <w:rPr/>
        <w:t>каждый</w:t>
      </w:r>
      <w:r>
        <w:rPr>
          <w:spacing w:val="-1"/>
        </w:rPr>
        <w:t xml:space="preserve"> </w:t>
      </w:r>
      <w:r>
        <w:rPr/>
        <w:t>год</w:t>
      </w:r>
      <w:r>
        <w:rPr>
          <w:spacing w:val="-1"/>
        </w:rPr>
        <w:t xml:space="preserve"> </w:t>
      </w:r>
      <w:r>
        <w:rPr/>
        <w:t>обучения 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-2"/>
        </w:rPr>
        <w:t xml:space="preserve"> </w:t>
      </w:r>
      <w:r>
        <w:rPr/>
        <w:t>начального общего</w:t>
      </w:r>
      <w:r>
        <w:rPr>
          <w:spacing w:val="-1"/>
        </w:rPr>
        <w:t xml:space="preserve"> </w:t>
      </w:r>
      <w:r>
        <w:rPr/>
        <w:t>образования.</w:t>
      </w:r>
    </w:p>
    <w:p>
      <w:pPr>
        <w:pStyle w:val="Style14"/>
        <w:ind w:left="600" w:right="224" w:firstLine="600"/>
        <w:jc w:val="both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окружающему</w:t>
      </w:r>
      <w:r>
        <w:rPr>
          <w:spacing w:val="1"/>
        </w:rPr>
        <w:t xml:space="preserve"> </w:t>
      </w:r>
      <w:r>
        <w:rPr/>
        <w:t>миру 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составлена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требований</w:t>
      </w:r>
      <w:r>
        <w:rPr>
          <w:spacing w:val="2"/>
        </w:rPr>
        <w:t xml:space="preserve"> </w:t>
      </w:r>
      <w:r>
        <w:rPr/>
        <w:t>ФГОС</w:t>
      </w:r>
      <w:r>
        <w:rPr>
          <w:spacing w:val="-2"/>
        </w:rPr>
        <w:t xml:space="preserve"> </w:t>
      </w:r>
      <w:r>
        <w:rPr/>
        <w:t>НОО</w:t>
      </w:r>
      <w:r>
        <w:rPr>
          <w:spacing w:val="-1"/>
        </w:rPr>
        <w:t xml:space="preserve"> </w:t>
      </w:r>
      <w:r>
        <w:rPr/>
        <w:t>и федеральной</w:t>
      </w:r>
      <w:r>
        <w:rPr>
          <w:spacing w:val="-1"/>
        </w:rPr>
        <w:t xml:space="preserve"> </w:t>
      </w:r>
      <w:r>
        <w:rPr/>
        <w:t>рабочей программы воспитания.</w:t>
      </w:r>
    </w:p>
    <w:p>
      <w:pPr>
        <w:pStyle w:val="Style14"/>
        <w:spacing w:before="11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3"/>
        <w:ind w:left="2561" w:right="2064" w:hanging="0"/>
        <w:jc w:val="center"/>
        <w:rPr>
          <w:sz w:val="24"/>
        </w:rPr>
      </w:pPr>
      <w:r>
        <w:rPr/>
        <w:t>Цели</w:t>
      </w:r>
      <w:r>
        <w:rPr>
          <w:spacing w:val="-3"/>
        </w:rPr>
        <w:t xml:space="preserve"> </w:t>
      </w:r>
      <w:r>
        <w:rPr/>
        <w:t>изучения</w:t>
      </w:r>
      <w:r>
        <w:rPr>
          <w:spacing w:val="-2"/>
        </w:rPr>
        <w:t xml:space="preserve"> </w:t>
      </w:r>
      <w:r>
        <w:rPr/>
        <w:t>предмета</w:t>
      </w:r>
    </w:p>
    <w:p>
      <w:pPr>
        <w:pStyle w:val="Style14"/>
        <w:ind w:left="0" w:hanging="0"/>
        <w:rPr>
          <w:b/>
          <w:b/>
          <w:sz w:val="25"/>
        </w:rPr>
      </w:pPr>
      <w:r>
        <w:rPr>
          <w:b/>
          <w:sz w:val="25"/>
        </w:rPr>
      </w:r>
    </w:p>
    <w:p>
      <w:pPr>
        <w:pStyle w:val="Style14"/>
        <w:ind w:left="600" w:right="226" w:firstLine="600"/>
        <w:jc w:val="both"/>
        <w:rPr>
          <w:sz w:val="24"/>
        </w:rPr>
      </w:pPr>
      <w:r>
        <w:rPr/>
        <w:t>Изучение окружающего мира, интегрирующего знания о природе, предметном мире, обществе и</w:t>
      </w:r>
      <w:r>
        <w:rPr>
          <w:spacing w:val="1"/>
        </w:rPr>
        <w:t xml:space="preserve"> </w:t>
      </w:r>
      <w:r>
        <w:rPr/>
        <w:t>взаимодействии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нём,</w:t>
      </w:r>
      <w:r>
        <w:rPr>
          <w:spacing w:val="1"/>
        </w:rPr>
        <w:t xml:space="preserve"> </w:t>
      </w:r>
      <w:r>
        <w:rPr/>
        <w:t>соответствует</w:t>
      </w:r>
      <w:r>
        <w:rPr>
          <w:spacing w:val="1"/>
        </w:rPr>
        <w:t xml:space="preserve"> </w:t>
      </w:r>
      <w:r>
        <w:rPr/>
        <w:t>потребностям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интересам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-1"/>
        </w:rPr>
        <w:t xml:space="preserve"> </w:t>
      </w:r>
      <w:r>
        <w:rPr/>
        <w:t>образования</w:t>
      </w:r>
      <w:r>
        <w:rPr>
          <w:spacing w:val="-1"/>
        </w:rPr>
        <w:t xml:space="preserve"> </w:t>
      </w:r>
      <w:r>
        <w:rPr/>
        <w:t>и направлено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достижение</w:t>
      </w:r>
      <w:r>
        <w:rPr>
          <w:spacing w:val="-2"/>
        </w:rPr>
        <w:t xml:space="preserve"> </w:t>
      </w:r>
      <w:r>
        <w:rPr/>
        <w:t>следующих</w:t>
      </w:r>
      <w:r>
        <w:rPr>
          <w:spacing w:val="-1"/>
        </w:rPr>
        <w:t xml:space="preserve"> </w:t>
      </w:r>
      <w:r>
        <w:rPr/>
        <w:t>целей: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9" w:leader="none"/>
        </w:tabs>
        <w:ind w:left="600" w:right="214" w:hanging="0"/>
        <w:jc w:val="both"/>
        <w:rPr>
          <w:rFonts w:ascii="Symbol" w:hAnsi="Symbol"/>
          <w:sz w:val="24"/>
        </w:rPr>
      </w:pPr>
      <w:r>
        <w:rPr>
          <w:sz w:val="24"/>
        </w:rPr>
        <w:t>формирование целостного взгляда на мир, осознание места в нём человека на основе 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9" w:leader="none"/>
        </w:tabs>
        <w:ind w:left="600" w:right="226" w:hanging="0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9" w:leader="none"/>
        </w:tabs>
        <w:ind w:left="600" w:right="222" w:hanging="0"/>
        <w:jc w:val="both"/>
        <w:rPr>
          <w:rFonts w:ascii="Symbol" w:hAnsi="Symbol"/>
          <w:sz w:val="24"/>
        </w:rPr>
      </w:pPr>
      <w:r>
        <w:rPr>
          <w:sz w:val="24"/>
        </w:rPr>
        <w:t>развитие умений и навыков применять полученные знания в реальной учебной и 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 связанной как с поисково-исследовательской деятельностью (наблюдения, опыты, 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 так и с творческим использованием приобретённых знаний в речевой, 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9" w:leader="none"/>
        </w:tabs>
        <w:ind w:left="600" w:right="222" w:hanging="0"/>
        <w:jc w:val="both"/>
        <w:rPr>
          <w:rFonts w:ascii="Symbol" w:hAnsi="Symbol"/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 к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государству, определённому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этносу;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9" w:leader="none"/>
        </w:tabs>
        <w:spacing w:lineRule="exact" w:line="292"/>
        <w:ind w:left="1308" w:hanging="709"/>
        <w:jc w:val="both"/>
        <w:rPr>
          <w:rFonts w:ascii="Symbol" w:hAnsi="Symbol"/>
          <w:sz w:val="24"/>
        </w:rPr>
      </w:pP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9" w:leader="none"/>
        </w:tabs>
        <w:ind w:left="600" w:right="224" w:hanging="0"/>
        <w:jc w:val="both"/>
        <w:rPr>
          <w:rFonts w:ascii="Symbol" w:hAnsi="Symbol"/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законов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 взаимоотношений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9" w:leader="none"/>
        </w:tabs>
        <w:ind w:left="600" w:right="214" w:hanging="0"/>
        <w:jc w:val="both"/>
        <w:rPr>
          <w:rFonts w:ascii="Symbol" w:hAnsi="Symbol"/>
          <w:sz w:val="24"/>
        </w:rPr>
      </w:pPr>
      <w:r>
        <w:rPr>
          <w:sz w:val="24"/>
        </w:rPr>
        <w:t>обогащение духовного опыта обучающихся, развитие способности ребёнка к социализации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принятия гуманистических норм жизни, приобретение опыта 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 поведения;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9" w:leader="none"/>
        </w:tabs>
        <w:ind w:left="600" w:right="225" w:hanging="0"/>
        <w:jc w:val="both"/>
        <w:rPr>
          <w:rFonts w:ascii="Symbol" w:hAnsi="Symbol"/>
          <w:sz w:val="24"/>
        </w:rPr>
      </w:pPr>
      <w:r>
        <w:rPr>
          <w:sz w:val="24"/>
        </w:rPr>
        <w:t>становление навыков повседневного проявления культуры общения, гуманного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 уважительного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взглядам, мнению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индивидуальности.</w:t>
      </w:r>
    </w:p>
    <w:p>
      <w:pPr>
        <w:pStyle w:val="Style14"/>
        <w:ind w:left="600" w:right="223" w:firstLine="600"/>
        <w:jc w:val="both"/>
        <w:rPr>
          <w:sz w:val="24"/>
        </w:rPr>
      </w:pPr>
      <w:r>
        <w:rPr/>
        <w:t>Центральной</w:t>
      </w:r>
      <w:r>
        <w:rPr>
          <w:spacing w:val="1"/>
        </w:rPr>
        <w:t xml:space="preserve"> </w:t>
      </w:r>
      <w:r>
        <w:rPr/>
        <w:t>идеей</w:t>
      </w:r>
      <w:r>
        <w:rPr>
          <w:spacing w:val="1"/>
        </w:rPr>
        <w:t xml:space="preserve"> </w:t>
      </w:r>
      <w:r>
        <w:rPr/>
        <w:t>конструирования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окружающему</w:t>
      </w:r>
      <w:r>
        <w:rPr>
          <w:spacing w:val="1"/>
        </w:rPr>
        <w:t xml:space="preserve"> </w:t>
      </w:r>
      <w:r>
        <w:rPr/>
        <w:t>миру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раскрытие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обществе,</w:t>
      </w:r>
      <w:r>
        <w:rPr>
          <w:spacing w:val="1"/>
        </w:rPr>
        <w:t xml:space="preserve"> </w:t>
      </w:r>
      <w:r>
        <w:rPr/>
        <w:t>ознакомление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правилами поведения в среде обитания и освоение общечеловеческих ценностей взаимодействия в</w:t>
      </w:r>
      <w:r>
        <w:rPr>
          <w:spacing w:val="1"/>
        </w:rPr>
        <w:t xml:space="preserve"> </w:t>
      </w:r>
      <w:r>
        <w:rPr/>
        <w:t>системах:</w:t>
      </w:r>
      <w:r>
        <w:rPr>
          <w:spacing w:val="1"/>
        </w:rPr>
        <w:t xml:space="preserve"> </w:t>
      </w:r>
      <w:r>
        <w:rPr/>
        <w:t>«Человек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природа»,</w:t>
      </w:r>
      <w:r>
        <w:rPr>
          <w:spacing w:val="1"/>
        </w:rPr>
        <w:t xml:space="preserve"> </w:t>
      </w:r>
      <w:r>
        <w:rPr/>
        <w:t>«Человек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общество»,</w:t>
      </w:r>
      <w:r>
        <w:rPr>
          <w:spacing w:val="1"/>
        </w:rPr>
        <w:t xml:space="preserve"> </w:t>
      </w:r>
      <w:r>
        <w:rPr/>
        <w:t>«Человек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люди»,</w:t>
      </w:r>
      <w:r>
        <w:rPr>
          <w:spacing w:val="1"/>
        </w:rPr>
        <w:t xml:space="preserve"> </w:t>
      </w:r>
      <w:r>
        <w:rPr/>
        <w:t>«Человек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познание». Важнейшей составляющей всех указанных систем является содержание, усвоение которого</w:t>
      </w:r>
      <w:r>
        <w:rPr>
          <w:spacing w:val="1"/>
        </w:rPr>
        <w:t xml:space="preserve"> </w:t>
      </w:r>
      <w:r>
        <w:rPr/>
        <w:t>гарантирует формирование у обучающихся навыков здорового и безопасного образа жизни на основе</w:t>
      </w:r>
      <w:r>
        <w:rPr>
          <w:spacing w:val="1"/>
        </w:rPr>
        <w:t xml:space="preserve"> </w:t>
      </w:r>
      <w:r>
        <w:rPr/>
        <w:t>развивающейся</w:t>
      </w:r>
      <w:r>
        <w:rPr>
          <w:spacing w:val="-3"/>
        </w:rPr>
        <w:t xml:space="preserve"> </w:t>
      </w:r>
      <w:r>
        <w:rPr/>
        <w:t>способности</w:t>
      </w:r>
      <w:r>
        <w:rPr>
          <w:spacing w:val="-1"/>
        </w:rPr>
        <w:t xml:space="preserve"> </w:t>
      </w:r>
      <w:r>
        <w:rPr/>
        <w:t>предвидеть</w:t>
      </w:r>
      <w:r>
        <w:rPr>
          <w:spacing w:val="-2"/>
        </w:rPr>
        <w:t xml:space="preserve"> </w:t>
      </w:r>
      <w:r>
        <w:rPr/>
        <w:t>результаты</w:t>
      </w:r>
      <w:r>
        <w:rPr>
          <w:spacing w:val="-3"/>
        </w:rPr>
        <w:t xml:space="preserve"> </w:t>
      </w:r>
      <w:r>
        <w:rPr/>
        <w:t>своих</w:t>
      </w:r>
      <w:r>
        <w:rPr>
          <w:spacing w:val="-3"/>
        </w:rPr>
        <w:t xml:space="preserve"> </w:t>
      </w:r>
      <w:r>
        <w:rPr/>
        <w:t>поступков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оценки</w:t>
      </w:r>
      <w:r>
        <w:rPr>
          <w:spacing w:val="-2"/>
        </w:rPr>
        <w:t xml:space="preserve"> </w:t>
      </w:r>
      <w:r>
        <w:rPr/>
        <w:t>возникшей</w:t>
      </w:r>
      <w:r>
        <w:rPr>
          <w:spacing w:val="-2"/>
        </w:rPr>
        <w:t xml:space="preserve"> </w:t>
      </w:r>
      <w:r>
        <w:rPr/>
        <w:t>ситуации.</w:t>
      </w:r>
    </w:p>
    <w:p>
      <w:pPr>
        <w:pStyle w:val="Style14"/>
        <w:ind w:left="600" w:right="227" w:firstLine="600"/>
        <w:jc w:val="both"/>
        <w:rPr>
          <w:sz w:val="24"/>
        </w:rPr>
      </w:pPr>
      <w:r>
        <w:rPr/>
        <w:t>Отбор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окружающему</w:t>
      </w:r>
      <w:r>
        <w:rPr>
          <w:spacing w:val="1"/>
        </w:rPr>
        <w:t xml:space="preserve"> </w:t>
      </w:r>
      <w:r>
        <w:rPr/>
        <w:t>миру</w:t>
      </w:r>
      <w:r>
        <w:rPr>
          <w:spacing w:val="1"/>
        </w:rPr>
        <w:t xml:space="preserve"> </w:t>
      </w:r>
      <w:r>
        <w:rPr/>
        <w:t>осуществлён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1"/>
        </w:rPr>
        <w:t xml:space="preserve"> </w:t>
      </w:r>
      <w:r>
        <w:rPr/>
        <w:t>ведущих</w:t>
      </w:r>
      <w:r>
        <w:rPr>
          <w:spacing w:val="1"/>
        </w:rPr>
        <w:t xml:space="preserve"> </w:t>
      </w:r>
      <w:r>
        <w:rPr/>
        <w:t>идей: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27" w:leader="none"/>
        </w:tabs>
        <w:ind w:left="1526" w:hanging="361"/>
        <w:jc w:val="both"/>
        <w:rPr>
          <w:sz w:val="24"/>
        </w:rPr>
      </w:pPr>
      <w:r>
        <w:rPr>
          <w:sz w:val="24"/>
        </w:rPr>
        <w:t>раскрытие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обществе;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27" w:leader="none"/>
        </w:tabs>
        <w:spacing w:lineRule="exact" w:line="294" w:before="197" w:after="0"/>
        <w:ind w:left="1526" w:hanging="361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системах: «Человек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природа»,</w:t>
      </w:r>
    </w:p>
    <w:p>
      <w:pPr>
        <w:sectPr>
          <w:headerReference w:type="default" r:id="rId116"/>
          <w:type w:val="nextPage"/>
          <w:pgSz w:w="11920" w:h="16850"/>
          <w:pgMar w:left="0" w:right="380" w:gutter="0" w:header="0" w:top="7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1526" w:right="1031" w:hanging="0"/>
        <w:rPr>
          <w:sz w:val="24"/>
        </w:rPr>
      </w:pPr>
      <w:r>
        <w:rPr/>
        <w:t>«Человек и общество», «Человек и другие люди», «Человек и его самость», «Человек и</w:t>
      </w:r>
      <w:r>
        <w:rPr>
          <w:spacing w:val="-57"/>
        </w:rPr>
        <w:t xml:space="preserve"> </w:t>
      </w:r>
      <w:r>
        <w:rPr/>
        <w:t>познание».</w:t>
      </w:r>
    </w:p>
    <w:p>
      <w:pPr>
        <w:pStyle w:val="3"/>
        <w:spacing w:before="71" w:after="0"/>
        <w:ind w:left="2561" w:right="2066" w:hanging="0"/>
        <w:jc w:val="center"/>
        <w:rPr>
          <w:sz w:val="24"/>
        </w:rPr>
      </w:pPr>
      <w:r>
        <w:rPr/>
        <w:t>Место</w:t>
      </w:r>
      <w:r>
        <w:rPr>
          <w:spacing w:val="-3"/>
        </w:rPr>
        <w:t xml:space="preserve"> </w:t>
      </w:r>
      <w:r>
        <w:rPr/>
        <w:t>учебного</w:t>
      </w:r>
      <w:r>
        <w:rPr>
          <w:spacing w:val="-2"/>
        </w:rPr>
        <w:t xml:space="preserve"> </w:t>
      </w:r>
      <w:r>
        <w:rPr/>
        <w:t>предмета</w:t>
      </w:r>
      <w:r>
        <w:rPr>
          <w:spacing w:val="-2"/>
        </w:rPr>
        <w:t xml:space="preserve"> </w:t>
      </w:r>
      <w:r>
        <w:rPr/>
        <w:t>«окружающий</w:t>
      </w:r>
      <w:r>
        <w:rPr>
          <w:spacing w:val="-2"/>
        </w:rPr>
        <w:t xml:space="preserve"> </w:t>
      </w:r>
      <w:r>
        <w:rPr/>
        <w:t>мир»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учебном</w:t>
      </w:r>
      <w:r>
        <w:rPr>
          <w:spacing w:val="-3"/>
        </w:rPr>
        <w:t xml:space="preserve"> </w:t>
      </w:r>
      <w:r>
        <w:rPr/>
        <w:t>плане</w:t>
      </w:r>
    </w:p>
    <w:p>
      <w:pPr>
        <w:pStyle w:val="Style14"/>
        <w:ind w:left="0" w:hanging="0"/>
        <w:rPr>
          <w:b/>
          <w:b/>
          <w:sz w:val="25"/>
        </w:rPr>
      </w:pPr>
      <w:r>
        <w:rPr>
          <w:b/>
          <w:sz w:val="25"/>
        </w:rPr>
      </w:r>
    </w:p>
    <w:p>
      <w:pPr>
        <w:pStyle w:val="Style14"/>
        <w:ind w:left="600" w:right="217" w:firstLine="600"/>
        <w:jc w:val="both"/>
        <w:rPr>
          <w:sz w:val="24"/>
        </w:rPr>
      </w:pPr>
      <w:r>
        <w:rPr/>
        <w:t>Общее число часов, отведённых на изучение курса «Окружающий мир», составляет 134 часа (два</w:t>
      </w:r>
      <w:r>
        <w:rPr>
          <w:spacing w:val="1"/>
        </w:rPr>
        <w:t xml:space="preserve"> </w:t>
      </w:r>
      <w:r>
        <w:rPr/>
        <w:t>часа в</w:t>
      </w:r>
      <w:r>
        <w:rPr>
          <w:spacing w:val="-1"/>
        </w:rPr>
        <w:t xml:space="preserve"> </w:t>
      </w:r>
      <w:r>
        <w:rPr/>
        <w:t>неделю в</w:t>
      </w:r>
      <w:r>
        <w:rPr>
          <w:spacing w:val="-1"/>
        </w:rPr>
        <w:t xml:space="preserve"> </w:t>
      </w:r>
      <w:r>
        <w:rPr/>
        <w:t>каждом</w:t>
      </w:r>
      <w:r>
        <w:rPr>
          <w:spacing w:val="1"/>
        </w:rPr>
        <w:t xml:space="preserve"> </w:t>
      </w:r>
      <w:r>
        <w:rPr/>
        <w:t>классе): 1</w:t>
      </w:r>
      <w:r>
        <w:rPr>
          <w:spacing w:val="-1"/>
        </w:rPr>
        <w:t xml:space="preserve"> </w:t>
      </w:r>
      <w:r>
        <w:rPr/>
        <w:t>класс</w:t>
      </w:r>
      <w:r>
        <w:rPr>
          <w:spacing w:val="-1"/>
        </w:rPr>
        <w:t xml:space="preserve"> </w:t>
      </w:r>
      <w:r>
        <w:rPr/>
        <w:t>– 66 часов, 2 класс</w:t>
      </w:r>
      <w:r>
        <w:rPr>
          <w:spacing w:val="-1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68</w:t>
      </w:r>
      <w:r>
        <w:rPr>
          <w:spacing w:val="2"/>
        </w:rPr>
        <w:t xml:space="preserve"> </w:t>
      </w:r>
      <w:r>
        <w:rPr/>
        <w:t>часов.</w:t>
      </w:r>
    </w:p>
    <w:p>
      <w:pPr>
        <w:pStyle w:val="Style14"/>
        <w:spacing w:before="5" w:after="0"/>
        <w:ind w:left="0" w:hanging="0"/>
        <w:rPr>
          <w:sz w:val="24"/>
        </w:rPr>
      </w:pPr>
      <w:r>
        <w:rPr>
          <w:sz w:val="24"/>
        </w:rPr>
      </w:r>
    </w:p>
    <w:p>
      <w:pPr>
        <w:pStyle w:val="3"/>
        <w:spacing w:before="1" w:after="0"/>
        <w:ind w:left="2561" w:right="2059" w:hanging="0"/>
        <w:jc w:val="center"/>
        <w:rPr>
          <w:sz w:val="24"/>
        </w:rPr>
      </w:pPr>
      <w:r>
        <w:rPr/>
        <w:t>Содержание</w:t>
      </w:r>
      <w:r>
        <w:rPr>
          <w:spacing w:val="-5"/>
        </w:rPr>
        <w:t xml:space="preserve"> </w:t>
      </w:r>
      <w:r>
        <w:rPr/>
        <w:t>учебного</w:t>
      </w:r>
      <w:r>
        <w:rPr>
          <w:spacing w:val="-2"/>
        </w:rPr>
        <w:t xml:space="preserve"> </w:t>
      </w:r>
      <w:r>
        <w:rPr/>
        <w:t>предмета</w:t>
      </w:r>
    </w:p>
    <w:p>
      <w:pPr>
        <w:pStyle w:val="Style14"/>
        <w:spacing w:before="5" w:after="0"/>
        <w:ind w:left="0" w:hanging="0"/>
        <w:rPr>
          <w:b/>
          <w:b/>
          <w:sz w:val="25"/>
        </w:rPr>
      </w:pPr>
      <w:r>
        <w:rPr>
          <w:b/>
          <w:sz w:val="25"/>
        </w:rPr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900" w:leader="none"/>
        </w:tabs>
        <w:spacing w:lineRule="exact" w:line="274"/>
        <w:jc w:val="both"/>
        <w:rPr>
          <w:b/>
          <w:b/>
          <w:sz w:val="24"/>
        </w:rPr>
      </w:pPr>
      <w:r>
        <w:rPr>
          <w:b/>
          <w:sz w:val="24"/>
        </w:rPr>
        <w:t>КЛАСС</w:t>
      </w:r>
    </w:p>
    <w:p>
      <w:pPr>
        <w:pStyle w:val="Normal"/>
        <w:spacing w:lineRule="exact" w:line="274"/>
        <w:ind w:left="1200" w:hanging="0"/>
        <w:jc w:val="both"/>
        <w:rPr>
          <w:i/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общество</w:t>
      </w:r>
    </w:p>
    <w:p>
      <w:pPr>
        <w:pStyle w:val="Style14"/>
        <w:ind w:left="1200" w:hanging="0"/>
        <w:jc w:val="both"/>
        <w:rPr>
          <w:sz w:val="24"/>
        </w:rPr>
      </w:pPr>
      <w:r>
        <w:rPr/>
        <w:t>Школа.</w:t>
      </w:r>
      <w:r>
        <w:rPr>
          <w:spacing w:val="29"/>
        </w:rPr>
        <w:t xml:space="preserve"> </w:t>
      </w:r>
      <w:r>
        <w:rPr/>
        <w:t>Школьные</w:t>
      </w:r>
      <w:r>
        <w:rPr>
          <w:spacing w:val="86"/>
        </w:rPr>
        <w:t xml:space="preserve"> </w:t>
      </w:r>
      <w:r>
        <w:rPr/>
        <w:t>традиции</w:t>
      </w:r>
      <w:r>
        <w:rPr>
          <w:spacing w:val="89"/>
        </w:rPr>
        <w:t xml:space="preserve"> </w:t>
      </w:r>
      <w:r>
        <w:rPr/>
        <w:t>и</w:t>
      </w:r>
      <w:r>
        <w:rPr>
          <w:spacing w:val="89"/>
        </w:rPr>
        <w:t xml:space="preserve"> </w:t>
      </w:r>
      <w:r>
        <w:rPr/>
        <w:t>праздники.</w:t>
      </w:r>
      <w:r>
        <w:rPr>
          <w:spacing w:val="86"/>
        </w:rPr>
        <w:t xml:space="preserve"> </w:t>
      </w:r>
      <w:r>
        <w:rPr/>
        <w:t>Адрес</w:t>
      </w:r>
      <w:r>
        <w:rPr>
          <w:spacing w:val="89"/>
        </w:rPr>
        <w:t xml:space="preserve"> </w:t>
      </w:r>
      <w:r>
        <w:rPr/>
        <w:t>школы.</w:t>
      </w:r>
      <w:r>
        <w:rPr>
          <w:spacing w:val="88"/>
        </w:rPr>
        <w:t xml:space="preserve"> </w:t>
      </w:r>
      <w:r>
        <w:rPr/>
        <w:t>Классный,</w:t>
      </w:r>
      <w:r>
        <w:rPr>
          <w:spacing w:val="88"/>
        </w:rPr>
        <w:t xml:space="preserve"> </w:t>
      </w:r>
      <w:r>
        <w:rPr/>
        <w:t>школьный</w:t>
      </w:r>
      <w:r>
        <w:rPr>
          <w:spacing w:val="89"/>
        </w:rPr>
        <w:t xml:space="preserve"> </w:t>
      </w:r>
      <w:r>
        <w:rPr/>
        <w:t>коллектив.</w:t>
      </w:r>
    </w:p>
    <w:p>
      <w:pPr>
        <w:pStyle w:val="Style14"/>
        <w:jc w:val="both"/>
        <w:rPr>
          <w:sz w:val="24"/>
        </w:rPr>
      </w:pPr>
      <w:r>
        <w:rPr/>
        <w:t>Друзья,</w:t>
      </w:r>
      <w:r>
        <w:rPr>
          <w:spacing w:val="-3"/>
        </w:rPr>
        <w:t xml:space="preserve"> </w:t>
      </w:r>
      <w:r>
        <w:rPr/>
        <w:t>взаимоотношения</w:t>
      </w:r>
      <w:r>
        <w:rPr>
          <w:spacing w:val="-3"/>
        </w:rPr>
        <w:t xml:space="preserve"> </w:t>
      </w:r>
      <w:r>
        <w:rPr/>
        <w:t>между</w:t>
      </w:r>
      <w:r>
        <w:rPr>
          <w:spacing w:val="-8"/>
        </w:rPr>
        <w:t xml:space="preserve"> </w:t>
      </w:r>
      <w:r>
        <w:rPr/>
        <w:t>ними;</w:t>
      </w:r>
      <w:r>
        <w:rPr>
          <w:spacing w:val="-2"/>
        </w:rPr>
        <w:t xml:space="preserve"> </w:t>
      </w:r>
      <w:r>
        <w:rPr/>
        <w:t>ценность</w:t>
      </w:r>
      <w:r>
        <w:rPr>
          <w:spacing w:val="-2"/>
        </w:rPr>
        <w:t xml:space="preserve"> </w:t>
      </w:r>
      <w:r>
        <w:rPr/>
        <w:t>дружбы,</w:t>
      </w:r>
      <w:r>
        <w:rPr>
          <w:spacing w:val="-2"/>
        </w:rPr>
        <w:t xml:space="preserve"> </w:t>
      </w:r>
      <w:r>
        <w:rPr/>
        <w:t>согласия,</w:t>
      </w:r>
      <w:r>
        <w:rPr>
          <w:spacing w:val="-3"/>
        </w:rPr>
        <w:t xml:space="preserve"> </w:t>
      </w:r>
      <w:r>
        <w:rPr/>
        <w:t>взаимной</w:t>
      </w:r>
      <w:r>
        <w:rPr>
          <w:spacing w:val="5"/>
        </w:rPr>
        <w:t xml:space="preserve"> </w:t>
      </w:r>
      <w:r>
        <w:rPr/>
        <w:t>помощи.</w:t>
      </w:r>
    </w:p>
    <w:p>
      <w:pPr>
        <w:pStyle w:val="Style14"/>
        <w:ind w:left="600" w:right="218" w:firstLine="600"/>
        <w:jc w:val="both"/>
        <w:rPr>
          <w:sz w:val="24"/>
        </w:rPr>
      </w:pPr>
      <w:r>
        <w:rPr/>
        <w:t>Совместная деятельность с одноклассниками – учёба, игры, отдых. Рабочее место школьника:</w:t>
      </w:r>
      <w:r>
        <w:rPr>
          <w:spacing w:val="1"/>
        </w:rPr>
        <w:t xml:space="preserve"> </w:t>
      </w:r>
      <w:r>
        <w:rPr/>
        <w:t>удобное размещение учебных материалов и учебного оборудования; поза; освещение рабочего места.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-2"/>
        </w:rPr>
        <w:t xml:space="preserve"> </w:t>
      </w:r>
      <w:r>
        <w:rPr/>
        <w:t>безопасной работы на</w:t>
      </w:r>
      <w:r>
        <w:rPr>
          <w:spacing w:val="1"/>
        </w:rPr>
        <w:t xml:space="preserve"> </w:t>
      </w:r>
      <w:r>
        <w:rPr/>
        <w:t>учебном</w:t>
      </w:r>
      <w:r>
        <w:rPr>
          <w:spacing w:val="-1"/>
        </w:rPr>
        <w:t xml:space="preserve"> </w:t>
      </w:r>
      <w:r>
        <w:rPr/>
        <w:t>месте.</w:t>
      </w:r>
    </w:p>
    <w:p>
      <w:pPr>
        <w:pStyle w:val="Style14"/>
        <w:ind w:left="1200" w:hanging="0"/>
        <w:jc w:val="both"/>
        <w:rPr>
          <w:sz w:val="24"/>
        </w:rPr>
      </w:pPr>
      <w:r>
        <w:rPr/>
        <w:t>Режим</w:t>
      </w:r>
      <w:r>
        <w:rPr>
          <w:spacing w:val="-2"/>
        </w:rPr>
        <w:t xml:space="preserve"> </w:t>
      </w:r>
      <w:r>
        <w:rPr/>
        <w:t>труда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отдыха.</w:t>
      </w:r>
    </w:p>
    <w:p>
      <w:pPr>
        <w:pStyle w:val="Style14"/>
        <w:spacing w:before="1" w:after="0"/>
        <w:ind w:left="1200" w:hanging="0"/>
        <w:jc w:val="both"/>
        <w:rPr>
          <w:sz w:val="24"/>
        </w:rPr>
      </w:pPr>
      <w:r>
        <w:rPr/>
        <w:t>Семья.</w:t>
      </w:r>
      <w:r>
        <w:rPr>
          <w:spacing w:val="54"/>
        </w:rPr>
        <w:t xml:space="preserve"> </w:t>
      </w:r>
      <w:r>
        <w:rPr/>
        <w:t>Моя</w:t>
      </w:r>
      <w:r>
        <w:rPr>
          <w:spacing w:val="55"/>
        </w:rPr>
        <w:t xml:space="preserve"> </w:t>
      </w:r>
      <w:r>
        <w:rPr/>
        <w:t>семья</w:t>
      </w:r>
      <w:r>
        <w:rPr>
          <w:spacing w:val="55"/>
        </w:rPr>
        <w:t xml:space="preserve"> </w:t>
      </w:r>
      <w:r>
        <w:rPr/>
        <w:t>в</w:t>
      </w:r>
      <w:r>
        <w:rPr>
          <w:spacing w:val="54"/>
        </w:rPr>
        <w:t xml:space="preserve"> </w:t>
      </w:r>
      <w:r>
        <w:rPr/>
        <w:t>прошлом</w:t>
      </w:r>
      <w:r>
        <w:rPr>
          <w:spacing w:val="54"/>
        </w:rPr>
        <w:t xml:space="preserve"> </w:t>
      </w:r>
      <w:r>
        <w:rPr/>
        <w:t>и</w:t>
      </w:r>
      <w:r>
        <w:rPr>
          <w:spacing w:val="55"/>
        </w:rPr>
        <w:t xml:space="preserve"> </w:t>
      </w:r>
      <w:r>
        <w:rPr/>
        <w:t>настоящем.</w:t>
      </w:r>
      <w:r>
        <w:rPr>
          <w:spacing w:val="55"/>
        </w:rPr>
        <w:t xml:space="preserve"> </w:t>
      </w:r>
      <w:r>
        <w:rPr/>
        <w:t>Имена</w:t>
      </w:r>
      <w:r>
        <w:rPr>
          <w:spacing w:val="54"/>
        </w:rPr>
        <w:t xml:space="preserve"> </w:t>
      </w:r>
      <w:r>
        <w:rPr/>
        <w:t>и</w:t>
      </w:r>
      <w:r>
        <w:rPr>
          <w:spacing w:val="56"/>
        </w:rPr>
        <w:t xml:space="preserve"> </w:t>
      </w:r>
      <w:r>
        <w:rPr/>
        <w:t>фамилии</w:t>
      </w:r>
      <w:r>
        <w:rPr>
          <w:spacing w:val="54"/>
        </w:rPr>
        <w:t xml:space="preserve"> </w:t>
      </w:r>
      <w:r>
        <w:rPr/>
        <w:t>членов</w:t>
      </w:r>
      <w:r>
        <w:rPr>
          <w:spacing w:val="53"/>
        </w:rPr>
        <w:t xml:space="preserve"> </w:t>
      </w:r>
      <w:r>
        <w:rPr/>
        <w:t>семьи,</w:t>
      </w:r>
      <w:r>
        <w:rPr>
          <w:spacing w:val="55"/>
        </w:rPr>
        <w:t xml:space="preserve"> </w:t>
      </w:r>
      <w:r>
        <w:rPr/>
        <w:t>их</w:t>
      </w:r>
      <w:r>
        <w:rPr>
          <w:spacing w:val="57"/>
        </w:rPr>
        <w:t xml:space="preserve"> </w:t>
      </w:r>
      <w:r>
        <w:rPr/>
        <w:t>профессии.</w:t>
      </w:r>
    </w:p>
    <w:p>
      <w:pPr>
        <w:pStyle w:val="Style14"/>
        <w:jc w:val="both"/>
        <w:rPr>
          <w:sz w:val="24"/>
        </w:rPr>
      </w:pPr>
      <w:r>
        <w:rPr/>
        <w:t>Взаимоотношения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взаимопомощь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семье.</w:t>
      </w:r>
      <w:r>
        <w:rPr>
          <w:spacing w:val="-3"/>
        </w:rPr>
        <w:t xml:space="preserve"> </w:t>
      </w:r>
      <w:r>
        <w:rPr/>
        <w:t>Совместный</w:t>
      </w:r>
      <w:r>
        <w:rPr>
          <w:spacing w:val="-2"/>
        </w:rPr>
        <w:t xml:space="preserve"> </w:t>
      </w:r>
      <w:r>
        <w:rPr/>
        <w:t>труд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отдых.</w:t>
      </w:r>
      <w:r>
        <w:rPr>
          <w:spacing w:val="-2"/>
        </w:rPr>
        <w:t xml:space="preserve"> </w:t>
      </w:r>
      <w:r>
        <w:rPr/>
        <w:t>Домашний</w:t>
      </w:r>
      <w:r>
        <w:rPr>
          <w:spacing w:val="-3"/>
        </w:rPr>
        <w:t xml:space="preserve"> </w:t>
      </w:r>
      <w:r>
        <w:rPr/>
        <w:t>адрес.</w:t>
      </w:r>
    </w:p>
    <w:p>
      <w:pPr>
        <w:pStyle w:val="Style14"/>
        <w:ind w:left="600" w:right="224" w:firstLine="600"/>
        <w:jc w:val="both"/>
        <w:rPr>
          <w:sz w:val="24"/>
        </w:rPr>
      </w:pPr>
      <w:r>
        <w:rPr/>
        <w:t>Россия – наша Родина. Москва – столица России. Символы России (герб, флаг, гимн). Народы</w:t>
      </w:r>
      <w:r>
        <w:rPr>
          <w:spacing w:val="1"/>
        </w:rPr>
        <w:t xml:space="preserve"> </w:t>
      </w:r>
      <w:r>
        <w:rPr/>
        <w:t>России. Первоначальные сведения о родном крае. Название своего населённого пункта (города, села),</w:t>
      </w:r>
      <w:r>
        <w:rPr>
          <w:spacing w:val="1"/>
        </w:rPr>
        <w:t xml:space="preserve"> </w:t>
      </w:r>
      <w:r>
        <w:rPr/>
        <w:t>региона.</w:t>
      </w:r>
      <w:r>
        <w:rPr>
          <w:spacing w:val="-1"/>
        </w:rPr>
        <w:t xml:space="preserve"> </w:t>
      </w:r>
      <w:r>
        <w:rPr/>
        <w:t>Культурные</w:t>
      </w:r>
      <w:r>
        <w:rPr>
          <w:spacing w:val="-2"/>
        </w:rPr>
        <w:t xml:space="preserve"> </w:t>
      </w:r>
      <w:r>
        <w:rPr/>
        <w:t>объекты родного</w:t>
      </w:r>
      <w:r>
        <w:rPr>
          <w:spacing w:val="-3"/>
        </w:rPr>
        <w:t xml:space="preserve"> </w:t>
      </w:r>
      <w:r>
        <w:rPr/>
        <w:t>края.</w:t>
      </w:r>
    </w:p>
    <w:p>
      <w:pPr>
        <w:pStyle w:val="Style14"/>
        <w:ind w:left="1200" w:hanging="0"/>
        <w:jc w:val="both"/>
        <w:rPr>
          <w:sz w:val="24"/>
        </w:rPr>
      </w:pPr>
      <w:r>
        <w:rPr/>
        <w:t>Ценность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красота</w:t>
      </w:r>
      <w:r>
        <w:rPr>
          <w:spacing w:val="-2"/>
        </w:rPr>
        <w:t xml:space="preserve"> </w:t>
      </w:r>
      <w:r>
        <w:rPr/>
        <w:t>рукотворного</w:t>
      </w:r>
      <w:r>
        <w:rPr>
          <w:spacing w:val="-2"/>
        </w:rPr>
        <w:t xml:space="preserve"> </w:t>
      </w:r>
      <w:r>
        <w:rPr/>
        <w:t>мира.</w:t>
      </w:r>
      <w:r>
        <w:rPr>
          <w:spacing w:val="-2"/>
        </w:rPr>
        <w:t xml:space="preserve"> </w:t>
      </w:r>
      <w:r>
        <w:rPr/>
        <w:t>Правила</w:t>
      </w:r>
      <w:r>
        <w:rPr>
          <w:spacing w:val="-3"/>
        </w:rPr>
        <w:t xml:space="preserve"> </w:t>
      </w:r>
      <w:r>
        <w:rPr/>
        <w:t>поведения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социуме.</w:t>
      </w:r>
    </w:p>
    <w:p>
      <w:pPr>
        <w:pStyle w:val="Normal"/>
        <w:ind w:left="1200" w:hanging="0"/>
        <w:jc w:val="both"/>
        <w:rPr>
          <w:i/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>
      <w:pPr>
        <w:pStyle w:val="Style14"/>
        <w:ind w:left="600" w:right="219" w:firstLine="600"/>
        <w:jc w:val="both"/>
        <w:rPr>
          <w:sz w:val="24"/>
        </w:rPr>
      </w:pPr>
      <w:r>
        <w:rPr/>
        <w:t>Природа – среда обитания человека. Природа и предметы, созданные человеком. Природные</w:t>
      </w:r>
      <w:r>
        <w:rPr>
          <w:spacing w:val="1"/>
        </w:rPr>
        <w:t xml:space="preserve"> </w:t>
      </w:r>
      <w:r>
        <w:rPr/>
        <w:t>материалы.</w:t>
      </w:r>
      <w:r>
        <w:rPr>
          <w:spacing w:val="1"/>
        </w:rPr>
        <w:t xml:space="preserve"> </w:t>
      </w:r>
      <w:r>
        <w:rPr/>
        <w:t>Бережное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предметам,</w:t>
      </w:r>
      <w:r>
        <w:rPr>
          <w:spacing w:val="1"/>
        </w:rPr>
        <w:t xml:space="preserve"> </w:t>
      </w:r>
      <w:r>
        <w:rPr/>
        <w:t>вещам,</w:t>
      </w:r>
      <w:r>
        <w:rPr>
          <w:spacing w:val="1"/>
        </w:rPr>
        <w:t xml:space="preserve"> </w:t>
      </w:r>
      <w:r>
        <w:rPr/>
        <w:t>уход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ними.</w:t>
      </w:r>
      <w:r>
        <w:rPr>
          <w:spacing w:val="1"/>
        </w:rPr>
        <w:t xml:space="preserve"> </w:t>
      </w:r>
      <w:r>
        <w:rPr/>
        <w:t>Неживая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живая</w:t>
      </w:r>
      <w:r>
        <w:rPr>
          <w:spacing w:val="1"/>
        </w:rPr>
        <w:t xml:space="preserve"> </w:t>
      </w:r>
      <w:r>
        <w:rPr/>
        <w:t>природа.</w:t>
      </w:r>
      <w:r>
        <w:rPr>
          <w:spacing w:val="1"/>
        </w:rPr>
        <w:t xml:space="preserve"> </w:t>
      </w:r>
      <w:r>
        <w:rPr/>
        <w:t>Наблюдение за погодой своего края. Погода и термометр. Определение температуры воздуха (воды) по</w:t>
      </w:r>
      <w:r>
        <w:rPr>
          <w:spacing w:val="1"/>
        </w:rPr>
        <w:t xml:space="preserve"> </w:t>
      </w:r>
      <w:r>
        <w:rPr/>
        <w:t>термометру.</w:t>
      </w:r>
    </w:p>
    <w:p>
      <w:pPr>
        <w:pStyle w:val="Style14"/>
        <w:ind w:left="600" w:right="226" w:firstLine="600"/>
        <w:jc w:val="both"/>
        <w:rPr>
          <w:sz w:val="24"/>
        </w:rPr>
      </w:pPr>
      <w:r>
        <w:rPr/>
        <w:t>Сезонные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природе.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человеком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природой.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нравственного</w:t>
      </w:r>
      <w:r>
        <w:rPr>
          <w:spacing w:val="-1"/>
        </w:rPr>
        <w:t xml:space="preserve"> </w:t>
      </w:r>
      <w:r>
        <w:rPr/>
        <w:t>и безопасного поведения в</w:t>
      </w:r>
      <w:r>
        <w:rPr>
          <w:spacing w:val="-1"/>
        </w:rPr>
        <w:t xml:space="preserve"> </w:t>
      </w:r>
      <w:r>
        <w:rPr/>
        <w:t>природе.</w:t>
      </w:r>
    </w:p>
    <w:p>
      <w:pPr>
        <w:pStyle w:val="Style14"/>
        <w:ind w:left="600" w:right="221" w:firstLine="600"/>
        <w:jc w:val="both"/>
        <w:rPr>
          <w:sz w:val="24"/>
        </w:rPr>
      </w:pPr>
      <w:r>
        <w:rPr/>
        <w:t>Растительный мир. Растения ближайшего окружения (узнавание, называние, краткое описание).</w:t>
      </w:r>
      <w:r>
        <w:rPr>
          <w:spacing w:val="1"/>
        </w:rPr>
        <w:t xml:space="preserve"> </w:t>
      </w:r>
      <w:r>
        <w:rPr/>
        <w:t>Лиственные и хвойные растения. Дикорастущие и культурные растения. Части растения (называние,</w:t>
      </w:r>
      <w:r>
        <w:rPr>
          <w:spacing w:val="1"/>
        </w:rPr>
        <w:t xml:space="preserve"> </w:t>
      </w:r>
      <w:r>
        <w:rPr/>
        <w:t>краткая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растения):</w:t>
      </w:r>
      <w:r>
        <w:rPr>
          <w:spacing w:val="1"/>
        </w:rPr>
        <w:t xml:space="preserve"> </w:t>
      </w:r>
      <w:r>
        <w:rPr/>
        <w:t>корень,</w:t>
      </w:r>
      <w:r>
        <w:rPr>
          <w:spacing w:val="1"/>
        </w:rPr>
        <w:t xml:space="preserve"> </w:t>
      </w:r>
      <w:r>
        <w:rPr/>
        <w:t>стебель,</w:t>
      </w:r>
      <w:r>
        <w:rPr>
          <w:spacing w:val="1"/>
        </w:rPr>
        <w:t xml:space="preserve"> </w:t>
      </w:r>
      <w:r>
        <w:rPr/>
        <w:t>лист,</w:t>
      </w:r>
      <w:r>
        <w:rPr>
          <w:spacing w:val="1"/>
        </w:rPr>
        <w:t xml:space="preserve"> </w:t>
      </w:r>
      <w:r>
        <w:rPr/>
        <w:t>цветок,</w:t>
      </w:r>
      <w:r>
        <w:rPr>
          <w:spacing w:val="1"/>
        </w:rPr>
        <w:t xml:space="preserve"> </w:t>
      </w:r>
      <w:r>
        <w:rPr/>
        <w:t>плод,</w:t>
      </w:r>
      <w:r>
        <w:rPr>
          <w:spacing w:val="1"/>
        </w:rPr>
        <w:t xml:space="preserve"> </w:t>
      </w:r>
      <w:r>
        <w:rPr/>
        <w:t>семя.</w:t>
      </w:r>
      <w:r>
        <w:rPr>
          <w:spacing w:val="1"/>
        </w:rPr>
        <w:t xml:space="preserve"> </w:t>
      </w:r>
      <w:r>
        <w:rPr/>
        <w:t>Комнатные</w:t>
      </w:r>
      <w:r>
        <w:rPr>
          <w:spacing w:val="-3"/>
        </w:rPr>
        <w:t xml:space="preserve"> </w:t>
      </w:r>
      <w:r>
        <w:rPr/>
        <w:t>растения, правила</w:t>
      </w:r>
      <w:r>
        <w:rPr>
          <w:spacing w:val="-1"/>
        </w:rPr>
        <w:t xml:space="preserve"> </w:t>
      </w:r>
      <w:r>
        <w:rPr/>
        <w:t>содержания и</w:t>
      </w:r>
      <w:r>
        <w:rPr>
          <w:spacing w:val="3"/>
        </w:rPr>
        <w:t xml:space="preserve"> </w:t>
      </w:r>
      <w:r>
        <w:rPr/>
        <w:t>ухода.</w:t>
      </w:r>
    </w:p>
    <w:p>
      <w:pPr>
        <w:pStyle w:val="Style14"/>
        <w:spacing w:before="1" w:after="0"/>
        <w:ind w:left="600" w:right="216" w:firstLine="600"/>
        <w:jc w:val="both"/>
        <w:rPr>
          <w:sz w:val="24"/>
        </w:rPr>
      </w:pPr>
      <w:r>
        <w:rPr/>
        <w:t>Мир животных Разные группы животных (звери, насекомые, птицы, рыбы и др.). Домашние и</w:t>
      </w:r>
      <w:r>
        <w:rPr>
          <w:spacing w:val="1"/>
        </w:rPr>
        <w:t xml:space="preserve"> </w:t>
      </w:r>
      <w:r>
        <w:rPr/>
        <w:t>дикие</w:t>
      </w:r>
      <w:r>
        <w:rPr>
          <w:spacing w:val="-2"/>
        </w:rPr>
        <w:t xml:space="preserve"> </w:t>
      </w:r>
      <w:r>
        <w:rPr/>
        <w:t>животные</w:t>
      </w:r>
      <w:r>
        <w:rPr>
          <w:spacing w:val="-2"/>
        </w:rPr>
        <w:t xml:space="preserve"> </w:t>
      </w:r>
      <w:r>
        <w:rPr/>
        <w:t>(различия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жизни). Забота</w:t>
      </w:r>
      <w:r>
        <w:rPr>
          <w:spacing w:val="-1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домашних</w:t>
      </w:r>
      <w:r>
        <w:rPr>
          <w:spacing w:val="2"/>
        </w:rPr>
        <w:t xml:space="preserve"> </w:t>
      </w:r>
      <w:r>
        <w:rPr/>
        <w:t>питомцах.</w:t>
      </w:r>
    </w:p>
    <w:p>
      <w:pPr>
        <w:pStyle w:val="Normal"/>
        <w:ind w:left="1200" w:hanging="0"/>
        <w:jc w:val="both"/>
        <w:rPr>
          <w:i/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>
      <w:pPr>
        <w:pStyle w:val="Style14"/>
        <w:ind w:left="600" w:right="220" w:firstLine="600"/>
        <w:jc w:val="both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необходимости</w:t>
      </w:r>
      <w:r>
        <w:rPr>
          <w:spacing w:val="1"/>
        </w:rPr>
        <w:t xml:space="preserve"> </w:t>
      </w:r>
      <w:r>
        <w:rPr/>
        <w:t>соблюдения</w:t>
      </w:r>
      <w:r>
        <w:rPr>
          <w:spacing w:val="1"/>
        </w:rPr>
        <w:t xml:space="preserve"> </w:t>
      </w:r>
      <w:r>
        <w:rPr/>
        <w:t>режима</w:t>
      </w:r>
      <w:r>
        <w:rPr>
          <w:spacing w:val="1"/>
        </w:rPr>
        <w:t xml:space="preserve"> </w:t>
      </w:r>
      <w:r>
        <w:rPr/>
        <w:t>дня,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1"/>
        </w:rPr>
        <w:t xml:space="preserve"> </w:t>
      </w:r>
      <w:r>
        <w:rPr/>
        <w:t>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личной</w:t>
      </w:r>
      <w:r>
        <w:rPr>
          <w:spacing w:val="1"/>
        </w:rPr>
        <w:t xml:space="preserve"> </w:t>
      </w:r>
      <w:r>
        <w:rPr/>
        <w:t>гигиены. Правила использования электронных средств, оснащенных экраном. Правила безопасности в</w:t>
      </w:r>
      <w:r>
        <w:rPr>
          <w:spacing w:val="1"/>
        </w:rPr>
        <w:t xml:space="preserve"> </w:t>
      </w:r>
      <w:r>
        <w:rPr/>
        <w:t>быту:</w:t>
      </w:r>
      <w:r>
        <w:rPr>
          <w:spacing w:val="-1"/>
        </w:rPr>
        <w:t xml:space="preserve"> </w:t>
      </w:r>
      <w:r>
        <w:rPr/>
        <w:t>пользование</w:t>
      </w:r>
      <w:r>
        <w:rPr>
          <w:spacing w:val="-1"/>
        </w:rPr>
        <w:t xml:space="preserve"> </w:t>
      </w:r>
      <w:r>
        <w:rPr/>
        <w:t>бытовыми электроприборами,</w:t>
      </w:r>
      <w:r>
        <w:rPr>
          <w:spacing w:val="-1"/>
        </w:rPr>
        <w:t xml:space="preserve"> </w:t>
      </w:r>
      <w:r>
        <w:rPr/>
        <w:t>газовыми плитами.</w:t>
      </w:r>
    </w:p>
    <w:p>
      <w:pPr>
        <w:pStyle w:val="Style14"/>
        <w:ind w:left="600" w:right="222" w:firstLine="600"/>
        <w:jc w:val="both"/>
        <w:rPr>
          <w:sz w:val="24"/>
        </w:rPr>
      </w:pPr>
      <w:r>
        <w:rPr/>
        <w:t>Дорога от дома до школы. Правила безопасного поведения пешехода (дорожные знаки, дорожная</w:t>
      </w:r>
      <w:r>
        <w:rPr>
          <w:spacing w:val="1"/>
        </w:rPr>
        <w:t xml:space="preserve"> </w:t>
      </w:r>
      <w:r>
        <w:rPr/>
        <w:t>разметка,</w:t>
      </w:r>
      <w:r>
        <w:rPr>
          <w:spacing w:val="-1"/>
        </w:rPr>
        <w:t xml:space="preserve"> </w:t>
      </w:r>
      <w:r>
        <w:rPr/>
        <w:t>дорожные</w:t>
      </w:r>
      <w:r>
        <w:rPr>
          <w:spacing w:val="-2"/>
        </w:rPr>
        <w:t xml:space="preserve"> </w:t>
      </w:r>
      <w:r>
        <w:rPr/>
        <w:t>сигналы).</w:t>
      </w:r>
    </w:p>
    <w:p>
      <w:pPr>
        <w:pStyle w:val="Style14"/>
        <w:ind w:left="600" w:right="212" w:firstLine="600"/>
        <w:jc w:val="both"/>
        <w:rPr>
          <w:sz w:val="24"/>
        </w:rPr>
      </w:pPr>
      <w:r>
        <w:rPr/>
        <w:t>Безопасность в информационно-телекоммуникационной сети Интернет (электронный дневник и</w:t>
      </w:r>
      <w:r>
        <w:rPr>
          <w:spacing w:val="1"/>
        </w:rPr>
        <w:t xml:space="preserve"> </w:t>
      </w:r>
      <w:r>
        <w:rPr/>
        <w:t>электронные</w:t>
      </w:r>
      <w:r>
        <w:rPr>
          <w:spacing w:val="1"/>
        </w:rPr>
        <w:t xml:space="preserve"> </w:t>
      </w:r>
      <w:r>
        <w:rPr/>
        <w:t>ресурсы</w:t>
      </w:r>
      <w:r>
        <w:rPr>
          <w:spacing w:val="1"/>
        </w:rPr>
        <w:t xml:space="preserve"> </w:t>
      </w:r>
      <w:r>
        <w:rPr/>
        <w:t>школы)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контролируемого</w:t>
      </w:r>
      <w:r>
        <w:rPr>
          <w:spacing w:val="1"/>
        </w:rPr>
        <w:t xml:space="preserve"> </w:t>
      </w:r>
      <w:r>
        <w:rPr/>
        <w:t>доступа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информационно-</w:t>
      </w:r>
      <w:r>
        <w:rPr>
          <w:spacing w:val="1"/>
        </w:rPr>
        <w:t xml:space="preserve"> </w:t>
      </w:r>
      <w:r>
        <w:rPr/>
        <w:t>телекоммуникационную</w:t>
      </w:r>
      <w:r>
        <w:rPr>
          <w:spacing w:val="-1"/>
        </w:rPr>
        <w:t xml:space="preserve"> </w:t>
      </w:r>
      <w:r>
        <w:rPr/>
        <w:t>сеть</w:t>
      </w:r>
      <w:r>
        <w:rPr>
          <w:spacing w:val="1"/>
        </w:rPr>
        <w:t xml:space="preserve"> </w:t>
      </w:r>
      <w:r>
        <w:rPr/>
        <w:t>Интернет.</w:t>
      </w:r>
    </w:p>
    <w:p>
      <w:pPr>
        <w:pStyle w:val="Style14"/>
        <w:ind w:left="600" w:right="218" w:firstLine="600"/>
        <w:jc w:val="both"/>
        <w:rPr>
          <w:sz w:val="24"/>
        </w:rPr>
      </w:pPr>
      <w:r>
        <w:rPr/>
        <w:t>Изучение окружающего мира в 1 классе способствует освоению на пропедевтическом</w:t>
      </w:r>
      <w:r>
        <w:rPr>
          <w:spacing w:val="60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ряда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коммуникативных универсальных учебных действий, регулятивных универсальных учебных действий,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pStyle w:val="Normal"/>
        <w:spacing w:before="1" w:after="0"/>
        <w:ind w:left="600" w:right="219" w:firstLine="600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229" w:hanging="0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48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49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50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5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от 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 природы;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221" w:hanging="0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pacing w:val="1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2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1"/>
          <w:sz w:val="24"/>
        </w:rPr>
        <w:t xml:space="preserve"> </w:t>
      </w:r>
      <w:r>
        <w:rPr>
          <w:sz w:val="24"/>
        </w:rPr>
        <w:t>групп</w:t>
      </w:r>
      <w:r>
        <w:rPr>
          <w:spacing w:val="2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28"/>
          <w:sz w:val="24"/>
        </w:rPr>
        <w:t xml:space="preserve"> </w:t>
      </w:r>
      <w:r>
        <w:rPr>
          <w:sz w:val="24"/>
        </w:rPr>
        <w:t>(звери,</w:t>
      </w:r>
      <w:r>
        <w:rPr>
          <w:spacing w:val="17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20"/>
          <w:sz w:val="24"/>
        </w:rPr>
        <w:t xml:space="preserve"> </w:t>
      </w:r>
      <w:r>
        <w:rPr>
          <w:sz w:val="24"/>
        </w:rPr>
        <w:t>рыбы,</w:t>
      </w:r>
      <w:r>
        <w:rPr>
          <w:spacing w:val="19"/>
          <w:sz w:val="24"/>
        </w:rPr>
        <w:t xml:space="preserve"> </w:t>
      </w:r>
      <w:r>
        <w:rPr>
          <w:sz w:val="24"/>
        </w:rPr>
        <w:t>птицы),</w:t>
      </w:r>
      <w:r>
        <w:rPr>
          <w:spacing w:val="-57"/>
          <w:sz w:val="24"/>
        </w:rPr>
        <w:t xml:space="preserve"> </w:t>
      </w:r>
      <w:r>
        <w:rPr>
          <w:sz w:val="24"/>
        </w:rPr>
        <w:t>называть главную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особенность 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>
      <w:pPr>
        <w:sectPr>
          <w:headerReference w:type="default" r:id="rId117"/>
          <w:type w:val="nextPage"/>
          <w:pgSz w:w="11920" w:h="16850"/>
          <w:pgMar w:left="0" w:right="380" w:gutter="0" w:header="0" w:top="7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226" w:hanging="0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5"/>
          <w:sz w:val="24"/>
        </w:rPr>
        <w:t xml:space="preserve"> </w:t>
      </w:r>
      <w:r>
        <w:rPr>
          <w:sz w:val="24"/>
        </w:rPr>
        <w:t>лиственных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хвойных</w:t>
      </w:r>
      <w:r>
        <w:rPr>
          <w:spacing w:val="8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6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их,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6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виде.</w:t>
      </w:r>
    </w:p>
    <w:p>
      <w:pPr>
        <w:pStyle w:val="Style14"/>
        <w:tabs>
          <w:tab w:val="clear" w:pos="720"/>
          <w:tab w:val="left" w:pos="2237" w:leader="none"/>
          <w:tab w:val="left" w:pos="2580" w:leader="none"/>
          <w:tab w:val="left" w:pos="4205" w:leader="none"/>
          <w:tab w:val="left" w:pos="4783" w:leader="none"/>
          <w:tab w:val="left" w:pos="5565" w:leader="none"/>
          <w:tab w:val="left" w:pos="7454" w:leader="none"/>
          <w:tab w:val="left" w:pos="9257" w:leader="none"/>
          <w:tab w:val="left" w:pos="10368" w:leader="none"/>
        </w:tabs>
        <w:spacing w:before="73" w:after="0"/>
        <w:ind w:left="600" w:right="221" w:firstLine="600"/>
        <w:rPr>
          <w:rFonts w:ascii="Symbol" w:hAnsi="Symbol"/>
          <w:sz w:val="24"/>
        </w:rPr>
      </w:pPr>
      <w:r>
        <w:rPr>
          <w:i/>
        </w:rPr>
        <w:t>Работа</w:t>
        <w:tab/>
        <w:t>с</w:t>
        <w:tab/>
        <w:t>информацией</w:t>
        <w:tab/>
      </w:r>
      <w:r>
        <w:rPr/>
        <w:t>как</w:t>
        <w:tab/>
        <w:t>часть</w:t>
        <w:tab/>
        <w:t>познавательных</w:t>
        <w:tab/>
        <w:t>универсальных</w:t>
        <w:tab/>
        <w:t>учебных</w:t>
        <w:tab/>
        <w:t>действий</w:t>
      </w:r>
      <w:r>
        <w:rPr>
          <w:spacing w:val="-57"/>
        </w:rPr>
        <w:t xml:space="preserve"> </w:t>
      </w:r>
      <w:r>
        <w:rPr/>
        <w:t>способствует</w:t>
      </w:r>
      <w:r>
        <w:rPr>
          <w:spacing w:val="-1"/>
        </w:rPr>
        <w:t xml:space="preserve"> </w:t>
      </w:r>
      <w:r>
        <w:rPr/>
        <w:t>формированию</w:t>
      </w:r>
      <w:r>
        <w:rPr>
          <w:spacing w:val="2"/>
        </w:rPr>
        <w:t xml:space="preserve"> </w:t>
      </w:r>
      <w:r>
        <w:rPr/>
        <w:t>умений: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658" w:hanging="0"/>
        <w:rPr>
          <w:rFonts w:ascii="Symbol" w:hAnsi="Symbol"/>
          <w:sz w:val="24"/>
        </w:rPr>
      </w:pPr>
      <w:r>
        <w:rPr>
          <w:sz w:val="24"/>
        </w:rPr>
        <w:t>понимать, что информация может быть представлена в разной форме – текста, иллюстраций,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видео, таблицы;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3"/>
        <w:ind w:left="1308" w:hanging="709"/>
        <w:rPr>
          <w:rFonts w:ascii="Symbol" w:hAnsi="Symbol"/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названием.</w:t>
      </w:r>
    </w:p>
    <w:p>
      <w:pPr>
        <w:pStyle w:val="Normal"/>
        <w:spacing w:lineRule="exact" w:line="275"/>
        <w:ind w:left="1200" w:hanging="0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912" w:hanging="0"/>
        <w:rPr>
          <w:rFonts w:ascii="Symbol" w:hAnsi="Symbol"/>
          <w:sz w:val="24"/>
        </w:rPr>
      </w:pPr>
      <w:r>
        <w:rPr>
          <w:sz w:val="24"/>
        </w:rPr>
        <w:t>в процессе учебного диалога слушать говорящего; отвечать на вопросы, дополнять ответы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 от 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мнениям;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1645" w:hanging="0"/>
        <w:rPr>
          <w:rFonts w:ascii="Symbol" w:hAnsi="Symbol"/>
          <w:sz w:val="24"/>
        </w:rPr>
      </w:pPr>
      <w:r>
        <w:rPr>
          <w:sz w:val="24"/>
        </w:rPr>
        <w:t>воспроизводить названия своего населенного пункта, название страны, её столицы;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воспроизводить 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887" w:hanging="0"/>
        <w:rPr>
          <w:rFonts w:ascii="Symbol" w:hAnsi="Symbol"/>
          <w:sz w:val="24"/>
        </w:rPr>
      </w:pPr>
      <w:r>
        <w:rPr>
          <w:sz w:val="24"/>
        </w:rPr>
        <w:t>соотносить предметы декоративно-прикладного искусства с принадлежностью народу РФ,</w:t>
      </w:r>
      <w:r>
        <w:rPr>
          <w:spacing w:val="-57"/>
          <w:sz w:val="24"/>
        </w:rPr>
        <w:t xml:space="preserve"> </w:t>
      </w:r>
      <w:r>
        <w:rPr>
          <w:sz w:val="24"/>
        </w:rPr>
        <w:t>описывать предмет 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1093" w:hanging="0"/>
        <w:rPr>
          <w:rFonts w:ascii="Symbol" w:hAnsi="Symbol"/>
          <w:sz w:val="24"/>
        </w:rPr>
      </w:pPr>
      <w:r>
        <w:rPr>
          <w:sz w:val="24"/>
        </w:rPr>
        <w:t>описывать по предложенному плану время года, передавать в рассказе своё отношение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3"/>
        <w:ind w:left="1308" w:hanging="709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диких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различаются.</w:t>
      </w:r>
    </w:p>
    <w:p>
      <w:pPr>
        <w:pStyle w:val="Normal"/>
        <w:spacing w:lineRule="exact" w:line="276"/>
        <w:ind w:left="1200" w:hanging="0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9" w:leader="none"/>
        </w:tabs>
        <w:ind w:left="600" w:right="649" w:hanging="0"/>
        <w:jc w:val="both"/>
        <w:rPr>
          <w:rFonts w:ascii="Symbol" w:hAnsi="Symbol"/>
          <w:sz w:val="24"/>
        </w:rPr>
      </w:pPr>
      <w:r>
        <w:rPr>
          <w:sz w:val="24"/>
        </w:rPr>
        <w:t>Сравнивать организацию своей жизни с установленными правилами здорового образа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(выполнение режима, двигательная активность, закаливание, безопасность использования 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электроприборов);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9" w:leader="none"/>
        </w:tabs>
        <w:ind w:left="600" w:right="706" w:hanging="0"/>
        <w:jc w:val="both"/>
        <w:rPr>
          <w:rFonts w:ascii="Symbol" w:hAnsi="Symbol"/>
          <w:sz w:val="24"/>
        </w:rPr>
      </w:pPr>
      <w:r>
        <w:rPr>
          <w:sz w:val="24"/>
        </w:rPr>
        <w:t>Оценивать выполнение правил безопасного поведения на дорогах и улицах другими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 самооценку;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auto" w:line="240"/>
        <w:ind w:left="600" w:right="625" w:hanging="0"/>
        <w:jc w:val="both"/>
        <w:rPr>
          <w:rFonts w:ascii="Symbol" w:hAnsi="Symbol"/>
        </w:rPr>
      </w:pPr>
      <w:r>
        <w:rPr>
          <w:sz w:val="24"/>
        </w:rPr>
        <w:t>Анализировать предложенные ситуации: устанавливать нарушения режима дня,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работы; нарушения правил дорожного движения, правил пользования электро- и газовыми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rFonts w:ascii="Calibri" w:hAnsi="Calibri"/>
        </w:rPr>
        <w:t>.</w:t>
      </w:r>
    </w:p>
    <w:p>
      <w:pPr>
        <w:pStyle w:val="Normal"/>
        <w:spacing w:lineRule="exact" w:line="268"/>
        <w:ind w:left="1200" w:hanging="0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560" w:leader="none"/>
          <w:tab w:val="left" w:pos="1561" w:leader="none"/>
        </w:tabs>
        <w:ind w:left="1560" w:right="222" w:hanging="961"/>
        <w:jc w:val="both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 работу, определять нарушение правил взаимоотношений, при участии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устранять возникающие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конфликты.</w:t>
      </w:r>
    </w:p>
    <w:p>
      <w:pPr>
        <w:pStyle w:val="3"/>
        <w:numPr>
          <w:ilvl w:val="0"/>
          <w:numId w:val="72"/>
        </w:numPr>
        <w:tabs>
          <w:tab w:val="clear" w:pos="720"/>
          <w:tab w:val="left" w:pos="900" w:leader="none"/>
        </w:tabs>
        <w:spacing w:lineRule="exact" w:line="274" w:before="202" w:after="0"/>
        <w:rPr>
          <w:rFonts w:ascii="Symbol" w:hAnsi="Symbol"/>
          <w:sz w:val="24"/>
        </w:rPr>
      </w:pPr>
      <w:r>
        <w:rPr/>
        <w:t>КЛАСС</w:t>
      </w:r>
    </w:p>
    <w:p>
      <w:pPr>
        <w:pStyle w:val="Normal"/>
        <w:spacing w:lineRule="exact" w:line="274"/>
        <w:ind w:left="1200" w:hanging="0"/>
        <w:jc w:val="both"/>
        <w:rPr>
          <w:i/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общество</w:t>
      </w:r>
    </w:p>
    <w:p>
      <w:pPr>
        <w:pStyle w:val="Style14"/>
        <w:ind w:left="600" w:right="213" w:firstLine="600"/>
        <w:jc w:val="both"/>
        <w:rPr>
          <w:rFonts w:ascii="Symbol" w:hAnsi="Symbol"/>
          <w:sz w:val="24"/>
        </w:rPr>
      </w:pPr>
      <w:r>
        <w:rPr/>
        <w:t>Наша Родина – Россия, Российская Федерация. Россия и её столица на карте. Государственные</w:t>
      </w:r>
      <w:r>
        <w:rPr>
          <w:spacing w:val="1"/>
        </w:rPr>
        <w:t xml:space="preserve"> </w:t>
      </w:r>
      <w:r>
        <w:rPr/>
        <w:t>символы России. Москва – столица России. Святыни Москвы – святыни России: Кремль, Красная</w:t>
      </w:r>
      <w:r>
        <w:rPr>
          <w:spacing w:val="1"/>
        </w:rPr>
        <w:t xml:space="preserve"> </w:t>
      </w:r>
      <w:r>
        <w:rPr/>
        <w:t>площадь, Большой театр и др. Характеристика отдельных исторических событий, связанных с Москвой</w:t>
      </w:r>
      <w:r>
        <w:rPr>
          <w:spacing w:val="-57"/>
        </w:rPr>
        <w:t xml:space="preserve"> </w:t>
      </w:r>
      <w:r>
        <w:rPr/>
        <w:t>(основание</w:t>
      </w:r>
      <w:r>
        <w:rPr>
          <w:spacing w:val="1"/>
        </w:rPr>
        <w:t xml:space="preserve"> </w:t>
      </w:r>
      <w:r>
        <w:rPr/>
        <w:t>Москвы,</w:t>
      </w:r>
      <w:r>
        <w:rPr>
          <w:spacing w:val="1"/>
        </w:rPr>
        <w:t xml:space="preserve"> </w:t>
      </w:r>
      <w:r>
        <w:rPr/>
        <w:t>строительство</w:t>
      </w:r>
      <w:r>
        <w:rPr>
          <w:spacing w:val="1"/>
        </w:rPr>
        <w:t xml:space="preserve"> </w:t>
      </w:r>
      <w:r>
        <w:rPr/>
        <w:t>Кремля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др.).</w:t>
      </w:r>
      <w:r>
        <w:rPr>
          <w:spacing w:val="1"/>
        </w:rPr>
        <w:t xml:space="preserve"> </w:t>
      </w:r>
      <w:r>
        <w:rPr/>
        <w:t>Герб</w:t>
      </w:r>
      <w:r>
        <w:rPr>
          <w:spacing w:val="1"/>
        </w:rPr>
        <w:t xml:space="preserve"> </w:t>
      </w:r>
      <w:r>
        <w:rPr/>
        <w:t>Москвы.</w:t>
      </w:r>
      <w:r>
        <w:rPr>
          <w:spacing w:val="1"/>
        </w:rPr>
        <w:t xml:space="preserve"> </w:t>
      </w:r>
      <w:r>
        <w:rPr/>
        <w:t>Расположение</w:t>
      </w:r>
      <w:r>
        <w:rPr>
          <w:spacing w:val="1"/>
        </w:rPr>
        <w:t xml:space="preserve"> </w:t>
      </w:r>
      <w:r>
        <w:rPr/>
        <w:t>Москвы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карте.</w:t>
      </w:r>
      <w:r>
        <w:rPr>
          <w:spacing w:val="-57"/>
        </w:rPr>
        <w:t xml:space="preserve"> </w:t>
      </w:r>
      <w:r>
        <w:rPr/>
        <w:t>Города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Россия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многонациональное</w:t>
      </w:r>
      <w:r>
        <w:rPr>
          <w:spacing w:val="1"/>
        </w:rPr>
        <w:t xml:space="preserve"> </w:t>
      </w:r>
      <w:r>
        <w:rPr/>
        <w:t>государство.</w:t>
      </w:r>
      <w:r>
        <w:rPr>
          <w:spacing w:val="1"/>
        </w:rPr>
        <w:t xml:space="preserve"> </w:t>
      </w:r>
      <w:r>
        <w:rPr/>
        <w:t>Народы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традиции,</w:t>
      </w:r>
      <w:r>
        <w:rPr>
          <w:spacing w:val="1"/>
        </w:rPr>
        <w:t xml:space="preserve"> </w:t>
      </w:r>
      <w:r>
        <w:rPr/>
        <w:t>обычаи,</w:t>
      </w:r>
      <w:r>
        <w:rPr>
          <w:spacing w:val="1"/>
        </w:rPr>
        <w:t xml:space="preserve"> </w:t>
      </w:r>
      <w:r>
        <w:rPr/>
        <w:t>праздники.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край,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природные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культурные</w:t>
      </w:r>
      <w:r>
        <w:rPr>
          <w:spacing w:val="1"/>
        </w:rPr>
        <w:t xml:space="preserve"> </w:t>
      </w:r>
      <w:r>
        <w:rPr/>
        <w:t>достопримечательности.</w:t>
      </w:r>
      <w:r>
        <w:rPr>
          <w:spacing w:val="1"/>
        </w:rPr>
        <w:t xml:space="preserve"> </w:t>
      </w:r>
      <w:r>
        <w:rPr/>
        <w:t>Значимые</w:t>
      </w:r>
      <w:r>
        <w:rPr>
          <w:spacing w:val="1"/>
        </w:rPr>
        <w:t xml:space="preserve"> </w:t>
      </w:r>
      <w:r>
        <w:rPr/>
        <w:t>события</w:t>
      </w:r>
      <w:r>
        <w:rPr>
          <w:spacing w:val="-57"/>
        </w:rPr>
        <w:t xml:space="preserve"> </w:t>
      </w:r>
      <w:r>
        <w:rPr/>
        <w:t>истории</w:t>
      </w:r>
      <w:r>
        <w:rPr>
          <w:spacing w:val="-1"/>
        </w:rPr>
        <w:t xml:space="preserve"> </w:t>
      </w:r>
      <w:r>
        <w:rPr/>
        <w:t>родного края.</w:t>
      </w:r>
    </w:p>
    <w:p>
      <w:pPr>
        <w:pStyle w:val="Style14"/>
        <w:ind w:left="600" w:right="223" w:firstLine="600"/>
        <w:jc w:val="both"/>
        <w:rPr>
          <w:rFonts w:ascii="Symbol" w:hAnsi="Symbol"/>
          <w:sz w:val="24"/>
        </w:rPr>
      </w:pPr>
      <w:r>
        <w:rPr/>
        <w:t>Свой регион и его главный город на карте; символика своего региона. Хозяйственные занятия,</w:t>
      </w:r>
      <w:r>
        <w:rPr>
          <w:spacing w:val="1"/>
        </w:rPr>
        <w:t xml:space="preserve"> </w:t>
      </w:r>
      <w:r>
        <w:rPr/>
        <w:t>профессии</w:t>
      </w:r>
      <w:r>
        <w:rPr>
          <w:spacing w:val="-1"/>
        </w:rPr>
        <w:t xml:space="preserve"> </w:t>
      </w:r>
      <w:r>
        <w:rPr/>
        <w:t>жителей родного</w:t>
      </w:r>
      <w:r>
        <w:rPr>
          <w:spacing w:val="-1"/>
        </w:rPr>
        <w:t xml:space="preserve"> </w:t>
      </w:r>
      <w:r>
        <w:rPr/>
        <w:t>края. Значение</w:t>
      </w:r>
      <w:r>
        <w:rPr>
          <w:spacing w:val="-2"/>
        </w:rPr>
        <w:t xml:space="preserve"> </w:t>
      </w:r>
      <w:r>
        <w:rPr/>
        <w:t>труда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жизни человека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общества.</w:t>
      </w:r>
    </w:p>
    <w:p>
      <w:pPr>
        <w:pStyle w:val="Style14"/>
        <w:spacing w:before="1" w:after="0"/>
        <w:ind w:left="600" w:right="219" w:firstLine="600"/>
        <w:jc w:val="both"/>
        <w:rPr>
          <w:rFonts w:ascii="Symbol" w:hAnsi="Symbol"/>
          <w:sz w:val="24"/>
        </w:rPr>
      </w:pPr>
      <w:r>
        <w:rPr/>
        <w:t>Семья. Семейные ценности и традиции. Родословная. Составление схемы родословного древа,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-1"/>
        </w:rPr>
        <w:t xml:space="preserve"> </w:t>
      </w:r>
      <w:r>
        <w:rPr/>
        <w:t>семьи.</w:t>
      </w:r>
    </w:p>
    <w:p>
      <w:pPr>
        <w:pStyle w:val="Style14"/>
        <w:ind w:left="600" w:right="218" w:firstLine="600"/>
        <w:jc w:val="both"/>
        <w:rPr>
          <w:rFonts w:ascii="Symbol" w:hAnsi="Symbol"/>
          <w:sz w:val="24"/>
        </w:rPr>
      </w:pPr>
      <w:r>
        <w:rPr/>
        <w:t>Правила культурного поведения в общественных местах. Доброта, справедливость, честность,</w:t>
      </w:r>
      <w:r>
        <w:rPr>
          <w:spacing w:val="1"/>
        </w:rPr>
        <w:t xml:space="preserve"> </w:t>
      </w:r>
      <w:r>
        <w:rPr/>
        <w:t>уважение к чужому мнению и особенностям других людей – главные правила взаимоотношений членов</w:t>
      </w:r>
      <w:r>
        <w:rPr>
          <w:spacing w:val="-57"/>
        </w:rPr>
        <w:t xml:space="preserve"> </w:t>
      </w:r>
      <w:r>
        <w:rPr/>
        <w:t>общества.</w:t>
      </w:r>
    </w:p>
    <w:p>
      <w:pPr>
        <w:pStyle w:val="Normal"/>
        <w:ind w:left="1200" w:hanging="0"/>
        <w:jc w:val="both"/>
        <w:rPr>
          <w:i/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>
      <w:pPr>
        <w:pStyle w:val="Style14"/>
        <w:ind w:left="1200" w:hanging="0"/>
        <w:jc w:val="both"/>
        <w:rPr>
          <w:rFonts w:ascii="Symbol" w:hAnsi="Symbol"/>
          <w:sz w:val="24"/>
        </w:rPr>
      </w:pPr>
      <w:r>
        <w:rPr/>
        <w:t>Методы</w:t>
      </w:r>
      <w:r>
        <w:rPr>
          <w:spacing w:val="-3"/>
        </w:rPr>
        <w:t xml:space="preserve"> </w:t>
      </w:r>
      <w:r>
        <w:rPr/>
        <w:t>познания</w:t>
      </w:r>
      <w:r>
        <w:rPr>
          <w:spacing w:val="-3"/>
        </w:rPr>
        <w:t xml:space="preserve"> </w:t>
      </w:r>
      <w:r>
        <w:rPr/>
        <w:t>природы:</w:t>
      </w:r>
      <w:r>
        <w:rPr>
          <w:spacing w:val="-3"/>
        </w:rPr>
        <w:t xml:space="preserve"> </w:t>
      </w:r>
      <w:r>
        <w:rPr/>
        <w:t>наблюдения,</w:t>
      </w:r>
      <w:r>
        <w:rPr>
          <w:spacing w:val="-3"/>
        </w:rPr>
        <w:t xml:space="preserve"> </w:t>
      </w:r>
      <w:r>
        <w:rPr/>
        <w:t>опыты,</w:t>
      </w:r>
      <w:r>
        <w:rPr>
          <w:spacing w:val="-3"/>
        </w:rPr>
        <w:t xml:space="preserve"> </w:t>
      </w:r>
      <w:r>
        <w:rPr/>
        <w:t>измерения.</w:t>
      </w:r>
    </w:p>
    <w:p>
      <w:pPr>
        <w:pStyle w:val="Style14"/>
        <w:ind w:left="600" w:right="222" w:firstLine="600"/>
        <w:jc w:val="both"/>
        <w:rPr>
          <w:rFonts w:ascii="Symbol" w:hAnsi="Symbol"/>
          <w:sz w:val="24"/>
        </w:rPr>
      </w:pPr>
      <w:r>
        <w:rPr/>
        <w:t>Звёзды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созвездия,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звёздного</w:t>
      </w:r>
      <w:r>
        <w:rPr>
          <w:spacing w:val="1"/>
        </w:rPr>
        <w:t xml:space="preserve"> </w:t>
      </w:r>
      <w:r>
        <w:rPr/>
        <w:t>неба.</w:t>
      </w:r>
      <w:r>
        <w:rPr>
          <w:spacing w:val="1"/>
        </w:rPr>
        <w:t xml:space="preserve"> </w:t>
      </w:r>
      <w:r>
        <w:rPr/>
        <w:t>Планеты.</w:t>
      </w:r>
      <w:r>
        <w:rPr>
          <w:spacing w:val="1"/>
        </w:rPr>
        <w:t xml:space="preserve"> </w:t>
      </w:r>
      <w:r>
        <w:rPr/>
        <w:t>Чем</w:t>
      </w:r>
      <w:r>
        <w:rPr>
          <w:spacing w:val="1"/>
        </w:rPr>
        <w:t xml:space="preserve"> </w:t>
      </w:r>
      <w:r>
        <w:rPr/>
        <w:t>Земля</w:t>
      </w:r>
      <w:r>
        <w:rPr>
          <w:spacing w:val="1"/>
        </w:rPr>
        <w:t xml:space="preserve"> </w:t>
      </w:r>
      <w:r>
        <w:rPr/>
        <w:t>отличается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планет; условия жизни на Земле. Изображения Земли: глобус, карта, план. Карта мира. Материки,</w:t>
      </w:r>
      <w:r>
        <w:rPr>
          <w:spacing w:val="1"/>
        </w:rPr>
        <w:t xml:space="preserve"> </w:t>
      </w:r>
      <w:r>
        <w:rPr/>
        <w:t>океаны.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сторон</w:t>
      </w:r>
      <w:r>
        <w:rPr>
          <w:spacing w:val="1"/>
        </w:rPr>
        <w:t xml:space="preserve"> </w:t>
      </w:r>
      <w:r>
        <w:rPr/>
        <w:t>горизонта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компаса.</w:t>
      </w:r>
      <w:r>
        <w:rPr>
          <w:spacing w:val="1"/>
        </w:rPr>
        <w:t xml:space="preserve"> </w:t>
      </w:r>
      <w:r>
        <w:rPr/>
        <w:t>Ориентирование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местности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местным</w:t>
      </w:r>
      <w:r>
        <w:rPr>
          <w:spacing w:val="-4"/>
        </w:rPr>
        <w:t xml:space="preserve"> </w:t>
      </w:r>
      <w:r>
        <w:rPr/>
        <w:t>природным</w:t>
      </w:r>
      <w:r>
        <w:rPr>
          <w:spacing w:val="-4"/>
        </w:rPr>
        <w:t xml:space="preserve"> </w:t>
      </w:r>
      <w:r>
        <w:rPr/>
        <w:t>признакам,</w:t>
      </w:r>
      <w:r>
        <w:rPr>
          <w:spacing w:val="-2"/>
        </w:rPr>
        <w:t xml:space="preserve"> </w:t>
      </w:r>
      <w:r>
        <w:rPr/>
        <w:t>Солнцу.</w:t>
      </w:r>
      <w:r>
        <w:rPr>
          <w:spacing w:val="-2"/>
        </w:rPr>
        <w:t xml:space="preserve"> </w:t>
      </w:r>
      <w:r>
        <w:rPr/>
        <w:t>Компас, устройство;</w:t>
      </w:r>
      <w:r>
        <w:rPr>
          <w:spacing w:val="-1"/>
        </w:rPr>
        <w:t xml:space="preserve"> </w:t>
      </w:r>
      <w:r>
        <w:rPr/>
        <w:t>ориентирование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помощью</w:t>
      </w:r>
      <w:r>
        <w:rPr>
          <w:spacing w:val="-2"/>
        </w:rPr>
        <w:t xml:space="preserve"> </w:t>
      </w:r>
      <w:r>
        <w:rPr/>
        <w:t>компаса.</w:t>
      </w:r>
    </w:p>
    <w:p>
      <w:pPr>
        <w:sectPr>
          <w:headerReference w:type="default" r:id="rId118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600" w:right="222" w:firstLine="600"/>
        <w:jc w:val="both"/>
        <w:rPr>
          <w:rFonts w:ascii="Symbol" w:hAnsi="Symbol"/>
          <w:sz w:val="24"/>
        </w:rPr>
      </w:pPr>
      <w:r>
        <w:rPr/>
        <w:t>Многообразие</w:t>
      </w:r>
      <w:r>
        <w:rPr>
          <w:spacing w:val="1"/>
        </w:rPr>
        <w:t xml:space="preserve"> </w:t>
      </w:r>
      <w:r>
        <w:rPr/>
        <w:t>растений.</w:t>
      </w:r>
      <w:r>
        <w:rPr>
          <w:spacing w:val="1"/>
        </w:rPr>
        <w:t xml:space="preserve"> </w:t>
      </w:r>
      <w:r>
        <w:rPr/>
        <w:t>Деревья,</w:t>
      </w:r>
      <w:r>
        <w:rPr>
          <w:spacing w:val="1"/>
        </w:rPr>
        <w:t xml:space="preserve"> </w:t>
      </w:r>
      <w:r>
        <w:rPr/>
        <w:t>кустарники,</w:t>
      </w:r>
      <w:r>
        <w:rPr>
          <w:spacing w:val="1"/>
        </w:rPr>
        <w:t xml:space="preserve"> </w:t>
      </w:r>
      <w:r>
        <w:rPr/>
        <w:t>травы.</w:t>
      </w:r>
      <w:r>
        <w:rPr>
          <w:spacing w:val="1"/>
        </w:rPr>
        <w:t xml:space="preserve"> </w:t>
      </w:r>
      <w:r>
        <w:rPr/>
        <w:t>Дикорастущие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культурные</w:t>
      </w:r>
      <w:r>
        <w:rPr>
          <w:spacing w:val="1"/>
        </w:rPr>
        <w:t xml:space="preserve"> </w:t>
      </w:r>
      <w:r>
        <w:rPr/>
        <w:t>растения.</w:t>
      </w:r>
      <w:r>
        <w:rPr>
          <w:spacing w:val="1"/>
        </w:rPr>
        <w:t xml:space="preserve"> </w:t>
      </w:r>
      <w:r>
        <w:rPr/>
        <w:t>Связи в природе. Годовой ход изменений в жизни растений. Многообразие животных. Насекомые,</w:t>
      </w:r>
      <w:r>
        <w:rPr>
          <w:spacing w:val="1"/>
        </w:rPr>
        <w:t xml:space="preserve"> </w:t>
      </w:r>
      <w:r>
        <w:rPr/>
        <w:t>рыбы, птицы, звери, земноводные, пресмыкающиеся: общая характеристика внешних признаков. Связи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природе. Годовой</w:t>
      </w:r>
      <w:r>
        <w:rPr>
          <w:spacing w:val="-2"/>
        </w:rPr>
        <w:t xml:space="preserve"> </w:t>
      </w:r>
      <w:r>
        <w:rPr/>
        <w:t>ход</w:t>
      </w:r>
      <w:r>
        <w:rPr>
          <w:spacing w:val="-3"/>
        </w:rPr>
        <w:t xml:space="preserve"> </w:t>
      </w:r>
      <w:r>
        <w:rPr/>
        <w:t>изменений в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животных.</w:t>
      </w:r>
    </w:p>
    <w:p>
      <w:pPr>
        <w:pStyle w:val="Style14"/>
        <w:spacing w:before="73" w:after="0"/>
        <w:ind w:left="600" w:right="223" w:firstLine="600"/>
        <w:jc w:val="both"/>
        <w:rPr>
          <w:rFonts w:ascii="Symbol" w:hAnsi="Symbol"/>
          <w:sz w:val="24"/>
        </w:rPr>
      </w:pPr>
      <w:r>
        <w:rPr/>
        <w:t>Красная книга России, её значение, отдельные представители растений и животных</w:t>
      </w:r>
      <w:r>
        <w:rPr>
          <w:spacing w:val="1"/>
        </w:rPr>
        <w:t xml:space="preserve"> </w:t>
      </w:r>
      <w:r>
        <w:rPr/>
        <w:t>Красной</w:t>
      </w:r>
      <w:r>
        <w:rPr>
          <w:spacing w:val="1"/>
        </w:rPr>
        <w:t xml:space="preserve"> </w:t>
      </w:r>
      <w:r>
        <w:rPr/>
        <w:t>книги.</w:t>
      </w:r>
      <w:r>
        <w:rPr>
          <w:spacing w:val="1"/>
        </w:rPr>
        <w:t xml:space="preserve"> </w:t>
      </w:r>
      <w:r>
        <w:rPr/>
        <w:t>Заповедники,</w:t>
      </w:r>
      <w:r>
        <w:rPr>
          <w:spacing w:val="1"/>
        </w:rPr>
        <w:t xml:space="preserve"> </w:t>
      </w:r>
      <w:r>
        <w:rPr/>
        <w:t>природные</w:t>
      </w:r>
      <w:r>
        <w:rPr>
          <w:spacing w:val="1"/>
        </w:rPr>
        <w:t xml:space="preserve"> </w:t>
      </w:r>
      <w:r>
        <w:rPr/>
        <w:t>парки.</w:t>
      </w:r>
      <w:r>
        <w:rPr>
          <w:spacing w:val="1"/>
        </w:rPr>
        <w:t xml:space="preserve"> </w:t>
      </w:r>
      <w:r>
        <w:rPr/>
        <w:t>Охрана</w:t>
      </w:r>
      <w:r>
        <w:rPr>
          <w:spacing w:val="1"/>
        </w:rPr>
        <w:t xml:space="preserve"> </w:t>
      </w:r>
      <w:r>
        <w:rPr/>
        <w:t>природы.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нравственного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60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природе.</w:t>
      </w:r>
    </w:p>
    <w:p>
      <w:pPr>
        <w:pStyle w:val="Normal"/>
        <w:ind w:left="1200" w:hanging="0"/>
        <w:jc w:val="both"/>
        <w:rPr>
          <w:i/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>
      <w:pPr>
        <w:pStyle w:val="Style14"/>
        <w:spacing w:before="1" w:after="0"/>
        <w:ind w:left="600" w:right="217" w:firstLine="600"/>
        <w:jc w:val="both"/>
        <w:rPr>
          <w:rFonts w:ascii="Symbol" w:hAnsi="Symbol"/>
          <w:sz w:val="24"/>
        </w:rPr>
      </w:pPr>
      <w:r>
        <w:rPr/>
        <w:t>Здоровый образ жизни: режим дня (чередование сна, учебных занятий, двигательной активности)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рациональное</w:t>
      </w:r>
      <w:r>
        <w:rPr>
          <w:spacing w:val="1"/>
        </w:rPr>
        <w:t xml:space="preserve"> </w:t>
      </w:r>
      <w:r>
        <w:rPr/>
        <w:t>питание</w:t>
      </w:r>
      <w:r>
        <w:rPr>
          <w:spacing w:val="1"/>
        </w:rPr>
        <w:t xml:space="preserve"> </w:t>
      </w:r>
      <w:r>
        <w:rPr/>
        <w:t>(количество</w:t>
      </w:r>
      <w:r>
        <w:rPr>
          <w:spacing w:val="1"/>
        </w:rPr>
        <w:t xml:space="preserve"> </w:t>
      </w:r>
      <w:r>
        <w:rPr/>
        <w:t>приёмов</w:t>
      </w:r>
      <w:r>
        <w:rPr>
          <w:spacing w:val="1"/>
        </w:rPr>
        <w:t xml:space="preserve"> </w:t>
      </w:r>
      <w:r>
        <w:rPr/>
        <w:t>пищи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рацион</w:t>
      </w:r>
      <w:r>
        <w:rPr>
          <w:spacing w:val="1"/>
        </w:rPr>
        <w:t xml:space="preserve"> </w:t>
      </w:r>
      <w:r>
        <w:rPr/>
        <w:t>питания).</w:t>
      </w:r>
      <w:r>
        <w:rPr>
          <w:spacing w:val="1"/>
        </w:rPr>
        <w:t xml:space="preserve"> </w:t>
      </w:r>
      <w:r>
        <w:rPr/>
        <w:t>Физическая</w:t>
      </w:r>
      <w:r>
        <w:rPr>
          <w:spacing w:val="1"/>
        </w:rPr>
        <w:t xml:space="preserve"> </w:t>
      </w:r>
      <w:r>
        <w:rPr/>
        <w:t>культура,</w:t>
      </w:r>
      <w:r>
        <w:rPr>
          <w:spacing w:val="1"/>
        </w:rPr>
        <w:t xml:space="preserve"> </w:t>
      </w:r>
      <w:r>
        <w:rPr/>
        <w:t>закаливание,</w:t>
      </w:r>
      <w:r>
        <w:rPr>
          <w:spacing w:val="-1"/>
        </w:rPr>
        <w:t xml:space="preserve"> </w:t>
      </w:r>
      <w:r>
        <w:rPr/>
        <w:t>игры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воздухе</w:t>
      </w:r>
      <w:r>
        <w:rPr>
          <w:spacing w:val="-2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условие</w:t>
      </w:r>
      <w:r>
        <w:rPr>
          <w:spacing w:val="-1"/>
        </w:rPr>
        <w:t xml:space="preserve"> </w:t>
      </w:r>
      <w:r>
        <w:rPr/>
        <w:t>сохранения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укрепления</w:t>
      </w:r>
      <w:r>
        <w:rPr>
          <w:spacing w:val="-1"/>
        </w:rPr>
        <w:t xml:space="preserve"> </w:t>
      </w:r>
      <w:r>
        <w:rPr/>
        <w:t>здоровья.</w:t>
      </w:r>
    </w:p>
    <w:p>
      <w:pPr>
        <w:pStyle w:val="Style14"/>
        <w:ind w:left="600" w:right="216" w:firstLine="600"/>
        <w:jc w:val="both"/>
        <w:rPr>
          <w:rFonts w:ascii="Symbol" w:hAnsi="Symbol"/>
          <w:sz w:val="24"/>
        </w:rPr>
      </w:pPr>
      <w:r>
        <w:rPr/>
        <w:t>Правила безопасности в школе (маршрут до школы, правила поведения на занятиях, переменах,</w:t>
      </w:r>
      <w:r>
        <w:rPr>
          <w:spacing w:val="1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приёмах</w:t>
      </w:r>
      <w:r>
        <w:rPr>
          <w:spacing w:val="2"/>
        </w:rPr>
        <w:t xml:space="preserve"> </w:t>
      </w:r>
      <w:r>
        <w:rPr/>
        <w:t>пищи</w:t>
      </w:r>
      <w:r>
        <w:rPr>
          <w:spacing w:val="-3"/>
        </w:rPr>
        <w:t xml:space="preserve"> </w:t>
      </w:r>
      <w:r>
        <w:rPr/>
        <w:t>и на</w:t>
      </w:r>
      <w:r>
        <w:rPr>
          <w:spacing w:val="-4"/>
        </w:rPr>
        <w:t xml:space="preserve"> </w:t>
      </w:r>
      <w:r>
        <w:rPr/>
        <w:t>пришкольной</w:t>
      </w:r>
      <w:r>
        <w:rPr>
          <w:spacing w:val="-1"/>
        </w:rPr>
        <w:t xml:space="preserve"> </w:t>
      </w:r>
      <w:r>
        <w:rPr/>
        <w:t>территории), в</w:t>
      </w:r>
      <w:r>
        <w:rPr>
          <w:spacing w:val="-2"/>
        </w:rPr>
        <w:t xml:space="preserve"> </w:t>
      </w:r>
      <w:r>
        <w:rPr/>
        <w:t>быту,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прогулках.</w:t>
      </w:r>
    </w:p>
    <w:p>
      <w:pPr>
        <w:pStyle w:val="Style14"/>
        <w:ind w:left="600" w:right="219" w:firstLine="600"/>
        <w:jc w:val="both"/>
        <w:rPr>
          <w:rFonts w:ascii="Symbol" w:hAnsi="Symbol"/>
          <w:sz w:val="24"/>
        </w:rPr>
      </w:pPr>
      <w:r>
        <w:rPr/>
        <w:t>Правила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пассажира</w:t>
      </w:r>
      <w:r>
        <w:rPr>
          <w:spacing w:val="1"/>
        </w:rPr>
        <w:t xml:space="preserve"> </w:t>
      </w:r>
      <w:r>
        <w:rPr/>
        <w:t>наземного</w:t>
      </w:r>
      <w:r>
        <w:rPr>
          <w:spacing w:val="1"/>
        </w:rPr>
        <w:t xml:space="preserve"> </w:t>
      </w:r>
      <w:r>
        <w:rPr/>
        <w:t>транспорта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метро</w:t>
      </w:r>
      <w:r>
        <w:rPr>
          <w:spacing w:val="1"/>
        </w:rPr>
        <w:t xml:space="preserve"> </w:t>
      </w:r>
      <w:r>
        <w:rPr/>
        <w:t>(ожидание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остановке, посадка, размещение в салоне или вагоне, высадка, знаки безопасности на общественном</w:t>
      </w:r>
      <w:r>
        <w:rPr>
          <w:spacing w:val="1"/>
        </w:rPr>
        <w:t xml:space="preserve"> </w:t>
      </w:r>
      <w:r>
        <w:rPr/>
        <w:t>транспорте).</w:t>
      </w:r>
      <w:r>
        <w:rPr>
          <w:spacing w:val="-1"/>
        </w:rPr>
        <w:t xml:space="preserve"> </w:t>
      </w:r>
      <w:r>
        <w:rPr/>
        <w:t>Номера</w:t>
      </w:r>
      <w:r>
        <w:rPr>
          <w:spacing w:val="-1"/>
        </w:rPr>
        <w:t xml:space="preserve"> </w:t>
      </w:r>
      <w:r>
        <w:rPr/>
        <w:t>телефонов экстренной помощи.</w:t>
      </w:r>
    </w:p>
    <w:p>
      <w:pPr>
        <w:pStyle w:val="Style14"/>
        <w:ind w:left="600" w:right="214" w:firstLine="600"/>
        <w:jc w:val="both"/>
        <w:rPr>
          <w:rFonts w:ascii="Symbol" w:hAnsi="Symbol"/>
          <w:sz w:val="24"/>
        </w:rPr>
      </w:pPr>
      <w:r>
        <w:rPr/>
        <w:t>Правила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пользовании</w:t>
      </w:r>
      <w:r>
        <w:rPr>
          <w:spacing w:val="1"/>
        </w:rPr>
        <w:t xml:space="preserve"> </w:t>
      </w:r>
      <w:r>
        <w:rPr/>
        <w:t>компьютером.</w:t>
      </w:r>
      <w:r>
        <w:rPr>
          <w:spacing w:val="1"/>
        </w:rPr>
        <w:t xml:space="preserve"> </w:t>
      </w:r>
      <w:r>
        <w:rPr/>
        <w:t>Безопасность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информационно-</w:t>
      </w:r>
      <w:r>
        <w:rPr>
          <w:spacing w:val="1"/>
        </w:rPr>
        <w:t xml:space="preserve"> </w:t>
      </w:r>
      <w:r>
        <w:rPr/>
        <w:t>коммуникационной сети Интернет (коммуникация в мессенджерах и социальных группах) в условиях</w:t>
      </w:r>
      <w:r>
        <w:rPr>
          <w:spacing w:val="1"/>
        </w:rPr>
        <w:t xml:space="preserve"> </w:t>
      </w:r>
      <w:r>
        <w:rPr/>
        <w:t>контролируемого</w:t>
      </w:r>
      <w:r>
        <w:rPr>
          <w:spacing w:val="-1"/>
        </w:rPr>
        <w:t xml:space="preserve"> </w:t>
      </w:r>
      <w:r>
        <w:rPr/>
        <w:t>доступа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информационно-коммуникационную</w:t>
      </w:r>
      <w:r>
        <w:rPr>
          <w:spacing w:val="-1"/>
        </w:rPr>
        <w:t xml:space="preserve"> </w:t>
      </w:r>
      <w:r>
        <w:rPr/>
        <w:t>сеть</w:t>
      </w:r>
      <w:r>
        <w:rPr>
          <w:spacing w:val="1"/>
        </w:rPr>
        <w:t xml:space="preserve"> </w:t>
      </w:r>
      <w:r>
        <w:rPr/>
        <w:t>Интернет.</w:t>
      </w:r>
    </w:p>
    <w:p>
      <w:pPr>
        <w:pStyle w:val="Style14"/>
        <w:ind w:left="600" w:right="220" w:firstLine="600"/>
        <w:jc w:val="both"/>
        <w:rPr>
          <w:rFonts w:ascii="Symbol" w:hAnsi="Symbol"/>
          <w:sz w:val="24"/>
        </w:rPr>
      </w:pPr>
      <w:r>
        <w:rPr/>
        <w:t>Изучение окружающего мира во 2 классе способствует освоению на пропедевтическом уровне</w:t>
      </w:r>
      <w:r>
        <w:rPr>
          <w:spacing w:val="1"/>
        </w:rPr>
        <w:t xml:space="preserve"> </w:t>
      </w:r>
      <w:r>
        <w:rPr/>
        <w:t>ряда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коммуникативных универсальных учебных действий, регулятивных универсальных учебных действий,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-1"/>
        </w:rPr>
        <w:t xml:space="preserve"> </w:t>
      </w:r>
      <w:r>
        <w:rPr/>
        <w:t>деятельности.</w:t>
      </w:r>
      <w:r>
        <w:rPr>
          <w:spacing w:val="-1"/>
        </w:rPr>
        <w:t xml:space="preserve"> </w:t>
      </w:r>
      <w:r>
        <w:rPr/>
        <w:t>Универсальные</w:t>
      </w:r>
      <w:r>
        <w:rPr>
          <w:spacing w:val="-1"/>
        </w:rPr>
        <w:t xml:space="preserve"> </w:t>
      </w:r>
      <w:r>
        <w:rPr/>
        <w:t>учебные</w:t>
      </w:r>
      <w:r>
        <w:rPr>
          <w:spacing w:val="-3"/>
        </w:rPr>
        <w:t xml:space="preserve"> </w:t>
      </w:r>
      <w:r>
        <w:rPr/>
        <w:t>действия</w:t>
      </w:r>
      <w:r>
        <w:rPr>
          <w:spacing w:val="-1"/>
        </w:rPr>
        <w:t xml:space="preserve"> </w:t>
      </w:r>
      <w:r>
        <w:rPr/>
        <w:t>(пропедевтический</w:t>
      </w:r>
      <w:r>
        <w:rPr>
          <w:spacing w:val="2"/>
        </w:rPr>
        <w:t xml:space="preserve"> </w:t>
      </w:r>
      <w:r>
        <w:rPr/>
        <w:t>уровень)</w:t>
      </w:r>
    </w:p>
    <w:p>
      <w:pPr>
        <w:pStyle w:val="Normal"/>
        <w:spacing w:before="1" w:after="0"/>
        <w:ind w:left="600" w:right="222" w:firstLine="600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3"/>
        <w:ind w:left="1308" w:hanging="709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опыт,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измерение);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3"/>
        <w:ind w:left="1308" w:hanging="709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(жидкое,</w:t>
      </w:r>
      <w:r>
        <w:rPr>
          <w:spacing w:val="-2"/>
          <w:sz w:val="24"/>
        </w:rPr>
        <w:t xml:space="preserve"> </w:t>
      </w:r>
      <w:r>
        <w:rPr>
          <w:sz w:val="24"/>
        </w:rPr>
        <w:t>твёрдое,</w:t>
      </w:r>
      <w:r>
        <w:rPr>
          <w:spacing w:val="-3"/>
          <w:sz w:val="24"/>
        </w:rPr>
        <w:t xml:space="preserve"> </w:t>
      </w:r>
      <w:r>
        <w:rPr>
          <w:sz w:val="24"/>
        </w:rPr>
        <w:t>газообразное);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3"/>
        <w:ind w:left="1308" w:hanging="709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3"/>
        <w:ind w:left="1308" w:hanging="709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4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6"/>
          <w:sz w:val="24"/>
        </w:rPr>
        <w:t xml:space="preserve"> </w:t>
      </w:r>
      <w:r>
        <w:rPr>
          <w:sz w:val="24"/>
        </w:rPr>
        <w:t>травы;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701" w:hanging="0"/>
        <w:rPr>
          <w:rFonts w:ascii="Symbol" w:hAnsi="Symbol"/>
          <w:sz w:val="24"/>
        </w:rPr>
      </w:pPr>
      <w:r>
        <w:rPr>
          <w:sz w:val="24"/>
        </w:rPr>
        <w:t>группировать растения: дикорастущие и культурные; лекарственные и ядовитые (в 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4"/>
        <w:ind w:left="1308" w:hanging="709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будущее.</w:t>
      </w:r>
    </w:p>
    <w:p>
      <w:pPr>
        <w:pStyle w:val="Normal"/>
        <w:tabs>
          <w:tab w:val="clear" w:pos="720"/>
          <w:tab w:val="left" w:pos="2232" w:leader="none"/>
          <w:tab w:val="left" w:pos="2570" w:leader="none"/>
          <w:tab w:val="left" w:pos="4192" w:leader="none"/>
          <w:tab w:val="left" w:pos="4770" w:leader="none"/>
          <w:tab w:val="left" w:pos="5624" w:leader="none"/>
          <w:tab w:val="left" w:pos="7535" w:leader="none"/>
          <w:tab w:val="left" w:pos="9269" w:leader="none"/>
          <w:tab w:val="left" w:pos="10337" w:leader="none"/>
        </w:tabs>
        <w:ind w:left="600" w:right="222" w:firstLine="600"/>
        <w:rPr>
          <w:i/>
          <w:i/>
          <w:sz w:val="24"/>
        </w:rPr>
      </w:pPr>
      <w:r>
        <w:rPr>
          <w:i/>
          <w:sz w:val="24"/>
        </w:rPr>
        <w:t>Работа</w:t>
        <w:tab/>
        <w:t>с</w:t>
        <w:tab/>
        <w:t>информацией</w:t>
        <w:tab/>
        <w:t>как</w:t>
        <w:tab/>
        <w:t>часть</w:t>
        <w:tab/>
        <w:t>познавательных</w:t>
        <w:tab/>
        <w:t>универсальных</w:t>
        <w:tab/>
        <w:t>учебных</w:t>
        <w:tab/>
      </w:r>
      <w:r>
        <w:rPr>
          <w:i/>
          <w:spacing w:val="-1"/>
          <w:sz w:val="24"/>
        </w:rPr>
        <w:t>действий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3"/>
        <w:ind w:left="1308" w:hanging="709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аудиовизуально;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3"/>
        <w:ind w:left="1308" w:hanging="709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3"/>
        <w:ind w:left="1308" w:hanging="709"/>
        <w:rPr>
          <w:rFonts w:ascii="Symbol" w:hAnsi="Symbol"/>
          <w:sz w:val="24"/>
        </w:rPr>
      </w:pP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3"/>
        <w:ind w:left="1308" w:hanging="709"/>
        <w:rPr>
          <w:rFonts w:ascii="Symbol" w:hAnsi="Symbol"/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ситуацию)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протекания.</w:t>
      </w:r>
    </w:p>
    <w:p>
      <w:pPr>
        <w:pStyle w:val="Normal"/>
        <w:spacing w:lineRule="exact" w:line="275"/>
        <w:ind w:left="1200" w:hanging="0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9" w:leader="none"/>
        </w:tabs>
        <w:spacing w:lineRule="exact" w:line="294"/>
        <w:ind w:left="1308" w:hanging="709"/>
        <w:jc w:val="both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терминах (понятиях),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 с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характеристикой: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9" w:leader="none"/>
        </w:tabs>
        <w:spacing w:before="1" w:after="0"/>
        <w:ind w:left="600" w:right="223" w:hanging="0"/>
        <w:jc w:val="both"/>
        <w:rPr>
          <w:rFonts w:ascii="Symbol" w:hAnsi="Symbol"/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старшее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Родина,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край, регион);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9" w:leader="none"/>
        </w:tabs>
        <w:ind w:left="600" w:right="220" w:hanging="0"/>
        <w:jc w:val="both"/>
        <w:rPr>
          <w:rFonts w:ascii="Symbol" w:hAnsi="Symbol"/>
          <w:sz w:val="24"/>
        </w:rPr>
      </w:pPr>
      <w:r>
        <w:rPr>
          <w:sz w:val="24"/>
        </w:rPr>
        <w:t>понятия и термины, связанные с миром природы (среда обитания, тело, явление, вещество;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заповедник);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9" w:leader="none"/>
        </w:tabs>
        <w:ind w:left="600" w:right="225" w:hanging="0"/>
        <w:jc w:val="both"/>
        <w:rPr>
          <w:rFonts w:ascii="Symbol" w:hAnsi="Symbol"/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питание, закаливание,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безопасность, опасная ситуация).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9" w:leader="none"/>
        </w:tabs>
        <w:ind w:left="600" w:right="219" w:hanging="0"/>
        <w:jc w:val="both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9" w:leader="none"/>
        </w:tabs>
        <w:ind w:left="600" w:right="223" w:hanging="0"/>
        <w:jc w:val="both"/>
        <w:rPr>
          <w:rFonts w:ascii="Symbol" w:hAnsi="Symbol"/>
          <w:sz w:val="24"/>
        </w:rPr>
      </w:pPr>
      <w:r>
        <w:rPr>
          <w:sz w:val="24"/>
        </w:rPr>
        <w:t>создавать небольшие описания на предложенную тему (например, «Моя семья», «Какие бывают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профессии?»,</w:t>
      </w:r>
      <w:r>
        <w:rPr>
          <w:spacing w:val="3"/>
          <w:sz w:val="24"/>
        </w:rPr>
        <w:t xml:space="preserve"> </w:t>
      </w:r>
      <w:r>
        <w:rPr>
          <w:sz w:val="24"/>
        </w:rPr>
        <w:t>«Что</w:t>
      </w:r>
      <w:r>
        <w:rPr>
          <w:spacing w:val="5"/>
          <w:sz w:val="24"/>
        </w:rPr>
        <w:t xml:space="preserve"> </w:t>
      </w:r>
      <w:r>
        <w:rPr>
          <w:sz w:val="24"/>
        </w:rPr>
        <w:t>«умеют»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органы чувств?»,</w:t>
      </w:r>
      <w:r>
        <w:rPr>
          <w:spacing w:val="1"/>
          <w:sz w:val="24"/>
        </w:rPr>
        <w:t xml:space="preserve"> </w:t>
      </w:r>
      <w:r>
        <w:rPr>
          <w:sz w:val="24"/>
        </w:rPr>
        <w:t>«Лес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сообщество»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9" w:leader="none"/>
        </w:tabs>
        <w:ind w:left="600" w:right="220" w:hanging="0"/>
        <w:jc w:val="both"/>
        <w:rPr>
          <w:rFonts w:ascii="Symbol" w:hAnsi="Symbol"/>
          <w:sz w:val="24"/>
        </w:rPr>
      </w:pPr>
      <w:r>
        <w:rPr>
          <w:sz w:val="24"/>
        </w:rPr>
        <w:t>создавать высказывания-рассуждения (например, признаки животного и растения как 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 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природы);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9" w:leader="none"/>
        </w:tabs>
        <w:ind w:left="600" w:right="229" w:hanging="0"/>
        <w:jc w:val="both"/>
        <w:rPr>
          <w:rFonts w:ascii="Symbol" w:hAnsi="Symbol"/>
          <w:sz w:val="24"/>
        </w:rPr>
      </w:pPr>
      <w:r>
        <w:rPr>
          <w:sz w:val="24"/>
        </w:rPr>
        <w:t>приводить примеры растений и животных, занесённых в Красную книгу России (на 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местности);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9" w:leader="none"/>
        </w:tabs>
        <w:spacing w:lineRule="exact" w:line="293"/>
        <w:ind w:left="1308" w:hanging="709"/>
        <w:jc w:val="both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участника.</w:t>
      </w:r>
    </w:p>
    <w:p>
      <w:pPr>
        <w:pStyle w:val="Normal"/>
        <w:spacing w:lineRule="exact" w:line="275"/>
        <w:ind w:left="1200" w:hanging="0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9" w:leader="none"/>
        </w:tabs>
        <w:spacing w:lineRule="exact" w:line="293"/>
        <w:ind w:left="1308" w:hanging="709"/>
        <w:jc w:val="both"/>
        <w:rPr>
          <w:rFonts w:ascii="Symbol" w:hAnsi="Symbol"/>
          <w:sz w:val="24"/>
        </w:rPr>
      </w:pPr>
      <w:r>
        <w:rPr>
          <w:sz w:val="24"/>
        </w:rPr>
        <w:t>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>
      <w:pPr>
        <w:sectPr>
          <w:headerReference w:type="default" r:id="rId119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4"/>
        </w:numPr>
        <w:tabs>
          <w:tab w:val="clear" w:pos="720"/>
          <w:tab w:val="left" w:pos="1309" w:leader="none"/>
        </w:tabs>
        <w:ind w:left="600" w:right="868" w:hanging="0"/>
        <w:jc w:val="both"/>
        <w:rPr>
          <w:rFonts w:ascii="Symbol" w:hAnsi="Symbol"/>
          <w:sz w:val="24"/>
        </w:rPr>
      </w:pPr>
      <w:r>
        <w:rPr>
          <w:sz w:val="24"/>
        </w:rPr>
        <w:t>контролировать с небольшой помощью учителя последовательность действий по 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before="73" w:after="0"/>
        <w:ind w:left="600" w:right="234" w:hanging="0"/>
        <w:rPr>
          <w:rFonts w:ascii="Symbol" w:hAnsi="Symbol"/>
          <w:sz w:val="24"/>
        </w:rPr>
      </w:pPr>
      <w:r>
        <w:rPr>
          <w:sz w:val="24"/>
        </w:rPr>
        <w:t>оценивать результаты своей работы, анализировать оценку учителя и одноклассников, спокойно,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обид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 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замечания.</w:t>
      </w:r>
    </w:p>
    <w:p>
      <w:pPr>
        <w:pStyle w:val="Normal"/>
        <w:spacing w:lineRule="exact" w:line="275"/>
        <w:ind w:left="1200" w:hanging="0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1369" w:hanging="0"/>
        <w:rPr>
          <w:rFonts w:ascii="Symbol" w:hAnsi="Symbol"/>
          <w:sz w:val="24"/>
        </w:rPr>
      </w:pPr>
      <w:r>
        <w:rPr>
          <w:sz w:val="24"/>
        </w:rPr>
        <w:t>строить свою учебную и игровую деятельность, житейские ситуации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1379" w:hanging="0"/>
        <w:rPr>
          <w:rFonts w:ascii="Symbol" w:hAnsi="Symbol"/>
          <w:sz w:val="24"/>
        </w:rPr>
      </w:pPr>
      <w:r>
        <w:rPr>
          <w:sz w:val="24"/>
        </w:rPr>
        <w:t>оценивать жизненные ситуации с точки зрения правил поведения, культуры 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терпения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собеседнику;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705" w:hanging="0"/>
        <w:rPr>
          <w:rFonts w:ascii="Symbol" w:hAnsi="Symbol"/>
          <w:sz w:val="24"/>
        </w:rPr>
      </w:pPr>
      <w:r>
        <w:rPr>
          <w:sz w:val="24"/>
        </w:rPr>
        <w:t>проводить в парах (группах) простые опыты по определению свойств разных веществ (вода,</w:t>
      </w:r>
      <w:r>
        <w:rPr>
          <w:spacing w:val="-57"/>
          <w:sz w:val="24"/>
        </w:rPr>
        <w:t xml:space="preserve"> </w:t>
      </w:r>
      <w:r>
        <w:rPr>
          <w:sz w:val="24"/>
        </w:rPr>
        <w:t>молоко,</w:t>
      </w:r>
      <w:r>
        <w:rPr>
          <w:spacing w:val="-3"/>
          <w:sz w:val="24"/>
        </w:rPr>
        <w:t xml:space="preserve"> </w:t>
      </w:r>
      <w:r>
        <w:rPr>
          <w:sz w:val="24"/>
        </w:rPr>
        <w:t>сахар,</w:t>
      </w:r>
      <w:r>
        <w:rPr>
          <w:spacing w:val="-2"/>
          <w:sz w:val="24"/>
        </w:rPr>
        <w:t xml:space="preserve"> </w:t>
      </w:r>
      <w:r>
        <w:rPr>
          <w:sz w:val="24"/>
        </w:rPr>
        <w:t>соль,</w:t>
      </w:r>
      <w:r>
        <w:rPr>
          <w:spacing w:val="-2"/>
          <w:sz w:val="24"/>
        </w:rPr>
        <w:t xml:space="preserve"> </w:t>
      </w:r>
      <w:r>
        <w:rPr>
          <w:sz w:val="24"/>
        </w:rPr>
        <w:t>железо),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намечать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1292" w:hanging="0"/>
        <w:rPr>
          <w:rFonts w:ascii="Symbol" w:hAnsi="Symbol"/>
          <w:sz w:val="24"/>
        </w:rPr>
      </w:pPr>
      <w:r>
        <w:rPr>
          <w:sz w:val="24"/>
        </w:rPr>
        <w:t>определять причины возможных конфликтов, выбирать (изпредложенных) способы 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разрешения.</w:t>
      </w:r>
    </w:p>
    <w:p>
      <w:pPr>
        <w:pStyle w:val="Style14"/>
        <w:spacing w:before="8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3"/>
        <w:ind w:left="2561" w:right="2061" w:hanging="0"/>
        <w:jc w:val="center"/>
        <w:rPr>
          <w:rFonts w:ascii="Symbol" w:hAnsi="Symbol"/>
          <w:sz w:val="24"/>
        </w:rPr>
      </w:pPr>
      <w:r>
        <w:rPr/>
        <w:t>Планируемые</w:t>
      </w:r>
      <w:r>
        <w:rPr>
          <w:spacing w:val="-4"/>
        </w:rPr>
        <w:t xml:space="preserve"> </w:t>
      </w:r>
      <w:r>
        <w:rPr/>
        <w:t>образовательные</w:t>
      </w:r>
      <w:r>
        <w:rPr>
          <w:spacing w:val="-3"/>
        </w:rPr>
        <w:t xml:space="preserve"> </w:t>
      </w:r>
      <w:r>
        <w:rPr/>
        <w:t>результаты</w:t>
      </w:r>
    </w:p>
    <w:p>
      <w:pPr>
        <w:pStyle w:val="Style14"/>
        <w:spacing w:before="1" w:after="0"/>
        <w:ind w:left="0" w:hanging="0"/>
        <w:rPr>
          <w:b/>
          <w:b/>
          <w:sz w:val="25"/>
        </w:rPr>
      </w:pPr>
      <w:r>
        <w:rPr>
          <w:b/>
          <w:sz w:val="25"/>
        </w:rPr>
      </w:r>
    </w:p>
    <w:p>
      <w:pPr>
        <w:pStyle w:val="Style14"/>
        <w:ind w:left="600" w:right="227" w:firstLine="600"/>
        <w:jc w:val="both"/>
        <w:rPr>
          <w:rFonts w:ascii="Symbol" w:hAnsi="Symbol"/>
          <w:sz w:val="24"/>
        </w:rPr>
      </w:pPr>
      <w:r>
        <w:rPr/>
        <w:t>Изучение предмета</w:t>
      </w:r>
      <w:r>
        <w:rPr>
          <w:spacing w:val="60"/>
        </w:rPr>
        <w:t xml:space="preserve"> </w:t>
      </w:r>
      <w:r>
        <w:rPr/>
        <w:t>«Окружающий мир» на уровне начального общего образования направлено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личностных,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предмета.</w:t>
      </w:r>
    </w:p>
    <w:p>
      <w:pPr>
        <w:pStyle w:val="Style14"/>
        <w:spacing w:before="10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3"/>
        <w:spacing w:lineRule="exact" w:line="274" w:before="1" w:after="0"/>
        <w:ind w:left="4671" w:hanging="0"/>
        <w:jc w:val="both"/>
        <w:rPr>
          <w:rFonts w:ascii="Symbol" w:hAnsi="Symbol"/>
          <w:sz w:val="24"/>
        </w:rPr>
      </w:pPr>
      <w:r>
        <w:rPr/>
        <w:t>Личностные</w:t>
      </w:r>
      <w:r>
        <w:rPr>
          <w:spacing w:val="-5"/>
        </w:rPr>
        <w:t xml:space="preserve"> </w:t>
      </w:r>
      <w:r>
        <w:rPr/>
        <w:t>результаты</w:t>
      </w:r>
    </w:p>
    <w:p>
      <w:pPr>
        <w:pStyle w:val="Style14"/>
        <w:ind w:left="600" w:right="219" w:firstLine="600"/>
        <w:jc w:val="both"/>
        <w:rPr>
          <w:rFonts w:ascii="Symbol" w:hAnsi="Symbol"/>
          <w:sz w:val="24"/>
        </w:rPr>
      </w:pP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«Окружающий</w:t>
      </w:r>
      <w:r>
        <w:rPr>
          <w:spacing w:val="1"/>
        </w:rPr>
        <w:t xml:space="preserve"> </w:t>
      </w:r>
      <w:r>
        <w:rPr/>
        <w:t>мир»</w:t>
      </w:r>
      <w:r>
        <w:rPr>
          <w:spacing w:val="1"/>
        </w:rPr>
        <w:t xml:space="preserve"> </w:t>
      </w:r>
      <w:r>
        <w:rPr/>
        <w:t>характеризуют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руководствоваться</w:t>
      </w:r>
      <w:r>
        <w:rPr>
          <w:spacing w:val="1"/>
        </w:rPr>
        <w:t xml:space="preserve"> </w:t>
      </w:r>
      <w:r>
        <w:rPr/>
        <w:t>традиционными</w:t>
      </w:r>
      <w:r>
        <w:rPr>
          <w:spacing w:val="1"/>
        </w:rPr>
        <w:t xml:space="preserve"> </w:t>
      </w:r>
      <w:r>
        <w:rPr/>
        <w:t>российскими</w:t>
      </w:r>
      <w:r>
        <w:rPr>
          <w:spacing w:val="1"/>
        </w:rPr>
        <w:t xml:space="preserve"> </w:t>
      </w:r>
      <w:r>
        <w:rPr/>
        <w:t>социокультурными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духовно-</w:t>
      </w:r>
      <w:r>
        <w:rPr>
          <w:spacing w:val="1"/>
        </w:rPr>
        <w:t xml:space="preserve"> </w:t>
      </w:r>
      <w:r>
        <w:rPr/>
        <w:t>нравственными</w:t>
      </w:r>
      <w:r>
        <w:rPr>
          <w:spacing w:val="1"/>
        </w:rPr>
        <w:t xml:space="preserve"> </w:t>
      </w:r>
      <w:r>
        <w:rPr/>
        <w:t>ценностями,</w:t>
      </w:r>
      <w:r>
        <w:rPr>
          <w:spacing w:val="1"/>
        </w:rPr>
        <w:t xml:space="preserve"> </w:t>
      </w:r>
      <w:r>
        <w:rPr/>
        <w:t>принятыми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правилами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нормами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отражать приобретение</w:t>
      </w:r>
      <w:r>
        <w:rPr>
          <w:spacing w:val="-1"/>
        </w:rPr>
        <w:t xml:space="preserve"> </w:t>
      </w:r>
      <w:r>
        <w:rPr/>
        <w:t>первоначального</w:t>
      </w:r>
      <w:r>
        <w:rPr>
          <w:spacing w:val="-1"/>
        </w:rPr>
        <w:t xml:space="preserve"> </w:t>
      </w:r>
      <w:r>
        <w:rPr/>
        <w:t>опыта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части:</w:t>
      </w:r>
    </w:p>
    <w:p>
      <w:pPr>
        <w:pStyle w:val="3"/>
        <w:spacing w:lineRule="exact" w:line="273" w:before="2" w:after="0"/>
        <w:ind w:left="1200" w:hanging="0"/>
        <w:jc w:val="both"/>
        <w:rPr>
          <w:rFonts w:ascii="Symbol" w:hAnsi="Symbol"/>
          <w:sz w:val="24"/>
        </w:rPr>
      </w:pPr>
      <w:r>
        <w:rPr/>
        <w:t>Гражданско-патриотического</w:t>
      </w:r>
      <w:r>
        <w:rPr>
          <w:spacing w:val="-6"/>
        </w:rPr>
        <w:t xml:space="preserve"> </w:t>
      </w:r>
      <w:r>
        <w:rPr/>
        <w:t>воспитания: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218" w:hanging="0"/>
        <w:rPr>
          <w:rFonts w:ascii="Symbol" w:hAnsi="Symbol"/>
          <w:sz w:val="24"/>
        </w:rPr>
      </w:pPr>
      <w:r>
        <w:rPr>
          <w:sz w:val="24"/>
        </w:rPr>
        <w:t>становление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4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своей</w:t>
      </w:r>
      <w:r>
        <w:rPr>
          <w:spacing w:val="4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46"/>
          <w:sz w:val="24"/>
        </w:rPr>
        <w:t xml:space="preserve"> </w:t>
      </w:r>
      <w:r>
        <w:rPr>
          <w:sz w:val="24"/>
        </w:rPr>
        <w:t>–</w:t>
      </w:r>
      <w:r>
        <w:rPr>
          <w:spacing w:val="42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4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43"/>
          <w:sz w:val="24"/>
        </w:rPr>
        <w:t xml:space="preserve"> </w:t>
      </w:r>
      <w:r>
        <w:rPr>
          <w:sz w:val="24"/>
        </w:rPr>
        <w:t>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227" w:hanging="0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33"/>
          <w:sz w:val="24"/>
        </w:rPr>
        <w:t xml:space="preserve"> </w:t>
      </w:r>
      <w:r>
        <w:rPr>
          <w:sz w:val="24"/>
        </w:rPr>
        <w:t>своей</w:t>
      </w:r>
      <w:r>
        <w:rPr>
          <w:spacing w:val="35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5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народу, к своей национальной общности;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spacing w:lineRule="exact" w:line="293"/>
        <w:ind w:left="1308" w:hanging="709"/>
        <w:rPr>
          <w:rFonts w:ascii="Symbol" w:hAnsi="Symbol"/>
          <w:sz w:val="24"/>
        </w:rPr>
      </w:pPr>
      <w:r>
        <w:rPr>
          <w:sz w:val="24"/>
        </w:rPr>
        <w:t>сопричастность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</w:tabs>
        <w:ind w:left="600" w:right="218" w:hanging="0"/>
        <w:rPr>
          <w:rFonts w:ascii="Symbol" w:hAnsi="Symbol"/>
          <w:sz w:val="24"/>
        </w:rPr>
      </w:pPr>
      <w:r>
        <w:rPr>
          <w:sz w:val="24"/>
        </w:rPr>
        <w:t>проявление интереса к истории и многонациональной культуре своей страны, уважения к своему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8" w:leader="none"/>
          <w:tab w:val="left" w:pos="1309" w:leader="none"/>
          <w:tab w:val="left" w:pos="3227" w:leader="none"/>
          <w:tab w:val="left" w:pos="4975" w:leader="none"/>
          <w:tab w:val="left" w:pos="5340" w:leader="none"/>
          <w:tab w:val="left" w:pos="6496" w:leader="none"/>
          <w:tab w:val="left" w:pos="7081" w:leader="none"/>
          <w:tab w:val="left" w:pos="7908" w:leader="none"/>
          <w:tab w:val="left" w:pos="9177" w:leader="none"/>
          <w:tab w:val="left" w:pos="10462" w:leader="none"/>
          <w:tab w:val="left" w:pos="11174" w:leader="none"/>
        </w:tabs>
        <w:ind w:left="600" w:right="225" w:hanging="0"/>
        <w:rPr>
          <w:rFonts w:ascii="Symbol" w:hAnsi="Symbol"/>
          <w:sz w:val="24"/>
        </w:rPr>
      </w:pPr>
      <w:r>
        <w:rPr>
          <w:sz w:val="24"/>
        </w:rPr>
        <w:t>первоначальные</w:t>
        <w:tab/>
        <w:t>представления</w:t>
        <w:tab/>
        <w:t>о</w:t>
        <w:tab/>
        <w:t>человеке</w:t>
        <w:tab/>
        <w:t>как</w:t>
        <w:tab/>
        <w:t>члене</w:t>
        <w:tab/>
        <w:t>общества,</w:t>
        <w:tab/>
        <w:t>осознание</w:t>
        <w:tab/>
        <w:t>прав</w:t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>
      <w:pPr>
        <w:pStyle w:val="3"/>
        <w:spacing w:lineRule="exact" w:line="273" w:before="1" w:after="0"/>
        <w:ind w:left="1200" w:hanging="0"/>
        <w:rPr>
          <w:rFonts w:ascii="Symbol" w:hAnsi="Symbol"/>
          <w:sz w:val="24"/>
        </w:rPr>
      </w:pPr>
      <w:r>
        <w:rPr/>
        <w:t>Духовно-нравственного</w:t>
      </w:r>
      <w:r>
        <w:rPr>
          <w:spacing w:val="-4"/>
        </w:rPr>
        <w:t xml:space="preserve"> </w:t>
      </w:r>
      <w:r>
        <w:rPr/>
        <w:t>воспитания: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9" w:leader="none"/>
        </w:tabs>
        <w:ind w:left="600" w:right="224" w:hanging="0"/>
        <w:jc w:val="both"/>
        <w:rPr>
          <w:rFonts w:ascii="Symbol" w:hAnsi="Symbol"/>
          <w:sz w:val="24"/>
        </w:rPr>
      </w:pPr>
      <w:r>
        <w:rPr>
          <w:sz w:val="24"/>
        </w:rPr>
        <w:t>проявление культуры общения, уважительного отношения к людям, их взглядам, признанию 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9" w:leader="none"/>
        </w:tabs>
        <w:ind w:left="600" w:right="222" w:hanging="0"/>
        <w:jc w:val="both"/>
        <w:rPr>
          <w:rFonts w:ascii="Symbol" w:hAnsi="Symbol"/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отношений, которые строятся на проявлении гуманизма, сопереживания, уважения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09" w:leader="none"/>
        </w:tabs>
        <w:ind w:left="600" w:right="223" w:hanging="0"/>
        <w:jc w:val="both"/>
        <w:rPr>
          <w:rFonts w:ascii="Symbol" w:hAnsi="Symbol"/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любых форм поведения, направленных на причинение физического и морального 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людям.</w:t>
      </w:r>
    </w:p>
    <w:p>
      <w:pPr>
        <w:pStyle w:val="3"/>
        <w:spacing w:lineRule="exact" w:line="273"/>
        <w:ind w:left="1200" w:hanging="0"/>
        <w:jc w:val="both"/>
        <w:rPr>
          <w:rFonts w:ascii="Symbol" w:hAnsi="Symbol"/>
          <w:sz w:val="24"/>
        </w:rPr>
      </w:pPr>
      <w:r>
        <w:rPr/>
        <w:t>Эстетического</w:t>
      </w:r>
      <w:r>
        <w:rPr>
          <w:spacing w:val="-5"/>
        </w:rPr>
        <w:t xml:space="preserve"> </w:t>
      </w:r>
      <w:r>
        <w:rPr/>
        <w:t>воспитания: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1" w:leader="none"/>
        </w:tabs>
        <w:ind w:left="1560" w:right="1220" w:hanging="360"/>
        <w:jc w:val="both"/>
        <w:rPr>
          <w:sz w:val="24"/>
        </w:rPr>
      </w:pPr>
      <w:r>
        <w:rPr>
          <w:sz w:val="24"/>
        </w:rPr>
        <w:t>понимание особой роли России в развитии общемировой художественной 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проявление уважительного отношения, восприимчивости и интереса к разным видам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0" w:leader="none"/>
          <w:tab w:val="left" w:pos="1561" w:leader="none"/>
        </w:tabs>
        <w:spacing w:before="197" w:after="0"/>
        <w:ind w:left="1560" w:right="346" w:hanging="360"/>
        <w:rPr>
          <w:sz w:val="24"/>
        </w:rPr>
      </w:pPr>
      <w:r>
        <w:rPr>
          <w:sz w:val="24"/>
        </w:rPr>
        <w:t>использование полученных знаний в продуктивной и преобразующей деятельности, в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деятельности.</w:t>
      </w:r>
    </w:p>
    <w:p>
      <w:pPr>
        <w:pStyle w:val="3"/>
        <w:tabs>
          <w:tab w:val="clear" w:pos="720"/>
          <w:tab w:val="left" w:pos="2903" w:leader="none"/>
          <w:tab w:val="left" w:pos="4532" w:leader="none"/>
          <w:tab w:val="left" w:pos="6451" w:leader="none"/>
          <w:tab w:val="left" w:pos="7820" w:leader="none"/>
          <w:tab w:val="left" w:pos="9087" w:leader="none"/>
          <w:tab w:val="left" w:pos="9516" w:leader="none"/>
        </w:tabs>
        <w:spacing w:before="204" w:after="0"/>
        <w:ind w:left="600" w:right="223" w:firstLine="600"/>
        <w:rPr>
          <w:rFonts w:ascii="Symbol" w:hAnsi="Symbol"/>
          <w:sz w:val="24"/>
        </w:rPr>
      </w:pPr>
      <w:r>
        <w:rPr/>
        <w:t>Физического</w:t>
        <w:tab/>
        <w:t>воспитания,</w:t>
        <w:tab/>
        <w:t>формирования</w:t>
        <w:tab/>
        <w:t>культуры</w:t>
        <w:tab/>
        <w:t>здоровья</w:t>
        <w:tab/>
        <w:t>и</w:t>
        <w:tab/>
        <w:t>эмоционального</w:t>
      </w:r>
      <w:r>
        <w:rPr>
          <w:spacing w:val="-57"/>
        </w:rPr>
        <w:t xml:space="preserve"> </w:t>
      </w:r>
      <w:r>
        <w:rPr/>
        <w:t>благополучия: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0" w:leader="none"/>
          <w:tab w:val="left" w:pos="1561" w:leader="none"/>
        </w:tabs>
        <w:ind w:left="1560" w:right="535" w:hanging="360"/>
        <w:rPr>
          <w:sz w:val="24"/>
        </w:rPr>
      </w:pPr>
      <w:r>
        <w:rPr>
          <w:sz w:val="24"/>
        </w:rPr>
        <w:t>соблюдение правил организации здорового и безопасного (для себя и других людей) 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</w:p>
    <w:p>
      <w:pPr>
        <w:sectPr>
          <w:headerReference w:type="default" r:id="rId120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exact" w:line="275"/>
        <w:ind w:left="1560" w:hanging="0"/>
        <w:rPr>
          <w:rFonts w:ascii="Symbol" w:hAnsi="Symbol"/>
          <w:sz w:val="24"/>
        </w:rPr>
      </w:pPr>
      <w:r>
        <w:rPr/>
        <w:t>информационной);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0" w:leader="none"/>
          <w:tab w:val="left" w:pos="1561" w:leader="none"/>
        </w:tabs>
        <w:spacing w:before="73" w:after="0"/>
        <w:ind w:left="1560" w:right="661" w:hanging="360"/>
        <w:rPr>
          <w:sz w:val="24"/>
        </w:rPr>
      </w:pPr>
      <w:r>
        <w:rPr>
          <w:sz w:val="24"/>
        </w:rPr>
        <w:t>приобретение опыта эмоционального отношения к среде обитания, бережное отношение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здоровью.</w:t>
      </w:r>
    </w:p>
    <w:p>
      <w:pPr>
        <w:pStyle w:val="3"/>
        <w:spacing w:lineRule="exact" w:line="274" w:before="203" w:after="0"/>
        <w:ind w:left="1200" w:hanging="0"/>
        <w:rPr>
          <w:rFonts w:ascii="Symbol" w:hAnsi="Symbol"/>
          <w:sz w:val="24"/>
        </w:rPr>
      </w:pPr>
      <w:r>
        <w:rPr/>
        <w:t>Трудового</w:t>
      </w:r>
      <w:r>
        <w:rPr>
          <w:spacing w:val="-3"/>
        </w:rPr>
        <w:t xml:space="preserve"> </w:t>
      </w:r>
      <w:r>
        <w:rPr/>
        <w:t>воспитания: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0" w:leader="none"/>
          <w:tab w:val="left" w:pos="1561" w:leader="none"/>
        </w:tabs>
        <w:ind w:left="1560" w:right="437" w:hanging="360"/>
        <w:rPr>
          <w:sz w:val="24"/>
        </w:rPr>
      </w:pPr>
      <w:r>
        <w:rPr>
          <w:sz w:val="24"/>
        </w:rPr>
        <w:t>осознание ценности трудовой деятельности в жизни человека и общества, 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профессиям.</w:t>
      </w:r>
    </w:p>
    <w:p>
      <w:pPr>
        <w:pStyle w:val="3"/>
        <w:spacing w:lineRule="exact" w:line="273" w:before="203" w:after="0"/>
        <w:ind w:left="1200" w:hanging="0"/>
        <w:rPr>
          <w:rFonts w:ascii="Symbol" w:hAnsi="Symbol"/>
          <w:sz w:val="24"/>
        </w:rPr>
      </w:pPr>
      <w:r>
        <w:rPr/>
        <w:t>Экологического</w:t>
      </w:r>
      <w:r>
        <w:rPr>
          <w:spacing w:val="-4"/>
        </w:rPr>
        <w:t xml:space="preserve"> </w:t>
      </w:r>
      <w:r>
        <w:rPr/>
        <w:t>воспитания: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0" w:leader="none"/>
          <w:tab w:val="left" w:pos="1561" w:leader="none"/>
        </w:tabs>
        <w:ind w:left="1560" w:right="224" w:hanging="360"/>
        <w:rPr>
          <w:sz w:val="24"/>
        </w:rPr>
      </w:pPr>
      <w:r>
        <w:rPr>
          <w:sz w:val="24"/>
        </w:rPr>
        <w:t>осознание</w:t>
      </w:r>
      <w:r>
        <w:rPr>
          <w:spacing w:val="45"/>
          <w:sz w:val="24"/>
        </w:rPr>
        <w:t xml:space="preserve"> </w:t>
      </w:r>
      <w:r>
        <w:rPr>
          <w:sz w:val="24"/>
        </w:rPr>
        <w:t>роли</w:t>
      </w:r>
      <w:r>
        <w:rPr>
          <w:spacing w:val="4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47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46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норм</w:t>
      </w:r>
      <w:r>
        <w:rPr>
          <w:spacing w:val="4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природе,</w:t>
      </w:r>
      <w:r>
        <w:rPr>
          <w:spacing w:val="-4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ей вред.</w:t>
      </w:r>
    </w:p>
    <w:p>
      <w:pPr>
        <w:pStyle w:val="3"/>
        <w:spacing w:lineRule="exact" w:line="273" w:before="201" w:after="0"/>
        <w:ind w:left="1200" w:hanging="0"/>
        <w:rPr>
          <w:rFonts w:ascii="Symbol" w:hAnsi="Symbol"/>
          <w:sz w:val="24"/>
        </w:rPr>
      </w:pPr>
      <w:r>
        <w:rPr/>
        <w:t>Ценности</w:t>
      </w:r>
      <w:r>
        <w:rPr>
          <w:spacing w:val="-3"/>
        </w:rPr>
        <w:t xml:space="preserve"> </w:t>
      </w:r>
      <w:r>
        <w:rPr/>
        <w:t>научного</w:t>
      </w:r>
      <w:r>
        <w:rPr>
          <w:spacing w:val="-1"/>
        </w:rPr>
        <w:t xml:space="preserve"> </w:t>
      </w:r>
      <w:r>
        <w:rPr/>
        <w:t>познания: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0" w:leader="none"/>
          <w:tab w:val="left" w:pos="1561" w:leader="none"/>
        </w:tabs>
        <w:spacing w:lineRule="auto" w:line="240"/>
        <w:ind w:left="1560" w:right="226" w:hanging="360"/>
        <w:rPr>
          <w:sz w:val="24"/>
        </w:rPr>
      </w:pPr>
      <w:r>
        <w:rPr>
          <w:sz w:val="24"/>
        </w:rPr>
        <w:t>осознание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8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саморазвития;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1" w:leader="none"/>
        </w:tabs>
        <w:spacing w:before="192" w:after="0"/>
        <w:ind w:left="1560" w:right="216" w:hanging="360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в расширении своих знаний, в том числе с использованием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>
      <w:pPr>
        <w:pStyle w:val="Style14"/>
        <w:ind w:left="0" w:hanging="0"/>
        <w:rPr>
          <w:sz w:val="26"/>
        </w:rPr>
      </w:pPr>
      <w:r>
        <w:rPr>
          <w:sz w:val="26"/>
        </w:rPr>
      </w:r>
    </w:p>
    <w:p>
      <w:pPr>
        <w:pStyle w:val="3"/>
        <w:spacing w:before="198" w:after="0"/>
        <w:rPr>
          <w:rFonts w:ascii="Symbol" w:hAnsi="Symbol"/>
          <w:sz w:val="24"/>
        </w:rPr>
      </w:pPr>
      <w:r>
        <w:rPr/>
        <w:t>Метапредметные</w:t>
      </w:r>
      <w:r>
        <w:rPr>
          <w:spacing w:val="-6"/>
        </w:rPr>
        <w:t xml:space="preserve"> </w:t>
      </w:r>
      <w:r>
        <w:rPr/>
        <w:t>результаты</w:t>
      </w:r>
    </w:p>
    <w:p>
      <w:pPr>
        <w:pStyle w:val="Normal"/>
        <w:spacing w:lineRule="exact" w:line="274"/>
        <w:ind w:left="1200" w:hanging="0"/>
        <w:rPr>
          <w:b/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действия:</w:t>
      </w:r>
    </w:p>
    <w:p>
      <w:pPr>
        <w:pStyle w:val="ListParagraph"/>
        <w:numPr>
          <w:ilvl w:val="1"/>
          <w:numId w:val="72"/>
        </w:numPr>
        <w:tabs>
          <w:tab w:val="clear" w:pos="720"/>
          <w:tab w:val="left" w:pos="1458" w:leader="none"/>
        </w:tabs>
        <w:spacing w:lineRule="exact" w:line="273"/>
        <w:ind w:left="1457" w:hanging="258"/>
        <w:rPr>
          <w:i/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действия: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0" w:leader="none"/>
          <w:tab w:val="left" w:pos="1561" w:leader="none"/>
        </w:tabs>
        <w:ind w:left="1560" w:right="227" w:hanging="360"/>
        <w:rPr>
          <w:sz w:val="24"/>
        </w:rPr>
      </w:pPr>
      <w:r>
        <w:rPr>
          <w:sz w:val="24"/>
        </w:rPr>
        <w:t>понимать</w:t>
      </w:r>
      <w:r>
        <w:rPr>
          <w:spacing w:val="23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4"/>
          <w:sz w:val="24"/>
        </w:rPr>
        <w:t xml:space="preserve"> </w:t>
      </w:r>
      <w:r>
        <w:rPr>
          <w:sz w:val="24"/>
        </w:rPr>
        <w:t>мира</w:t>
      </w:r>
      <w:r>
        <w:rPr>
          <w:spacing w:val="26"/>
          <w:sz w:val="24"/>
        </w:rPr>
        <w:t xml:space="preserve"> </w:t>
      </w:r>
      <w:r>
        <w:rPr>
          <w:sz w:val="24"/>
        </w:rPr>
        <w:t>(взаимосвязь</w:t>
      </w:r>
      <w:r>
        <w:rPr>
          <w:spacing w:val="25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 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1" w:leader="none"/>
        </w:tabs>
        <w:spacing w:before="200" w:after="0"/>
        <w:ind w:left="1560" w:right="219" w:hanging="36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между объектами (часть – целое; причина – следствие; изменения во времени 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пространстве);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1" w:leader="none"/>
        </w:tabs>
        <w:spacing w:before="198" w:after="0"/>
        <w:ind w:left="1560" w:right="223" w:hanging="36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аналогии;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0" w:leader="none"/>
          <w:tab w:val="left" w:pos="1561" w:leader="none"/>
        </w:tabs>
        <w:spacing w:before="203" w:after="0"/>
        <w:ind w:left="1560" w:hanging="361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1" w:leader="none"/>
        </w:tabs>
        <w:spacing w:before="196" w:after="0"/>
        <w:ind w:left="1560" w:right="225" w:hanging="36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1" w:leader="none"/>
        </w:tabs>
        <w:spacing w:before="200" w:after="0"/>
        <w:ind w:left="1560" w:right="226" w:hanging="360"/>
        <w:jc w:val="both"/>
        <w:rPr>
          <w:sz w:val="24"/>
        </w:rPr>
      </w:pPr>
      <w:r>
        <w:rPr>
          <w:sz w:val="24"/>
        </w:rPr>
        <w:t>находить закономерности и противоречия в рассматриваемых фактах, данных и 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алгоритма;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1" w:leader="none"/>
        </w:tabs>
        <w:spacing w:before="199" w:after="0"/>
        <w:ind w:left="1560" w:right="220" w:hanging="36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алгоритма.</w:t>
      </w:r>
    </w:p>
    <w:p>
      <w:pPr>
        <w:pStyle w:val="ListParagraph"/>
        <w:numPr>
          <w:ilvl w:val="1"/>
          <w:numId w:val="72"/>
        </w:numPr>
        <w:tabs>
          <w:tab w:val="clear" w:pos="720"/>
          <w:tab w:val="left" w:pos="1458" w:leader="none"/>
        </w:tabs>
        <w:spacing w:lineRule="exact" w:line="276" w:before="201" w:after="0"/>
        <w:ind w:left="1457" w:hanging="258"/>
        <w:rPr>
          <w:i/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1" w:leader="none"/>
        </w:tabs>
        <w:ind w:left="1560" w:right="222" w:hanging="36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предположению)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наблюдения, несложные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0" w:leader="none"/>
          <w:tab w:val="left" w:pos="1561" w:leader="none"/>
        </w:tabs>
        <w:spacing w:before="200" w:after="0"/>
        <w:ind w:left="1560" w:hanging="361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экспериментам,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1" w:leader="none"/>
        </w:tabs>
        <w:spacing w:before="198" w:after="0"/>
        <w:ind w:left="1560" w:right="224" w:hanging="36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1" w:leader="none"/>
        </w:tabs>
        <w:spacing w:before="198" w:after="0"/>
        <w:ind w:left="1560" w:right="225" w:hanging="360"/>
        <w:jc w:val="both"/>
        <w:rPr>
          <w:sz w:val="24"/>
        </w:rPr>
      </w:pPr>
      <w:r>
        <w:rPr>
          <w:sz w:val="24"/>
        </w:rPr>
        <w:t>формулировать с помощью учителя цель предстоящей работы, прогнозировать 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 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>
      <w:pPr>
        <w:sectPr>
          <w:headerReference w:type="default" r:id="rId121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74"/>
        </w:numPr>
        <w:tabs>
          <w:tab w:val="clear" w:pos="720"/>
          <w:tab w:val="left" w:pos="1561" w:leader="none"/>
        </w:tabs>
        <w:spacing w:before="201" w:after="0"/>
        <w:ind w:left="1560" w:right="226" w:hanging="360"/>
        <w:jc w:val="both"/>
        <w:rPr>
          <w:sz w:val="24"/>
        </w:rPr>
      </w:pPr>
      <w:r>
        <w:rPr>
          <w:sz w:val="24"/>
        </w:rPr>
        <w:t>моделировать ситуации на основе изученного материала о связях в природе (живая и неживая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 цепи питания; природные зоны), а также в социуме (лента времени; поведение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последствия;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коллективный труд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1" w:leader="none"/>
        </w:tabs>
        <w:spacing w:before="73" w:after="0"/>
        <w:ind w:left="1560" w:right="215" w:hanging="36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1" w:leader="none"/>
        </w:tabs>
        <w:spacing w:before="198" w:after="0"/>
        <w:ind w:left="1560" w:right="219" w:hanging="36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(опыта, измерения,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исследования).</w:t>
      </w:r>
    </w:p>
    <w:p>
      <w:pPr>
        <w:pStyle w:val="ListParagraph"/>
        <w:numPr>
          <w:ilvl w:val="1"/>
          <w:numId w:val="72"/>
        </w:numPr>
        <w:tabs>
          <w:tab w:val="clear" w:pos="720"/>
          <w:tab w:val="left" w:pos="1458" w:leader="none"/>
        </w:tabs>
        <w:spacing w:lineRule="exact" w:line="276" w:before="201" w:after="0"/>
        <w:ind w:left="1457" w:hanging="258"/>
        <w:rPr>
          <w:i/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1" w:leader="none"/>
        </w:tabs>
        <w:ind w:left="1560" w:right="225" w:hanging="360"/>
        <w:jc w:val="both"/>
        <w:rPr>
          <w:sz w:val="24"/>
        </w:rPr>
      </w:pPr>
      <w:r>
        <w:rPr>
          <w:sz w:val="24"/>
        </w:rPr>
        <w:t>использовать различные источники для поиска информации, выбирать источник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 задачи;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1" w:leader="none"/>
        </w:tabs>
        <w:spacing w:before="198" w:after="0"/>
        <w:ind w:left="1560" w:right="223" w:hanging="360"/>
        <w:jc w:val="both"/>
        <w:rPr>
          <w:sz w:val="24"/>
        </w:rPr>
      </w:pPr>
      <w:r>
        <w:rPr>
          <w:sz w:val="24"/>
        </w:rPr>
        <w:t>находить в предложенном источнике информацию, представленную в явном виде,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алгоритму;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1" w:leader="none"/>
        </w:tabs>
        <w:spacing w:before="200" w:after="0"/>
        <w:ind w:left="1560" w:right="225" w:hanging="36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1" w:leader="none"/>
        </w:tabs>
        <w:spacing w:before="199" w:after="0"/>
        <w:ind w:left="1560" w:right="217" w:hanging="36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1" w:leader="none"/>
        </w:tabs>
        <w:spacing w:before="200" w:after="0"/>
        <w:ind w:left="1560" w:right="219" w:hanging="36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иллюстрацию);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1" w:leader="none"/>
        </w:tabs>
        <w:spacing w:before="198" w:after="0"/>
        <w:ind w:left="1560" w:right="226" w:hanging="360"/>
        <w:jc w:val="both"/>
        <w:rPr>
          <w:sz w:val="24"/>
        </w:rPr>
      </w:pPr>
      <w:r>
        <w:rPr>
          <w:sz w:val="24"/>
        </w:rPr>
        <w:t>соблюдать правила информационной безопасности в условиях контролируемого доступа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 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1" w:leader="none"/>
        </w:tabs>
        <w:spacing w:before="201" w:after="0"/>
        <w:ind w:left="1560" w:right="226" w:hanging="36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0" w:leader="none"/>
          <w:tab w:val="left" w:pos="1561" w:leader="none"/>
        </w:tabs>
        <w:spacing w:lineRule="auto" w:line="240" w:before="198" w:after="0"/>
        <w:ind w:left="1560" w:right="217" w:hanging="360"/>
        <w:rPr>
          <w:sz w:val="24"/>
        </w:rPr>
      </w:pPr>
      <w:r>
        <w:rPr>
          <w:sz w:val="24"/>
        </w:rPr>
        <w:t>фиксировать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20"/>
          <w:sz w:val="24"/>
        </w:rPr>
        <w:t xml:space="preserve"> </w:t>
      </w:r>
      <w:r>
        <w:rPr>
          <w:sz w:val="24"/>
        </w:rPr>
        <w:t>форме</w:t>
      </w:r>
      <w:r>
        <w:rPr>
          <w:spacing w:val="18"/>
          <w:sz w:val="24"/>
        </w:rPr>
        <w:t xml:space="preserve"> </w:t>
      </w:r>
      <w:r>
        <w:rPr>
          <w:sz w:val="24"/>
        </w:rPr>
        <w:t>(отчёт,</w:t>
      </w:r>
      <w:r>
        <w:rPr>
          <w:spacing w:val="21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19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(рисунок, схема, диаграмма).</w:t>
      </w:r>
    </w:p>
    <w:p>
      <w:pPr>
        <w:pStyle w:val="3"/>
        <w:spacing w:lineRule="exact" w:line="273" w:before="200" w:after="0"/>
        <w:ind w:left="1200" w:hanging="0"/>
        <w:rPr>
          <w:sz w:val="24"/>
        </w:rPr>
      </w:pPr>
      <w:r>
        <w:rPr/>
        <w:t>Коммуникативные</w:t>
      </w:r>
      <w:r>
        <w:rPr>
          <w:spacing w:val="-5"/>
        </w:rPr>
        <w:t xml:space="preserve"> </w:t>
      </w:r>
      <w:r>
        <w:rPr/>
        <w:t>универсальные</w:t>
      </w:r>
      <w:r>
        <w:rPr>
          <w:spacing w:val="-4"/>
        </w:rPr>
        <w:t xml:space="preserve"> </w:t>
      </w:r>
      <w:r>
        <w:rPr/>
        <w:t>учебные</w:t>
      </w:r>
      <w:r>
        <w:rPr>
          <w:spacing w:val="-1"/>
        </w:rPr>
        <w:t xml:space="preserve"> </w:t>
      </w:r>
      <w:r>
        <w:rPr/>
        <w:t>действия: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0" w:leader="none"/>
          <w:tab w:val="left" w:pos="1561" w:leader="none"/>
        </w:tabs>
        <w:ind w:left="1560" w:right="222" w:hanging="360"/>
        <w:rPr>
          <w:sz w:val="24"/>
        </w:rPr>
      </w:pP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6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37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36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3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1" w:leader="none"/>
        </w:tabs>
        <w:spacing w:before="195" w:after="0"/>
        <w:ind w:left="1560" w:right="225" w:hanging="360"/>
        <w:jc w:val="both"/>
        <w:rPr>
          <w:sz w:val="24"/>
        </w:rPr>
      </w:pPr>
      <w:r>
        <w:rPr>
          <w:sz w:val="24"/>
        </w:rPr>
        <w:t>признавать возможность существования разных точек зрения; корректно и 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своё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 приводить доказательства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правоты;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1" w:leader="none"/>
        </w:tabs>
        <w:spacing w:before="201" w:after="0"/>
        <w:ind w:left="1560" w:right="223" w:hanging="36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0" w:leader="none"/>
          <w:tab w:val="left" w:pos="1561" w:leader="none"/>
        </w:tabs>
        <w:spacing w:lineRule="auto" w:line="240" w:before="198" w:after="0"/>
        <w:ind w:left="1560" w:right="225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 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0" w:leader="none"/>
          <w:tab w:val="left" w:pos="1561" w:leader="none"/>
        </w:tabs>
        <w:spacing w:before="197" w:after="0"/>
        <w:ind w:left="1560" w:hanging="361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1" w:leader="none"/>
        </w:tabs>
        <w:spacing w:before="196" w:after="0"/>
        <w:ind w:left="1560" w:right="218" w:hanging="360"/>
        <w:jc w:val="both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подкреплять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1" w:leader="none"/>
        </w:tabs>
        <w:spacing w:before="200" w:after="0"/>
        <w:ind w:left="1560" w:right="226" w:hanging="36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 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 жизни;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1" w:leader="none"/>
        </w:tabs>
        <w:spacing w:before="198" w:after="0"/>
        <w:ind w:left="1560" w:right="220" w:hanging="360"/>
        <w:jc w:val="both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60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-1"/>
          <w:sz w:val="24"/>
        </w:rPr>
        <w:t xml:space="preserve"> </w:t>
      </w:r>
      <w:r>
        <w:rPr>
          <w:sz w:val="24"/>
        </w:rPr>
        <w:t>плакаты и</w:t>
      </w:r>
      <w:r>
        <w:rPr>
          <w:spacing w:val="1"/>
          <w:sz w:val="24"/>
        </w:rPr>
        <w:t xml:space="preserve"> </w:t>
      </w:r>
      <w:r>
        <w:rPr>
          <w:sz w:val="24"/>
        </w:rPr>
        <w:t>др.) 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выступления.</w:t>
      </w:r>
    </w:p>
    <w:p>
      <w:pPr>
        <w:pStyle w:val="3"/>
        <w:spacing w:lineRule="exact" w:line="274" w:before="206" w:after="0"/>
        <w:ind w:left="1200" w:hanging="0"/>
        <w:rPr>
          <w:sz w:val="24"/>
        </w:rPr>
      </w:pPr>
      <w:r>
        <w:rPr/>
        <w:t>Регулятивные</w:t>
      </w:r>
      <w:r>
        <w:rPr>
          <w:spacing w:val="-4"/>
        </w:rPr>
        <w:t xml:space="preserve"> </w:t>
      </w:r>
      <w:r>
        <w:rPr/>
        <w:t>универсальные</w:t>
      </w:r>
      <w:r>
        <w:rPr>
          <w:spacing w:val="-4"/>
        </w:rPr>
        <w:t xml:space="preserve"> </w:t>
      </w:r>
      <w:r>
        <w:rPr/>
        <w:t>учебные</w:t>
      </w:r>
      <w:r>
        <w:rPr>
          <w:spacing w:val="-3"/>
        </w:rPr>
        <w:t xml:space="preserve"> </w:t>
      </w:r>
      <w:r>
        <w:rPr/>
        <w:t>действия:</w:t>
      </w:r>
    </w:p>
    <w:p>
      <w:pPr>
        <w:pStyle w:val="ListParagraph"/>
        <w:numPr>
          <w:ilvl w:val="0"/>
          <w:numId w:val="71"/>
        </w:numPr>
        <w:tabs>
          <w:tab w:val="clear" w:pos="720"/>
          <w:tab w:val="left" w:pos="1458" w:leader="none"/>
        </w:tabs>
        <w:spacing w:lineRule="exact" w:line="273"/>
        <w:ind w:left="1457" w:hanging="258"/>
        <w:rPr>
          <w:i/>
          <w:i/>
          <w:sz w:val="24"/>
        </w:rPr>
      </w:pPr>
      <w:r>
        <w:rPr>
          <w:i/>
          <w:sz w:val="24"/>
        </w:rPr>
        <w:t>Самоорганизация: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0" w:leader="none"/>
          <w:tab w:val="left" w:pos="1561" w:leader="none"/>
        </w:tabs>
        <w:ind w:left="1560" w:right="222" w:hanging="360"/>
        <w:rPr>
          <w:sz w:val="24"/>
        </w:rPr>
      </w:pPr>
      <w:r>
        <w:rPr>
          <w:sz w:val="24"/>
        </w:rPr>
        <w:t>планировать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>
      <w:pPr>
        <w:sectPr>
          <w:headerReference w:type="default" r:id="rId122"/>
          <w:type w:val="nextPage"/>
          <w:pgSz w:w="11920" w:h="16850"/>
          <w:pgMar w:left="0" w:right="380" w:gutter="0" w:header="0" w:top="400" w:footer="0" w:bottom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74"/>
        </w:numPr>
        <w:tabs>
          <w:tab w:val="clear" w:pos="720"/>
          <w:tab w:val="left" w:pos="1560" w:leader="none"/>
          <w:tab w:val="left" w:pos="1561" w:leader="none"/>
        </w:tabs>
        <w:spacing w:before="201" w:after="0"/>
        <w:ind w:left="1560" w:hanging="361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операций.</w:t>
      </w:r>
    </w:p>
    <w:p>
      <w:pPr>
        <w:pStyle w:val="ListParagraph"/>
        <w:numPr>
          <w:ilvl w:val="0"/>
          <w:numId w:val="71"/>
        </w:numPr>
        <w:tabs>
          <w:tab w:val="clear" w:pos="720"/>
          <w:tab w:val="left" w:pos="1458" w:leader="none"/>
        </w:tabs>
        <w:spacing w:before="73" w:after="0"/>
        <w:ind w:left="1457" w:hanging="258"/>
        <w:rPr>
          <w:i/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самооценка: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0" w:leader="none"/>
          <w:tab w:val="left" w:pos="1561" w:leader="none"/>
        </w:tabs>
        <w:spacing w:before="2" w:after="0"/>
        <w:ind w:left="1560" w:hanging="361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0" w:leader="none"/>
          <w:tab w:val="left" w:pos="1561" w:leader="none"/>
        </w:tabs>
        <w:spacing w:before="198" w:after="0"/>
        <w:ind w:left="1560" w:hanging="361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и 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0" w:leader="none"/>
          <w:tab w:val="left" w:pos="1561" w:leader="none"/>
        </w:tabs>
        <w:spacing w:before="201" w:after="0"/>
        <w:ind w:left="1560" w:hanging="361"/>
        <w:rPr>
          <w:sz w:val="24"/>
        </w:rPr>
      </w:pP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1" w:leader="none"/>
        </w:tabs>
        <w:spacing w:before="196" w:after="0"/>
        <w:ind w:left="1560" w:right="225" w:hanging="360"/>
        <w:jc w:val="both"/>
        <w:rPr>
          <w:sz w:val="24"/>
        </w:rPr>
      </w:pPr>
      <w:r>
        <w:rPr>
          <w:sz w:val="24"/>
        </w:rPr>
        <w:t>предвидеть возможность возникновения трудностей и ошибок, предусматривать способы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жизни.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1" w:leader="none"/>
        </w:tabs>
        <w:spacing w:before="200" w:after="0"/>
        <w:ind w:left="1560" w:right="224" w:hanging="360"/>
        <w:jc w:val="both"/>
        <w:rPr>
          <w:sz w:val="24"/>
        </w:rPr>
      </w:pPr>
      <w:r>
        <w:rPr>
          <w:sz w:val="24"/>
        </w:rPr>
        <w:t>объективно оценивать результаты своей деятельности, соотносить свою оценку с 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1" w:leader="none"/>
        </w:tabs>
        <w:spacing w:before="198" w:after="0"/>
        <w:ind w:left="1560" w:right="225" w:hanging="36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>
      <w:pPr>
        <w:pStyle w:val="3"/>
        <w:spacing w:lineRule="exact" w:line="274" w:before="206" w:after="0"/>
        <w:ind w:left="1200" w:hanging="0"/>
        <w:jc w:val="both"/>
        <w:rPr>
          <w:sz w:val="24"/>
        </w:rPr>
      </w:pPr>
      <w:r>
        <w:rPr/>
        <w:t>Совместная</w:t>
      </w:r>
      <w:r>
        <w:rPr>
          <w:spacing w:val="-4"/>
        </w:rPr>
        <w:t xml:space="preserve"> </w:t>
      </w:r>
      <w:r>
        <w:rPr/>
        <w:t>деятельность: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1" w:leader="none"/>
        </w:tabs>
        <w:ind w:left="1560" w:right="219" w:hanging="36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миру);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1" w:leader="none"/>
        </w:tabs>
        <w:spacing w:before="195" w:after="0"/>
        <w:ind w:left="1560" w:right="217" w:hanging="360"/>
        <w:jc w:val="both"/>
        <w:rPr>
          <w:sz w:val="24"/>
        </w:rPr>
      </w:pP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0" w:leader="none"/>
          <w:tab w:val="left" w:pos="1561" w:leader="none"/>
        </w:tabs>
        <w:spacing w:before="203" w:after="0"/>
        <w:ind w:left="1560" w:hanging="361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1" w:leader="none"/>
        </w:tabs>
        <w:spacing w:before="196" w:after="0"/>
        <w:ind w:left="1560" w:right="219" w:hanging="360"/>
        <w:jc w:val="both"/>
        <w:rPr>
          <w:sz w:val="24"/>
        </w:rPr>
      </w:pPr>
      <w:r>
        <w:rPr>
          <w:sz w:val="24"/>
        </w:rPr>
        <w:t>выполнять правила совместной деятельности: справедливо распределять и оценивать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участника; считаться с наличием разных мнений; не допускать конфликтов, при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 разрешать без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 взрослого;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560" w:leader="none"/>
          <w:tab w:val="left" w:pos="1561" w:leader="none"/>
        </w:tabs>
        <w:spacing w:before="203" w:after="0"/>
        <w:ind w:left="1560" w:hanging="361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 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>
      <w:pPr>
        <w:pStyle w:val="3"/>
        <w:spacing w:lineRule="atLeast" w:line="570" w:before="200" w:after="0"/>
        <w:ind w:left="720" w:right="8110" w:hanging="0"/>
        <w:rPr>
          <w:sz w:val="24"/>
        </w:rPr>
      </w:pPr>
      <w:r>
        <w:rPr/>
        <w:t>Предметные результаты</w:t>
      </w:r>
      <w:r>
        <w:rPr>
          <w:spacing w:val="-57"/>
        </w:rPr>
        <w:t xml:space="preserve"> </w:t>
      </w:r>
      <w:r>
        <w:rPr/>
        <w:t>1</w:t>
      </w:r>
      <w:r>
        <w:rPr>
          <w:spacing w:val="-1"/>
        </w:rPr>
        <w:t xml:space="preserve"> </w:t>
      </w:r>
      <w:r>
        <w:rPr/>
        <w:t>КЛАСС</w:t>
      </w:r>
    </w:p>
    <w:p>
      <w:pPr>
        <w:pStyle w:val="Style14"/>
        <w:spacing w:lineRule="exact" w:line="272"/>
        <w:ind w:left="1200" w:hanging="0"/>
        <w:jc w:val="both"/>
        <w:rPr>
          <w:sz w:val="24"/>
        </w:rPr>
      </w:pPr>
      <w:r>
        <w:rPr/>
        <w:t>К</w:t>
      </w:r>
      <w:r>
        <w:rPr>
          <w:spacing w:val="-2"/>
        </w:rPr>
        <w:t xml:space="preserve"> </w:t>
      </w:r>
      <w:r>
        <w:rPr/>
        <w:t>концу</w:t>
      </w:r>
      <w:r>
        <w:rPr>
          <w:spacing w:val="-9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 xml:space="preserve">в </w:t>
      </w:r>
      <w:r>
        <w:rPr>
          <w:b/>
        </w:rPr>
        <w:t>1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3"/>
        </w:rPr>
        <w:t xml:space="preserve"> </w:t>
      </w:r>
      <w:r>
        <w:rPr/>
        <w:t>обучающийся</w:t>
      </w:r>
      <w:r>
        <w:rPr>
          <w:spacing w:val="-1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70"/>
        </w:numPr>
        <w:tabs>
          <w:tab w:val="clear" w:pos="720"/>
          <w:tab w:val="left" w:pos="742" w:leader="none"/>
        </w:tabs>
        <w:ind w:left="741" w:right="215" w:hanging="360"/>
        <w:jc w:val="both"/>
        <w:rPr>
          <w:sz w:val="24"/>
        </w:rPr>
      </w:pPr>
      <w:r>
        <w:rPr>
          <w:sz w:val="24"/>
        </w:rPr>
        <w:t>называть себя и членов своей семьи по фамилии, имени, отчеству, профессии членов своей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домашний адрес и адрес своей школы; проявлять уважение к 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 и 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>
      <w:pPr>
        <w:pStyle w:val="ListParagraph"/>
        <w:numPr>
          <w:ilvl w:val="0"/>
          <w:numId w:val="70"/>
        </w:numPr>
        <w:tabs>
          <w:tab w:val="clear" w:pos="720"/>
          <w:tab w:val="left" w:pos="742" w:leader="none"/>
        </w:tabs>
        <w:spacing w:lineRule="exact" w:line="293"/>
        <w:ind w:left="741" w:hanging="361"/>
        <w:jc w:val="both"/>
        <w:rPr>
          <w:sz w:val="24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>
      <w:pPr>
        <w:pStyle w:val="ListParagraph"/>
        <w:numPr>
          <w:ilvl w:val="0"/>
          <w:numId w:val="70"/>
        </w:numPr>
        <w:tabs>
          <w:tab w:val="clear" w:pos="720"/>
          <w:tab w:val="left" w:pos="742" w:leader="none"/>
        </w:tabs>
        <w:ind w:left="741" w:right="225" w:hanging="360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9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7"/>
          <w:sz w:val="24"/>
        </w:rPr>
        <w:t xml:space="preserve"> </w:t>
      </w:r>
      <w:r>
        <w:rPr>
          <w:sz w:val="24"/>
        </w:rPr>
        <w:t>края,</w:t>
      </w:r>
      <w:r>
        <w:rPr>
          <w:spacing w:val="8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8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 своей семьи, профессий;</w:t>
      </w:r>
    </w:p>
    <w:p>
      <w:pPr>
        <w:pStyle w:val="ListParagraph"/>
        <w:numPr>
          <w:ilvl w:val="0"/>
          <w:numId w:val="70"/>
        </w:numPr>
        <w:tabs>
          <w:tab w:val="clear" w:pos="720"/>
          <w:tab w:val="left" w:pos="742" w:leader="none"/>
        </w:tabs>
        <w:ind w:left="741" w:right="223" w:hanging="36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 части растений (корень, стебель, лист, цветок, плод, семя), группы животных (насекомые,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-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3"/>
          <w:sz w:val="24"/>
        </w:rPr>
        <w:t xml:space="preserve"> </w:t>
      </w:r>
      <w:r>
        <w:rPr>
          <w:sz w:val="24"/>
        </w:rPr>
        <w:t>звери);</w:t>
      </w:r>
    </w:p>
    <w:p>
      <w:pPr>
        <w:pStyle w:val="ListParagraph"/>
        <w:numPr>
          <w:ilvl w:val="0"/>
          <w:numId w:val="70"/>
        </w:numPr>
        <w:tabs>
          <w:tab w:val="clear" w:pos="720"/>
          <w:tab w:val="left" w:pos="742" w:leader="none"/>
        </w:tabs>
        <w:ind w:left="741" w:right="226" w:hanging="360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крае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60"/>
          <w:sz w:val="24"/>
        </w:rPr>
        <w:t xml:space="preserve"> </w:t>
      </w:r>
      <w:r>
        <w:rPr>
          <w:sz w:val="24"/>
        </w:rPr>
        <w:t>года;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 кустарники, травы; основные группы животных (насекомые, рыбы, птицы, звери);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>
      <w:pPr>
        <w:pStyle w:val="ListParagraph"/>
        <w:numPr>
          <w:ilvl w:val="0"/>
          <w:numId w:val="70"/>
        </w:numPr>
        <w:tabs>
          <w:tab w:val="clear" w:pos="720"/>
          <w:tab w:val="left" w:pos="742" w:leader="none"/>
        </w:tabs>
        <w:spacing w:lineRule="exact" w:line="292"/>
        <w:ind w:left="741" w:hanging="361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животными;</w:t>
      </w:r>
    </w:p>
    <w:p>
      <w:pPr>
        <w:pStyle w:val="ListParagraph"/>
        <w:numPr>
          <w:ilvl w:val="0"/>
          <w:numId w:val="70"/>
        </w:numPr>
        <w:tabs>
          <w:tab w:val="clear" w:pos="720"/>
          <w:tab w:val="left" w:pos="742" w:leader="none"/>
        </w:tabs>
        <w:ind w:left="741" w:right="221" w:hanging="360"/>
        <w:jc w:val="both"/>
        <w:rPr>
          <w:sz w:val="24"/>
        </w:rPr>
      </w:pPr>
      <w:r>
        <w:rPr>
          <w:sz w:val="24"/>
        </w:rPr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(в том числе за сезонными изменениями в природе своей местности), измерения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 счёт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измерять температуру</w:t>
      </w:r>
      <w:r>
        <w:rPr>
          <w:spacing w:val="-6"/>
          <w:sz w:val="24"/>
        </w:rPr>
        <w:t xml:space="preserve"> </w:t>
      </w:r>
      <w:r>
        <w:rPr>
          <w:sz w:val="24"/>
        </w:rPr>
        <w:t>воздуха)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>
      <w:pPr>
        <w:pStyle w:val="ListParagraph"/>
        <w:numPr>
          <w:ilvl w:val="0"/>
          <w:numId w:val="70"/>
        </w:numPr>
        <w:tabs>
          <w:tab w:val="clear" w:pos="720"/>
          <w:tab w:val="left" w:pos="742" w:leader="none"/>
        </w:tabs>
        <w:spacing w:lineRule="exact" w:line="293"/>
        <w:ind w:left="741" w:hanging="361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ListParagraph"/>
        <w:numPr>
          <w:ilvl w:val="0"/>
          <w:numId w:val="70"/>
        </w:numPr>
        <w:tabs>
          <w:tab w:val="clear" w:pos="720"/>
          <w:tab w:val="left" w:pos="742" w:leader="none"/>
        </w:tabs>
        <w:ind w:left="741" w:right="228" w:hanging="36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</w:p>
    <w:p>
      <w:pPr>
        <w:sectPr>
          <w:headerReference w:type="default" r:id="rId123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0"/>
        </w:numPr>
        <w:tabs>
          <w:tab w:val="clear" w:pos="720"/>
          <w:tab w:val="left" w:pos="742" w:leader="none"/>
        </w:tabs>
        <w:spacing w:lineRule="exact" w:line="293"/>
        <w:ind w:left="741" w:hanging="361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59"/>
          <w:sz w:val="24"/>
        </w:rPr>
        <w:t xml:space="preserve"> </w:t>
      </w:r>
      <w:r>
        <w:rPr>
          <w:sz w:val="24"/>
        </w:rPr>
        <w:t>месте</w:t>
      </w:r>
      <w:r>
        <w:rPr>
          <w:spacing w:val="59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60"/>
          <w:sz w:val="24"/>
        </w:rPr>
        <w:t xml:space="preserve"> </w:t>
      </w:r>
      <w:r>
        <w:rPr>
          <w:sz w:val="24"/>
        </w:rPr>
        <w:t>во</w:t>
      </w:r>
      <w:r>
        <w:rPr>
          <w:spacing w:val="60"/>
          <w:sz w:val="24"/>
        </w:rPr>
        <w:t xml:space="preserve"> </w:t>
      </w:r>
      <w:r>
        <w:rPr>
          <w:sz w:val="24"/>
        </w:rPr>
        <w:t>время</w:t>
      </w:r>
      <w:r>
        <w:rPr>
          <w:spacing w:val="62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опытов;</w:t>
      </w:r>
    </w:p>
    <w:p>
      <w:pPr>
        <w:pStyle w:val="Style14"/>
        <w:spacing w:lineRule="exact" w:line="276" w:before="73" w:after="0"/>
        <w:ind w:left="741" w:hanging="0"/>
        <w:rPr>
          <w:sz w:val="24"/>
        </w:rPr>
      </w:pPr>
      <w:r>
        <w:rPr/>
        <w:t>безопасно</w:t>
      </w:r>
      <w:r>
        <w:rPr>
          <w:spacing w:val="-4"/>
        </w:rPr>
        <w:t xml:space="preserve"> </w:t>
      </w:r>
      <w:r>
        <w:rPr/>
        <w:t>пользоваться</w:t>
      </w:r>
      <w:r>
        <w:rPr>
          <w:spacing w:val="-7"/>
        </w:rPr>
        <w:t xml:space="preserve"> </w:t>
      </w:r>
      <w:r>
        <w:rPr/>
        <w:t>бытовыми</w:t>
      </w:r>
      <w:r>
        <w:rPr>
          <w:spacing w:val="-4"/>
        </w:rPr>
        <w:t xml:space="preserve"> </w:t>
      </w:r>
      <w:r>
        <w:rPr/>
        <w:t>электроприборами;</w:t>
      </w:r>
    </w:p>
    <w:p>
      <w:pPr>
        <w:pStyle w:val="ListParagraph"/>
        <w:numPr>
          <w:ilvl w:val="0"/>
          <w:numId w:val="70"/>
        </w:numPr>
        <w:tabs>
          <w:tab w:val="clear" w:pos="720"/>
          <w:tab w:val="left" w:pos="741" w:leader="none"/>
          <w:tab w:val="left" w:pos="742" w:leader="none"/>
        </w:tabs>
        <w:spacing w:lineRule="exact" w:line="293"/>
        <w:ind w:left="741" w:hanging="361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оснащённых</w:t>
      </w:r>
      <w:r>
        <w:rPr>
          <w:spacing w:val="-5"/>
          <w:sz w:val="24"/>
        </w:rPr>
        <w:t xml:space="preserve"> </w:t>
      </w:r>
      <w:r>
        <w:rPr>
          <w:sz w:val="24"/>
        </w:rPr>
        <w:t>экраном;</w:t>
      </w:r>
    </w:p>
    <w:p>
      <w:pPr>
        <w:pStyle w:val="ListParagraph"/>
        <w:numPr>
          <w:ilvl w:val="0"/>
          <w:numId w:val="70"/>
        </w:numPr>
        <w:tabs>
          <w:tab w:val="clear" w:pos="720"/>
          <w:tab w:val="left" w:pos="741" w:leader="none"/>
          <w:tab w:val="left" w:pos="742" w:leader="none"/>
        </w:tabs>
        <w:spacing w:lineRule="exact" w:line="293"/>
        <w:ind w:left="741" w:hanging="361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>
      <w:pPr>
        <w:pStyle w:val="ListParagraph"/>
        <w:numPr>
          <w:ilvl w:val="0"/>
          <w:numId w:val="70"/>
        </w:numPr>
        <w:tabs>
          <w:tab w:val="clear" w:pos="720"/>
          <w:tab w:val="left" w:pos="741" w:leader="none"/>
          <w:tab w:val="left" w:pos="742" w:leader="none"/>
        </w:tabs>
        <w:spacing w:lineRule="exact" w:line="293"/>
        <w:ind w:left="741" w:hanging="361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пешехода;</w:t>
      </w:r>
    </w:p>
    <w:p>
      <w:pPr>
        <w:pStyle w:val="ListParagraph"/>
        <w:numPr>
          <w:ilvl w:val="0"/>
          <w:numId w:val="70"/>
        </w:numPr>
        <w:tabs>
          <w:tab w:val="clear" w:pos="720"/>
          <w:tab w:val="left" w:pos="741" w:leader="none"/>
          <w:tab w:val="left" w:pos="742" w:leader="none"/>
        </w:tabs>
        <w:spacing w:lineRule="exact" w:line="294"/>
        <w:ind w:left="741" w:hanging="361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>
      <w:pPr>
        <w:pStyle w:val="ListParagraph"/>
        <w:numPr>
          <w:ilvl w:val="0"/>
          <w:numId w:val="70"/>
        </w:numPr>
        <w:tabs>
          <w:tab w:val="clear" w:pos="720"/>
          <w:tab w:val="left" w:pos="741" w:leader="none"/>
          <w:tab w:val="left" w:pos="742" w:leader="none"/>
        </w:tabs>
        <w:spacing w:before="1" w:after="0"/>
        <w:ind w:left="741" w:right="224" w:hanging="36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>
      <w:pPr>
        <w:pStyle w:val="Style14"/>
        <w:spacing w:before="10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3"/>
        <w:spacing w:lineRule="exact" w:line="274"/>
        <w:rPr>
          <w:sz w:val="24"/>
        </w:rPr>
      </w:pPr>
      <w:r>
        <w:rPr/>
        <w:t>2</w:t>
      </w:r>
      <w:r>
        <w:rPr>
          <w:spacing w:val="-1"/>
        </w:rPr>
        <w:t xml:space="preserve"> </w:t>
      </w:r>
      <w:r>
        <w:rPr/>
        <w:t>КЛАСС</w:t>
      </w:r>
    </w:p>
    <w:p>
      <w:pPr>
        <w:pStyle w:val="Style14"/>
        <w:spacing w:lineRule="exact" w:line="273"/>
        <w:ind w:left="1200" w:hanging="0"/>
        <w:jc w:val="both"/>
        <w:rPr>
          <w:sz w:val="24"/>
        </w:rPr>
      </w:pPr>
      <w:r>
        <w:rPr/>
        <w:t>К</w:t>
      </w:r>
      <w:r>
        <w:rPr>
          <w:spacing w:val="-2"/>
        </w:rPr>
        <w:t xml:space="preserve"> </w:t>
      </w:r>
      <w:r>
        <w:rPr/>
        <w:t>концу</w:t>
      </w:r>
      <w:r>
        <w:rPr>
          <w:spacing w:val="-9"/>
        </w:rPr>
        <w:t xml:space="preserve"> </w:t>
      </w:r>
      <w:r>
        <w:rPr/>
        <w:t>обучения</w:t>
      </w:r>
      <w:r>
        <w:rPr>
          <w:spacing w:val="-2"/>
        </w:rPr>
        <w:t xml:space="preserve"> </w:t>
      </w:r>
      <w:r>
        <w:rPr/>
        <w:t>во</w:t>
      </w:r>
      <w:r>
        <w:rPr>
          <w:spacing w:val="-1"/>
        </w:rPr>
        <w:t xml:space="preserve"> </w:t>
      </w:r>
      <w:r>
        <w:rPr>
          <w:b/>
        </w:rPr>
        <w:t>2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3"/>
        </w:rPr>
        <w:t xml:space="preserve"> </w:t>
      </w:r>
      <w:r>
        <w:rPr/>
        <w:t>обучающийся</w:t>
      </w:r>
      <w:r>
        <w:rPr>
          <w:spacing w:val="-1"/>
        </w:rPr>
        <w:t xml:space="preserve"> </w:t>
      </w:r>
      <w:r>
        <w:rPr/>
        <w:t>научится:</w:t>
      </w:r>
    </w:p>
    <w:p>
      <w:pPr>
        <w:pStyle w:val="ListParagraph"/>
        <w:numPr>
          <w:ilvl w:val="1"/>
          <w:numId w:val="70"/>
        </w:numPr>
        <w:tabs>
          <w:tab w:val="clear" w:pos="720"/>
          <w:tab w:val="left" w:pos="960" w:leader="none"/>
        </w:tabs>
        <w:spacing w:lineRule="exact" w:line="293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 -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город;</w:t>
      </w:r>
    </w:p>
    <w:p>
      <w:pPr>
        <w:pStyle w:val="ListParagraph"/>
        <w:numPr>
          <w:ilvl w:val="1"/>
          <w:numId w:val="70"/>
        </w:numPr>
        <w:tabs>
          <w:tab w:val="clear" w:pos="720"/>
          <w:tab w:val="left" w:pos="960" w:leader="none"/>
        </w:tabs>
        <w:spacing w:lineRule="exact" w:line="293"/>
        <w:jc w:val="both"/>
        <w:rPr>
          <w:sz w:val="24"/>
        </w:rPr>
      </w:pP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(гимн,</w:t>
      </w:r>
      <w:r>
        <w:rPr>
          <w:spacing w:val="-3"/>
          <w:sz w:val="24"/>
        </w:rPr>
        <w:t xml:space="preserve"> </w:t>
      </w:r>
      <w:r>
        <w:rPr>
          <w:sz w:val="24"/>
        </w:rPr>
        <w:t>герб,</w:t>
      </w:r>
      <w:r>
        <w:rPr>
          <w:spacing w:val="-4"/>
          <w:sz w:val="24"/>
        </w:rPr>
        <w:t xml:space="preserve"> </w:t>
      </w:r>
      <w:r>
        <w:rPr>
          <w:sz w:val="24"/>
        </w:rPr>
        <w:t>флаг)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региона;</w:t>
      </w:r>
    </w:p>
    <w:p>
      <w:pPr>
        <w:pStyle w:val="ListParagraph"/>
        <w:numPr>
          <w:ilvl w:val="1"/>
          <w:numId w:val="70"/>
        </w:numPr>
        <w:tabs>
          <w:tab w:val="clear" w:pos="720"/>
          <w:tab w:val="left" w:pos="960" w:leader="none"/>
        </w:tabs>
        <w:ind w:left="960" w:right="224" w:hanging="360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2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>
      <w:pPr>
        <w:pStyle w:val="ListParagraph"/>
        <w:numPr>
          <w:ilvl w:val="1"/>
          <w:numId w:val="70"/>
        </w:numPr>
        <w:tabs>
          <w:tab w:val="clear" w:pos="720"/>
          <w:tab w:val="left" w:pos="960" w:leader="none"/>
        </w:tabs>
        <w:ind w:left="960" w:right="230" w:hanging="360"/>
        <w:jc w:val="both"/>
        <w:rPr>
          <w:sz w:val="24"/>
        </w:rPr>
      </w:pPr>
      <w:r>
        <w:rPr>
          <w:sz w:val="24"/>
        </w:rPr>
        <w:t>распознавать изученные объекты окружающего мира по их описанию, рисункам и фотографиям,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ListParagraph"/>
        <w:numPr>
          <w:ilvl w:val="1"/>
          <w:numId w:val="70"/>
        </w:numPr>
        <w:tabs>
          <w:tab w:val="clear" w:pos="720"/>
          <w:tab w:val="left" w:pos="960" w:leader="none"/>
        </w:tabs>
        <w:ind w:left="960" w:right="218" w:hanging="360"/>
        <w:jc w:val="both"/>
        <w:rPr>
          <w:sz w:val="24"/>
        </w:rPr>
      </w:pPr>
      <w:r>
        <w:rPr>
          <w:sz w:val="24"/>
        </w:rPr>
        <w:t>приводить примеры изученных традиций, обычаев и праздников народов родного края; 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края;</w:t>
      </w:r>
    </w:p>
    <w:p>
      <w:pPr>
        <w:pStyle w:val="ListParagraph"/>
        <w:numPr>
          <w:ilvl w:val="1"/>
          <w:numId w:val="70"/>
        </w:numPr>
        <w:tabs>
          <w:tab w:val="clear" w:pos="720"/>
          <w:tab w:val="left" w:pos="960" w:leader="none"/>
        </w:tabs>
        <w:ind w:left="960" w:right="226" w:hanging="360"/>
        <w:jc w:val="both"/>
        <w:rPr>
          <w:sz w:val="24"/>
        </w:rPr>
      </w:pPr>
      <w:r>
        <w:rPr>
          <w:sz w:val="24"/>
        </w:rPr>
        <w:t>проводить, соблюдая правила безопасного труда, несложные наблюдения и опыты с 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>
      <w:pPr>
        <w:pStyle w:val="ListParagraph"/>
        <w:numPr>
          <w:ilvl w:val="1"/>
          <w:numId w:val="70"/>
        </w:numPr>
        <w:tabs>
          <w:tab w:val="clear" w:pos="720"/>
          <w:tab w:val="left" w:pos="960" w:leader="none"/>
        </w:tabs>
        <w:ind w:left="960" w:right="224" w:hanging="360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>
      <w:pPr>
        <w:pStyle w:val="ListParagraph"/>
        <w:numPr>
          <w:ilvl w:val="1"/>
          <w:numId w:val="70"/>
        </w:numPr>
        <w:tabs>
          <w:tab w:val="clear" w:pos="720"/>
          <w:tab w:val="left" w:pos="960" w:leader="none"/>
        </w:tabs>
        <w:ind w:left="960" w:right="226" w:hanging="360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(достопримечательности родного края, музейные</w:t>
      </w:r>
      <w:r>
        <w:rPr>
          <w:spacing w:val="-2"/>
          <w:sz w:val="24"/>
        </w:rPr>
        <w:t xml:space="preserve"> </w:t>
      </w:r>
      <w:r>
        <w:rPr>
          <w:sz w:val="24"/>
        </w:rPr>
        <w:t>экспонаты);</w:t>
      </w:r>
    </w:p>
    <w:p>
      <w:pPr>
        <w:pStyle w:val="ListParagraph"/>
        <w:numPr>
          <w:ilvl w:val="1"/>
          <w:numId w:val="70"/>
        </w:numPr>
        <w:tabs>
          <w:tab w:val="clear" w:pos="720"/>
          <w:tab w:val="left" w:pos="960" w:leader="none"/>
        </w:tabs>
        <w:ind w:left="960" w:right="226" w:hanging="360"/>
        <w:jc w:val="both"/>
        <w:rPr>
          <w:sz w:val="24"/>
        </w:rPr>
      </w:pPr>
      <w:r>
        <w:rPr>
          <w:sz w:val="24"/>
        </w:rPr>
        <w:t>описывать на основе предложенного плана или опорных слов изученные природные объекты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звёзды, созвездия, планеты;</w:t>
      </w:r>
    </w:p>
    <w:p>
      <w:pPr>
        <w:pStyle w:val="ListParagraph"/>
        <w:numPr>
          <w:ilvl w:val="1"/>
          <w:numId w:val="70"/>
        </w:numPr>
        <w:tabs>
          <w:tab w:val="clear" w:pos="720"/>
          <w:tab w:val="left" w:pos="959" w:leader="none"/>
          <w:tab w:val="left" w:pos="960" w:leader="none"/>
        </w:tabs>
        <w:spacing w:lineRule="exact" w:line="293"/>
        <w:rPr>
          <w:sz w:val="24"/>
        </w:rPr>
      </w:pP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</w:p>
    <w:p>
      <w:pPr>
        <w:pStyle w:val="ListParagraph"/>
        <w:numPr>
          <w:ilvl w:val="1"/>
          <w:numId w:val="70"/>
        </w:numPr>
        <w:tabs>
          <w:tab w:val="clear" w:pos="720"/>
          <w:tab w:val="left" w:pos="959" w:leader="none"/>
          <w:tab w:val="left" w:pos="960" w:leader="none"/>
        </w:tabs>
        <w:spacing w:lineRule="exact" w:line="293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признаков;</w:t>
      </w:r>
    </w:p>
    <w:p>
      <w:pPr>
        <w:pStyle w:val="ListParagraph"/>
        <w:numPr>
          <w:ilvl w:val="1"/>
          <w:numId w:val="70"/>
        </w:numPr>
        <w:tabs>
          <w:tab w:val="clear" w:pos="720"/>
          <w:tab w:val="left" w:pos="959" w:leader="none"/>
          <w:tab w:val="left" w:pos="960" w:leader="none"/>
        </w:tabs>
        <w:spacing w:lineRule="exact" w:line="293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2"/>
          <w:sz w:val="24"/>
        </w:rPr>
        <w:t xml:space="preserve"> </w:t>
      </w:r>
      <w:r>
        <w:rPr>
          <w:sz w:val="24"/>
        </w:rPr>
        <w:t>Солнцу,</w:t>
      </w:r>
      <w:r>
        <w:rPr>
          <w:spacing w:val="-2"/>
          <w:sz w:val="24"/>
        </w:rPr>
        <w:t xml:space="preserve"> </w:t>
      </w:r>
      <w:r>
        <w:rPr>
          <w:sz w:val="24"/>
        </w:rPr>
        <w:t>компасу;</w:t>
      </w:r>
    </w:p>
    <w:p>
      <w:pPr>
        <w:pStyle w:val="ListParagraph"/>
        <w:numPr>
          <w:ilvl w:val="1"/>
          <w:numId w:val="70"/>
        </w:numPr>
        <w:tabs>
          <w:tab w:val="clear" w:pos="720"/>
          <w:tab w:val="left" w:pos="959" w:leader="none"/>
          <w:tab w:val="left" w:pos="960" w:leader="none"/>
        </w:tabs>
        <w:spacing w:lineRule="exact" w:line="293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0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ListParagraph"/>
        <w:numPr>
          <w:ilvl w:val="1"/>
          <w:numId w:val="70"/>
        </w:numPr>
        <w:tabs>
          <w:tab w:val="clear" w:pos="720"/>
          <w:tab w:val="left" w:pos="959" w:leader="none"/>
          <w:tab w:val="left" w:pos="960" w:leader="none"/>
        </w:tabs>
        <w:spacing w:lineRule="exact" w:line="293"/>
        <w:rPr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ListParagraph"/>
        <w:numPr>
          <w:ilvl w:val="1"/>
          <w:numId w:val="70"/>
        </w:numPr>
        <w:tabs>
          <w:tab w:val="clear" w:pos="720"/>
          <w:tab w:val="left" w:pos="960" w:leader="none"/>
        </w:tabs>
        <w:ind w:left="960" w:right="226" w:hanging="36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 и негативного отношения к объектам природы, проявления внимания,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>
      <w:pPr>
        <w:pStyle w:val="ListParagraph"/>
        <w:numPr>
          <w:ilvl w:val="1"/>
          <w:numId w:val="70"/>
        </w:numPr>
        <w:tabs>
          <w:tab w:val="clear" w:pos="720"/>
          <w:tab w:val="left" w:pos="960" w:leader="none"/>
        </w:tabs>
        <w:ind w:left="960" w:right="226" w:hanging="36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наземного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транспорта и</w:t>
      </w:r>
      <w:r>
        <w:rPr>
          <w:spacing w:val="-2"/>
          <w:sz w:val="24"/>
        </w:rPr>
        <w:t xml:space="preserve"> </w:t>
      </w:r>
      <w:r>
        <w:rPr>
          <w:sz w:val="24"/>
        </w:rPr>
        <w:t>метро;</w:t>
      </w:r>
    </w:p>
    <w:p>
      <w:pPr>
        <w:pStyle w:val="ListParagraph"/>
        <w:numPr>
          <w:ilvl w:val="1"/>
          <w:numId w:val="70"/>
        </w:numPr>
        <w:tabs>
          <w:tab w:val="clear" w:pos="720"/>
          <w:tab w:val="left" w:pos="960" w:leader="none"/>
        </w:tabs>
        <w:spacing w:lineRule="exact" w:line="293"/>
        <w:jc w:val="both"/>
        <w:rPr>
          <w:sz w:val="24"/>
        </w:rPr>
      </w:pPr>
      <w:r>
        <w:rPr>
          <w:sz w:val="24"/>
        </w:rPr>
        <w:t>соблюдать 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>
      <w:pPr>
        <w:pStyle w:val="ListParagraph"/>
        <w:numPr>
          <w:ilvl w:val="1"/>
          <w:numId w:val="70"/>
        </w:numPr>
        <w:tabs>
          <w:tab w:val="clear" w:pos="720"/>
          <w:tab w:val="left" w:pos="960" w:leader="none"/>
        </w:tabs>
        <w:ind w:left="960" w:right="212" w:hanging="360"/>
        <w:jc w:val="both"/>
        <w:rPr>
          <w:sz w:val="24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мессенджеры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>
      <w:pPr>
        <w:pStyle w:val="ListParagraph"/>
        <w:numPr>
          <w:ilvl w:val="1"/>
          <w:numId w:val="70"/>
        </w:numPr>
        <w:tabs>
          <w:tab w:val="clear" w:pos="720"/>
          <w:tab w:val="left" w:pos="960" w:leader="none"/>
        </w:tabs>
        <w:ind w:left="960" w:right="224" w:hanging="360"/>
        <w:jc w:val="both"/>
        <w:rPr>
          <w:sz w:val="24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необходимости).</w:t>
      </w:r>
    </w:p>
    <w:p>
      <w:pPr>
        <w:pStyle w:val="3"/>
        <w:ind w:left="600" w:right="6792" w:hanging="142"/>
        <w:rPr>
          <w:sz w:val="24"/>
        </w:rPr>
      </w:pPr>
      <w:r>
        <w:rPr/>
        <w:t>ТЕМАТИЧЕСКОЕ ПЛАНИРОВАНИЕ</w:t>
      </w:r>
      <w:r>
        <w:rPr>
          <w:spacing w:val="-57"/>
        </w:rPr>
        <w:t xml:space="preserve"> </w:t>
      </w:r>
      <w:r>
        <w:rPr/>
        <w:t>1</w:t>
      </w:r>
      <w:r>
        <w:rPr>
          <w:spacing w:val="-1"/>
        </w:rPr>
        <w:t xml:space="preserve"> </w:t>
      </w:r>
      <w:r>
        <w:rPr/>
        <w:t>КЛАСС</w:t>
      </w:r>
    </w:p>
    <w:p>
      <w:pPr>
        <w:pStyle w:val="Style14"/>
        <w:ind w:left="0" w:hanging="0"/>
        <w:rPr>
          <w:b/>
          <w:b/>
        </w:rPr>
      </w:pPr>
      <w:r>
        <w:rPr>
          <w:b/>
        </w:rPr>
      </w:r>
    </w:p>
    <w:tbl>
      <w:tblPr>
        <w:tblStyle w:val="TableNormal"/>
        <w:tblW w:w="10437" w:type="dxa"/>
        <w:jc w:val="left"/>
        <w:tblInd w:w="6" w:type="dxa"/>
        <w:tblLayout w:type="fixed"/>
        <w:tblCellMar>
          <w:top w:w="0" w:type="dxa"/>
          <w:left w:w="0" w:type="dxa"/>
          <w:bottom w:w="0" w:type="dxa"/>
          <w:right w:w="2" w:type="dxa"/>
        </w:tblCellMar>
        <w:tblLook w:val="01e0"/>
      </w:tblPr>
      <w:tblGrid>
        <w:gridCol w:w="782"/>
        <w:gridCol w:w="3773"/>
        <w:gridCol w:w="1172"/>
        <w:gridCol w:w="1154"/>
        <w:gridCol w:w="1275"/>
        <w:gridCol w:w="2280"/>
      </w:tblGrid>
      <w:tr>
        <w:trPr>
          <w:trHeight w:val="321" w:hRule="atLeast"/>
        </w:trPr>
        <w:tc>
          <w:tcPr>
            <w:tcW w:w="782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86" w:after="0"/>
              <w:ind w:left="27" w:right="265" w:firstLine="228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377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314" w:leader="none"/>
                <w:tab w:val="left" w:pos="3521" w:leader="none"/>
              </w:tabs>
              <w:suppressAutoHyphens w:val="true"/>
              <w:spacing w:before="186" w:after="0"/>
              <w:ind w:left="232" w:right="105" w:firstLine="228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  <w:tab/>
              <w:t>разделов</w:t>
              <w:tab/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36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46" w:after="0"/>
              <w:ind w:left="32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2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9" w:after="0"/>
              <w:ind w:left="234" w:right="143" w:firstLine="228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425" w:hRule="atLeast"/>
        </w:trPr>
        <w:tc>
          <w:tcPr>
            <w:tcW w:w="782" w:type="dxa"/>
            <w:vMerge w:val="continue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3773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59" w:after="0"/>
              <w:ind w:left="438" w:right="86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3" w:right="95" w:firstLine="228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рольн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2" w:after="0"/>
              <w:ind w:left="233" w:right="112" w:firstLine="228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ические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28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</w:tr>
      <w:tr>
        <w:trPr>
          <w:trHeight w:val="319" w:hRule="atLeast"/>
        </w:trPr>
        <w:tc>
          <w:tcPr>
            <w:tcW w:w="10436" w:type="dxa"/>
            <w:gridSpan w:val="6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43" w:after="0"/>
              <w:ind w:left="25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1.Человек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общество</w:t>
            </w:r>
          </w:p>
        </w:tc>
      </w:tr>
      <w:tr>
        <w:trPr>
          <w:trHeight w:val="321" w:hRule="atLeast"/>
        </w:trPr>
        <w:tc>
          <w:tcPr>
            <w:tcW w:w="78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3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4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Школа.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жизнь.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41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18" w:hRule="atLeast"/>
        </w:trPr>
        <w:tc>
          <w:tcPr>
            <w:tcW w:w="78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41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</w:tc>
        <w:tc>
          <w:tcPr>
            <w:tcW w:w="3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98" w:leader="none"/>
                <w:tab w:val="left" w:pos="3530" w:leader="none"/>
              </w:tabs>
              <w:suppressAutoHyphens w:val="true"/>
              <w:spacing w:lineRule="exact" w:line="258" w:before="41" w:after="0"/>
              <w:ind w:left="4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Семья.</w:t>
              <w:tab/>
              <w:t>Взаимоотношения</w:t>
              <w:tab/>
              <w:t>и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41" w:after="0"/>
              <w:ind w:left="41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sectPr>
          <w:headerReference w:type="default" r:id="rId124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437" w:type="dxa"/>
        <w:jc w:val="left"/>
        <w:tblInd w:w="6" w:type="dxa"/>
        <w:tblLayout w:type="fixed"/>
        <w:tblCellMar>
          <w:top w:w="0" w:type="dxa"/>
          <w:left w:w="0" w:type="dxa"/>
          <w:bottom w:w="0" w:type="dxa"/>
          <w:right w:w="2" w:type="dxa"/>
        </w:tblCellMar>
        <w:tblLook w:val="01e0"/>
      </w:tblPr>
      <w:tblGrid>
        <w:gridCol w:w="782"/>
        <w:gridCol w:w="3773"/>
        <w:gridCol w:w="1172"/>
        <w:gridCol w:w="1154"/>
        <w:gridCol w:w="1275"/>
        <w:gridCol w:w="2280"/>
      </w:tblGrid>
      <w:tr>
        <w:trPr>
          <w:trHeight w:val="321" w:hRule="atLeast"/>
        </w:trPr>
        <w:tc>
          <w:tcPr>
            <w:tcW w:w="78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взаимопомощь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семье.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1" w:hRule="atLeast"/>
        </w:trPr>
        <w:tc>
          <w:tcPr>
            <w:tcW w:w="78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1.3</w:t>
            </w:r>
          </w:p>
        </w:tc>
        <w:tc>
          <w:tcPr>
            <w:tcW w:w="3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4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Россия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наша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Родина.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right="254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1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18" w:hRule="atLeast"/>
        </w:trPr>
        <w:tc>
          <w:tcPr>
            <w:tcW w:w="4555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38" w:after="0"/>
              <w:ind w:left="2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38" w:after="0"/>
              <w:ind w:right="254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</w:t>
            </w:r>
          </w:p>
        </w:tc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1" w:hRule="atLeast"/>
        </w:trPr>
        <w:tc>
          <w:tcPr>
            <w:tcW w:w="10436" w:type="dxa"/>
            <w:gridSpan w:val="6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46" w:after="0"/>
              <w:ind w:left="25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2.Человек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природа</w:t>
            </w:r>
          </w:p>
        </w:tc>
      </w:tr>
      <w:tr>
        <w:trPr>
          <w:trHeight w:val="873" w:hRule="atLeast"/>
        </w:trPr>
        <w:tc>
          <w:tcPr>
            <w:tcW w:w="78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3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5" w:after="0"/>
              <w:ind w:left="232" w:right="103" w:firstLine="228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Природа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обитания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Взаимосвязи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между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человеком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природой.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254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</w:t>
            </w:r>
          </w:p>
        </w:tc>
        <w:tc>
          <w:tcPr>
            <w:tcW w:w="1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97" w:hRule="atLeast"/>
        </w:trPr>
        <w:tc>
          <w:tcPr>
            <w:tcW w:w="78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3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5" w:after="0"/>
              <w:ind w:left="232" w:right="105" w:firstLine="22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Растительный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мир.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Растения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ближайшего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окружения.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right="314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97" w:hRule="atLeast"/>
        </w:trPr>
        <w:tc>
          <w:tcPr>
            <w:tcW w:w="78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</w:t>
            </w:r>
          </w:p>
        </w:tc>
        <w:tc>
          <w:tcPr>
            <w:tcW w:w="3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77" w:leader="none"/>
                <w:tab w:val="left" w:pos="2928" w:leader="none"/>
              </w:tabs>
              <w:suppressAutoHyphens w:val="true"/>
              <w:spacing w:lineRule="atLeast" w:line="270" w:before="25" w:after="0"/>
              <w:ind w:left="232" w:right="103" w:firstLine="22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Мир</w:t>
              <w:tab/>
              <w:t>животных.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Разные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группы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животных.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right="254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</w:t>
            </w:r>
          </w:p>
        </w:tc>
        <w:tc>
          <w:tcPr>
            <w:tcW w:w="1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1" w:hRule="atLeast"/>
        </w:trPr>
        <w:tc>
          <w:tcPr>
            <w:tcW w:w="4555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2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right="254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37</w:t>
            </w:r>
          </w:p>
        </w:tc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18" w:hRule="atLeast"/>
        </w:trPr>
        <w:tc>
          <w:tcPr>
            <w:tcW w:w="10436" w:type="dxa"/>
            <w:gridSpan w:val="6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43" w:after="0"/>
              <w:ind w:left="25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3.Правила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безопасной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жизнедеятельности</w:t>
            </w:r>
          </w:p>
        </w:tc>
      </w:tr>
      <w:tr>
        <w:trPr>
          <w:trHeight w:val="321" w:hRule="atLeast"/>
        </w:trPr>
        <w:tc>
          <w:tcPr>
            <w:tcW w:w="78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3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4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Режим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школьника.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right="314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873" w:hRule="atLeast"/>
        </w:trPr>
        <w:tc>
          <w:tcPr>
            <w:tcW w:w="78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3.2</w:t>
            </w:r>
          </w:p>
        </w:tc>
        <w:tc>
          <w:tcPr>
            <w:tcW w:w="3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602" w:leader="none"/>
              </w:tabs>
              <w:suppressAutoHyphens w:val="true"/>
              <w:spacing w:lineRule="atLeast" w:line="270" w:before="26" w:after="0"/>
              <w:ind w:left="232" w:right="107" w:firstLine="228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Безопасность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быту,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безопасность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пешехода,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сети Интернет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314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1" w:hRule="atLeast"/>
        </w:trPr>
        <w:tc>
          <w:tcPr>
            <w:tcW w:w="4555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2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right="314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1" w:hRule="atLeast"/>
        </w:trPr>
        <w:tc>
          <w:tcPr>
            <w:tcW w:w="4555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2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Резервное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right="314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92" w:hRule="atLeast"/>
        </w:trPr>
        <w:tc>
          <w:tcPr>
            <w:tcW w:w="4555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26" w:leader="none"/>
                <w:tab w:val="left" w:pos="3126" w:leader="none"/>
                <w:tab w:val="left" w:pos="4187" w:leader="none"/>
              </w:tabs>
              <w:suppressAutoHyphens w:val="true"/>
              <w:spacing w:lineRule="atLeast" w:line="270" w:before="23" w:after="0"/>
              <w:ind w:left="27" w:right="105" w:firstLine="228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Общее</w:t>
              <w:tab/>
              <w:t>количество</w:t>
              <w:tab/>
              <w:t>часов</w:t>
              <w:tab/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right="254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66</w:t>
            </w:r>
          </w:p>
        </w:tc>
        <w:tc>
          <w:tcPr>
            <w:tcW w:w="1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7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7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ListParagraph"/>
        <w:numPr>
          <w:ilvl w:val="2"/>
          <w:numId w:val="70"/>
        </w:numPr>
        <w:tabs>
          <w:tab w:val="clear" w:pos="720"/>
          <w:tab w:val="left" w:pos="1620" w:leader="none"/>
          <w:tab w:val="left" w:pos="1621" w:leader="none"/>
        </w:tabs>
        <w:spacing w:lineRule="exact" w:line="292" w:before="0" w:after="2"/>
        <w:ind w:left="1620" w:hanging="421"/>
        <w:rPr>
          <w:b/>
          <w:b/>
          <w:sz w:val="24"/>
        </w:rPr>
      </w:pP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10380" w:type="dxa"/>
        <w:jc w:val="left"/>
        <w:tblInd w:w="6" w:type="dxa"/>
        <w:tblLayout w:type="fixed"/>
        <w:tblCellMar>
          <w:top w:w="0" w:type="dxa"/>
          <w:left w:w="0" w:type="dxa"/>
          <w:bottom w:w="0" w:type="dxa"/>
          <w:right w:w="2" w:type="dxa"/>
        </w:tblCellMar>
        <w:tblLook w:val="01e0"/>
      </w:tblPr>
      <w:tblGrid>
        <w:gridCol w:w="641"/>
        <w:gridCol w:w="3882"/>
        <w:gridCol w:w="1174"/>
        <w:gridCol w:w="1181"/>
        <w:gridCol w:w="1278"/>
        <w:gridCol w:w="2223"/>
      </w:tblGrid>
      <w:tr>
        <w:trPr>
          <w:trHeight w:val="318" w:hRule="atLeast"/>
        </w:trPr>
        <w:tc>
          <w:tcPr>
            <w:tcW w:w="641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83" w:after="0"/>
              <w:ind w:left="27" w:right="123" w:firstLine="228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388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83" w:after="0"/>
              <w:ind w:left="232" w:right="95" w:firstLine="228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</w:t>
            </w:r>
            <w:r>
              <w:rPr>
                <w:b/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363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43" w:after="0"/>
              <w:ind w:left="32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2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6" w:after="0"/>
              <w:ind w:left="234" w:right="86" w:firstLine="228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425" w:hRule="atLeast"/>
        </w:trPr>
        <w:tc>
          <w:tcPr>
            <w:tcW w:w="641" w:type="dxa"/>
            <w:vMerge w:val="continue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3882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62" w:after="0"/>
              <w:ind w:left="441" w:right="8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4" w:right="123" w:firstLine="228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рольн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5" w:after="0"/>
              <w:ind w:left="234" w:right="112" w:firstLine="228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ические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223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</w:tr>
      <w:tr>
        <w:trPr>
          <w:trHeight w:val="321" w:hRule="atLeast"/>
        </w:trPr>
        <w:tc>
          <w:tcPr>
            <w:tcW w:w="10379" w:type="dxa"/>
            <w:gridSpan w:val="6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46" w:after="0"/>
              <w:ind w:left="25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1.Человек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общество</w:t>
            </w:r>
          </w:p>
        </w:tc>
      </w:tr>
      <w:tr>
        <w:trPr>
          <w:trHeight w:val="321" w:hRule="atLeast"/>
        </w:trPr>
        <w:tc>
          <w:tcPr>
            <w:tcW w:w="64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3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4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Наша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родина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Россия</w:t>
            </w:r>
          </w:p>
        </w:tc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441" w:right="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right="31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97" w:hRule="atLeast"/>
        </w:trPr>
        <w:tc>
          <w:tcPr>
            <w:tcW w:w="64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</w:tc>
        <w:tc>
          <w:tcPr>
            <w:tcW w:w="3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5" w:after="0"/>
              <w:ind w:left="232" w:right="95" w:firstLine="22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Семья.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Семейные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ценности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традиции</w:t>
            </w:r>
          </w:p>
        </w:tc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4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873" w:hRule="atLeast"/>
        </w:trPr>
        <w:tc>
          <w:tcPr>
            <w:tcW w:w="64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1.3</w:t>
            </w:r>
          </w:p>
        </w:tc>
        <w:tc>
          <w:tcPr>
            <w:tcW w:w="3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496" w:leader="none"/>
              </w:tabs>
              <w:suppressAutoHyphens w:val="true"/>
              <w:spacing w:lineRule="atLeast" w:line="270" w:before="25" w:after="0"/>
              <w:ind w:left="232" w:right="103" w:firstLine="228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Правила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культурного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общественных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местах</w:t>
            </w:r>
          </w:p>
        </w:tc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4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31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18" w:hRule="atLeast"/>
        </w:trPr>
        <w:tc>
          <w:tcPr>
            <w:tcW w:w="4523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38" w:after="0"/>
              <w:ind w:left="2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38" w:after="0"/>
              <w:ind w:left="441" w:right="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</w:t>
            </w:r>
          </w:p>
        </w:tc>
        <w:tc>
          <w:tcPr>
            <w:tcW w:w="46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2" w:hRule="atLeast"/>
        </w:trPr>
        <w:tc>
          <w:tcPr>
            <w:tcW w:w="10379" w:type="dxa"/>
            <w:gridSpan w:val="6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46" w:after="0"/>
              <w:ind w:left="25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2.Человек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природа</w:t>
            </w:r>
          </w:p>
        </w:tc>
      </w:tr>
      <w:tr>
        <w:trPr>
          <w:trHeight w:val="873" w:hRule="atLeast"/>
        </w:trPr>
        <w:tc>
          <w:tcPr>
            <w:tcW w:w="64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3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5" w:after="0"/>
              <w:ind w:left="232" w:right="101" w:firstLine="228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Методы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познания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природы.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Земля и другие планеты, звезды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созвездия.</w:t>
            </w:r>
          </w:p>
        </w:tc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4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1" w:hRule="atLeast"/>
        </w:trPr>
        <w:tc>
          <w:tcPr>
            <w:tcW w:w="64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3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4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Многообразие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растений</w:t>
            </w:r>
          </w:p>
        </w:tc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4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1" w:hRule="atLeast"/>
        </w:trPr>
        <w:tc>
          <w:tcPr>
            <w:tcW w:w="64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</w:t>
            </w:r>
          </w:p>
        </w:tc>
        <w:tc>
          <w:tcPr>
            <w:tcW w:w="3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4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Многообразие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животных</w:t>
            </w:r>
          </w:p>
        </w:tc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441" w:right="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right="31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95" w:hRule="atLeast"/>
        </w:trPr>
        <w:tc>
          <w:tcPr>
            <w:tcW w:w="64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2.4</w:t>
            </w:r>
          </w:p>
        </w:tc>
        <w:tc>
          <w:tcPr>
            <w:tcW w:w="3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54" w:leader="none"/>
                <w:tab w:val="left" w:pos="2988" w:leader="none"/>
              </w:tabs>
              <w:suppressAutoHyphens w:val="true"/>
              <w:spacing w:lineRule="atLeast" w:line="270" w:before="23" w:after="0"/>
              <w:ind w:left="232" w:right="101" w:firstLine="22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Красная</w:t>
              <w:tab/>
              <w:t>книга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России.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Заповедники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природные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парки</w:t>
            </w:r>
          </w:p>
        </w:tc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4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right="31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1" w:hRule="atLeast"/>
        </w:trPr>
        <w:tc>
          <w:tcPr>
            <w:tcW w:w="4523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2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разделу</w:t>
            </w:r>
          </w:p>
        </w:tc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441" w:right="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</w:t>
            </w:r>
          </w:p>
        </w:tc>
        <w:tc>
          <w:tcPr>
            <w:tcW w:w="46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1" w:hRule="atLeast"/>
        </w:trPr>
        <w:tc>
          <w:tcPr>
            <w:tcW w:w="10379" w:type="dxa"/>
            <w:gridSpan w:val="6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46" w:after="0"/>
              <w:ind w:left="25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3.Правила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безопасной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жизнедеятельности</w:t>
            </w:r>
          </w:p>
        </w:tc>
      </w:tr>
      <w:tr>
        <w:trPr>
          <w:trHeight w:val="597" w:hRule="atLeast"/>
        </w:trPr>
        <w:tc>
          <w:tcPr>
            <w:tcW w:w="64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7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3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15" w:leader="none"/>
                <w:tab w:val="left" w:pos="3128" w:leader="none"/>
              </w:tabs>
              <w:suppressAutoHyphens w:val="true"/>
              <w:spacing w:lineRule="atLeast" w:line="270" w:before="26" w:after="0"/>
              <w:ind w:left="232" w:right="101" w:firstLine="22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Здоровый</w:t>
              <w:tab/>
              <w:t>образ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жизни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школьника</w:t>
            </w:r>
          </w:p>
        </w:tc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7" w:after="0"/>
              <w:ind w:left="4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873" w:hRule="atLeast"/>
        </w:trPr>
        <w:tc>
          <w:tcPr>
            <w:tcW w:w="64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3.2</w:t>
            </w:r>
          </w:p>
        </w:tc>
        <w:tc>
          <w:tcPr>
            <w:tcW w:w="3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564" w:leader="none"/>
              </w:tabs>
              <w:suppressAutoHyphens w:val="true"/>
              <w:spacing w:lineRule="atLeast" w:line="270" w:before="25" w:after="0"/>
              <w:ind w:left="232" w:right="102" w:firstLine="228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Безопасность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общественном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транспорте,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безопасность 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сети Интернет</w:t>
            </w:r>
          </w:p>
        </w:tc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4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31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18" w:hRule="atLeast"/>
        </w:trPr>
        <w:tc>
          <w:tcPr>
            <w:tcW w:w="4523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41" w:after="0"/>
              <w:ind w:left="2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41" w:after="0"/>
              <w:ind w:left="441" w:right="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46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sectPr>
          <w:headerReference w:type="default" r:id="rId125"/>
          <w:type w:val="nextPage"/>
          <w:pgSz w:w="11920" w:h="16850"/>
          <w:pgMar w:left="0" w:right="380" w:gutter="0" w:header="0" w:top="4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10380" w:type="dxa"/>
        <w:jc w:val="left"/>
        <w:tblInd w:w="6" w:type="dxa"/>
        <w:tblLayout w:type="fixed"/>
        <w:tblCellMar>
          <w:top w:w="0" w:type="dxa"/>
          <w:left w:w="0" w:type="dxa"/>
          <w:bottom w:w="0" w:type="dxa"/>
          <w:right w:w="2" w:type="dxa"/>
        </w:tblCellMar>
        <w:tblLook w:val="01e0"/>
      </w:tblPr>
      <w:tblGrid>
        <w:gridCol w:w="4522"/>
        <w:gridCol w:w="1174"/>
        <w:gridCol w:w="1181"/>
        <w:gridCol w:w="1278"/>
        <w:gridCol w:w="2225"/>
      </w:tblGrid>
      <w:tr>
        <w:trPr>
          <w:trHeight w:val="321" w:hRule="atLeast"/>
        </w:trPr>
        <w:tc>
          <w:tcPr>
            <w:tcW w:w="452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2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Резервное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</w:t>
            </w:r>
          </w:p>
        </w:tc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right="31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right="31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95" w:hRule="atLeast"/>
        </w:trPr>
        <w:tc>
          <w:tcPr>
            <w:tcW w:w="452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17" w:leader="none"/>
                <w:tab w:val="left" w:pos="3108" w:leader="none"/>
                <w:tab w:val="left" w:pos="4159" w:leader="none"/>
              </w:tabs>
              <w:suppressAutoHyphens w:val="true"/>
              <w:spacing w:lineRule="atLeast" w:line="270" w:before="26" w:after="0"/>
              <w:ind w:left="27" w:right="100" w:firstLine="228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Общее</w:t>
              <w:tab/>
              <w:t>количество</w:t>
              <w:tab/>
              <w:t>часов</w:t>
              <w:tab/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right="25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68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right="31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7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Style14"/>
        <w:ind w:left="0" w:hanging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3"/>
        <w:numPr>
          <w:ilvl w:val="2"/>
          <w:numId w:val="86"/>
        </w:numPr>
        <w:tabs>
          <w:tab w:val="clear" w:pos="720"/>
          <w:tab w:val="left" w:pos="2228" w:leader="none"/>
        </w:tabs>
        <w:spacing w:before="217" w:after="0"/>
        <w:ind w:left="2227" w:hanging="721"/>
        <w:rPr>
          <w:sz w:val="24"/>
        </w:rPr>
      </w:pPr>
      <w:r>
        <w:rPr/>
        <w:t>Рабочая</w:t>
      </w:r>
      <w:r>
        <w:rPr>
          <w:spacing w:val="-3"/>
        </w:rPr>
        <w:t xml:space="preserve"> </w:t>
      </w:r>
      <w:r>
        <w:rPr/>
        <w:t>программа</w:t>
      </w:r>
      <w:r>
        <w:rPr>
          <w:spacing w:val="-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учебному</w:t>
      </w:r>
      <w:r>
        <w:rPr>
          <w:spacing w:val="-2"/>
        </w:rPr>
        <w:t xml:space="preserve"> </w:t>
      </w:r>
      <w:r>
        <w:rPr/>
        <w:t>предмету</w:t>
      </w:r>
      <w:r>
        <w:rPr>
          <w:spacing w:val="-2"/>
        </w:rPr>
        <w:t xml:space="preserve"> </w:t>
      </w:r>
      <w:r>
        <w:rPr/>
        <w:t>«Изобразительное</w:t>
      </w:r>
      <w:r>
        <w:rPr>
          <w:spacing w:val="-4"/>
        </w:rPr>
        <w:t xml:space="preserve"> </w:t>
      </w:r>
      <w:r>
        <w:rPr/>
        <w:t>искусство»</w:t>
      </w:r>
    </w:p>
    <w:p>
      <w:pPr>
        <w:pStyle w:val="Normal"/>
        <w:spacing w:lineRule="exact" w:line="271" w:before="204" w:after="0"/>
        <w:ind w:left="4249" w:hanging="0"/>
        <w:jc w:val="both"/>
        <w:rPr>
          <w:b/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>
      <w:pPr>
        <w:pStyle w:val="Style14"/>
        <w:spacing w:lineRule="auto" w:line="264"/>
        <w:ind w:left="600" w:right="214" w:firstLine="600"/>
        <w:jc w:val="both"/>
        <w:rPr>
          <w:sz w:val="24"/>
        </w:rPr>
      </w:pPr>
      <w:r>
        <w:rPr/>
        <w:t>Программа по изобразительному искусству на уровне начального общего образования составлена</w:t>
      </w:r>
      <w:r>
        <w:rPr>
          <w:spacing w:val="-57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60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НОО,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ориентирована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целевые</w:t>
      </w:r>
      <w:r>
        <w:rPr>
          <w:spacing w:val="1"/>
        </w:rPr>
        <w:t xml:space="preserve"> </w:t>
      </w:r>
      <w:r>
        <w:rPr/>
        <w:t>приоритеты</w:t>
      </w:r>
      <w:r>
        <w:rPr>
          <w:spacing w:val="1"/>
        </w:rPr>
        <w:t xml:space="preserve"> </w:t>
      </w:r>
      <w:r>
        <w:rPr/>
        <w:t>духовно-</w:t>
      </w:r>
      <w:r>
        <w:rPr>
          <w:spacing w:val="1"/>
        </w:rPr>
        <w:t xml:space="preserve"> </w:t>
      </w:r>
      <w:r>
        <w:rPr/>
        <w:t>нравственного развития, воспитания и социализации обучающихся, сформулированные в федеральной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-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воспитания.</w:t>
      </w:r>
    </w:p>
    <w:p>
      <w:pPr>
        <w:pStyle w:val="Style14"/>
        <w:spacing w:lineRule="auto" w:line="264"/>
        <w:ind w:left="600" w:right="218" w:firstLine="600"/>
        <w:jc w:val="both"/>
        <w:rPr>
          <w:sz w:val="24"/>
        </w:rPr>
      </w:pPr>
      <w:r>
        <w:rPr/>
        <w:t>Цель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изобразительному</w:t>
      </w:r>
      <w:r>
        <w:rPr>
          <w:spacing w:val="1"/>
        </w:rPr>
        <w:t xml:space="preserve"> </w:t>
      </w:r>
      <w:r>
        <w:rPr/>
        <w:t>искусству</w:t>
      </w:r>
      <w:r>
        <w:rPr>
          <w:spacing w:val="1"/>
        </w:rPr>
        <w:t xml:space="preserve"> </w:t>
      </w:r>
      <w:r>
        <w:rPr/>
        <w:t>состоит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культуры обучающихся, развитии художественно-образного мышления и эстетического отношения к</w:t>
      </w:r>
      <w:r>
        <w:rPr>
          <w:spacing w:val="1"/>
        </w:rPr>
        <w:t xml:space="preserve"> </w:t>
      </w:r>
      <w:r>
        <w:rPr/>
        <w:t>явлениям</w:t>
      </w:r>
      <w:r>
        <w:rPr>
          <w:spacing w:val="1"/>
        </w:rPr>
        <w:t xml:space="preserve"> </w:t>
      </w:r>
      <w:r>
        <w:rPr/>
        <w:t>действительности</w:t>
      </w:r>
      <w:r>
        <w:rPr>
          <w:spacing w:val="1"/>
        </w:rPr>
        <w:t xml:space="preserve"> </w:t>
      </w:r>
      <w:r>
        <w:rPr/>
        <w:t>путём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начальных</w:t>
      </w:r>
      <w:r>
        <w:rPr>
          <w:spacing w:val="1"/>
        </w:rPr>
        <w:t xml:space="preserve"> </w:t>
      </w:r>
      <w:r>
        <w:rPr/>
        <w:t>основ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60"/>
        </w:rPr>
        <w:t xml:space="preserve"> </w:t>
      </w:r>
      <w:r>
        <w:rPr/>
        <w:t>умений,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-1"/>
        </w:rPr>
        <w:t xml:space="preserve"> </w:t>
      </w:r>
      <w:r>
        <w:rPr/>
        <w:t>и развития</w:t>
      </w:r>
      <w:r>
        <w:rPr>
          <w:spacing w:val="-3"/>
        </w:rPr>
        <w:t xml:space="preserve"> </w:t>
      </w:r>
      <w:r>
        <w:rPr/>
        <w:t>творческого потенциала</w:t>
      </w:r>
      <w:r>
        <w:rPr>
          <w:spacing w:val="-2"/>
        </w:rPr>
        <w:t xml:space="preserve"> </w:t>
      </w:r>
      <w:r>
        <w:rPr/>
        <w:t>обучающихся.</w:t>
      </w:r>
    </w:p>
    <w:p>
      <w:pPr>
        <w:pStyle w:val="Style14"/>
        <w:spacing w:lineRule="auto" w:line="264"/>
        <w:ind w:left="600" w:right="223" w:firstLine="600"/>
        <w:jc w:val="both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изобразительному</w:t>
      </w:r>
      <w:r>
        <w:rPr>
          <w:spacing w:val="1"/>
        </w:rPr>
        <w:t xml:space="preserve"> </w:t>
      </w:r>
      <w:r>
        <w:rPr/>
        <w:t>искусству</w:t>
      </w:r>
      <w:r>
        <w:rPr>
          <w:spacing w:val="1"/>
        </w:rPr>
        <w:t xml:space="preserve"> </w:t>
      </w:r>
      <w:r>
        <w:rPr/>
        <w:t>направлена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духовной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обучающихся, формирование активной эстетической позиции по отношению к действительности и</w:t>
      </w:r>
      <w:r>
        <w:rPr>
          <w:spacing w:val="1"/>
        </w:rPr>
        <w:t xml:space="preserve"> </w:t>
      </w:r>
      <w:r>
        <w:rPr/>
        <w:t>произведениям</w:t>
      </w:r>
      <w:r>
        <w:rPr>
          <w:spacing w:val="-4"/>
        </w:rPr>
        <w:t xml:space="preserve"> </w:t>
      </w:r>
      <w:r>
        <w:rPr/>
        <w:t>искусства,</w:t>
      </w:r>
      <w:r>
        <w:rPr>
          <w:spacing w:val="-2"/>
        </w:rPr>
        <w:t xml:space="preserve"> </w:t>
      </w:r>
      <w:r>
        <w:rPr/>
        <w:t>понимание</w:t>
      </w:r>
      <w:r>
        <w:rPr>
          <w:spacing w:val="-3"/>
        </w:rPr>
        <w:t xml:space="preserve"> </w:t>
      </w:r>
      <w:r>
        <w:rPr/>
        <w:t>роли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значения</w:t>
      </w:r>
      <w:r>
        <w:rPr>
          <w:spacing w:val="-2"/>
        </w:rPr>
        <w:t xml:space="preserve"> </w:t>
      </w:r>
      <w:r>
        <w:rPr/>
        <w:t>художественной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4"/>
        </w:rPr>
        <w:t xml:space="preserve"> </w:t>
      </w:r>
      <w:r>
        <w:rPr/>
        <w:t>людей.</w:t>
      </w:r>
    </w:p>
    <w:p>
      <w:pPr>
        <w:pStyle w:val="Style14"/>
        <w:spacing w:lineRule="auto" w:line="264"/>
        <w:ind w:left="600" w:right="214" w:firstLine="600"/>
        <w:jc w:val="both"/>
        <w:rPr>
          <w:sz w:val="24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изобразительному</w:t>
      </w:r>
      <w:r>
        <w:rPr>
          <w:spacing w:val="1"/>
        </w:rPr>
        <w:t xml:space="preserve"> </w:t>
      </w:r>
      <w:r>
        <w:rPr/>
        <w:t>искусству</w:t>
      </w:r>
      <w:r>
        <w:rPr>
          <w:spacing w:val="1"/>
        </w:rPr>
        <w:t xml:space="preserve"> </w:t>
      </w:r>
      <w:r>
        <w:rPr/>
        <w:t>охватывает</w:t>
      </w:r>
      <w:r>
        <w:rPr>
          <w:spacing w:val="1"/>
        </w:rPr>
        <w:t xml:space="preserve"> </w:t>
      </w:r>
      <w:r>
        <w:rPr/>
        <w:t>все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визуально-пространственных</w:t>
      </w:r>
      <w:r>
        <w:rPr>
          <w:spacing w:val="1"/>
        </w:rPr>
        <w:t xml:space="preserve"> </w:t>
      </w:r>
      <w:r>
        <w:rPr/>
        <w:t>искусств</w:t>
      </w:r>
      <w:r>
        <w:rPr>
          <w:spacing w:val="1"/>
        </w:rPr>
        <w:t xml:space="preserve"> </w:t>
      </w:r>
      <w:r>
        <w:rPr/>
        <w:t>(собственно</w:t>
      </w:r>
      <w:r>
        <w:rPr>
          <w:spacing w:val="1"/>
        </w:rPr>
        <w:t xml:space="preserve"> </w:t>
      </w:r>
      <w:r>
        <w:rPr/>
        <w:t>изобразительных):</w:t>
      </w:r>
      <w:r>
        <w:rPr>
          <w:spacing w:val="1"/>
        </w:rPr>
        <w:t xml:space="preserve"> </w:t>
      </w:r>
      <w:r>
        <w:rPr/>
        <w:t>начальные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графики,</w:t>
      </w:r>
      <w:r>
        <w:rPr>
          <w:spacing w:val="1"/>
        </w:rPr>
        <w:t xml:space="preserve"> </w:t>
      </w:r>
      <w:r>
        <w:rPr/>
        <w:t>живописи и скульптуры, декоративно-прикладные и народные виды искусства, архитектуру и дизайн.</w:t>
      </w:r>
      <w:r>
        <w:rPr>
          <w:spacing w:val="1"/>
        </w:rPr>
        <w:t xml:space="preserve"> </w:t>
      </w:r>
      <w:r>
        <w:rPr/>
        <w:t>Особое внимание уделено развитию эстетического восприятия природы, восприятию произведений</w:t>
      </w:r>
      <w:r>
        <w:rPr>
          <w:spacing w:val="1"/>
        </w:rPr>
        <w:t xml:space="preserve"> </w:t>
      </w:r>
      <w:r>
        <w:rPr/>
        <w:t>искусства и формированию зрительских навыков, художественному восприятию предметно-бытовой</w:t>
      </w:r>
      <w:r>
        <w:rPr>
          <w:spacing w:val="1"/>
        </w:rPr>
        <w:t xml:space="preserve"> </w:t>
      </w:r>
      <w:r>
        <w:rPr/>
        <w:t>культуры.</w:t>
      </w:r>
    </w:p>
    <w:p>
      <w:pPr>
        <w:pStyle w:val="Style14"/>
        <w:spacing w:lineRule="auto" w:line="264"/>
        <w:ind w:left="600" w:right="216" w:firstLine="600"/>
        <w:jc w:val="both"/>
        <w:rPr>
          <w:sz w:val="24"/>
        </w:rPr>
      </w:pPr>
      <w:r>
        <w:rPr/>
        <w:t>Важнейшей</w:t>
      </w:r>
      <w:r>
        <w:rPr>
          <w:spacing w:val="1"/>
        </w:rPr>
        <w:t xml:space="preserve"> </w:t>
      </w:r>
      <w:r>
        <w:rPr/>
        <w:t>задачей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активного,</w:t>
      </w:r>
      <w:r>
        <w:rPr>
          <w:spacing w:val="1"/>
        </w:rPr>
        <w:t xml:space="preserve"> </w:t>
      </w:r>
      <w:r>
        <w:rPr/>
        <w:t>ценностного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отечественной культуры, выраженной в её архитектуре, изобразительном искусстве, в национальных</w:t>
      </w:r>
      <w:r>
        <w:rPr>
          <w:spacing w:val="1"/>
        </w:rPr>
        <w:t xml:space="preserve"> </w:t>
      </w:r>
      <w:r>
        <w:rPr/>
        <w:t>образах предметно-материальной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пространственной</w:t>
      </w:r>
      <w:r>
        <w:rPr>
          <w:spacing w:val="-1"/>
        </w:rPr>
        <w:t xml:space="preserve"> </w:t>
      </w:r>
      <w:r>
        <w:rPr/>
        <w:t>среды,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понимании</w:t>
      </w:r>
      <w:r>
        <w:rPr>
          <w:spacing w:val="-1"/>
        </w:rPr>
        <w:t xml:space="preserve"> </w:t>
      </w:r>
      <w:r>
        <w:rPr/>
        <w:t>красоты</w:t>
      </w:r>
      <w:r>
        <w:rPr>
          <w:spacing w:val="-1"/>
        </w:rPr>
        <w:t xml:space="preserve"> </w:t>
      </w:r>
      <w:r>
        <w:rPr/>
        <w:t>человека.</w:t>
      </w:r>
    </w:p>
    <w:p>
      <w:pPr>
        <w:pStyle w:val="Style14"/>
        <w:spacing w:lineRule="auto" w:line="264"/>
        <w:ind w:left="600" w:right="216" w:firstLine="600"/>
        <w:jc w:val="both"/>
        <w:rPr>
          <w:sz w:val="24"/>
        </w:rPr>
      </w:pPr>
      <w:r>
        <w:rPr/>
        <w:t>Учебные темы, связанные с восприятием, могут быть реализованы как отдельные уроки, но чаще</w:t>
      </w:r>
      <w:r>
        <w:rPr>
          <w:spacing w:val="1"/>
        </w:rPr>
        <w:t xml:space="preserve"> </w:t>
      </w:r>
      <w:r>
        <w:rPr/>
        <w:t>всего</w:t>
      </w:r>
      <w:r>
        <w:rPr>
          <w:spacing w:val="1"/>
        </w:rPr>
        <w:t xml:space="preserve"> </w:t>
      </w:r>
      <w:r>
        <w:rPr/>
        <w:t>следует</w:t>
      </w:r>
      <w:r>
        <w:rPr>
          <w:spacing w:val="1"/>
        </w:rPr>
        <w:t xml:space="preserve"> </w:t>
      </w:r>
      <w:r>
        <w:rPr/>
        <w:t>объединять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восприятия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задачами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творческой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(при</w:t>
      </w:r>
      <w:r>
        <w:rPr>
          <w:spacing w:val="1"/>
        </w:rPr>
        <w:t xml:space="preserve"> </w:t>
      </w:r>
      <w:r>
        <w:rPr/>
        <w:t>сохранении</w:t>
      </w:r>
      <w:r>
        <w:rPr>
          <w:spacing w:val="1"/>
        </w:rPr>
        <w:t xml:space="preserve"> </w:t>
      </w:r>
      <w:r>
        <w:rPr/>
        <w:t>учебного времени на восприятие произведений искусства и эстетического наблюдения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-1"/>
        </w:rPr>
        <w:t xml:space="preserve"> </w:t>
      </w:r>
      <w:r>
        <w:rPr/>
        <w:t>действительности).</w:t>
      </w:r>
    </w:p>
    <w:p>
      <w:pPr>
        <w:pStyle w:val="Style14"/>
        <w:spacing w:lineRule="auto" w:line="264"/>
        <w:ind w:left="600" w:right="216" w:firstLine="600"/>
        <w:jc w:val="both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изобразительному</w:t>
      </w:r>
      <w:r>
        <w:rPr>
          <w:spacing w:val="1"/>
        </w:rPr>
        <w:t xml:space="preserve"> </w:t>
      </w:r>
      <w:r>
        <w:rPr/>
        <w:t>искусству</w:t>
      </w:r>
      <w:r>
        <w:rPr>
          <w:spacing w:val="1"/>
        </w:rPr>
        <w:t xml:space="preserve"> </w:t>
      </w:r>
      <w:r>
        <w:rPr/>
        <w:t>знакомит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многообразием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художественной деятельности и технически доступным разнообразием художественных материалов.</w:t>
      </w:r>
      <w:r>
        <w:rPr>
          <w:spacing w:val="1"/>
        </w:rPr>
        <w:t xml:space="preserve"> </w:t>
      </w:r>
      <w:r>
        <w:rPr/>
        <w:t>Практическая художественно-творческая деятельность занимает приоритетное пространство учебного</w:t>
      </w:r>
      <w:r>
        <w:rPr>
          <w:spacing w:val="1"/>
        </w:rPr>
        <w:t xml:space="preserve"> </w:t>
      </w:r>
      <w:r>
        <w:rPr/>
        <w:t>времени. При опоре на восприятие произведений искусства художественно-эстетическое отношение к</w:t>
      </w:r>
      <w:r>
        <w:rPr>
          <w:spacing w:val="1"/>
        </w:rPr>
        <w:t xml:space="preserve"> </w:t>
      </w:r>
      <w:r>
        <w:rPr/>
        <w:t>миру</w:t>
      </w:r>
      <w:r>
        <w:rPr>
          <w:spacing w:val="1"/>
        </w:rPr>
        <w:t xml:space="preserve"> </w:t>
      </w:r>
      <w:r>
        <w:rPr/>
        <w:t>формируется</w:t>
      </w:r>
      <w:r>
        <w:rPr>
          <w:spacing w:val="1"/>
        </w:rPr>
        <w:t xml:space="preserve"> </w:t>
      </w:r>
      <w:r>
        <w:rPr/>
        <w:t>прежде</w:t>
      </w:r>
      <w:r>
        <w:rPr>
          <w:spacing w:val="1"/>
        </w:rPr>
        <w:t xml:space="preserve"> </w:t>
      </w:r>
      <w:r>
        <w:rPr/>
        <w:t>всего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собственной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практического</w:t>
      </w:r>
      <w:r>
        <w:rPr>
          <w:spacing w:val="-1"/>
        </w:rPr>
        <w:t xml:space="preserve"> </w:t>
      </w:r>
      <w:r>
        <w:rPr/>
        <w:t>решения</w:t>
      </w:r>
      <w:r>
        <w:rPr>
          <w:spacing w:val="-3"/>
        </w:rPr>
        <w:t xml:space="preserve"> </w:t>
      </w:r>
      <w:r>
        <w:rPr/>
        <w:t>художественно-творческих</w:t>
      </w:r>
      <w:r>
        <w:rPr>
          <w:spacing w:val="2"/>
        </w:rPr>
        <w:t xml:space="preserve"> </w:t>
      </w:r>
      <w:r>
        <w:rPr/>
        <w:t>задач.</w:t>
      </w:r>
    </w:p>
    <w:p>
      <w:pPr>
        <w:pStyle w:val="Style14"/>
        <w:spacing w:lineRule="auto" w:line="264"/>
        <w:ind w:left="600" w:right="225" w:firstLine="600"/>
        <w:jc w:val="both"/>
        <w:rPr>
          <w:sz w:val="24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изобразительному</w:t>
      </w:r>
      <w:r>
        <w:rPr>
          <w:spacing w:val="1"/>
        </w:rPr>
        <w:t xml:space="preserve"> </w:t>
      </w:r>
      <w:r>
        <w:rPr/>
        <w:t>искусству</w:t>
      </w:r>
      <w:r>
        <w:rPr>
          <w:spacing w:val="1"/>
        </w:rPr>
        <w:t xml:space="preserve"> </w:t>
      </w:r>
      <w:r>
        <w:rPr/>
        <w:t>структурировано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тематических</w:t>
      </w:r>
      <w:r>
        <w:rPr>
          <w:spacing w:val="1"/>
        </w:rPr>
        <w:t xml:space="preserve"> </w:t>
      </w:r>
      <w:r>
        <w:rPr/>
        <w:t>модулей.</w:t>
      </w:r>
      <w:r>
        <w:rPr>
          <w:spacing w:val="-1"/>
        </w:rPr>
        <w:t xml:space="preserve"> </w:t>
      </w:r>
      <w:r>
        <w:rPr/>
        <w:t>Изучение</w:t>
      </w:r>
      <w:r>
        <w:rPr>
          <w:spacing w:val="-1"/>
        </w:rPr>
        <w:t xml:space="preserve"> </w:t>
      </w:r>
      <w:r>
        <w:rPr/>
        <w:t>содержания</w:t>
      </w:r>
      <w:r>
        <w:rPr>
          <w:spacing w:val="-1"/>
        </w:rPr>
        <w:t xml:space="preserve"> </w:t>
      </w:r>
      <w:r>
        <w:rPr/>
        <w:t>всех</w:t>
      </w:r>
      <w:r>
        <w:rPr>
          <w:spacing w:val="2"/>
        </w:rPr>
        <w:t xml:space="preserve"> </w:t>
      </w:r>
      <w:r>
        <w:rPr/>
        <w:t>модулей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1–4 классах</w:t>
      </w:r>
      <w:r>
        <w:rPr>
          <w:spacing w:val="1"/>
        </w:rPr>
        <w:t xml:space="preserve"> </w:t>
      </w:r>
      <w:r>
        <w:rPr/>
        <w:t>обязательно.</w:t>
      </w:r>
    </w:p>
    <w:p>
      <w:pPr>
        <w:pStyle w:val="Style14"/>
        <w:spacing w:lineRule="auto" w:line="264"/>
        <w:ind w:left="600" w:right="218" w:firstLine="600"/>
        <w:jc w:val="both"/>
        <w:rPr>
          <w:sz w:val="24"/>
        </w:rPr>
      </w:pPr>
      <w:r>
        <w:rPr/>
        <w:t>Общее число часов, отведённых на изучение изобразительного искусства, составляет 33 часа: в 1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-2"/>
        </w:rPr>
        <w:t xml:space="preserve"> </w:t>
      </w:r>
      <w:r>
        <w:rPr/>
        <w:t>– 16 часов</w:t>
      </w:r>
      <w:r>
        <w:rPr>
          <w:spacing w:val="1"/>
        </w:rPr>
        <w:t xml:space="preserve"> </w:t>
      </w:r>
      <w:r>
        <w:rPr/>
        <w:t>(0,5 час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неделю), во 2 классе</w:t>
      </w:r>
      <w:r>
        <w:rPr>
          <w:spacing w:val="1"/>
        </w:rPr>
        <w:t xml:space="preserve"> </w:t>
      </w:r>
      <w:r>
        <w:rPr/>
        <w:t>– 17</w:t>
      </w:r>
      <w:r>
        <w:rPr>
          <w:spacing w:val="-1"/>
        </w:rPr>
        <w:t xml:space="preserve"> </w:t>
      </w:r>
      <w:r>
        <w:rPr/>
        <w:t>часов</w:t>
      </w:r>
      <w:r>
        <w:rPr>
          <w:spacing w:val="-1"/>
        </w:rPr>
        <w:t xml:space="preserve"> </w:t>
      </w:r>
      <w:r>
        <w:rPr/>
        <w:t>(0,5 час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неделю),</w:t>
      </w:r>
    </w:p>
    <w:p>
      <w:pPr>
        <w:pStyle w:val="Style14"/>
        <w:spacing w:before="5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3"/>
        <w:spacing w:lineRule="auto" w:line="528"/>
        <w:ind w:left="720" w:right="7919" w:firstLine="480"/>
        <w:rPr>
          <w:sz w:val="24"/>
        </w:rPr>
      </w:pPr>
      <w:r>
        <w:rPr/>
        <w:t>Содержание обучения</w:t>
      </w:r>
      <w:r>
        <w:rPr>
          <w:spacing w:val="-57"/>
        </w:rPr>
        <w:t xml:space="preserve"> </w:t>
      </w:r>
      <w:r>
        <w:rPr/>
        <w:t>1</w:t>
      </w:r>
      <w:r>
        <w:rPr>
          <w:spacing w:val="-1"/>
        </w:rPr>
        <w:t xml:space="preserve"> </w:t>
      </w:r>
      <w:r>
        <w:rPr/>
        <w:t>КЛАСС</w:t>
      </w:r>
    </w:p>
    <w:p>
      <w:pPr>
        <w:pStyle w:val="Normal"/>
        <w:ind w:left="1200" w:hanging="0"/>
        <w:rPr>
          <w:b/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>
      <w:pPr>
        <w:pStyle w:val="Style14"/>
        <w:spacing w:lineRule="auto" w:line="264" w:before="25" w:after="0"/>
        <w:ind w:left="600" w:firstLine="600"/>
        <w:rPr>
          <w:sz w:val="24"/>
        </w:rPr>
      </w:pPr>
      <w:r>
        <w:rPr/>
        <w:t>Расположение изображения на листе. Выбор вертикального или горизонтального формата листа в</w:t>
      </w:r>
      <w:r>
        <w:rPr>
          <w:spacing w:val="-57"/>
        </w:rPr>
        <w:t xml:space="preserve"> </w:t>
      </w:r>
      <w:r>
        <w:rPr/>
        <w:t>зависимости от содержания изображения.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Разные</w:t>
      </w:r>
      <w:r>
        <w:rPr>
          <w:spacing w:val="36"/>
        </w:rPr>
        <w:t xml:space="preserve"> </w:t>
      </w:r>
      <w:r>
        <w:rPr/>
        <w:t>виды</w:t>
      </w:r>
      <w:r>
        <w:rPr>
          <w:spacing w:val="37"/>
        </w:rPr>
        <w:t xml:space="preserve"> </w:t>
      </w:r>
      <w:r>
        <w:rPr/>
        <w:t>линий.</w:t>
      </w:r>
      <w:r>
        <w:rPr>
          <w:spacing w:val="37"/>
        </w:rPr>
        <w:t xml:space="preserve"> </w:t>
      </w:r>
      <w:r>
        <w:rPr/>
        <w:t>Линейный</w:t>
      </w:r>
      <w:r>
        <w:rPr>
          <w:spacing w:val="38"/>
        </w:rPr>
        <w:t xml:space="preserve"> </w:t>
      </w:r>
      <w:r>
        <w:rPr/>
        <w:t>рисунок.</w:t>
      </w:r>
      <w:r>
        <w:rPr>
          <w:spacing w:val="38"/>
        </w:rPr>
        <w:t xml:space="preserve"> </w:t>
      </w:r>
      <w:r>
        <w:rPr/>
        <w:t>Графические</w:t>
      </w:r>
      <w:r>
        <w:rPr>
          <w:spacing w:val="36"/>
        </w:rPr>
        <w:t xml:space="preserve"> </w:t>
      </w:r>
      <w:r>
        <w:rPr/>
        <w:t>материалы</w:t>
      </w:r>
      <w:r>
        <w:rPr>
          <w:spacing w:val="37"/>
        </w:rPr>
        <w:t xml:space="preserve"> </w:t>
      </w:r>
      <w:r>
        <w:rPr/>
        <w:t>для</w:t>
      </w:r>
      <w:r>
        <w:rPr>
          <w:spacing w:val="37"/>
        </w:rPr>
        <w:t xml:space="preserve"> </w:t>
      </w:r>
      <w:r>
        <w:rPr/>
        <w:t>линейного</w:t>
      </w:r>
      <w:r>
        <w:rPr>
          <w:spacing w:val="37"/>
        </w:rPr>
        <w:t xml:space="preserve"> </w:t>
      </w:r>
      <w:r>
        <w:rPr/>
        <w:t>рисунка</w:t>
      </w:r>
      <w:r>
        <w:rPr>
          <w:spacing w:val="40"/>
        </w:rPr>
        <w:t xml:space="preserve"> </w:t>
      </w:r>
      <w:r>
        <w:rPr/>
        <w:t>и</w:t>
      </w:r>
      <w:r>
        <w:rPr>
          <w:spacing w:val="38"/>
        </w:rPr>
        <w:t xml:space="preserve"> </w:t>
      </w:r>
      <w:r>
        <w:rPr/>
        <w:t>их</w:t>
      </w:r>
      <w:r>
        <w:rPr>
          <w:spacing w:val="-57"/>
        </w:rPr>
        <w:t xml:space="preserve"> </w:t>
      </w:r>
      <w:r>
        <w:rPr/>
        <w:t>особенности.</w:t>
      </w:r>
      <w:r>
        <w:rPr>
          <w:spacing w:val="-1"/>
        </w:rPr>
        <w:t xml:space="preserve"> </w:t>
      </w:r>
      <w:r>
        <w:rPr/>
        <w:t>Приёмы рисования линией.</w:t>
      </w:r>
    </w:p>
    <w:p>
      <w:pPr>
        <w:pStyle w:val="Style14"/>
        <w:ind w:left="1200" w:hanging="0"/>
        <w:rPr>
          <w:sz w:val="24"/>
        </w:rPr>
      </w:pPr>
      <w:r>
        <w:rPr/>
        <w:t>Рисование</w:t>
      </w:r>
      <w:r>
        <w:rPr>
          <w:spacing w:val="-3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натуры:</w:t>
      </w:r>
      <w:r>
        <w:rPr>
          <w:spacing w:val="-1"/>
        </w:rPr>
        <w:t xml:space="preserve"> </w:t>
      </w:r>
      <w:r>
        <w:rPr/>
        <w:t>разные</w:t>
      </w:r>
      <w:r>
        <w:rPr>
          <w:spacing w:val="-4"/>
        </w:rPr>
        <w:t xml:space="preserve"> </w:t>
      </w:r>
      <w:r>
        <w:rPr/>
        <w:t>листья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их форма.</w:t>
      </w:r>
    </w:p>
    <w:p>
      <w:pPr>
        <w:sectPr>
          <w:headerReference w:type="default" r:id="rId126"/>
          <w:type w:val="nextPage"/>
          <w:pgSz w:w="11920" w:h="16850"/>
          <w:pgMar w:left="0" w:right="380" w:gutter="0" w:header="0" w:top="48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p>
      <w:pPr>
        <w:pStyle w:val="Style14"/>
        <w:spacing w:lineRule="auto" w:line="264" w:before="73" w:after="0"/>
        <w:ind w:left="600" w:firstLine="600"/>
        <w:rPr>
          <w:sz w:val="24"/>
        </w:rPr>
      </w:pPr>
      <w:r>
        <w:rPr/>
        <w:t>Представление</w:t>
      </w:r>
      <w:r>
        <w:rPr>
          <w:spacing w:val="3"/>
        </w:rPr>
        <w:t xml:space="preserve"> </w:t>
      </w:r>
      <w:r>
        <w:rPr/>
        <w:t>о</w:t>
      </w:r>
      <w:r>
        <w:rPr>
          <w:spacing w:val="7"/>
        </w:rPr>
        <w:t xml:space="preserve"> </w:t>
      </w:r>
      <w:r>
        <w:rPr/>
        <w:t>пропорциях:</w:t>
      </w:r>
      <w:r>
        <w:rPr>
          <w:spacing w:val="5"/>
        </w:rPr>
        <w:t xml:space="preserve"> </w:t>
      </w:r>
      <w:r>
        <w:rPr/>
        <w:t>короткое</w:t>
      </w:r>
      <w:r>
        <w:rPr>
          <w:spacing w:val="6"/>
        </w:rPr>
        <w:t xml:space="preserve"> </w:t>
      </w:r>
      <w:r>
        <w:rPr/>
        <w:t>–</w:t>
      </w:r>
      <w:r>
        <w:rPr>
          <w:spacing w:val="5"/>
        </w:rPr>
        <w:t xml:space="preserve"> </w:t>
      </w:r>
      <w:r>
        <w:rPr/>
        <w:t>длинное.</w:t>
      </w:r>
      <w:r>
        <w:rPr>
          <w:spacing w:val="4"/>
        </w:rPr>
        <w:t xml:space="preserve"> </w:t>
      </w:r>
      <w:r>
        <w:rPr/>
        <w:t>Развитие</w:t>
      </w:r>
      <w:r>
        <w:rPr>
          <w:spacing w:val="4"/>
        </w:rPr>
        <w:t xml:space="preserve"> </w:t>
      </w:r>
      <w:r>
        <w:rPr/>
        <w:t>навыка</w:t>
      </w:r>
      <w:r>
        <w:rPr>
          <w:spacing w:val="3"/>
        </w:rPr>
        <w:t xml:space="preserve"> </w:t>
      </w:r>
      <w:r>
        <w:rPr/>
        <w:t>видения</w:t>
      </w:r>
      <w:r>
        <w:rPr>
          <w:spacing w:val="4"/>
        </w:rPr>
        <w:t xml:space="preserve"> </w:t>
      </w:r>
      <w:r>
        <w:rPr/>
        <w:t>соотношения</w:t>
      </w:r>
      <w:r>
        <w:rPr>
          <w:spacing w:val="4"/>
        </w:rPr>
        <w:t xml:space="preserve"> </w:t>
      </w:r>
      <w:r>
        <w:rPr/>
        <w:t>частей</w:t>
      </w:r>
      <w:r>
        <w:rPr>
          <w:spacing w:val="-57"/>
        </w:rPr>
        <w:t xml:space="preserve"> </w:t>
      </w:r>
      <w:r>
        <w:rPr/>
        <w:t>целого</w:t>
      </w:r>
      <w:r>
        <w:rPr>
          <w:spacing w:val="-2"/>
        </w:rPr>
        <w:t xml:space="preserve"> </w:t>
      </w:r>
      <w:r>
        <w:rPr/>
        <w:t>(на основе</w:t>
      </w:r>
      <w:r>
        <w:rPr>
          <w:spacing w:val="-2"/>
        </w:rPr>
        <w:t xml:space="preserve"> </w:t>
      </w:r>
      <w:r>
        <w:rPr/>
        <w:t>рисунков животных).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Графическое</w:t>
      </w:r>
      <w:r>
        <w:rPr>
          <w:spacing w:val="12"/>
        </w:rPr>
        <w:t xml:space="preserve"> </w:t>
      </w:r>
      <w:r>
        <w:rPr/>
        <w:t>пятно</w:t>
      </w:r>
      <w:r>
        <w:rPr>
          <w:spacing w:val="13"/>
        </w:rPr>
        <w:t xml:space="preserve"> </w:t>
      </w:r>
      <w:r>
        <w:rPr/>
        <w:t>(ахроматическое)</w:t>
      </w:r>
      <w:r>
        <w:rPr>
          <w:spacing w:val="16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представление</w:t>
      </w:r>
      <w:r>
        <w:rPr>
          <w:spacing w:val="13"/>
        </w:rPr>
        <w:t xml:space="preserve"> </w:t>
      </w:r>
      <w:r>
        <w:rPr/>
        <w:t>о</w:t>
      </w:r>
      <w:r>
        <w:rPr>
          <w:spacing w:val="13"/>
        </w:rPr>
        <w:t xml:space="preserve"> </w:t>
      </w:r>
      <w:r>
        <w:rPr/>
        <w:t>силуэте.</w:t>
      </w:r>
      <w:r>
        <w:rPr>
          <w:spacing w:val="23"/>
        </w:rPr>
        <w:t xml:space="preserve"> </w:t>
      </w:r>
      <w:r>
        <w:rPr/>
        <w:t>Формирование</w:t>
      </w:r>
      <w:r>
        <w:rPr>
          <w:spacing w:val="13"/>
        </w:rPr>
        <w:t xml:space="preserve"> </w:t>
      </w:r>
      <w:r>
        <w:rPr/>
        <w:t>навыка</w:t>
      </w:r>
      <w:r>
        <w:rPr>
          <w:spacing w:val="12"/>
        </w:rPr>
        <w:t xml:space="preserve"> </w:t>
      </w:r>
      <w:r>
        <w:rPr/>
        <w:t>видения</w:t>
      </w:r>
      <w:r>
        <w:rPr>
          <w:spacing w:val="-57"/>
        </w:rPr>
        <w:t xml:space="preserve"> </w:t>
      </w:r>
      <w:r>
        <w:rPr/>
        <w:t>целостности.</w:t>
      </w:r>
      <w:r>
        <w:rPr>
          <w:spacing w:val="-1"/>
        </w:rPr>
        <w:t xml:space="preserve"> </w:t>
      </w:r>
      <w:r>
        <w:rPr/>
        <w:t>Цельная</w:t>
      </w:r>
      <w:r>
        <w:rPr>
          <w:spacing w:val="-3"/>
        </w:rPr>
        <w:t xml:space="preserve"> </w:t>
      </w:r>
      <w:r>
        <w:rPr/>
        <w:t>форма</w:t>
      </w:r>
      <w:r>
        <w:rPr>
          <w:spacing w:val="-2"/>
        </w:rPr>
        <w:t xml:space="preserve"> </w:t>
      </w:r>
      <w:r>
        <w:rPr/>
        <w:t>и её</w:t>
      </w:r>
      <w:r>
        <w:rPr>
          <w:spacing w:val="-1"/>
        </w:rPr>
        <w:t xml:space="preserve"> </w:t>
      </w:r>
      <w:r>
        <w:rPr/>
        <w:t>части.</w:t>
      </w:r>
    </w:p>
    <w:p>
      <w:pPr>
        <w:pStyle w:val="3"/>
        <w:spacing w:before="6" w:after="0"/>
        <w:ind w:left="1200" w:hanging="0"/>
        <w:rPr>
          <w:sz w:val="24"/>
        </w:rPr>
      </w:pPr>
      <w:r>
        <w:rPr/>
        <w:t>Модуль</w:t>
      </w:r>
      <w:r>
        <w:rPr>
          <w:spacing w:val="-1"/>
        </w:rPr>
        <w:t xml:space="preserve"> </w:t>
      </w:r>
      <w:r>
        <w:rPr/>
        <w:t>«Живопись»</w:t>
      </w:r>
    </w:p>
    <w:p>
      <w:pPr>
        <w:pStyle w:val="Style14"/>
        <w:spacing w:lineRule="auto" w:line="264" w:before="21" w:after="0"/>
        <w:ind w:left="600" w:right="220" w:firstLine="600"/>
        <w:rPr>
          <w:sz w:val="24"/>
        </w:rPr>
      </w:pPr>
      <w:r>
        <w:rPr/>
        <w:t>Цвет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одно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главных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выражения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изобразительном</w:t>
      </w:r>
      <w:r>
        <w:rPr>
          <w:spacing w:val="1"/>
        </w:rPr>
        <w:t xml:space="preserve"> </w:t>
      </w:r>
      <w:r>
        <w:rPr/>
        <w:t>искусстве.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-57"/>
        </w:rPr>
        <w:t xml:space="preserve"> </w:t>
      </w:r>
      <w:r>
        <w:rPr/>
        <w:t>гуашью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условиях</w:t>
      </w:r>
      <w:r>
        <w:rPr>
          <w:spacing w:val="4"/>
        </w:rPr>
        <w:t xml:space="preserve"> </w:t>
      </w:r>
      <w:r>
        <w:rPr/>
        <w:t>урока.</w:t>
      </w:r>
      <w:r>
        <w:rPr>
          <w:spacing w:val="-1"/>
        </w:rPr>
        <w:t xml:space="preserve"> </w:t>
      </w:r>
      <w:r>
        <w:rPr/>
        <w:t>Краски</w:t>
      </w:r>
      <w:r>
        <w:rPr>
          <w:spacing w:val="4"/>
        </w:rPr>
        <w:t xml:space="preserve"> </w:t>
      </w:r>
      <w:r>
        <w:rPr/>
        <w:t>«гуашь»,</w:t>
      </w:r>
      <w:r>
        <w:rPr>
          <w:spacing w:val="2"/>
        </w:rPr>
        <w:t xml:space="preserve"> </w:t>
      </w:r>
      <w:r>
        <w:rPr/>
        <w:t>кисти,</w:t>
      </w:r>
      <w:r>
        <w:rPr>
          <w:spacing w:val="-1"/>
        </w:rPr>
        <w:t xml:space="preserve"> </w:t>
      </w:r>
      <w:r>
        <w:rPr/>
        <w:t>бумага</w:t>
      </w:r>
      <w:r>
        <w:rPr>
          <w:spacing w:val="-1"/>
        </w:rPr>
        <w:t xml:space="preserve"> </w:t>
      </w:r>
      <w:r>
        <w:rPr/>
        <w:t>цветная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белая.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Три</w:t>
      </w:r>
      <w:r>
        <w:rPr>
          <w:spacing w:val="28"/>
        </w:rPr>
        <w:t xml:space="preserve"> </w:t>
      </w:r>
      <w:r>
        <w:rPr/>
        <w:t>основных</w:t>
      </w:r>
      <w:r>
        <w:rPr>
          <w:spacing w:val="28"/>
        </w:rPr>
        <w:t xml:space="preserve"> </w:t>
      </w:r>
      <w:r>
        <w:rPr/>
        <w:t>цвета.</w:t>
      </w:r>
      <w:r>
        <w:rPr>
          <w:spacing w:val="27"/>
        </w:rPr>
        <w:t xml:space="preserve"> </w:t>
      </w:r>
      <w:r>
        <w:rPr/>
        <w:t>Ассоциативные</w:t>
      </w:r>
      <w:r>
        <w:rPr>
          <w:spacing w:val="26"/>
        </w:rPr>
        <w:t xml:space="preserve"> </w:t>
      </w:r>
      <w:r>
        <w:rPr/>
        <w:t>представления,</w:t>
      </w:r>
      <w:r>
        <w:rPr>
          <w:spacing w:val="27"/>
        </w:rPr>
        <w:t xml:space="preserve"> </w:t>
      </w:r>
      <w:r>
        <w:rPr/>
        <w:t>связанные</w:t>
      </w:r>
      <w:r>
        <w:rPr>
          <w:spacing w:val="24"/>
        </w:rPr>
        <w:t xml:space="preserve"> </w:t>
      </w:r>
      <w:r>
        <w:rPr/>
        <w:t>с</w:t>
      </w:r>
      <w:r>
        <w:rPr>
          <w:spacing w:val="27"/>
        </w:rPr>
        <w:t xml:space="preserve"> </w:t>
      </w:r>
      <w:r>
        <w:rPr/>
        <w:t>каждым</w:t>
      </w:r>
      <w:r>
        <w:rPr>
          <w:spacing w:val="26"/>
        </w:rPr>
        <w:t xml:space="preserve"> </w:t>
      </w:r>
      <w:r>
        <w:rPr/>
        <w:t>цветом.</w:t>
      </w:r>
      <w:r>
        <w:rPr>
          <w:spacing w:val="27"/>
        </w:rPr>
        <w:t xml:space="preserve"> </w:t>
      </w:r>
      <w:r>
        <w:rPr/>
        <w:t>Навыки</w:t>
      </w:r>
      <w:r>
        <w:rPr>
          <w:spacing w:val="-57"/>
        </w:rPr>
        <w:t xml:space="preserve"> </w:t>
      </w:r>
      <w:r>
        <w:rPr/>
        <w:t>смешения</w:t>
      </w:r>
      <w:r>
        <w:rPr>
          <w:spacing w:val="-1"/>
        </w:rPr>
        <w:t xml:space="preserve"> </w:t>
      </w:r>
      <w:r>
        <w:rPr/>
        <w:t>красок и получение</w:t>
      </w:r>
      <w:r>
        <w:rPr>
          <w:spacing w:val="-1"/>
        </w:rPr>
        <w:t xml:space="preserve"> </w:t>
      </w:r>
      <w:r>
        <w:rPr/>
        <w:t>нового цвета.</w:t>
      </w:r>
    </w:p>
    <w:p>
      <w:pPr>
        <w:pStyle w:val="Style14"/>
        <w:ind w:left="1200" w:hanging="0"/>
        <w:rPr>
          <w:sz w:val="24"/>
        </w:rPr>
      </w:pPr>
      <w:r>
        <w:rPr/>
        <w:t>Эмоциональная</w:t>
      </w:r>
      <w:r>
        <w:rPr>
          <w:spacing w:val="-4"/>
        </w:rPr>
        <w:t xml:space="preserve"> </w:t>
      </w:r>
      <w:r>
        <w:rPr/>
        <w:t>выразительность</w:t>
      </w:r>
      <w:r>
        <w:rPr>
          <w:spacing w:val="-4"/>
        </w:rPr>
        <w:t xml:space="preserve"> </w:t>
      </w:r>
      <w:r>
        <w:rPr/>
        <w:t>цвета,</w:t>
      </w:r>
      <w:r>
        <w:rPr>
          <w:spacing w:val="-3"/>
        </w:rPr>
        <w:t xml:space="preserve"> </w:t>
      </w:r>
      <w:r>
        <w:rPr/>
        <w:t>способы</w:t>
      </w:r>
      <w:r>
        <w:rPr>
          <w:spacing w:val="-3"/>
        </w:rPr>
        <w:t xml:space="preserve"> </w:t>
      </w:r>
      <w:r>
        <w:rPr/>
        <w:t>выражения</w:t>
      </w:r>
      <w:r>
        <w:rPr>
          <w:spacing w:val="-4"/>
        </w:rPr>
        <w:t xml:space="preserve"> </w:t>
      </w:r>
      <w:r>
        <w:rPr/>
        <w:t>настроения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изображаемом</w:t>
      </w:r>
      <w:r>
        <w:rPr>
          <w:spacing w:val="-4"/>
        </w:rPr>
        <w:t xml:space="preserve"> </w:t>
      </w:r>
      <w:r>
        <w:rPr/>
        <w:t>сюжете.</w:t>
      </w:r>
    </w:p>
    <w:p>
      <w:pPr>
        <w:pStyle w:val="Style14"/>
        <w:spacing w:lineRule="auto" w:line="264" w:before="29" w:after="0"/>
        <w:ind w:left="600" w:firstLine="600"/>
        <w:rPr>
          <w:sz w:val="24"/>
        </w:rPr>
      </w:pPr>
      <w:r>
        <w:rPr/>
        <w:t>Живописное</w:t>
      </w:r>
      <w:r>
        <w:rPr>
          <w:spacing w:val="38"/>
        </w:rPr>
        <w:t xml:space="preserve"> </w:t>
      </w:r>
      <w:r>
        <w:rPr/>
        <w:t>изображение</w:t>
      </w:r>
      <w:r>
        <w:rPr>
          <w:spacing w:val="39"/>
        </w:rPr>
        <w:t xml:space="preserve"> </w:t>
      </w:r>
      <w:r>
        <w:rPr/>
        <w:t>разных</w:t>
      </w:r>
      <w:r>
        <w:rPr>
          <w:spacing w:val="42"/>
        </w:rPr>
        <w:t xml:space="preserve"> </w:t>
      </w:r>
      <w:r>
        <w:rPr/>
        <w:t>цветков</w:t>
      </w:r>
      <w:r>
        <w:rPr>
          <w:spacing w:val="37"/>
        </w:rPr>
        <w:t xml:space="preserve"> </w:t>
      </w:r>
      <w:r>
        <w:rPr/>
        <w:t>по</w:t>
      </w:r>
      <w:r>
        <w:rPr>
          <w:spacing w:val="37"/>
        </w:rPr>
        <w:t xml:space="preserve"> </w:t>
      </w:r>
      <w:r>
        <w:rPr/>
        <w:t>представлению</w:t>
      </w:r>
      <w:r>
        <w:rPr>
          <w:spacing w:val="46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восприятию.</w:t>
      </w:r>
      <w:r>
        <w:rPr>
          <w:spacing w:val="39"/>
        </w:rPr>
        <w:t xml:space="preserve"> </w:t>
      </w:r>
      <w:r>
        <w:rPr/>
        <w:t>Развитие</w:t>
      </w:r>
      <w:r>
        <w:rPr>
          <w:spacing w:val="36"/>
        </w:rPr>
        <w:t xml:space="preserve"> </w:t>
      </w:r>
      <w:r>
        <w:rPr/>
        <w:t>навыков</w:t>
      </w:r>
      <w:r>
        <w:rPr>
          <w:spacing w:val="-57"/>
        </w:rPr>
        <w:t xml:space="preserve"> </w:t>
      </w:r>
      <w:r>
        <w:rPr/>
        <w:t>работы</w:t>
      </w:r>
      <w:r>
        <w:rPr>
          <w:spacing w:val="-1"/>
        </w:rPr>
        <w:t xml:space="preserve"> </w:t>
      </w:r>
      <w:r>
        <w:rPr/>
        <w:t>гуашью. Эмоциональная выразительность цвета.</w:t>
      </w:r>
    </w:p>
    <w:p>
      <w:pPr>
        <w:pStyle w:val="Style14"/>
        <w:ind w:left="1200" w:hanging="0"/>
        <w:rPr>
          <w:sz w:val="24"/>
        </w:rPr>
      </w:pPr>
      <w:r>
        <w:rPr/>
        <w:t>Тематическая</w:t>
      </w:r>
      <w:r>
        <w:rPr>
          <w:spacing w:val="37"/>
        </w:rPr>
        <w:t xml:space="preserve"> </w:t>
      </w:r>
      <w:r>
        <w:rPr/>
        <w:t>композиция</w:t>
      </w:r>
      <w:r>
        <w:rPr>
          <w:spacing w:val="95"/>
        </w:rPr>
        <w:t xml:space="preserve"> </w:t>
      </w:r>
      <w:r>
        <w:rPr/>
        <w:t>«Времена</w:t>
      </w:r>
      <w:r>
        <w:rPr>
          <w:spacing w:val="93"/>
        </w:rPr>
        <w:t xml:space="preserve"> </w:t>
      </w:r>
      <w:r>
        <w:rPr/>
        <w:t>года».</w:t>
      </w:r>
      <w:r>
        <w:rPr>
          <w:spacing w:val="97"/>
        </w:rPr>
        <w:t xml:space="preserve"> </w:t>
      </w:r>
      <w:r>
        <w:rPr/>
        <w:t>Контрастные</w:t>
      </w:r>
      <w:r>
        <w:rPr>
          <w:spacing w:val="92"/>
        </w:rPr>
        <w:t xml:space="preserve"> </w:t>
      </w:r>
      <w:r>
        <w:rPr/>
        <w:t>цветовые</w:t>
      </w:r>
      <w:r>
        <w:rPr>
          <w:spacing w:val="92"/>
        </w:rPr>
        <w:t xml:space="preserve"> </w:t>
      </w:r>
      <w:r>
        <w:rPr/>
        <w:t>состояния</w:t>
      </w:r>
      <w:r>
        <w:rPr>
          <w:spacing w:val="93"/>
        </w:rPr>
        <w:t xml:space="preserve"> </w:t>
      </w:r>
      <w:r>
        <w:rPr/>
        <w:t>времён</w:t>
      </w:r>
      <w:r>
        <w:rPr>
          <w:spacing w:val="95"/>
        </w:rPr>
        <w:t xml:space="preserve"> </w:t>
      </w:r>
      <w:r>
        <w:rPr/>
        <w:t>года.</w:t>
      </w:r>
    </w:p>
    <w:p>
      <w:pPr>
        <w:pStyle w:val="Style14"/>
        <w:spacing w:before="27" w:after="0"/>
        <w:rPr>
          <w:sz w:val="24"/>
        </w:rPr>
      </w:pPr>
      <w:r>
        <w:rPr/>
        <w:t>Живопись</w:t>
      </w:r>
      <w:r>
        <w:rPr>
          <w:spacing w:val="-4"/>
        </w:rPr>
        <w:t xml:space="preserve"> </w:t>
      </w:r>
      <w:r>
        <w:rPr/>
        <w:t>(гуашь),</w:t>
      </w:r>
      <w:r>
        <w:rPr>
          <w:spacing w:val="-4"/>
        </w:rPr>
        <w:t xml:space="preserve"> </w:t>
      </w:r>
      <w:r>
        <w:rPr/>
        <w:t>аппликация</w:t>
      </w:r>
      <w:r>
        <w:rPr>
          <w:spacing w:val="-4"/>
        </w:rPr>
        <w:t xml:space="preserve"> </w:t>
      </w:r>
      <w:r>
        <w:rPr/>
        <w:t>или</w:t>
      </w:r>
      <w:r>
        <w:rPr>
          <w:spacing w:val="-4"/>
        </w:rPr>
        <w:t xml:space="preserve"> </w:t>
      </w:r>
      <w:r>
        <w:rPr/>
        <w:t>смешанная</w:t>
      </w:r>
      <w:r>
        <w:rPr>
          <w:spacing w:val="-3"/>
        </w:rPr>
        <w:t xml:space="preserve"> </w:t>
      </w:r>
      <w:r>
        <w:rPr/>
        <w:t>техника.</w:t>
      </w:r>
    </w:p>
    <w:p>
      <w:pPr>
        <w:pStyle w:val="Style14"/>
        <w:spacing w:before="29" w:after="0"/>
        <w:ind w:left="1200" w:hanging="0"/>
        <w:rPr>
          <w:sz w:val="24"/>
        </w:rPr>
      </w:pPr>
      <w:r>
        <w:rPr/>
        <w:t>Техника</w:t>
      </w:r>
      <w:r>
        <w:rPr>
          <w:spacing w:val="-4"/>
        </w:rPr>
        <w:t xml:space="preserve"> </w:t>
      </w:r>
      <w:r>
        <w:rPr/>
        <w:t>монотипии.</w:t>
      </w:r>
      <w:r>
        <w:rPr>
          <w:spacing w:val="-3"/>
        </w:rPr>
        <w:t xml:space="preserve"> </w:t>
      </w:r>
      <w:r>
        <w:rPr/>
        <w:t>Представления</w:t>
      </w:r>
      <w:r>
        <w:rPr>
          <w:spacing w:val="-3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симметрии.</w:t>
      </w:r>
      <w:r>
        <w:rPr>
          <w:spacing w:val="-4"/>
        </w:rPr>
        <w:t xml:space="preserve"> </w:t>
      </w:r>
      <w:r>
        <w:rPr/>
        <w:t>Развитие</w:t>
      </w:r>
      <w:r>
        <w:rPr>
          <w:spacing w:val="-3"/>
        </w:rPr>
        <w:t xml:space="preserve"> </w:t>
      </w:r>
      <w:r>
        <w:rPr/>
        <w:t>воображения.</w:t>
      </w:r>
    </w:p>
    <w:p>
      <w:pPr>
        <w:pStyle w:val="3"/>
        <w:spacing w:before="31" w:after="0"/>
        <w:ind w:left="1200" w:hanging="0"/>
        <w:rPr>
          <w:sz w:val="24"/>
        </w:rPr>
      </w:pPr>
      <w:r>
        <w:rPr/>
        <w:t>Модуль</w:t>
      </w:r>
      <w:r>
        <w:rPr>
          <w:spacing w:val="-3"/>
        </w:rPr>
        <w:t xml:space="preserve"> </w:t>
      </w:r>
      <w:r>
        <w:rPr/>
        <w:t>«Скульптура»</w:t>
      </w:r>
    </w:p>
    <w:p>
      <w:pPr>
        <w:pStyle w:val="Style14"/>
        <w:spacing w:before="24" w:after="0"/>
        <w:ind w:left="1200" w:hanging="0"/>
        <w:rPr>
          <w:sz w:val="24"/>
        </w:rPr>
      </w:pPr>
      <w:r>
        <w:rPr/>
        <w:t>Изображение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объёме. Приёмы</w:t>
      </w:r>
      <w:r>
        <w:rPr>
          <w:spacing w:val="-2"/>
        </w:rPr>
        <w:t xml:space="preserve"> </w:t>
      </w:r>
      <w:r>
        <w:rPr/>
        <w:t>работы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пластилином;</w:t>
      </w:r>
      <w:r>
        <w:rPr>
          <w:spacing w:val="-2"/>
        </w:rPr>
        <w:t xml:space="preserve"> </w:t>
      </w:r>
      <w:r>
        <w:rPr/>
        <w:t>дощечка,</w:t>
      </w:r>
      <w:r>
        <w:rPr>
          <w:spacing w:val="-2"/>
        </w:rPr>
        <w:t xml:space="preserve"> </w:t>
      </w:r>
      <w:r>
        <w:rPr/>
        <w:t>стек,</w:t>
      </w:r>
      <w:r>
        <w:rPr>
          <w:spacing w:val="-2"/>
        </w:rPr>
        <w:t xml:space="preserve"> </w:t>
      </w:r>
      <w:r>
        <w:rPr/>
        <w:t>тряпочка.</w:t>
      </w:r>
    </w:p>
    <w:p>
      <w:pPr>
        <w:pStyle w:val="Style14"/>
        <w:spacing w:lineRule="auto" w:line="264" w:before="27" w:after="0"/>
        <w:ind w:left="600" w:right="222" w:firstLine="600"/>
        <w:jc w:val="both"/>
        <w:rPr>
          <w:sz w:val="24"/>
        </w:rPr>
      </w:pPr>
      <w:r>
        <w:rPr/>
        <w:t>Лепка зверушек из цельной формы (например, черепашки, ёжика, зайчика). Приёмы вытягивания,</w:t>
      </w:r>
      <w:r>
        <w:rPr>
          <w:spacing w:val="-57"/>
        </w:rPr>
        <w:t xml:space="preserve"> </w:t>
      </w:r>
      <w:r>
        <w:rPr/>
        <w:t>вдавливания,</w:t>
      </w:r>
      <w:r>
        <w:rPr>
          <w:spacing w:val="-1"/>
        </w:rPr>
        <w:t xml:space="preserve"> </w:t>
      </w:r>
      <w:r>
        <w:rPr/>
        <w:t>сгибания,</w:t>
      </w:r>
      <w:r>
        <w:rPr>
          <w:spacing w:val="-3"/>
        </w:rPr>
        <w:t xml:space="preserve"> </w:t>
      </w:r>
      <w:r>
        <w:rPr/>
        <w:t>скручивания.</w:t>
      </w:r>
    </w:p>
    <w:p>
      <w:pPr>
        <w:pStyle w:val="Style14"/>
        <w:spacing w:lineRule="auto" w:line="264"/>
        <w:ind w:left="600" w:right="227" w:firstLine="600"/>
        <w:jc w:val="both"/>
        <w:rPr>
          <w:sz w:val="24"/>
        </w:rPr>
      </w:pPr>
      <w:r>
        <w:rPr/>
        <w:t>Лепка</w:t>
      </w:r>
      <w:r>
        <w:rPr>
          <w:spacing w:val="1"/>
        </w:rPr>
        <w:t xml:space="preserve"> </w:t>
      </w:r>
      <w:r>
        <w:rPr/>
        <w:t>игрушки,</w:t>
      </w:r>
      <w:r>
        <w:rPr>
          <w:spacing w:val="1"/>
        </w:rPr>
        <w:t xml:space="preserve"> </w:t>
      </w:r>
      <w:r>
        <w:rPr/>
        <w:t>характерной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известных</w:t>
      </w:r>
      <w:r>
        <w:rPr>
          <w:spacing w:val="1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промыслов</w:t>
      </w:r>
      <w:r>
        <w:rPr>
          <w:spacing w:val="1"/>
        </w:rPr>
        <w:t xml:space="preserve"> </w:t>
      </w:r>
      <w:r>
        <w:rPr/>
        <w:t>(дымковская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каргопольская</w:t>
      </w:r>
      <w:r>
        <w:rPr>
          <w:spacing w:val="1"/>
        </w:rPr>
        <w:t xml:space="preserve"> </w:t>
      </w:r>
      <w:r>
        <w:rPr/>
        <w:t>игрушка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местных</w:t>
      </w:r>
      <w:r>
        <w:rPr>
          <w:spacing w:val="1"/>
        </w:rPr>
        <w:t xml:space="preserve"> </w:t>
      </w:r>
      <w:r>
        <w:rPr/>
        <w:t>промыслов).</w:t>
      </w:r>
    </w:p>
    <w:p>
      <w:pPr>
        <w:pStyle w:val="Style14"/>
        <w:spacing w:lineRule="auto" w:line="264" w:before="1" w:after="0"/>
        <w:ind w:left="1200" w:right="439" w:hanging="0"/>
        <w:jc w:val="both"/>
        <w:rPr>
          <w:sz w:val="24"/>
        </w:rPr>
      </w:pPr>
      <w:r>
        <w:rPr/>
        <w:t>Бумажная пластика. Овладение первичными приёмами надрезания, закручивания, складывания.</w:t>
      </w:r>
      <w:r>
        <w:rPr>
          <w:spacing w:val="-57"/>
        </w:rPr>
        <w:t xml:space="preserve"> </w:t>
      </w:r>
      <w:r>
        <w:rPr/>
        <w:t>Объёмная</w:t>
      </w:r>
      <w:r>
        <w:rPr>
          <w:spacing w:val="-1"/>
        </w:rPr>
        <w:t xml:space="preserve"> </w:t>
      </w:r>
      <w:r>
        <w:rPr/>
        <w:t>аппликация</w:t>
      </w:r>
      <w:r>
        <w:rPr>
          <w:spacing w:val="-3"/>
        </w:rPr>
        <w:t xml:space="preserve"> </w:t>
      </w:r>
      <w:r>
        <w:rPr/>
        <w:t>из бумаги и картона.</w:t>
      </w:r>
    </w:p>
    <w:p>
      <w:pPr>
        <w:pStyle w:val="3"/>
        <w:spacing w:before="5" w:after="0"/>
        <w:ind w:left="1200" w:hanging="0"/>
        <w:jc w:val="both"/>
        <w:rPr>
          <w:sz w:val="24"/>
        </w:rPr>
      </w:pPr>
      <w:r>
        <w:rPr/>
        <w:t>Модуль</w:t>
      </w:r>
      <w:r>
        <w:rPr>
          <w:spacing w:val="-4"/>
        </w:rPr>
        <w:t xml:space="preserve"> </w:t>
      </w:r>
      <w:r>
        <w:rPr/>
        <w:t>«Декоративно-прикладное</w:t>
      </w:r>
      <w:r>
        <w:rPr>
          <w:spacing w:val="-5"/>
        </w:rPr>
        <w:t xml:space="preserve"> </w:t>
      </w:r>
      <w:r>
        <w:rPr/>
        <w:t>искусство»</w:t>
      </w:r>
    </w:p>
    <w:p>
      <w:pPr>
        <w:pStyle w:val="Style14"/>
        <w:spacing w:lineRule="auto" w:line="264" w:before="21" w:after="0"/>
        <w:ind w:left="600" w:right="219" w:firstLine="600"/>
        <w:jc w:val="both"/>
        <w:rPr>
          <w:sz w:val="24"/>
        </w:rPr>
      </w:pPr>
      <w:r>
        <w:rPr/>
        <w:t>Узоры в природе. Наблюдение узоров в живой природе (в условиях урока на основе фотографий).</w:t>
      </w:r>
      <w:r>
        <w:rPr>
          <w:spacing w:val="-57"/>
        </w:rPr>
        <w:t xml:space="preserve"> </w:t>
      </w:r>
      <w:r>
        <w:rPr/>
        <w:t>Эмоционально-эстетическое восприятие объектов действительности. Ассоциативное сопоставление с</w:t>
      </w:r>
      <w:r>
        <w:rPr>
          <w:spacing w:val="1"/>
        </w:rPr>
        <w:t xml:space="preserve"> </w:t>
      </w:r>
      <w:r>
        <w:rPr/>
        <w:t>орнаментами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предметах</w:t>
      </w:r>
      <w:r>
        <w:rPr>
          <w:spacing w:val="1"/>
        </w:rPr>
        <w:t xml:space="preserve"> </w:t>
      </w:r>
      <w:r>
        <w:rPr/>
        <w:t>декоративно-прикладного</w:t>
      </w:r>
      <w:r>
        <w:rPr>
          <w:spacing w:val="-1"/>
        </w:rPr>
        <w:t xml:space="preserve"> </w:t>
      </w:r>
      <w:r>
        <w:rPr/>
        <w:t>искусства.</w:t>
      </w:r>
    </w:p>
    <w:p>
      <w:pPr>
        <w:pStyle w:val="Style14"/>
        <w:spacing w:lineRule="auto" w:line="264" w:before="2" w:after="0"/>
        <w:ind w:left="600" w:right="224" w:firstLine="600"/>
        <w:jc w:val="both"/>
        <w:rPr>
          <w:sz w:val="24"/>
        </w:rPr>
      </w:pPr>
      <w:r>
        <w:rPr/>
        <w:t>Узоры</w:t>
      </w:r>
      <w:r>
        <w:rPr>
          <w:spacing w:val="11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орнаменты,</w:t>
      </w:r>
      <w:r>
        <w:rPr>
          <w:spacing w:val="12"/>
        </w:rPr>
        <w:t xml:space="preserve"> </w:t>
      </w:r>
      <w:r>
        <w:rPr/>
        <w:t>создаваемые</w:t>
      </w:r>
      <w:r>
        <w:rPr>
          <w:spacing w:val="12"/>
        </w:rPr>
        <w:t xml:space="preserve"> </w:t>
      </w:r>
      <w:r>
        <w:rPr/>
        <w:t>людьми,</w:t>
      </w:r>
      <w:r>
        <w:rPr>
          <w:spacing w:val="12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разнообразие</w:t>
      </w:r>
      <w:r>
        <w:rPr>
          <w:spacing w:val="12"/>
        </w:rPr>
        <w:t xml:space="preserve"> </w:t>
      </w:r>
      <w:r>
        <w:rPr/>
        <w:t>их</w:t>
      </w:r>
      <w:r>
        <w:rPr>
          <w:spacing w:val="14"/>
        </w:rPr>
        <w:t xml:space="preserve"> </w:t>
      </w:r>
      <w:r>
        <w:rPr/>
        <w:t>видов.</w:t>
      </w:r>
      <w:r>
        <w:rPr>
          <w:spacing w:val="12"/>
        </w:rPr>
        <w:t xml:space="preserve"> </w:t>
      </w:r>
      <w:r>
        <w:rPr/>
        <w:t>Орнаменты</w:t>
      </w:r>
      <w:r>
        <w:rPr>
          <w:spacing w:val="12"/>
        </w:rPr>
        <w:t xml:space="preserve"> </w:t>
      </w:r>
      <w:r>
        <w:rPr/>
        <w:t>геометрические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растительные. Декоративная композиция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круге</w:t>
      </w:r>
      <w:r>
        <w:rPr>
          <w:spacing w:val="-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полосе.</w:t>
      </w:r>
    </w:p>
    <w:p>
      <w:pPr>
        <w:pStyle w:val="Style14"/>
        <w:spacing w:lineRule="auto" w:line="264"/>
        <w:ind w:left="600" w:right="220" w:firstLine="600"/>
        <w:jc w:val="both"/>
        <w:rPr>
          <w:sz w:val="24"/>
        </w:rPr>
      </w:pPr>
      <w:r>
        <w:rPr/>
        <w:t>Представления о симметрии и наблюдение её в природе. Последовательное ведение работы над</w:t>
      </w:r>
      <w:r>
        <w:rPr>
          <w:spacing w:val="1"/>
        </w:rPr>
        <w:t xml:space="preserve"> </w:t>
      </w:r>
      <w:r>
        <w:rPr/>
        <w:t>изображением бабочки по представлению, использование линии симметрии при составлении узора</w:t>
      </w:r>
      <w:r>
        <w:rPr>
          <w:spacing w:val="1"/>
        </w:rPr>
        <w:t xml:space="preserve"> </w:t>
      </w:r>
      <w:r>
        <w:rPr/>
        <w:t>крыльев.</w:t>
      </w:r>
    </w:p>
    <w:p>
      <w:pPr>
        <w:pStyle w:val="Style14"/>
        <w:spacing w:lineRule="auto" w:line="264"/>
        <w:ind w:left="600" w:right="224" w:firstLine="600"/>
        <w:jc w:val="both"/>
        <w:rPr>
          <w:sz w:val="24"/>
        </w:rPr>
      </w:pPr>
      <w:r>
        <w:rPr/>
        <w:t>Орнамент, характерный для игрушек одного из наиболее известных народных художественных</w:t>
      </w:r>
      <w:r>
        <w:rPr>
          <w:spacing w:val="1"/>
        </w:rPr>
        <w:t xml:space="preserve"> </w:t>
      </w:r>
      <w:r>
        <w:rPr/>
        <w:t>промыслов:</w:t>
      </w:r>
      <w:r>
        <w:rPr>
          <w:spacing w:val="1"/>
        </w:rPr>
        <w:t xml:space="preserve"> </w:t>
      </w:r>
      <w:r>
        <w:rPr/>
        <w:t>дымковская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каргопольская</w:t>
      </w:r>
      <w:r>
        <w:rPr>
          <w:spacing w:val="1"/>
        </w:rPr>
        <w:t xml:space="preserve"> </w:t>
      </w:r>
      <w:r>
        <w:rPr/>
        <w:t>игрушка</w:t>
      </w:r>
      <w:r>
        <w:rPr>
          <w:spacing w:val="1"/>
        </w:rPr>
        <w:t xml:space="preserve"> </w:t>
      </w:r>
      <w:r>
        <w:rPr/>
        <w:t>(или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местных</w:t>
      </w:r>
      <w:r>
        <w:rPr>
          <w:spacing w:val="1"/>
        </w:rPr>
        <w:t xml:space="preserve"> </w:t>
      </w:r>
      <w:r>
        <w:rPr/>
        <w:t>промыслов).</w:t>
      </w:r>
    </w:p>
    <w:p>
      <w:pPr>
        <w:pStyle w:val="Style14"/>
        <w:spacing w:lineRule="auto" w:line="264"/>
        <w:ind w:left="1200" w:right="678" w:hanging="0"/>
        <w:jc w:val="both"/>
        <w:rPr>
          <w:sz w:val="24"/>
        </w:rPr>
      </w:pPr>
      <w:r>
        <w:rPr/>
        <w:t>Дизайн предмета: изготовление нарядной упаковки путём складывания бумаги и аппликации.</w:t>
      </w:r>
      <w:r>
        <w:rPr>
          <w:spacing w:val="-57"/>
        </w:rPr>
        <w:t xml:space="preserve"> </w:t>
      </w:r>
      <w:r>
        <w:rPr/>
        <w:t>Оригами –</w:t>
      </w:r>
      <w:r>
        <w:rPr>
          <w:spacing w:val="-1"/>
        </w:rPr>
        <w:t xml:space="preserve"> </w:t>
      </w:r>
      <w:r>
        <w:rPr/>
        <w:t>создание</w:t>
      </w:r>
      <w:r>
        <w:rPr>
          <w:spacing w:val="-2"/>
        </w:rPr>
        <w:t xml:space="preserve"> </w:t>
      </w:r>
      <w:r>
        <w:rPr/>
        <w:t>игрушки для</w:t>
      </w:r>
      <w:r>
        <w:rPr>
          <w:spacing w:val="-1"/>
        </w:rPr>
        <w:t xml:space="preserve"> </w:t>
      </w:r>
      <w:r>
        <w:rPr/>
        <w:t>новогодней</w:t>
      </w:r>
      <w:r>
        <w:rPr>
          <w:spacing w:val="-3"/>
        </w:rPr>
        <w:t xml:space="preserve"> </w:t>
      </w:r>
      <w:r>
        <w:rPr/>
        <w:t>ёлки.</w:t>
      </w:r>
      <w:r>
        <w:rPr>
          <w:spacing w:val="-1"/>
        </w:rPr>
        <w:t xml:space="preserve"> </w:t>
      </w:r>
      <w:r>
        <w:rPr/>
        <w:t>Приёмы складывания</w:t>
      </w:r>
      <w:r>
        <w:rPr>
          <w:spacing w:val="-1"/>
        </w:rPr>
        <w:t xml:space="preserve"> </w:t>
      </w:r>
      <w:r>
        <w:rPr/>
        <w:t>бумаги.</w:t>
      </w:r>
    </w:p>
    <w:p>
      <w:pPr>
        <w:pStyle w:val="3"/>
        <w:spacing w:before="6" w:after="0"/>
        <w:ind w:left="1200" w:hanging="0"/>
        <w:jc w:val="both"/>
        <w:rPr>
          <w:sz w:val="24"/>
        </w:rPr>
      </w:pPr>
      <w:r>
        <w:rPr/>
        <w:t>Модуль</w:t>
      </w:r>
      <w:r>
        <w:rPr>
          <w:spacing w:val="-3"/>
        </w:rPr>
        <w:t xml:space="preserve"> </w:t>
      </w:r>
      <w:r>
        <w:rPr/>
        <w:t>«Архитектура»</w:t>
      </w:r>
    </w:p>
    <w:p>
      <w:pPr>
        <w:pStyle w:val="Style14"/>
        <w:spacing w:lineRule="auto" w:line="264" w:before="21" w:after="0"/>
        <w:ind w:left="600" w:right="227" w:firstLine="600"/>
        <w:jc w:val="both"/>
        <w:rPr>
          <w:sz w:val="24"/>
        </w:rPr>
      </w:pPr>
      <w:r>
        <w:rPr/>
        <w:t>Наблюдение</w:t>
      </w:r>
      <w:r>
        <w:rPr>
          <w:spacing w:val="1"/>
        </w:rPr>
        <w:t xml:space="preserve"> </w:t>
      </w:r>
      <w:r>
        <w:rPr/>
        <w:t>разнообразных</w:t>
      </w:r>
      <w:r>
        <w:rPr>
          <w:spacing w:val="1"/>
        </w:rPr>
        <w:t xml:space="preserve"> </w:t>
      </w:r>
      <w:r>
        <w:rPr/>
        <w:t>архитектурных</w:t>
      </w:r>
      <w:r>
        <w:rPr>
          <w:spacing w:val="1"/>
        </w:rPr>
        <w:t xml:space="preserve"> </w:t>
      </w:r>
      <w:r>
        <w:rPr/>
        <w:t>зданий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окружающем</w:t>
      </w:r>
      <w:r>
        <w:rPr>
          <w:spacing w:val="1"/>
        </w:rPr>
        <w:t xml:space="preserve"> </w:t>
      </w:r>
      <w:r>
        <w:rPr/>
        <w:t>мире</w:t>
      </w:r>
      <w:r>
        <w:rPr>
          <w:spacing w:val="1"/>
        </w:rPr>
        <w:t xml:space="preserve"> </w:t>
      </w:r>
      <w:r>
        <w:rPr/>
        <w:t>(по</w:t>
      </w:r>
      <w:r>
        <w:rPr>
          <w:spacing w:val="1"/>
        </w:rPr>
        <w:t xml:space="preserve"> </w:t>
      </w:r>
      <w:r>
        <w:rPr/>
        <w:t>фотографиям),</w:t>
      </w:r>
      <w:r>
        <w:rPr>
          <w:spacing w:val="1"/>
        </w:rPr>
        <w:t xml:space="preserve"> </w:t>
      </w:r>
      <w:r>
        <w:rPr/>
        <w:t>обсуждение</w:t>
      </w:r>
      <w:r>
        <w:rPr>
          <w:spacing w:val="-2"/>
        </w:rPr>
        <w:t xml:space="preserve"> </w:t>
      </w:r>
      <w:r>
        <w:rPr/>
        <w:t>особенностей и составных</w:t>
      </w:r>
      <w:r>
        <w:rPr>
          <w:spacing w:val="1"/>
        </w:rPr>
        <w:t xml:space="preserve"> </w:t>
      </w:r>
      <w:r>
        <w:rPr/>
        <w:t>частей зданий.</w:t>
      </w:r>
    </w:p>
    <w:p>
      <w:pPr>
        <w:pStyle w:val="Style14"/>
        <w:spacing w:lineRule="auto" w:line="264"/>
        <w:ind w:left="600" w:right="224" w:firstLine="600"/>
        <w:jc w:val="both"/>
        <w:rPr>
          <w:sz w:val="24"/>
        </w:rPr>
      </w:pPr>
      <w:r>
        <w:rPr/>
        <w:t>Освоение приёмов конструирования из бумаги. Складывание объёмных простых геометрических</w:t>
      </w:r>
      <w:r>
        <w:rPr>
          <w:spacing w:val="1"/>
        </w:rPr>
        <w:t xml:space="preserve"> </w:t>
      </w:r>
      <w:r>
        <w:rPr/>
        <w:t>тел.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приёмами</w:t>
      </w:r>
      <w:r>
        <w:rPr>
          <w:spacing w:val="1"/>
        </w:rPr>
        <w:t xml:space="preserve"> </w:t>
      </w:r>
      <w:r>
        <w:rPr/>
        <w:t>склеивания,</w:t>
      </w:r>
      <w:r>
        <w:rPr>
          <w:spacing w:val="1"/>
        </w:rPr>
        <w:t xml:space="preserve"> </w:t>
      </w:r>
      <w:r>
        <w:rPr/>
        <w:t>надрезания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вырезания</w:t>
      </w:r>
      <w:r>
        <w:rPr>
          <w:spacing w:val="1"/>
        </w:rPr>
        <w:t xml:space="preserve"> </w:t>
      </w:r>
      <w:r>
        <w:rPr/>
        <w:t>деталей;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приёма</w:t>
      </w:r>
      <w:r>
        <w:rPr>
          <w:spacing w:val="1"/>
        </w:rPr>
        <w:t xml:space="preserve"> </w:t>
      </w:r>
      <w:r>
        <w:rPr/>
        <w:t>симметрии.</w:t>
      </w:r>
    </w:p>
    <w:p>
      <w:pPr>
        <w:pStyle w:val="Style14"/>
        <w:spacing w:lineRule="auto" w:line="264" w:before="2" w:after="0"/>
        <w:ind w:left="600" w:right="224" w:firstLine="600"/>
        <w:jc w:val="both"/>
        <w:rPr>
          <w:sz w:val="24"/>
        </w:rPr>
      </w:pPr>
      <w:r>
        <w:rPr/>
        <w:t>Макетирование (или аппликация) пространственной среды сказочного города из бумаги, картона</w:t>
      </w:r>
      <w:r>
        <w:rPr>
          <w:spacing w:val="1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пластилина.</w:t>
      </w:r>
    </w:p>
    <w:p>
      <w:pPr>
        <w:pStyle w:val="3"/>
        <w:spacing w:before="5" w:after="0"/>
        <w:ind w:left="1200" w:hanging="0"/>
        <w:jc w:val="both"/>
        <w:rPr>
          <w:sz w:val="24"/>
        </w:rPr>
      </w:pPr>
      <w:r>
        <w:rPr/>
        <w:t>Модуль</w:t>
      </w:r>
      <w:r>
        <w:rPr>
          <w:spacing w:val="-4"/>
        </w:rPr>
        <w:t xml:space="preserve"> </w:t>
      </w:r>
      <w:r>
        <w:rPr/>
        <w:t>«Восприятие</w:t>
      </w:r>
      <w:r>
        <w:rPr>
          <w:spacing w:val="-8"/>
        </w:rPr>
        <w:t xml:space="preserve"> </w:t>
      </w:r>
      <w:r>
        <w:rPr/>
        <w:t>произведений</w:t>
      </w:r>
      <w:r>
        <w:rPr>
          <w:spacing w:val="-3"/>
        </w:rPr>
        <w:t xml:space="preserve"> </w:t>
      </w:r>
      <w:r>
        <w:rPr/>
        <w:t>искусства»</w:t>
      </w:r>
    </w:p>
    <w:p>
      <w:pPr>
        <w:pStyle w:val="Style14"/>
        <w:spacing w:lineRule="auto" w:line="264" w:before="21" w:after="0"/>
        <w:ind w:left="600" w:firstLine="600"/>
        <w:rPr>
          <w:sz w:val="24"/>
        </w:rPr>
      </w:pPr>
      <w:r>
        <w:rPr/>
        <w:t>Восприятие</w:t>
      </w:r>
      <w:r>
        <w:rPr>
          <w:spacing w:val="43"/>
        </w:rPr>
        <w:t xml:space="preserve"> </w:t>
      </w:r>
      <w:r>
        <w:rPr/>
        <w:t>произведений</w:t>
      </w:r>
      <w:r>
        <w:rPr>
          <w:spacing w:val="45"/>
        </w:rPr>
        <w:t xml:space="preserve"> </w:t>
      </w:r>
      <w:r>
        <w:rPr/>
        <w:t>детского</w:t>
      </w:r>
      <w:r>
        <w:rPr>
          <w:spacing w:val="45"/>
        </w:rPr>
        <w:t xml:space="preserve"> </w:t>
      </w:r>
      <w:r>
        <w:rPr/>
        <w:t>творчества.</w:t>
      </w:r>
      <w:r>
        <w:rPr>
          <w:spacing w:val="44"/>
        </w:rPr>
        <w:t xml:space="preserve"> </w:t>
      </w:r>
      <w:r>
        <w:rPr/>
        <w:t>Обсуждение</w:t>
      </w:r>
      <w:r>
        <w:rPr>
          <w:spacing w:val="43"/>
        </w:rPr>
        <w:t xml:space="preserve"> </w:t>
      </w:r>
      <w:r>
        <w:rPr/>
        <w:t>сюжетного</w:t>
      </w:r>
      <w:r>
        <w:rPr>
          <w:spacing w:val="44"/>
        </w:rPr>
        <w:t xml:space="preserve"> </w:t>
      </w:r>
      <w:r>
        <w:rPr/>
        <w:t>и</w:t>
      </w:r>
      <w:r>
        <w:rPr>
          <w:spacing w:val="45"/>
        </w:rPr>
        <w:t xml:space="preserve"> </w:t>
      </w:r>
      <w:r>
        <w:rPr/>
        <w:t>эмоционального</w:t>
      </w:r>
      <w:r>
        <w:rPr>
          <w:spacing w:val="-57"/>
        </w:rPr>
        <w:t xml:space="preserve"> </w:t>
      </w:r>
      <w:r>
        <w:rPr/>
        <w:t>содержания</w:t>
      </w:r>
      <w:r>
        <w:rPr>
          <w:spacing w:val="-1"/>
        </w:rPr>
        <w:t xml:space="preserve"> </w:t>
      </w:r>
      <w:r>
        <w:rPr/>
        <w:t>детских</w:t>
      </w:r>
      <w:r>
        <w:rPr>
          <w:spacing w:val="2"/>
        </w:rPr>
        <w:t xml:space="preserve"> </w:t>
      </w:r>
      <w:r>
        <w:rPr/>
        <w:t>работ.</w:t>
      </w:r>
    </w:p>
    <w:p>
      <w:pPr>
        <w:pStyle w:val="Style14"/>
        <w:spacing w:lineRule="auto" w:line="264" w:before="1" w:after="0"/>
        <w:ind w:left="600" w:firstLine="600"/>
        <w:rPr>
          <w:sz w:val="24"/>
        </w:rPr>
      </w:pPr>
      <w:r>
        <w:rPr/>
        <w:t>Художественное</w:t>
      </w:r>
      <w:r>
        <w:rPr>
          <w:spacing w:val="3"/>
        </w:rPr>
        <w:t xml:space="preserve"> </w:t>
      </w:r>
      <w:r>
        <w:rPr/>
        <w:t>наблюдение</w:t>
      </w:r>
      <w:r>
        <w:rPr>
          <w:spacing w:val="4"/>
        </w:rPr>
        <w:t xml:space="preserve"> </w:t>
      </w:r>
      <w:r>
        <w:rPr/>
        <w:t>окружающего</w:t>
      </w:r>
      <w:r>
        <w:rPr>
          <w:spacing w:val="4"/>
        </w:rPr>
        <w:t xml:space="preserve"> </w:t>
      </w:r>
      <w:r>
        <w:rPr/>
        <w:t>мира</w:t>
      </w:r>
      <w:r>
        <w:rPr>
          <w:spacing w:val="4"/>
        </w:rPr>
        <w:t xml:space="preserve"> </w:t>
      </w:r>
      <w:r>
        <w:rPr/>
        <w:t>природы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предметной</w:t>
      </w:r>
      <w:r>
        <w:rPr>
          <w:spacing w:val="5"/>
        </w:rPr>
        <w:t xml:space="preserve"> </w:t>
      </w:r>
      <w:r>
        <w:rPr/>
        <w:t>среды</w:t>
      </w:r>
      <w:r>
        <w:rPr>
          <w:spacing w:val="4"/>
        </w:rPr>
        <w:t xml:space="preserve"> </w:t>
      </w:r>
      <w:r>
        <w:rPr/>
        <w:t>жизни</w:t>
      </w:r>
      <w:r>
        <w:rPr>
          <w:spacing w:val="3"/>
        </w:rPr>
        <w:t xml:space="preserve"> </w:t>
      </w:r>
      <w:r>
        <w:rPr/>
        <w:t>человека</w:t>
      </w:r>
      <w:r>
        <w:rPr>
          <w:spacing w:val="4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зависимости</w:t>
      </w:r>
      <w:r>
        <w:rPr>
          <w:spacing w:val="-1"/>
        </w:rPr>
        <w:t xml:space="preserve"> </w:t>
      </w:r>
      <w:r>
        <w:rPr/>
        <w:t>от</w:t>
      </w:r>
      <w:r>
        <w:rPr>
          <w:spacing w:val="-1"/>
        </w:rPr>
        <w:t xml:space="preserve"> </w:t>
      </w:r>
      <w:r>
        <w:rPr/>
        <w:t>поставленной</w:t>
      </w:r>
      <w:r>
        <w:rPr>
          <w:spacing w:val="-1"/>
        </w:rPr>
        <w:t xml:space="preserve"> </w:t>
      </w:r>
      <w:r>
        <w:rPr/>
        <w:t>аналитической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эстетической</w:t>
      </w:r>
      <w:r>
        <w:rPr>
          <w:spacing w:val="-1"/>
        </w:rPr>
        <w:t xml:space="preserve"> </w:t>
      </w:r>
      <w:r>
        <w:rPr/>
        <w:t>задачи</w:t>
      </w:r>
      <w:r>
        <w:rPr>
          <w:spacing w:val="-1"/>
        </w:rPr>
        <w:t xml:space="preserve"> </w:t>
      </w:r>
      <w:r>
        <w:rPr/>
        <w:t>наблюдения</w:t>
      </w:r>
      <w:r>
        <w:rPr>
          <w:spacing w:val="5"/>
        </w:rPr>
        <w:t xml:space="preserve"> </w:t>
      </w:r>
      <w:r>
        <w:rPr/>
        <w:t>(установки).</w:t>
      </w:r>
    </w:p>
    <w:p>
      <w:pPr>
        <w:sectPr>
          <w:headerReference w:type="default" r:id="rId127"/>
          <w:type w:val="nextPage"/>
          <w:pgSz w:w="11920" w:h="16850"/>
          <w:pgMar w:left="0" w:right="380" w:gutter="0" w:header="0" w:top="400" w:footer="0" w:bottom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64"/>
        <w:ind w:left="600" w:firstLine="600"/>
        <w:rPr>
          <w:sz w:val="24"/>
        </w:rPr>
      </w:pPr>
      <w:r>
        <w:rPr/>
        <w:t>Рассматривание</w:t>
      </w:r>
      <w:r>
        <w:rPr>
          <w:spacing w:val="1"/>
        </w:rPr>
        <w:t xml:space="preserve"> </w:t>
      </w:r>
      <w:r>
        <w:rPr/>
        <w:t>иллюстраций</w:t>
      </w:r>
      <w:r>
        <w:rPr>
          <w:spacing w:val="1"/>
        </w:rPr>
        <w:t xml:space="preserve"> </w:t>
      </w:r>
      <w:r>
        <w:rPr/>
        <w:t>детской</w:t>
      </w:r>
      <w:r>
        <w:rPr>
          <w:spacing w:val="1"/>
        </w:rPr>
        <w:t xml:space="preserve"> </w:t>
      </w:r>
      <w:r>
        <w:rPr/>
        <w:t>книги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содержательных</w:t>
      </w:r>
      <w:r>
        <w:rPr>
          <w:spacing w:val="1"/>
        </w:rPr>
        <w:t xml:space="preserve"> </w:t>
      </w:r>
      <w:r>
        <w:rPr/>
        <w:t>установок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изучаемой темой.</w:t>
      </w:r>
    </w:p>
    <w:p>
      <w:pPr>
        <w:pStyle w:val="Style14"/>
        <w:spacing w:lineRule="auto" w:line="264" w:before="73" w:after="0"/>
        <w:ind w:left="600" w:right="222" w:firstLine="600"/>
        <w:jc w:val="both"/>
        <w:rPr>
          <w:sz w:val="24"/>
        </w:rPr>
      </w:pPr>
      <w:r>
        <w:rPr/>
        <w:t>Знакомство с картиной, в которой ярко выражено эмоциональное состояние, или с картиной,</w:t>
      </w:r>
      <w:r>
        <w:rPr>
          <w:spacing w:val="1"/>
        </w:rPr>
        <w:t xml:space="preserve"> </w:t>
      </w:r>
      <w:r>
        <w:rPr/>
        <w:t>написанной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сказочный</w:t>
      </w:r>
      <w:r>
        <w:rPr>
          <w:spacing w:val="-1"/>
        </w:rPr>
        <w:t xml:space="preserve"> </w:t>
      </w:r>
      <w:r>
        <w:rPr/>
        <w:t>сюжет</w:t>
      </w:r>
      <w:r>
        <w:rPr>
          <w:spacing w:val="-1"/>
        </w:rPr>
        <w:t xml:space="preserve"> </w:t>
      </w:r>
      <w:r>
        <w:rPr/>
        <w:t>(произведения</w:t>
      </w:r>
      <w:r>
        <w:rPr>
          <w:spacing w:val="-1"/>
        </w:rPr>
        <w:t xml:space="preserve"> </w:t>
      </w:r>
      <w:r>
        <w:rPr/>
        <w:t>В.</w:t>
      </w:r>
      <w:r>
        <w:rPr>
          <w:spacing w:val="-1"/>
        </w:rPr>
        <w:t xml:space="preserve"> </w:t>
      </w:r>
      <w:r>
        <w:rPr/>
        <w:t>М.</w:t>
      </w:r>
      <w:r>
        <w:rPr>
          <w:spacing w:val="-1"/>
        </w:rPr>
        <w:t xml:space="preserve"> </w:t>
      </w:r>
      <w:r>
        <w:rPr/>
        <w:t>Васнецова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другие</w:t>
      </w:r>
      <w:r>
        <w:rPr>
          <w:spacing w:val="-2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выбору</w:t>
      </w:r>
      <w:r>
        <w:rPr>
          <w:spacing w:val="-1"/>
        </w:rPr>
        <w:t xml:space="preserve"> </w:t>
      </w:r>
      <w:r>
        <w:rPr/>
        <w:t>учителя).</w:t>
      </w:r>
    </w:p>
    <w:p>
      <w:pPr>
        <w:pStyle w:val="Style14"/>
        <w:spacing w:lineRule="auto" w:line="264"/>
        <w:ind w:left="600" w:right="224" w:firstLine="600"/>
        <w:jc w:val="both"/>
        <w:rPr>
          <w:sz w:val="24"/>
        </w:rPr>
      </w:pPr>
      <w:r>
        <w:rPr/>
        <w:t>Художник и зритель. Освоение зрительских умений на основе получаемых знаний и творческих</w:t>
      </w:r>
      <w:r>
        <w:rPr>
          <w:spacing w:val="1"/>
        </w:rPr>
        <w:t xml:space="preserve"> </w:t>
      </w:r>
      <w:r>
        <w:rPr/>
        <w:t>практических задач – установок наблюдения. Ассоциации из личного опыта обучающихся и оценка</w:t>
      </w:r>
      <w:r>
        <w:rPr>
          <w:spacing w:val="1"/>
        </w:rPr>
        <w:t xml:space="preserve"> </w:t>
      </w:r>
      <w:r>
        <w:rPr/>
        <w:t>эмоционального</w:t>
      </w:r>
      <w:r>
        <w:rPr>
          <w:spacing w:val="-1"/>
        </w:rPr>
        <w:t xml:space="preserve"> </w:t>
      </w:r>
      <w:r>
        <w:rPr/>
        <w:t>содержания произведений.</w:t>
      </w:r>
    </w:p>
    <w:p>
      <w:pPr>
        <w:pStyle w:val="3"/>
        <w:spacing w:before="4" w:after="0"/>
        <w:ind w:left="1200" w:hanging="0"/>
        <w:jc w:val="both"/>
        <w:rPr>
          <w:sz w:val="24"/>
        </w:rPr>
      </w:pPr>
      <w:r>
        <w:rPr/>
        <w:t>Модуль</w:t>
      </w:r>
      <w:r>
        <w:rPr>
          <w:spacing w:val="-3"/>
        </w:rPr>
        <w:t xml:space="preserve"> </w:t>
      </w:r>
      <w:r>
        <w:rPr/>
        <w:t>«Азбука</w:t>
      </w:r>
      <w:r>
        <w:rPr>
          <w:spacing w:val="-2"/>
        </w:rPr>
        <w:t xml:space="preserve"> </w:t>
      </w:r>
      <w:r>
        <w:rPr/>
        <w:t>цифровой</w:t>
      </w:r>
      <w:r>
        <w:rPr>
          <w:spacing w:val="-2"/>
        </w:rPr>
        <w:t xml:space="preserve"> </w:t>
      </w:r>
      <w:r>
        <w:rPr/>
        <w:t>графики»</w:t>
      </w:r>
    </w:p>
    <w:p>
      <w:pPr>
        <w:pStyle w:val="Style14"/>
        <w:spacing w:lineRule="auto" w:line="264" w:before="24" w:after="0"/>
        <w:ind w:left="1200" w:right="900" w:hanging="0"/>
        <w:jc w:val="both"/>
        <w:rPr>
          <w:sz w:val="24"/>
        </w:rPr>
      </w:pPr>
      <w:r>
        <w:rPr/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rPr/>
        <w:t>Обсуждение</w:t>
      </w:r>
      <w:r>
        <w:rPr>
          <w:spacing w:val="-6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условиях</w:t>
      </w:r>
      <w:r>
        <w:rPr>
          <w:spacing w:val="-1"/>
        </w:rPr>
        <w:t xml:space="preserve"> </w:t>
      </w:r>
      <w:r>
        <w:rPr/>
        <w:t>урока</w:t>
      </w:r>
      <w:r>
        <w:rPr>
          <w:spacing w:val="-2"/>
        </w:rPr>
        <w:t xml:space="preserve"> </w:t>
      </w:r>
      <w:r>
        <w:rPr/>
        <w:t>ученических</w:t>
      </w:r>
      <w:r>
        <w:rPr>
          <w:spacing w:val="-3"/>
        </w:rPr>
        <w:t xml:space="preserve"> </w:t>
      </w:r>
      <w:r>
        <w:rPr/>
        <w:t>фотографий,</w:t>
      </w:r>
      <w:r>
        <w:rPr>
          <w:spacing w:val="-5"/>
        </w:rPr>
        <w:t xml:space="preserve"> </w:t>
      </w:r>
      <w:r>
        <w:rPr/>
        <w:t>соответствующих</w:t>
      </w:r>
      <w:r>
        <w:rPr>
          <w:spacing w:val="-5"/>
        </w:rPr>
        <w:t xml:space="preserve"> </w:t>
      </w:r>
      <w:r>
        <w:rPr/>
        <w:t>изучаемой</w:t>
      </w:r>
      <w:r>
        <w:rPr>
          <w:spacing w:val="-5"/>
        </w:rPr>
        <w:t xml:space="preserve"> </w:t>
      </w:r>
      <w:r>
        <w:rPr/>
        <w:t>теме.</w:t>
      </w:r>
    </w:p>
    <w:p>
      <w:pPr>
        <w:pStyle w:val="Style14"/>
        <w:ind w:left="0" w:hanging="0"/>
        <w:rPr>
          <w:sz w:val="26"/>
        </w:rPr>
      </w:pPr>
      <w:r>
        <w:rPr>
          <w:sz w:val="26"/>
        </w:rPr>
      </w:r>
    </w:p>
    <w:p>
      <w:pPr>
        <w:pStyle w:val="Style14"/>
        <w:spacing w:before="5" w:after="0"/>
        <w:ind w:left="0" w:hanging="0"/>
        <w:rPr>
          <w:sz w:val="22"/>
        </w:rPr>
      </w:pPr>
      <w:r>
        <w:rPr>
          <w:sz w:val="22"/>
        </w:rPr>
      </w:r>
    </w:p>
    <w:p>
      <w:pPr>
        <w:pStyle w:val="3"/>
        <w:rPr>
          <w:sz w:val="24"/>
        </w:rPr>
      </w:pPr>
      <w:r>
        <w:rPr/>
        <w:t>2</w:t>
      </w:r>
      <w:r>
        <w:rPr>
          <w:spacing w:val="-1"/>
        </w:rPr>
        <w:t xml:space="preserve"> </w:t>
      </w:r>
      <w:r>
        <w:rPr/>
        <w:t>КЛАСС</w:t>
      </w:r>
    </w:p>
    <w:p>
      <w:pPr>
        <w:pStyle w:val="Style14"/>
        <w:ind w:left="0" w:hanging="0"/>
        <w:rPr>
          <w:b/>
          <w:b/>
        </w:rPr>
      </w:pPr>
      <w:r>
        <w:rPr>
          <w:b/>
        </w:rPr>
      </w:r>
    </w:p>
    <w:p>
      <w:pPr>
        <w:pStyle w:val="Normal"/>
        <w:ind w:left="1200" w:hanging="0"/>
        <w:jc w:val="both"/>
        <w:rPr>
          <w:b/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>
      <w:pPr>
        <w:pStyle w:val="Style14"/>
        <w:spacing w:lineRule="auto" w:line="264" w:before="22" w:after="0"/>
        <w:ind w:left="600" w:right="225" w:firstLine="600"/>
        <w:jc w:val="both"/>
        <w:rPr>
          <w:sz w:val="24"/>
        </w:rPr>
      </w:pPr>
      <w:r>
        <w:rPr/>
        <w:t>Ритм линий. Выразительность линии. Художественные материалы для линейного рисунка и их</w:t>
      </w:r>
      <w:r>
        <w:rPr>
          <w:spacing w:val="1"/>
        </w:rPr>
        <w:t xml:space="preserve"> </w:t>
      </w:r>
      <w:r>
        <w:rPr/>
        <w:t>свойства.</w:t>
      </w:r>
      <w:r>
        <w:rPr>
          <w:spacing w:val="-1"/>
        </w:rPr>
        <w:t xml:space="preserve"> </w:t>
      </w:r>
      <w:r>
        <w:rPr/>
        <w:t>Развитие</w:t>
      </w:r>
      <w:r>
        <w:rPr>
          <w:spacing w:val="-1"/>
        </w:rPr>
        <w:t xml:space="preserve"> </w:t>
      </w:r>
      <w:r>
        <w:rPr/>
        <w:t>навыков линейного рисунка.</w:t>
      </w:r>
    </w:p>
    <w:p>
      <w:pPr>
        <w:pStyle w:val="Style14"/>
        <w:spacing w:lineRule="auto" w:line="264" w:before="1" w:after="0"/>
        <w:ind w:left="600" w:right="223" w:firstLine="600"/>
        <w:jc w:val="both"/>
        <w:rPr>
          <w:sz w:val="24"/>
        </w:rPr>
      </w:pPr>
      <w:r>
        <w:rPr/>
        <w:t>Пастель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мелки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особенности и выразительные свойства графических</w:t>
      </w:r>
      <w:r>
        <w:rPr>
          <w:spacing w:val="1"/>
        </w:rPr>
        <w:t xml:space="preserve"> </w:t>
      </w:r>
      <w:r>
        <w:rPr/>
        <w:t>материалов, приёмы</w:t>
      </w:r>
      <w:r>
        <w:rPr>
          <w:spacing w:val="1"/>
        </w:rPr>
        <w:t xml:space="preserve"> </w:t>
      </w:r>
      <w:r>
        <w:rPr/>
        <w:t>работы.</w:t>
      </w:r>
    </w:p>
    <w:p>
      <w:pPr>
        <w:pStyle w:val="Style14"/>
        <w:spacing w:lineRule="auto" w:line="264"/>
        <w:ind w:left="600" w:right="221" w:firstLine="600"/>
        <w:jc w:val="both"/>
        <w:rPr>
          <w:sz w:val="24"/>
        </w:rPr>
      </w:pPr>
      <w:r>
        <w:rPr/>
        <w:t>Ритм пятен: освоение основ композиции. Расположение пятна на плоскости листа: сгущение,</w:t>
      </w:r>
      <w:r>
        <w:rPr>
          <w:spacing w:val="1"/>
        </w:rPr>
        <w:t xml:space="preserve"> </w:t>
      </w:r>
      <w:r>
        <w:rPr/>
        <w:t>разброс,</w:t>
      </w:r>
      <w:r>
        <w:rPr>
          <w:spacing w:val="-1"/>
        </w:rPr>
        <w:t xml:space="preserve"> </w:t>
      </w:r>
      <w:r>
        <w:rPr/>
        <w:t>доминанта, равновесие, спокойствие</w:t>
      </w:r>
      <w:r>
        <w:rPr>
          <w:spacing w:val="-1"/>
        </w:rPr>
        <w:t xml:space="preserve"> </w:t>
      </w:r>
      <w:r>
        <w:rPr/>
        <w:t>и движение.</w:t>
      </w:r>
    </w:p>
    <w:p>
      <w:pPr>
        <w:pStyle w:val="Style14"/>
        <w:spacing w:lineRule="auto" w:line="264"/>
        <w:ind w:left="600" w:right="222" w:firstLine="600"/>
        <w:jc w:val="both"/>
        <w:rPr>
          <w:sz w:val="24"/>
        </w:rPr>
      </w:pPr>
      <w:r>
        <w:rPr/>
        <w:t>Пропорции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соотношение</w:t>
      </w:r>
      <w:r>
        <w:rPr>
          <w:spacing w:val="1"/>
        </w:rPr>
        <w:t xml:space="preserve"> </w:t>
      </w:r>
      <w:r>
        <w:rPr/>
        <w:t>частей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целого.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аналитических</w:t>
      </w:r>
      <w:r>
        <w:rPr>
          <w:spacing w:val="61"/>
        </w:rPr>
        <w:t xml:space="preserve"> </w:t>
      </w:r>
      <w:r>
        <w:rPr/>
        <w:t>навыков</w:t>
      </w:r>
      <w:r>
        <w:rPr>
          <w:spacing w:val="61"/>
        </w:rPr>
        <w:t xml:space="preserve"> </w:t>
      </w:r>
      <w:r>
        <w:rPr/>
        <w:t>видения</w:t>
      </w:r>
      <w:r>
        <w:rPr>
          <w:spacing w:val="1"/>
        </w:rPr>
        <w:t xml:space="preserve"> </w:t>
      </w:r>
      <w:r>
        <w:rPr/>
        <w:t>пропорций.</w:t>
      </w:r>
      <w:r>
        <w:rPr>
          <w:spacing w:val="-1"/>
        </w:rPr>
        <w:t xml:space="preserve"> </w:t>
      </w:r>
      <w:r>
        <w:rPr/>
        <w:t>Выразительные</w:t>
      </w:r>
      <w:r>
        <w:rPr>
          <w:spacing w:val="-2"/>
        </w:rPr>
        <w:t xml:space="preserve"> </w:t>
      </w:r>
      <w:r>
        <w:rPr/>
        <w:t>свойства</w:t>
      </w:r>
      <w:r>
        <w:rPr>
          <w:spacing w:val="-2"/>
        </w:rPr>
        <w:t xml:space="preserve"> </w:t>
      </w:r>
      <w:r>
        <w:rPr/>
        <w:t>пропорций (на основе</w:t>
      </w:r>
      <w:r>
        <w:rPr>
          <w:spacing w:val="-3"/>
        </w:rPr>
        <w:t xml:space="preserve"> </w:t>
      </w:r>
      <w:r>
        <w:rPr/>
        <w:t>рисунков</w:t>
      </w:r>
      <w:r>
        <w:rPr>
          <w:spacing w:val="1"/>
        </w:rPr>
        <w:t xml:space="preserve"> </w:t>
      </w:r>
      <w:r>
        <w:rPr/>
        <w:t>птиц).</w:t>
      </w:r>
    </w:p>
    <w:p>
      <w:pPr>
        <w:pStyle w:val="Style14"/>
        <w:spacing w:lineRule="auto" w:line="264"/>
        <w:ind w:left="600" w:right="215" w:firstLine="600"/>
        <w:jc w:val="both"/>
        <w:rPr>
          <w:sz w:val="24"/>
        </w:rPr>
      </w:pPr>
      <w:r>
        <w:rPr/>
        <w:t>Рисунок с натуры простого предмета. Расположение предмета на листе бумаги. Определение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предмета.</w:t>
      </w:r>
      <w:r>
        <w:rPr>
          <w:spacing w:val="1"/>
        </w:rPr>
        <w:t xml:space="preserve"> </w:t>
      </w:r>
      <w:r>
        <w:rPr/>
        <w:t>Соотношение</w:t>
      </w:r>
      <w:r>
        <w:rPr>
          <w:spacing w:val="1"/>
        </w:rPr>
        <w:t xml:space="preserve"> </w:t>
      </w:r>
      <w:r>
        <w:rPr/>
        <w:t>частей</w:t>
      </w:r>
      <w:r>
        <w:rPr>
          <w:spacing w:val="1"/>
        </w:rPr>
        <w:t xml:space="preserve"> </w:t>
      </w:r>
      <w:r>
        <w:rPr/>
        <w:t>предмета.</w:t>
      </w:r>
      <w:r>
        <w:rPr>
          <w:spacing w:val="1"/>
        </w:rPr>
        <w:t xml:space="preserve"> </w:t>
      </w:r>
      <w:r>
        <w:rPr/>
        <w:t>Светлые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тёмные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предмета,</w:t>
      </w:r>
      <w:r>
        <w:rPr>
          <w:spacing w:val="1"/>
        </w:rPr>
        <w:t xml:space="preserve"> </w:t>
      </w:r>
      <w:r>
        <w:rPr/>
        <w:t>тень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предметом.</w:t>
      </w:r>
      <w:r>
        <w:rPr>
          <w:spacing w:val="1"/>
        </w:rPr>
        <w:t xml:space="preserve"> </w:t>
      </w:r>
      <w:r>
        <w:rPr/>
        <w:t>Штриховка.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внимательно</w:t>
      </w:r>
      <w:r>
        <w:rPr>
          <w:spacing w:val="1"/>
        </w:rPr>
        <w:t xml:space="preserve"> </w:t>
      </w:r>
      <w:r>
        <w:rPr/>
        <w:t>рассматривать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форму</w:t>
      </w:r>
      <w:r>
        <w:rPr>
          <w:spacing w:val="1"/>
        </w:rPr>
        <w:t xml:space="preserve"> </w:t>
      </w:r>
      <w:r>
        <w:rPr/>
        <w:t>натурного</w:t>
      </w:r>
      <w:r>
        <w:rPr>
          <w:spacing w:val="1"/>
        </w:rPr>
        <w:t xml:space="preserve"> </w:t>
      </w:r>
      <w:r>
        <w:rPr/>
        <w:t>предмета.</w:t>
      </w:r>
    </w:p>
    <w:p>
      <w:pPr>
        <w:pStyle w:val="Style14"/>
        <w:spacing w:lineRule="auto" w:line="264"/>
        <w:ind w:left="600" w:right="224" w:firstLine="600"/>
        <w:jc w:val="both"/>
        <w:rPr>
          <w:sz w:val="24"/>
        </w:rPr>
      </w:pPr>
      <w:r>
        <w:rPr/>
        <w:t>Графический</w:t>
      </w:r>
      <w:r>
        <w:rPr>
          <w:spacing w:val="1"/>
        </w:rPr>
        <w:t xml:space="preserve"> </w:t>
      </w:r>
      <w:r>
        <w:rPr/>
        <w:t>рисунок</w:t>
      </w:r>
      <w:r>
        <w:rPr>
          <w:spacing w:val="1"/>
        </w:rPr>
        <w:t xml:space="preserve"> </w:t>
      </w:r>
      <w:r>
        <w:rPr/>
        <w:t>животного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активным</w:t>
      </w:r>
      <w:r>
        <w:rPr>
          <w:spacing w:val="1"/>
        </w:rPr>
        <w:t xml:space="preserve"> </w:t>
      </w:r>
      <w:r>
        <w:rPr/>
        <w:t>выражением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характера.</w:t>
      </w:r>
      <w:r>
        <w:rPr>
          <w:spacing w:val="1"/>
        </w:rPr>
        <w:t xml:space="preserve"> </w:t>
      </w:r>
      <w:r>
        <w:rPr/>
        <w:t>Рассматривание</w:t>
      </w:r>
      <w:r>
        <w:rPr>
          <w:spacing w:val="1"/>
        </w:rPr>
        <w:t xml:space="preserve"> </w:t>
      </w:r>
      <w:r>
        <w:rPr/>
        <w:t>графических</w:t>
      </w:r>
      <w:r>
        <w:rPr>
          <w:spacing w:val="-2"/>
        </w:rPr>
        <w:t xml:space="preserve"> </w:t>
      </w:r>
      <w:r>
        <w:rPr/>
        <w:t>произведений анималистического</w:t>
      </w:r>
      <w:r>
        <w:rPr>
          <w:spacing w:val="-3"/>
        </w:rPr>
        <w:t xml:space="preserve"> </w:t>
      </w:r>
      <w:r>
        <w:rPr/>
        <w:t>жанра.</w:t>
      </w:r>
    </w:p>
    <w:p>
      <w:pPr>
        <w:pStyle w:val="3"/>
        <w:spacing w:lineRule="exact" w:line="276"/>
        <w:ind w:left="1200" w:hanging="0"/>
        <w:jc w:val="both"/>
        <w:rPr>
          <w:sz w:val="24"/>
        </w:rPr>
      </w:pPr>
      <w:r>
        <w:rPr/>
        <w:t>Модуль</w:t>
      </w:r>
      <w:r>
        <w:rPr>
          <w:spacing w:val="-1"/>
        </w:rPr>
        <w:t xml:space="preserve"> </w:t>
      </w:r>
      <w:r>
        <w:rPr/>
        <w:t>«Живопись»</w:t>
      </w:r>
    </w:p>
    <w:p>
      <w:pPr>
        <w:pStyle w:val="Style14"/>
        <w:spacing w:lineRule="auto" w:line="264" w:before="24" w:after="0"/>
        <w:ind w:left="600" w:right="221" w:firstLine="600"/>
        <w:jc w:val="both"/>
        <w:rPr>
          <w:sz w:val="24"/>
        </w:rPr>
      </w:pPr>
      <w:r>
        <w:rPr/>
        <w:t>Цвета основные и составные. Развитие навыков смешивания красок и получения нового цвета.</w:t>
      </w:r>
      <w:r>
        <w:rPr>
          <w:spacing w:val="1"/>
        </w:rPr>
        <w:t xml:space="preserve"> </w:t>
      </w:r>
      <w:r>
        <w:rPr/>
        <w:t>Приёмы работы гуашью. Разный характер мазков и движений кистью. Пастозное, плотное и прозрачное</w:t>
      </w:r>
      <w:r>
        <w:rPr>
          <w:spacing w:val="-57"/>
        </w:rPr>
        <w:t xml:space="preserve"> </w:t>
      </w:r>
      <w:r>
        <w:rPr/>
        <w:t>нанесение</w:t>
      </w:r>
      <w:r>
        <w:rPr>
          <w:spacing w:val="-2"/>
        </w:rPr>
        <w:t xml:space="preserve"> </w:t>
      </w:r>
      <w:r>
        <w:rPr/>
        <w:t>краски.</w:t>
      </w:r>
    </w:p>
    <w:p>
      <w:pPr>
        <w:pStyle w:val="Style14"/>
        <w:spacing w:lineRule="auto" w:line="264"/>
        <w:ind w:left="1200" w:right="2866" w:hanging="0"/>
        <w:jc w:val="both"/>
        <w:rPr>
          <w:sz w:val="24"/>
        </w:rPr>
      </w:pPr>
      <w:r>
        <w:rPr/>
        <w:t>Акварель и её свойства. Акварельные кисти. Приёмы работы акварелью.</w:t>
      </w:r>
      <w:r>
        <w:rPr>
          <w:spacing w:val="-57"/>
        </w:rPr>
        <w:t xml:space="preserve"> </w:t>
      </w:r>
      <w:r>
        <w:rPr/>
        <w:t>Цвет</w:t>
      </w:r>
      <w:r>
        <w:rPr>
          <w:spacing w:val="-1"/>
        </w:rPr>
        <w:t xml:space="preserve"> </w:t>
      </w:r>
      <w:r>
        <w:rPr/>
        <w:t>тёплый и</w:t>
      </w:r>
      <w:r>
        <w:rPr>
          <w:spacing w:val="-2"/>
        </w:rPr>
        <w:t xml:space="preserve"> </w:t>
      </w:r>
      <w:r>
        <w:rPr/>
        <w:t>холодный</w:t>
      </w:r>
      <w:r>
        <w:rPr>
          <w:spacing w:val="3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цветовой</w:t>
      </w:r>
      <w:r>
        <w:rPr>
          <w:spacing w:val="1"/>
        </w:rPr>
        <w:t xml:space="preserve"> </w:t>
      </w:r>
      <w:r>
        <w:rPr/>
        <w:t>контраст.</w:t>
      </w:r>
    </w:p>
    <w:p>
      <w:pPr>
        <w:pStyle w:val="Style14"/>
        <w:spacing w:lineRule="auto" w:line="264"/>
        <w:ind w:left="600" w:right="221" w:firstLine="600"/>
        <w:jc w:val="both"/>
        <w:rPr>
          <w:sz w:val="24"/>
        </w:rPr>
      </w:pPr>
      <w:r>
        <w:rPr/>
        <w:t>Цвет тёмный и светлый (тональные отношения). Затемнение цвета с помощью тёмной краски и</w:t>
      </w:r>
      <w:r>
        <w:rPr>
          <w:spacing w:val="1"/>
        </w:rPr>
        <w:t xml:space="preserve"> </w:t>
      </w:r>
      <w:r>
        <w:rPr/>
        <w:t>осветление</w:t>
      </w:r>
      <w:r>
        <w:rPr>
          <w:spacing w:val="-2"/>
        </w:rPr>
        <w:t xml:space="preserve"> </w:t>
      </w:r>
      <w:r>
        <w:rPr/>
        <w:t>цвета.</w:t>
      </w:r>
      <w:r>
        <w:rPr>
          <w:spacing w:val="-1"/>
        </w:rPr>
        <w:t xml:space="preserve"> </w:t>
      </w:r>
      <w:r>
        <w:rPr/>
        <w:t>Эмоциональная</w:t>
      </w:r>
      <w:r>
        <w:rPr>
          <w:spacing w:val="-1"/>
        </w:rPr>
        <w:t xml:space="preserve"> </w:t>
      </w:r>
      <w:r>
        <w:rPr/>
        <w:t>выразительность цветовых состояний</w:t>
      </w:r>
      <w:r>
        <w:rPr>
          <w:spacing w:val="-1"/>
        </w:rPr>
        <w:t xml:space="preserve"> </w:t>
      </w:r>
      <w:r>
        <w:rPr/>
        <w:t>и отношений.</w:t>
      </w:r>
    </w:p>
    <w:p>
      <w:pPr>
        <w:pStyle w:val="Style14"/>
        <w:ind w:left="1200" w:hanging="0"/>
        <w:jc w:val="both"/>
        <w:rPr>
          <w:sz w:val="24"/>
        </w:rPr>
      </w:pPr>
      <w:r>
        <w:rPr/>
        <w:t>Цвет</w:t>
      </w:r>
      <w:r>
        <w:rPr>
          <w:spacing w:val="-4"/>
        </w:rPr>
        <w:t xml:space="preserve"> </w:t>
      </w:r>
      <w:r>
        <w:rPr/>
        <w:t>открытый</w:t>
      </w:r>
      <w:r>
        <w:rPr>
          <w:spacing w:val="-2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звонкий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приглушённый,</w:t>
      </w:r>
      <w:r>
        <w:rPr>
          <w:spacing w:val="-3"/>
        </w:rPr>
        <w:t xml:space="preserve"> </w:t>
      </w:r>
      <w:r>
        <w:rPr/>
        <w:t>тихий.</w:t>
      </w:r>
      <w:r>
        <w:rPr>
          <w:spacing w:val="-4"/>
        </w:rPr>
        <w:t xml:space="preserve"> </w:t>
      </w:r>
      <w:r>
        <w:rPr/>
        <w:t>Эмоциональная</w:t>
      </w:r>
      <w:r>
        <w:rPr>
          <w:spacing w:val="-3"/>
        </w:rPr>
        <w:t xml:space="preserve"> </w:t>
      </w:r>
      <w:r>
        <w:rPr/>
        <w:t>выразительность</w:t>
      </w:r>
      <w:r>
        <w:rPr>
          <w:spacing w:val="-3"/>
        </w:rPr>
        <w:t xml:space="preserve"> </w:t>
      </w:r>
      <w:r>
        <w:rPr/>
        <w:t>цвета.</w:t>
      </w:r>
    </w:p>
    <w:p>
      <w:pPr>
        <w:pStyle w:val="Style14"/>
        <w:spacing w:lineRule="auto" w:line="264" w:before="28" w:after="0"/>
        <w:ind w:left="600" w:right="219" w:firstLine="600"/>
        <w:jc w:val="both"/>
        <w:rPr>
          <w:sz w:val="24"/>
        </w:rPr>
      </w:pPr>
      <w:r>
        <w:rPr/>
        <w:t>Изображение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(моря)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контрастных</w:t>
      </w:r>
      <w:r>
        <w:rPr>
          <w:spacing w:val="1"/>
        </w:rPr>
        <w:t xml:space="preserve"> </w:t>
      </w:r>
      <w:r>
        <w:rPr/>
        <w:t>состояниях</w:t>
      </w:r>
      <w:r>
        <w:rPr>
          <w:spacing w:val="1"/>
        </w:rPr>
        <w:t xml:space="preserve"> </w:t>
      </w:r>
      <w:r>
        <w:rPr/>
        <w:t>погоды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соответствующих</w:t>
      </w:r>
      <w:r>
        <w:rPr>
          <w:spacing w:val="1"/>
        </w:rPr>
        <w:t xml:space="preserve"> </w:t>
      </w:r>
      <w:r>
        <w:rPr/>
        <w:t>цветовых состояниях (туман, нежное утро, гроза, буря, ветер – по выбору учителя). Произведения И. К.</w:t>
      </w:r>
      <w:r>
        <w:rPr>
          <w:spacing w:val="1"/>
        </w:rPr>
        <w:t xml:space="preserve"> </w:t>
      </w:r>
      <w:r>
        <w:rPr/>
        <w:t>Айвазовского.</w:t>
      </w:r>
    </w:p>
    <w:p>
      <w:pPr>
        <w:pStyle w:val="Style14"/>
        <w:spacing w:lineRule="auto" w:line="264"/>
        <w:ind w:left="600" w:right="224" w:firstLine="600"/>
        <w:jc w:val="both"/>
        <w:rPr>
          <w:sz w:val="24"/>
        </w:rPr>
      </w:pPr>
      <w:r>
        <w:rPr/>
        <w:t>Изображение</w:t>
      </w:r>
      <w:r>
        <w:rPr>
          <w:spacing w:val="1"/>
        </w:rPr>
        <w:t xml:space="preserve"> </w:t>
      </w:r>
      <w:r>
        <w:rPr/>
        <w:t>сказочного</w:t>
      </w:r>
      <w:r>
        <w:rPr>
          <w:spacing w:val="1"/>
        </w:rPr>
        <w:t xml:space="preserve"> </w:t>
      </w:r>
      <w:r>
        <w:rPr/>
        <w:t>персонажа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ярко</w:t>
      </w:r>
      <w:r>
        <w:rPr>
          <w:spacing w:val="1"/>
        </w:rPr>
        <w:t xml:space="preserve"> </w:t>
      </w:r>
      <w:r>
        <w:rPr/>
        <w:t>выраженным</w:t>
      </w:r>
      <w:r>
        <w:rPr>
          <w:spacing w:val="1"/>
        </w:rPr>
        <w:t xml:space="preserve"> </w:t>
      </w:r>
      <w:r>
        <w:rPr/>
        <w:t>характером</w:t>
      </w:r>
      <w:r>
        <w:rPr>
          <w:spacing w:val="1"/>
        </w:rPr>
        <w:t xml:space="preserve"> </w:t>
      </w:r>
      <w:r>
        <w:rPr/>
        <w:t>(образ</w:t>
      </w:r>
      <w:r>
        <w:rPr>
          <w:spacing w:val="1"/>
        </w:rPr>
        <w:t xml:space="preserve"> </w:t>
      </w:r>
      <w:r>
        <w:rPr/>
        <w:t>мужской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женский).</w:t>
      </w:r>
    </w:p>
    <w:p>
      <w:pPr>
        <w:pStyle w:val="3"/>
        <w:spacing w:before="4" w:after="0"/>
        <w:ind w:left="1200" w:hanging="0"/>
        <w:jc w:val="both"/>
        <w:rPr>
          <w:sz w:val="24"/>
        </w:rPr>
      </w:pPr>
      <w:r>
        <w:rPr/>
        <w:t>Модуль</w:t>
      </w:r>
      <w:r>
        <w:rPr>
          <w:spacing w:val="-3"/>
        </w:rPr>
        <w:t xml:space="preserve"> </w:t>
      </w:r>
      <w:r>
        <w:rPr/>
        <w:t>«Скульптура»</w:t>
      </w:r>
    </w:p>
    <w:p>
      <w:pPr>
        <w:pStyle w:val="Style14"/>
        <w:spacing w:lineRule="auto" w:line="264" w:before="24" w:after="0"/>
        <w:ind w:left="600" w:right="217" w:firstLine="600"/>
        <w:jc w:val="both"/>
        <w:rPr>
          <w:sz w:val="24"/>
        </w:rPr>
      </w:pPr>
      <w:r>
        <w:rPr/>
        <w:t>Лепка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пластилина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глины</w:t>
      </w:r>
      <w:r>
        <w:rPr>
          <w:spacing w:val="1"/>
        </w:rPr>
        <w:t xml:space="preserve"> </w:t>
      </w:r>
      <w:r>
        <w:rPr/>
        <w:t>игрушки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сказочного</w:t>
      </w:r>
      <w:r>
        <w:rPr>
          <w:spacing w:val="1"/>
        </w:rPr>
        <w:t xml:space="preserve"> </w:t>
      </w:r>
      <w:r>
        <w:rPr/>
        <w:t>животного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мотивам</w:t>
      </w:r>
      <w:r>
        <w:rPr>
          <w:spacing w:val="1"/>
        </w:rPr>
        <w:t xml:space="preserve"> </w:t>
      </w:r>
      <w:r>
        <w:rPr/>
        <w:t>выбранного</w:t>
      </w:r>
      <w:r>
        <w:rPr>
          <w:spacing w:val="1"/>
        </w:rPr>
        <w:t xml:space="preserve"> </w:t>
      </w:r>
      <w:r>
        <w:rPr/>
        <w:t>художественного народного промысла (филимоновская игрушка, дымковский петух, каргопольский</w:t>
      </w:r>
      <w:r>
        <w:rPr>
          <w:spacing w:val="1"/>
        </w:rPr>
        <w:t xml:space="preserve"> </w:t>
      </w:r>
      <w:r>
        <w:rPr/>
        <w:t>Полкан и другие по выбору учителя с учётом местных промыслов). Способ лепки в соответствии с</w:t>
      </w:r>
      <w:r>
        <w:rPr>
          <w:spacing w:val="1"/>
        </w:rPr>
        <w:t xml:space="preserve"> </w:t>
      </w:r>
      <w:r>
        <w:rPr/>
        <w:t>традициями</w:t>
      </w:r>
      <w:r>
        <w:rPr>
          <w:spacing w:val="-1"/>
        </w:rPr>
        <w:t xml:space="preserve"> </w:t>
      </w:r>
      <w:r>
        <w:rPr/>
        <w:t>промысла.</w:t>
      </w:r>
    </w:p>
    <w:p>
      <w:pPr>
        <w:pStyle w:val="Style14"/>
        <w:spacing w:lineRule="auto" w:line="264"/>
        <w:ind w:left="600" w:right="223" w:firstLine="600"/>
        <w:jc w:val="both"/>
        <w:rPr>
          <w:sz w:val="24"/>
        </w:rPr>
      </w:pPr>
      <w:r>
        <w:rPr/>
        <w:t>Лепка</w:t>
      </w:r>
      <w:r>
        <w:rPr>
          <w:spacing w:val="1"/>
        </w:rPr>
        <w:t xml:space="preserve"> </w:t>
      </w:r>
      <w:r>
        <w:rPr/>
        <w:t>животных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1"/>
        </w:rPr>
        <w:t xml:space="preserve"> </w:t>
      </w:r>
      <w:r>
        <w:rPr/>
        <w:t>кошки,</w:t>
      </w:r>
      <w:r>
        <w:rPr>
          <w:spacing w:val="1"/>
        </w:rPr>
        <w:t xml:space="preserve"> </w:t>
      </w:r>
      <w:r>
        <w:rPr/>
        <w:t>собаки,</w:t>
      </w:r>
      <w:r>
        <w:rPr>
          <w:spacing w:val="1"/>
        </w:rPr>
        <w:t xml:space="preserve"> </w:t>
      </w:r>
      <w:r>
        <w:rPr/>
        <w:t>медвежонка)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передачей</w:t>
      </w:r>
      <w:r>
        <w:rPr>
          <w:spacing w:val="1"/>
        </w:rPr>
        <w:t xml:space="preserve"> </w:t>
      </w:r>
      <w:r>
        <w:rPr/>
        <w:t>характерной</w:t>
      </w:r>
      <w:r>
        <w:rPr>
          <w:spacing w:val="1"/>
        </w:rPr>
        <w:t xml:space="preserve"> </w:t>
      </w:r>
      <w:r>
        <w:rPr/>
        <w:t>пластики</w:t>
      </w:r>
      <w:r>
        <w:rPr>
          <w:spacing w:val="1"/>
        </w:rPr>
        <w:t xml:space="preserve"> </w:t>
      </w:r>
      <w:r>
        <w:rPr/>
        <w:t>движения.</w:t>
      </w:r>
      <w:r>
        <w:rPr>
          <w:spacing w:val="-1"/>
        </w:rPr>
        <w:t xml:space="preserve"> </w:t>
      </w:r>
      <w:r>
        <w:rPr/>
        <w:t>Соблюдение</w:t>
      </w:r>
      <w:r>
        <w:rPr>
          <w:spacing w:val="-4"/>
        </w:rPr>
        <w:t xml:space="preserve"> </w:t>
      </w:r>
      <w:r>
        <w:rPr/>
        <w:t>цельности</w:t>
      </w:r>
      <w:r>
        <w:rPr>
          <w:spacing w:val="-2"/>
        </w:rPr>
        <w:t xml:space="preserve"> </w:t>
      </w:r>
      <w:r>
        <w:rPr/>
        <w:t>формы, её</w:t>
      </w:r>
      <w:r>
        <w:rPr>
          <w:spacing w:val="-1"/>
        </w:rPr>
        <w:t xml:space="preserve"> </w:t>
      </w:r>
      <w:r>
        <w:rPr/>
        <w:t>преобразование</w:t>
      </w:r>
      <w:r>
        <w:rPr>
          <w:spacing w:val="-2"/>
        </w:rPr>
        <w:t xml:space="preserve"> </w:t>
      </w:r>
      <w:r>
        <w:rPr/>
        <w:t>и добавление</w:t>
      </w:r>
      <w:r>
        <w:rPr>
          <w:spacing w:val="-2"/>
        </w:rPr>
        <w:t xml:space="preserve"> </w:t>
      </w:r>
      <w:r>
        <w:rPr/>
        <w:t>деталей.</w:t>
      </w:r>
    </w:p>
    <w:p>
      <w:pPr>
        <w:pStyle w:val="Style14"/>
        <w:spacing w:lineRule="auto" w:line="264"/>
        <w:ind w:left="600" w:right="219" w:firstLine="600"/>
        <w:jc w:val="both"/>
        <w:rPr>
          <w:sz w:val="24"/>
        </w:rPr>
      </w:pPr>
      <w:r>
        <w:rPr/>
        <w:t>Изображение движения и статики в скульптуре: лепка из пластилина тяжёлой, неповоротливой и</w:t>
      </w:r>
      <w:r>
        <w:rPr>
          <w:spacing w:val="1"/>
        </w:rPr>
        <w:t xml:space="preserve"> </w:t>
      </w:r>
      <w:r>
        <w:rPr/>
        <w:t>лёгкой,</w:t>
      </w:r>
      <w:r>
        <w:rPr>
          <w:spacing w:val="-1"/>
        </w:rPr>
        <w:t xml:space="preserve"> </w:t>
      </w:r>
      <w:r>
        <w:rPr/>
        <w:t>стремительной</w:t>
      </w:r>
      <w:r>
        <w:rPr>
          <w:spacing w:val="-2"/>
        </w:rPr>
        <w:t xml:space="preserve"> </w:t>
      </w:r>
      <w:r>
        <w:rPr/>
        <w:t>формы.</w:t>
      </w:r>
    </w:p>
    <w:p>
      <w:pPr>
        <w:sectPr>
          <w:headerReference w:type="default" r:id="rId128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3"/>
        <w:spacing w:before="3" w:after="0"/>
        <w:ind w:left="1200" w:hanging="0"/>
        <w:jc w:val="both"/>
        <w:rPr>
          <w:sz w:val="24"/>
        </w:rPr>
      </w:pPr>
      <w:r>
        <w:rPr/>
        <w:t>Модуль</w:t>
      </w:r>
      <w:r>
        <w:rPr>
          <w:spacing w:val="-4"/>
        </w:rPr>
        <w:t xml:space="preserve"> </w:t>
      </w:r>
      <w:r>
        <w:rPr/>
        <w:t>«Декоративно-прикладное</w:t>
      </w:r>
      <w:r>
        <w:rPr>
          <w:spacing w:val="-5"/>
        </w:rPr>
        <w:t xml:space="preserve"> </w:t>
      </w:r>
      <w:r>
        <w:rPr/>
        <w:t>искусство»</w:t>
      </w:r>
    </w:p>
    <w:p>
      <w:pPr>
        <w:pStyle w:val="Style14"/>
        <w:spacing w:lineRule="auto" w:line="264" w:before="73" w:after="0"/>
        <w:ind w:left="600" w:right="212" w:firstLine="600"/>
        <w:jc w:val="both"/>
        <w:rPr>
          <w:sz w:val="24"/>
        </w:rPr>
      </w:pPr>
      <w:r>
        <w:rPr/>
        <w:t>Наблюдение узоров в природе (на основе фотографий в условиях урока), например, снежинки,</w:t>
      </w:r>
      <w:r>
        <w:rPr>
          <w:spacing w:val="1"/>
        </w:rPr>
        <w:t xml:space="preserve"> </w:t>
      </w:r>
      <w:r>
        <w:rPr/>
        <w:t>паутинки, росы на листьях. Ассоциативное сопоставление с орнаментами в предметах декоративно-</w:t>
      </w:r>
      <w:r>
        <w:rPr>
          <w:spacing w:val="1"/>
        </w:rPr>
        <w:t xml:space="preserve"> </w:t>
      </w:r>
      <w:r>
        <w:rPr/>
        <w:t>прикладного</w:t>
      </w:r>
      <w:r>
        <w:rPr>
          <w:spacing w:val="-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-1"/>
        </w:rPr>
        <w:t xml:space="preserve"> </w:t>
      </w:r>
      <w:r>
        <w:rPr/>
        <w:t>кружево,</w:t>
      </w:r>
      <w:r>
        <w:rPr>
          <w:spacing w:val="-1"/>
        </w:rPr>
        <w:t xml:space="preserve"> </w:t>
      </w:r>
      <w:r>
        <w:rPr/>
        <w:t>вышивка,</w:t>
      </w:r>
      <w:r>
        <w:rPr>
          <w:spacing w:val="-2"/>
        </w:rPr>
        <w:t xml:space="preserve"> </w:t>
      </w:r>
      <w:r>
        <w:rPr/>
        <w:t>ювелирные</w:t>
      </w:r>
      <w:r>
        <w:rPr>
          <w:spacing w:val="-2"/>
        </w:rPr>
        <w:t xml:space="preserve"> </w:t>
      </w:r>
      <w:r>
        <w:rPr/>
        <w:t>изделия).</w:t>
      </w:r>
    </w:p>
    <w:p>
      <w:pPr>
        <w:pStyle w:val="Style14"/>
        <w:spacing w:lineRule="auto" w:line="264"/>
        <w:ind w:left="600" w:right="226" w:firstLine="600"/>
        <w:jc w:val="both"/>
        <w:rPr>
          <w:sz w:val="24"/>
        </w:rPr>
      </w:pPr>
      <w:r>
        <w:rPr/>
        <w:t>Рисунок</w:t>
      </w:r>
      <w:r>
        <w:rPr>
          <w:spacing w:val="1"/>
        </w:rPr>
        <w:t xml:space="preserve"> </w:t>
      </w:r>
      <w:r>
        <w:rPr/>
        <w:t>геометрического</w:t>
      </w:r>
      <w:r>
        <w:rPr>
          <w:spacing w:val="1"/>
        </w:rPr>
        <w:t xml:space="preserve"> </w:t>
      </w:r>
      <w:r>
        <w:rPr/>
        <w:t>орнамента</w:t>
      </w:r>
      <w:r>
        <w:rPr>
          <w:spacing w:val="1"/>
        </w:rPr>
        <w:t xml:space="preserve"> </w:t>
      </w:r>
      <w:r>
        <w:rPr/>
        <w:t>кружева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вышивки.</w:t>
      </w:r>
      <w:r>
        <w:rPr>
          <w:spacing w:val="1"/>
        </w:rPr>
        <w:t xml:space="preserve"> </w:t>
      </w:r>
      <w:r>
        <w:rPr/>
        <w:t>Декоративная</w:t>
      </w:r>
      <w:r>
        <w:rPr>
          <w:spacing w:val="1"/>
        </w:rPr>
        <w:t xml:space="preserve"> </w:t>
      </w:r>
      <w:r>
        <w:rPr/>
        <w:t>композиция.</w:t>
      </w:r>
      <w:r>
        <w:rPr>
          <w:spacing w:val="1"/>
        </w:rPr>
        <w:t xml:space="preserve"> </w:t>
      </w:r>
      <w:r>
        <w:rPr/>
        <w:t>Ритм</w:t>
      </w:r>
      <w:r>
        <w:rPr>
          <w:spacing w:val="-57"/>
        </w:rPr>
        <w:t xml:space="preserve"> </w:t>
      </w:r>
      <w:r>
        <w:rPr/>
        <w:t>пятен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декоративной аппликации.</w:t>
      </w:r>
    </w:p>
    <w:p>
      <w:pPr>
        <w:pStyle w:val="Style14"/>
        <w:spacing w:lineRule="auto" w:line="264"/>
        <w:ind w:left="600" w:right="222" w:firstLine="600"/>
        <w:jc w:val="both"/>
        <w:rPr>
          <w:sz w:val="24"/>
        </w:rPr>
      </w:pPr>
      <w:r>
        <w:rPr/>
        <w:t>Поделки из подручных нехудожественных материалов. Декоративные изображения животных в</w:t>
      </w:r>
      <w:r>
        <w:rPr>
          <w:spacing w:val="1"/>
        </w:rPr>
        <w:t xml:space="preserve"> </w:t>
      </w:r>
      <w:r>
        <w:rPr/>
        <w:t>игрушках народных промыслов; филимоновские, дымковские, каргопольские игрушки (и другие 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-2"/>
        </w:rPr>
        <w:t xml:space="preserve"> </w:t>
      </w:r>
      <w:r>
        <w:rPr/>
        <w:t>учителя</w:t>
      </w:r>
      <w:r>
        <w:rPr>
          <w:spacing w:val="2"/>
        </w:rPr>
        <w:t xml:space="preserve"> </w:t>
      </w:r>
      <w:r>
        <w:rPr/>
        <w:t>с</w:t>
      </w:r>
      <w:r>
        <w:rPr>
          <w:spacing w:val="3"/>
        </w:rPr>
        <w:t xml:space="preserve"> </w:t>
      </w:r>
      <w:r>
        <w:rPr/>
        <w:t>учётом</w:t>
      </w:r>
      <w:r>
        <w:rPr>
          <w:spacing w:val="-2"/>
        </w:rPr>
        <w:t xml:space="preserve"> </w:t>
      </w:r>
      <w:r>
        <w:rPr/>
        <w:t>местных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2"/>
        </w:rPr>
        <w:t xml:space="preserve"> </w:t>
      </w:r>
      <w:r>
        <w:rPr/>
        <w:t>промыслов).</w:t>
      </w:r>
    </w:p>
    <w:p>
      <w:pPr>
        <w:pStyle w:val="Style14"/>
        <w:spacing w:lineRule="auto" w:line="264" w:before="1" w:after="0"/>
        <w:ind w:left="600" w:right="220" w:firstLine="600"/>
        <w:jc w:val="both"/>
        <w:rPr>
          <w:sz w:val="24"/>
        </w:rPr>
      </w:pPr>
      <w:r>
        <w:rPr/>
        <w:t>Декор одежды человека. Разнообразие украшений. Традиционные народные женские и мужские</w:t>
      </w:r>
      <w:r>
        <w:rPr>
          <w:spacing w:val="1"/>
        </w:rPr>
        <w:t xml:space="preserve"> </w:t>
      </w:r>
      <w:r>
        <w:rPr/>
        <w:t>украшения.</w:t>
      </w:r>
      <w:r>
        <w:rPr>
          <w:spacing w:val="-1"/>
        </w:rPr>
        <w:t xml:space="preserve"> </w:t>
      </w:r>
      <w:r>
        <w:rPr/>
        <w:t>Назначение</w:t>
      </w:r>
      <w:r>
        <w:rPr>
          <w:spacing w:val="3"/>
        </w:rPr>
        <w:t xml:space="preserve"> </w:t>
      </w:r>
      <w:r>
        <w:rPr/>
        <w:t>украшений и</w:t>
      </w:r>
      <w:r>
        <w:rPr>
          <w:spacing w:val="-1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роль в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людей.</w:t>
      </w:r>
    </w:p>
    <w:p>
      <w:pPr>
        <w:pStyle w:val="3"/>
        <w:spacing w:before="5" w:after="0"/>
        <w:ind w:left="1200" w:hanging="0"/>
        <w:jc w:val="both"/>
        <w:rPr>
          <w:sz w:val="24"/>
        </w:rPr>
      </w:pPr>
      <w:r>
        <w:rPr/>
        <w:t>Модуль</w:t>
      </w:r>
      <w:r>
        <w:rPr>
          <w:spacing w:val="-3"/>
        </w:rPr>
        <w:t xml:space="preserve"> </w:t>
      </w:r>
      <w:r>
        <w:rPr/>
        <w:t>«Архитектура»</w:t>
      </w:r>
    </w:p>
    <w:p>
      <w:pPr>
        <w:pStyle w:val="Style14"/>
        <w:spacing w:lineRule="auto" w:line="264" w:before="21" w:after="0"/>
        <w:ind w:left="600" w:right="226" w:firstLine="600"/>
        <w:jc w:val="both"/>
        <w:rPr>
          <w:sz w:val="24"/>
        </w:rPr>
      </w:pPr>
      <w:r>
        <w:rPr/>
        <w:t>Конструирование из бумаги. Приёмы работы с полосой бумаги, разные варианты складывания,</w:t>
      </w:r>
      <w:r>
        <w:rPr>
          <w:spacing w:val="1"/>
        </w:rPr>
        <w:t xml:space="preserve"> </w:t>
      </w:r>
      <w:r>
        <w:rPr/>
        <w:t>закручивания,</w:t>
      </w:r>
      <w:r>
        <w:rPr>
          <w:spacing w:val="-1"/>
        </w:rPr>
        <w:t xml:space="preserve"> </w:t>
      </w:r>
      <w:r>
        <w:rPr/>
        <w:t>надрезания. Макетирование</w:t>
      </w:r>
      <w:r>
        <w:rPr>
          <w:spacing w:val="-1"/>
        </w:rPr>
        <w:t xml:space="preserve"> </w:t>
      </w:r>
      <w:r>
        <w:rPr/>
        <w:t>пространства</w:t>
      </w:r>
      <w:r>
        <w:rPr>
          <w:spacing w:val="-2"/>
        </w:rPr>
        <w:t xml:space="preserve"> </w:t>
      </w:r>
      <w:r>
        <w:rPr/>
        <w:t>детской</w:t>
      </w:r>
      <w:r>
        <w:rPr>
          <w:spacing w:val="1"/>
        </w:rPr>
        <w:t xml:space="preserve"> </w:t>
      </w:r>
      <w:r>
        <w:rPr/>
        <w:t>площадки.</w:t>
      </w:r>
    </w:p>
    <w:p>
      <w:pPr>
        <w:pStyle w:val="Style14"/>
        <w:spacing w:lineRule="auto" w:line="264"/>
        <w:ind w:left="600" w:right="215" w:firstLine="600"/>
        <w:jc w:val="both"/>
        <w:rPr>
          <w:sz w:val="24"/>
        </w:rPr>
      </w:pPr>
      <w:r>
        <w:rPr/>
        <w:t>Построение игрового сказочного города из бумаги (на основе сворачивания геометрических тел –</w:t>
      </w:r>
      <w:r>
        <w:rPr>
          <w:spacing w:val="1"/>
        </w:rPr>
        <w:t xml:space="preserve"> </w:t>
      </w:r>
      <w:r>
        <w:rPr/>
        <w:t>параллелепипедов разной высоты, цилиндров с прорезями и наклейками); завивание, скручивание и</w:t>
      </w:r>
      <w:r>
        <w:rPr>
          <w:spacing w:val="1"/>
        </w:rPr>
        <w:t xml:space="preserve"> </w:t>
      </w:r>
      <w:r>
        <w:rPr/>
        <w:t>складывание</w:t>
      </w:r>
      <w:r>
        <w:rPr>
          <w:spacing w:val="1"/>
        </w:rPr>
        <w:t xml:space="preserve"> </w:t>
      </w:r>
      <w:r>
        <w:rPr/>
        <w:t>полоски</w:t>
      </w:r>
      <w:r>
        <w:rPr>
          <w:spacing w:val="1"/>
        </w:rPr>
        <w:t xml:space="preserve"> </w:t>
      </w:r>
      <w:r>
        <w:rPr/>
        <w:t>бумаги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1"/>
        </w:rPr>
        <w:t xml:space="preserve"> </w:t>
      </w:r>
      <w:r>
        <w:rPr/>
        <w:t>гармошкой).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здания.</w:t>
      </w:r>
      <w:r>
        <w:rPr>
          <w:spacing w:val="1"/>
        </w:rPr>
        <w:t xml:space="preserve"> </w:t>
      </w:r>
      <w:r>
        <w:rPr/>
        <w:t>Памятники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архитектуры с ярко выраженным характером здания. Рисунок дома для доброго или злого сказочного</w:t>
      </w:r>
      <w:r>
        <w:rPr>
          <w:spacing w:val="1"/>
        </w:rPr>
        <w:t xml:space="preserve"> </w:t>
      </w:r>
      <w:r>
        <w:rPr/>
        <w:t>персонажа</w:t>
      </w:r>
      <w:r>
        <w:rPr>
          <w:spacing w:val="-3"/>
        </w:rPr>
        <w:t xml:space="preserve"> </w:t>
      </w:r>
      <w:r>
        <w:rPr/>
        <w:t>(иллюстрация сказки по выбору</w:t>
      </w:r>
      <w:r>
        <w:rPr>
          <w:spacing w:val="-3"/>
        </w:rPr>
        <w:t xml:space="preserve"> </w:t>
      </w:r>
      <w:r>
        <w:rPr/>
        <w:t>учителя).</w:t>
      </w:r>
    </w:p>
    <w:p>
      <w:pPr>
        <w:pStyle w:val="3"/>
        <w:spacing w:before="7" w:after="0"/>
        <w:ind w:left="1200" w:hanging="0"/>
        <w:jc w:val="both"/>
        <w:rPr>
          <w:sz w:val="24"/>
        </w:rPr>
      </w:pPr>
      <w:r>
        <w:rPr/>
        <w:t>Модуль</w:t>
      </w:r>
      <w:r>
        <w:rPr>
          <w:spacing w:val="-4"/>
        </w:rPr>
        <w:t xml:space="preserve"> </w:t>
      </w:r>
      <w:r>
        <w:rPr/>
        <w:t>«Восприятие</w:t>
      </w:r>
      <w:r>
        <w:rPr>
          <w:spacing w:val="-8"/>
        </w:rPr>
        <w:t xml:space="preserve"> </w:t>
      </w:r>
      <w:r>
        <w:rPr/>
        <w:t>произведений</w:t>
      </w:r>
      <w:r>
        <w:rPr>
          <w:spacing w:val="-4"/>
        </w:rPr>
        <w:t xml:space="preserve"> </w:t>
      </w:r>
      <w:r>
        <w:rPr/>
        <w:t>искусства».</w:t>
      </w:r>
    </w:p>
    <w:p>
      <w:pPr>
        <w:pStyle w:val="Style14"/>
        <w:spacing w:lineRule="auto" w:line="264" w:before="22" w:after="0"/>
        <w:ind w:left="600" w:firstLine="600"/>
        <w:rPr>
          <w:sz w:val="24"/>
        </w:rPr>
      </w:pPr>
      <w:r>
        <w:rPr/>
        <w:t>Восприятие</w:t>
      </w:r>
      <w:r>
        <w:rPr>
          <w:spacing w:val="43"/>
        </w:rPr>
        <w:t xml:space="preserve"> </w:t>
      </w:r>
      <w:r>
        <w:rPr/>
        <w:t>произведений</w:t>
      </w:r>
      <w:r>
        <w:rPr>
          <w:spacing w:val="45"/>
        </w:rPr>
        <w:t xml:space="preserve"> </w:t>
      </w:r>
      <w:r>
        <w:rPr/>
        <w:t>детского</w:t>
      </w:r>
      <w:r>
        <w:rPr>
          <w:spacing w:val="45"/>
        </w:rPr>
        <w:t xml:space="preserve"> </w:t>
      </w:r>
      <w:r>
        <w:rPr/>
        <w:t>творчества.</w:t>
      </w:r>
      <w:r>
        <w:rPr>
          <w:spacing w:val="44"/>
        </w:rPr>
        <w:t xml:space="preserve"> </w:t>
      </w:r>
      <w:r>
        <w:rPr/>
        <w:t>Обсуждение</w:t>
      </w:r>
      <w:r>
        <w:rPr>
          <w:spacing w:val="43"/>
        </w:rPr>
        <w:t xml:space="preserve"> </w:t>
      </w:r>
      <w:r>
        <w:rPr/>
        <w:t>сюжетного</w:t>
      </w:r>
      <w:r>
        <w:rPr>
          <w:spacing w:val="44"/>
        </w:rPr>
        <w:t xml:space="preserve"> </w:t>
      </w:r>
      <w:r>
        <w:rPr/>
        <w:t>и</w:t>
      </w:r>
      <w:r>
        <w:rPr>
          <w:spacing w:val="45"/>
        </w:rPr>
        <w:t xml:space="preserve"> </w:t>
      </w:r>
      <w:r>
        <w:rPr/>
        <w:t>эмоционального</w:t>
      </w:r>
      <w:r>
        <w:rPr>
          <w:spacing w:val="-57"/>
        </w:rPr>
        <w:t xml:space="preserve"> </w:t>
      </w:r>
      <w:r>
        <w:rPr/>
        <w:t>содержания</w:t>
      </w:r>
      <w:r>
        <w:rPr>
          <w:spacing w:val="-1"/>
        </w:rPr>
        <w:t xml:space="preserve"> </w:t>
      </w:r>
      <w:r>
        <w:rPr/>
        <w:t>детских</w:t>
      </w:r>
      <w:r>
        <w:rPr>
          <w:spacing w:val="2"/>
        </w:rPr>
        <w:t xml:space="preserve"> </w:t>
      </w:r>
      <w:r>
        <w:rPr/>
        <w:t>работ.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Художественное</w:t>
      </w:r>
      <w:r>
        <w:rPr>
          <w:spacing w:val="10"/>
        </w:rPr>
        <w:t xml:space="preserve"> </w:t>
      </w:r>
      <w:r>
        <w:rPr/>
        <w:t>наблюдение</w:t>
      </w:r>
      <w:r>
        <w:rPr>
          <w:spacing w:val="11"/>
        </w:rPr>
        <w:t xml:space="preserve"> </w:t>
      </w:r>
      <w:r>
        <w:rPr/>
        <w:t>природы</w:t>
      </w:r>
      <w:r>
        <w:rPr>
          <w:spacing w:val="11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красивых</w:t>
      </w:r>
      <w:r>
        <w:rPr>
          <w:spacing w:val="14"/>
        </w:rPr>
        <w:t xml:space="preserve"> </w:t>
      </w:r>
      <w:r>
        <w:rPr/>
        <w:t>природных</w:t>
      </w:r>
      <w:r>
        <w:rPr>
          <w:spacing w:val="12"/>
        </w:rPr>
        <w:t xml:space="preserve"> </w:t>
      </w:r>
      <w:r>
        <w:rPr/>
        <w:t>деталей,</w:t>
      </w:r>
      <w:r>
        <w:rPr>
          <w:spacing w:val="12"/>
        </w:rPr>
        <w:t xml:space="preserve"> </w:t>
      </w:r>
      <w:r>
        <w:rPr/>
        <w:t>анализ</w:t>
      </w:r>
      <w:r>
        <w:rPr>
          <w:spacing w:val="13"/>
        </w:rPr>
        <w:t xml:space="preserve"> </w:t>
      </w:r>
      <w:r>
        <w:rPr/>
        <w:t>их</w:t>
      </w:r>
      <w:r>
        <w:rPr>
          <w:spacing w:val="14"/>
        </w:rPr>
        <w:t xml:space="preserve"> </w:t>
      </w:r>
      <w:r>
        <w:rPr/>
        <w:t>конструкции</w:t>
      </w:r>
      <w:r>
        <w:rPr>
          <w:spacing w:val="10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эмоционального</w:t>
      </w:r>
      <w:r>
        <w:rPr>
          <w:spacing w:val="-1"/>
        </w:rPr>
        <w:t xml:space="preserve"> </w:t>
      </w:r>
      <w:r>
        <w:rPr/>
        <w:t>воздействия.</w:t>
      </w:r>
      <w:r>
        <w:rPr>
          <w:spacing w:val="-1"/>
        </w:rPr>
        <w:t xml:space="preserve"> </w:t>
      </w:r>
      <w:r>
        <w:rPr/>
        <w:t>Сопоставление</w:t>
      </w:r>
      <w:r>
        <w:rPr>
          <w:spacing w:val="-2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рукотворными</w:t>
      </w:r>
      <w:r>
        <w:rPr>
          <w:spacing w:val="-1"/>
        </w:rPr>
        <w:t xml:space="preserve"> </w:t>
      </w:r>
      <w:r>
        <w:rPr/>
        <w:t>произведениями.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Восприятие</w:t>
      </w:r>
      <w:r>
        <w:rPr>
          <w:spacing w:val="33"/>
        </w:rPr>
        <w:t xml:space="preserve"> </w:t>
      </w:r>
      <w:r>
        <w:rPr/>
        <w:t>орнаментальных</w:t>
      </w:r>
      <w:r>
        <w:rPr>
          <w:spacing w:val="36"/>
        </w:rPr>
        <w:t xml:space="preserve"> </w:t>
      </w:r>
      <w:r>
        <w:rPr/>
        <w:t>произведений</w:t>
      </w:r>
      <w:r>
        <w:rPr>
          <w:spacing w:val="33"/>
        </w:rPr>
        <w:t xml:space="preserve"> </w:t>
      </w:r>
      <w:r>
        <w:rPr/>
        <w:t>прикладного</w:t>
      </w:r>
      <w:r>
        <w:rPr>
          <w:spacing w:val="34"/>
        </w:rPr>
        <w:t xml:space="preserve"> </w:t>
      </w:r>
      <w:r>
        <w:rPr/>
        <w:t>искусства</w:t>
      </w:r>
      <w:r>
        <w:rPr>
          <w:spacing w:val="36"/>
        </w:rPr>
        <w:t xml:space="preserve"> </w:t>
      </w:r>
      <w:r>
        <w:rPr/>
        <w:t>(например,</w:t>
      </w:r>
      <w:r>
        <w:rPr>
          <w:spacing w:val="34"/>
        </w:rPr>
        <w:t xml:space="preserve"> </w:t>
      </w:r>
      <w:r>
        <w:rPr/>
        <w:t>кружево,</w:t>
      </w:r>
      <w:r>
        <w:rPr>
          <w:spacing w:val="34"/>
        </w:rPr>
        <w:t xml:space="preserve"> </w:t>
      </w:r>
      <w:r>
        <w:rPr/>
        <w:t>шитьё,</w:t>
      </w:r>
      <w:r>
        <w:rPr>
          <w:spacing w:val="-57"/>
        </w:rPr>
        <w:t xml:space="preserve"> </w:t>
      </w:r>
      <w:r>
        <w:rPr/>
        <w:t>резьба</w:t>
      </w:r>
      <w:r>
        <w:rPr>
          <w:spacing w:val="-2"/>
        </w:rPr>
        <w:t xml:space="preserve"> </w:t>
      </w:r>
      <w:r>
        <w:rPr/>
        <w:t>и роспись).</w:t>
      </w:r>
    </w:p>
    <w:p>
      <w:pPr>
        <w:pStyle w:val="Style14"/>
        <w:ind w:left="1200" w:hanging="0"/>
        <w:rPr>
          <w:sz w:val="24"/>
        </w:rPr>
      </w:pPr>
      <w:r>
        <w:rPr/>
        <w:t>Восприятие</w:t>
      </w:r>
      <w:r>
        <w:rPr>
          <w:spacing w:val="42"/>
        </w:rPr>
        <w:t xml:space="preserve"> </w:t>
      </w:r>
      <w:r>
        <w:rPr/>
        <w:t>произведений</w:t>
      </w:r>
      <w:r>
        <w:rPr>
          <w:spacing w:val="42"/>
        </w:rPr>
        <w:t xml:space="preserve"> </w:t>
      </w:r>
      <w:r>
        <w:rPr/>
        <w:t>живописи</w:t>
      </w:r>
      <w:r>
        <w:rPr>
          <w:spacing w:val="45"/>
        </w:rPr>
        <w:t xml:space="preserve"> </w:t>
      </w:r>
      <w:r>
        <w:rPr/>
        <w:t>с</w:t>
      </w:r>
      <w:r>
        <w:rPr>
          <w:spacing w:val="42"/>
        </w:rPr>
        <w:t xml:space="preserve"> </w:t>
      </w:r>
      <w:r>
        <w:rPr/>
        <w:t>активным</w:t>
      </w:r>
      <w:r>
        <w:rPr>
          <w:spacing w:val="43"/>
        </w:rPr>
        <w:t xml:space="preserve"> </w:t>
      </w:r>
      <w:r>
        <w:rPr/>
        <w:t>выражением</w:t>
      </w:r>
      <w:r>
        <w:rPr>
          <w:spacing w:val="43"/>
        </w:rPr>
        <w:t xml:space="preserve"> </w:t>
      </w:r>
      <w:r>
        <w:rPr/>
        <w:t>цветового</w:t>
      </w:r>
      <w:r>
        <w:rPr>
          <w:spacing w:val="44"/>
        </w:rPr>
        <w:t xml:space="preserve"> </w:t>
      </w:r>
      <w:r>
        <w:rPr/>
        <w:t>состояния</w:t>
      </w:r>
      <w:r>
        <w:rPr>
          <w:spacing w:val="44"/>
        </w:rPr>
        <w:t xml:space="preserve"> </w:t>
      </w:r>
      <w:r>
        <w:rPr/>
        <w:t>в</w:t>
      </w:r>
      <w:r>
        <w:rPr>
          <w:spacing w:val="43"/>
        </w:rPr>
        <w:t xml:space="preserve"> </w:t>
      </w:r>
      <w:r>
        <w:rPr/>
        <w:t>природе.</w:t>
      </w:r>
    </w:p>
    <w:p>
      <w:pPr>
        <w:pStyle w:val="Style14"/>
        <w:spacing w:before="29" w:after="0"/>
        <w:rPr>
          <w:sz w:val="24"/>
        </w:rPr>
      </w:pPr>
      <w:r>
        <w:rPr/>
        <w:t>Произведения</w:t>
      </w:r>
      <w:r>
        <w:rPr>
          <w:spacing w:val="-3"/>
        </w:rPr>
        <w:t xml:space="preserve"> </w:t>
      </w:r>
      <w:r>
        <w:rPr/>
        <w:t>И.</w:t>
      </w:r>
      <w:r>
        <w:rPr>
          <w:spacing w:val="-3"/>
        </w:rPr>
        <w:t xml:space="preserve"> </w:t>
      </w:r>
      <w:r>
        <w:rPr/>
        <w:t>И.</w:t>
      </w:r>
      <w:r>
        <w:rPr>
          <w:spacing w:val="-2"/>
        </w:rPr>
        <w:t xml:space="preserve"> </w:t>
      </w:r>
      <w:r>
        <w:rPr/>
        <w:t>Левитана,</w:t>
      </w:r>
      <w:r>
        <w:rPr>
          <w:spacing w:val="-3"/>
        </w:rPr>
        <w:t xml:space="preserve"> </w:t>
      </w:r>
      <w:r>
        <w:rPr/>
        <w:t>И.</w:t>
      </w:r>
      <w:r>
        <w:rPr>
          <w:spacing w:val="-3"/>
        </w:rPr>
        <w:t xml:space="preserve"> </w:t>
      </w:r>
      <w:r>
        <w:rPr/>
        <w:t>И.</w:t>
      </w:r>
      <w:r>
        <w:rPr>
          <w:spacing w:val="-2"/>
        </w:rPr>
        <w:t xml:space="preserve"> </w:t>
      </w:r>
      <w:r>
        <w:rPr/>
        <w:t>Шишкина,</w:t>
      </w:r>
      <w:r>
        <w:rPr>
          <w:spacing w:val="-3"/>
        </w:rPr>
        <w:t xml:space="preserve"> </w:t>
      </w:r>
      <w:r>
        <w:rPr/>
        <w:t>Н.</w:t>
      </w:r>
      <w:r>
        <w:rPr>
          <w:spacing w:val="-3"/>
        </w:rPr>
        <w:t xml:space="preserve"> </w:t>
      </w:r>
      <w:r>
        <w:rPr/>
        <w:t>П.</w:t>
      </w:r>
      <w:r>
        <w:rPr>
          <w:spacing w:val="-2"/>
        </w:rPr>
        <w:t xml:space="preserve"> </w:t>
      </w:r>
      <w:r>
        <w:rPr/>
        <w:t>Крымова.</w:t>
      </w:r>
    </w:p>
    <w:p>
      <w:pPr>
        <w:pStyle w:val="Style14"/>
        <w:spacing w:lineRule="auto" w:line="264" w:before="27" w:after="0"/>
        <w:ind w:left="600" w:right="223" w:firstLine="600"/>
        <w:jc w:val="both"/>
        <w:rPr>
          <w:sz w:val="24"/>
        </w:rPr>
      </w:pPr>
      <w:r>
        <w:rPr/>
        <w:t>Восприятие произведений анималистического жанра в графике (например, произведений В. В.</w:t>
      </w:r>
      <w:r>
        <w:rPr>
          <w:spacing w:val="1"/>
        </w:rPr>
        <w:t xml:space="preserve"> </w:t>
      </w:r>
      <w:r>
        <w:rPr/>
        <w:t>Ватагина, Е. И. Чарушина) и в скульптуре (произведения В. В. Ватагина). Наблюдение животных 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-1"/>
        </w:rPr>
        <w:t xml:space="preserve"> </w:t>
      </w:r>
      <w:r>
        <w:rPr/>
        <w:t>зрения их</w:t>
      </w:r>
      <w:r>
        <w:rPr>
          <w:spacing w:val="-1"/>
        </w:rPr>
        <w:t xml:space="preserve"> </w:t>
      </w:r>
      <w:r>
        <w:rPr/>
        <w:t>пропорций,</w:t>
      </w:r>
      <w:r>
        <w:rPr>
          <w:spacing w:val="-3"/>
        </w:rPr>
        <w:t xml:space="preserve"> </w:t>
      </w:r>
      <w:r>
        <w:rPr/>
        <w:t>характера</w:t>
      </w:r>
      <w:r>
        <w:rPr>
          <w:spacing w:val="-2"/>
        </w:rPr>
        <w:t xml:space="preserve"> </w:t>
      </w:r>
      <w:r>
        <w:rPr/>
        <w:t>движения,</w:t>
      </w:r>
      <w:r>
        <w:rPr>
          <w:spacing w:val="-1"/>
        </w:rPr>
        <w:t xml:space="preserve"> </w:t>
      </w:r>
      <w:r>
        <w:rPr/>
        <w:t>пластики.</w:t>
      </w:r>
    </w:p>
    <w:p>
      <w:pPr>
        <w:pStyle w:val="3"/>
        <w:spacing w:before="6" w:after="0"/>
        <w:ind w:left="1200" w:hanging="0"/>
        <w:jc w:val="both"/>
        <w:rPr>
          <w:sz w:val="24"/>
        </w:rPr>
      </w:pPr>
      <w:r>
        <w:rPr/>
        <w:t>Модуль</w:t>
      </w:r>
      <w:r>
        <w:rPr>
          <w:spacing w:val="-2"/>
        </w:rPr>
        <w:t xml:space="preserve"> </w:t>
      </w:r>
      <w:r>
        <w:rPr/>
        <w:t>«Азбука</w:t>
      </w:r>
      <w:r>
        <w:rPr>
          <w:spacing w:val="-2"/>
        </w:rPr>
        <w:t xml:space="preserve"> </w:t>
      </w:r>
      <w:r>
        <w:rPr/>
        <w:t>цифровой</w:t>
      </w:r>
      <w:r>
        <w:rPr>
          <w:spacing w:val="-2"/>
        </w:rPr>
        <w:t xml:space="preserve"> </w:t>
      </w:r>
      <w:r>
        <w:rPr/>
        <w:t>графики».</w:t>
      </w:r>
    </w:p>
    <w:p>
      <w:pPr>
        <w:pStyle w:val="Style14"/>
        <w:spacing w:lineRule="auto" w:line="264" w:before="21" w:after="0"/>
        <w:ind w:left="600" w:firstLine="600"/>
        <w:rPr>
          <w:sz w:val="24"/>
        </w:rPr>
      </w:pPr>
      <w:r>
        <w:rPr/>
        <w:t>Компьютерные</w:t>
      </w:r>
      <w:r>
        <w:rPr>
          <w:spacing w:val="17"/>
        </w:rPr>
        <w:t xml:space="preserve"> </w:t>
      </w:r>
      <w:r>
        <w:rPr/>
        <w:t>средства</w:t>
      </w:r>
      <w:r>
        <w:rPr>
          <w:spacing w:val="18"/>
        </w:rPr>
        <w:t xml:space="preserve"> </w:t>
      </w:r>
      <w:r>
        <w:rPr/>
        <w:t>изображения.</w:t>
      </w:r>
      <w:r>
        <w:rPr>
          <w:spacing w:val="19"/>
        </w:rPr>
        <w:t xml:space="preserve"> </w:t>
      </w:r>
      <w:r>
        <w:rPr/>
        <w:t>Виды</w:t>
      </w:r>
      <w:r>
        <w:rPr>
          <w:spacing w:val="19"/>
        </w:rPr>
        <w:t xml:space="preserve"> </w:t>
      </w:r>
      <w:r>
        <w:rPr/>
        <w:t>линий</w:t>
      </w:r>
      <w:r>
        <w:rPr>
          <w:spacing w:val="20"/>
        </w:rPr>
        <w:t xml:space="preserve"> </w:t>
      </w:r>
      <w:r>
        <w:rPr/>
        <w:t>(в</w:t>
      </w:r>
      <w:r>
        <w:rPr>
          <w:spacing w:val="18"/>
        </w:rPr>
        <w:t xml:space="preserve"> </w:t>
      </w:r>
      <w:r>
        <w:rPr/>
        <w:t>программе</w:t>
      </w:r>
      <w:r>
        <w:rPr>
          <w:spacing w:val="24"/>
        </w:rPr>
        <w:t xml:space="preserve"> </w:t>
      </w:r>
      <w:r>
        <w:rPr/>
        <w:t>Paint</w:t>
      </w:r>
      <w:r>
        <w:rPr>
          <w:spacing w:val="20"/>
        </w:rPr>
        <w:t xml:space="preserve"> </w:t>
      </w:r>
      <w:r>
        <w:rPr/>
        <w:t>или</w:t>
      </w:r>
      <w:r>
        <w:rPr>
          <w:spacing w:val="20"/>
        </w:rPr>
        <w:t xml:space="preserve"> </w:t>
      </w:r>
      <w:r>
        <w:rPr/>
        <w:t>другом</w:t>
      </w:r>
      <w:r>
        <w:rPr>
          <w:spacing w:val="18"/>
        </w:rPr>
        <w:t xml:space="preserve"> </w:t>
      </w:r>
      <w:r>
        <w:rPr/>
        <w:t>графическом</w:t>
      </w:r>
      <w:r>
        <w:rPr>
          <w:spacing w:val="-57"/>
        </w:rPr>
        <w:t xml:space="preserve"> </w:t>
      </w:r>
      <w:r>
        <w:rPr/>
        <w:t>редакторе).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Компьютерные</w:t>
      </w:r>
      <w:r>
        <w:rPr>
          <w:spacing w:val="38"/>
        </w:rPr>
        <w:t xml:space="preserve"> </w:t>
      </w:r>
      <w:r>
        <w:rPr/>
        <w:t>средства</w:t>
      </w:r>
      <w:r>
        <w:rPr>
          <w:spacing w:val="39"/>
        </w:rPr>
        <w:t xml:space="preserve"> </w:t>
      </w:r>
      <w:r>
        <w:rPr/>
        <w:t>изображения.</w:t>
      </w:r>
      <w:r>
        <w:rPr>
          <w:spacing w:val="39"/>
        </w:rPr>
        <w:t xml:space="preserve"> </w:t>
      </w:r>
      <w:r>
        <w:rPr/>
        <w:t>Работа</w:t>
      </w:r>
      <w:r>
        <w:rPr>
          <w:spacing w:val="40"/>
        </w:rPr>
        <w:t xml:space="preserve"> </w:t>
      </w:r>
      <w:r>
        <w:rPr/>
        <w:t>с</w:t>
      </w:r>
      <w:r>
        <w:rPr>
          <w:spacing w:val="41"/>
        </w:rPr>
        <w:t xml:space="preserve"> </w:t>
      </w:r>
      <w:r>
        <w:rPr/>
        <w:t>геометрическими</w:t>
      </w:r>
      <w:r>
        <w:rPr>
          <w:spacing w:val="41"/>
        </w:rPr>
        <w:t xml:space="preserve"> </w:t>
      </w:r>
      <w:r>
        <w:rPr/>
        <w:t>фигурами.</w:t>
      </w:r>
      <w:r>
        <w:rPr>
          <w:spacing w:val="39"/>
        </w:rPr>
        <w:t xml:space="preserve"> </w:t>
      </w:r>
      <w:r>
        <w:rPr/>
        <w:t>Трансформация</w:t>
      </w:r>
      <w:r>
        <w:rPr>
          <w:spacing w:val="40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копирование</w:t>
      </w:r>
      <w:r>
        <w:rPr>
          <w:spacing w:val="-2"/>
        </w:rPr>
        <w:t xml:space="preserve"> </w:t>
      </w:r>
      <w:r>
        <w:rPr/>
        <w:t>геометрических</w:t>
      </w:r>
      <w:r>
        <w:rPr>
          <w:spacing w:val="2"/>
        </w:rPr>
        <w:t xml:space="preserve"> </w:t>
      </w:r>
      <w:r>
        <w:rPr/>
        <w:t>фигур в</w:t>
      </w:r>
      <w:r>
        <w:rPr>
          <w:spacing w:val="-1"/>
        </w:rPr>
        <w:t xml:space="preserve"> </w:t>
      </w:r>
      <w:r>
        <w:rPr/>
        <w:t>программе</w:t>
      </w:r>
      <w:r>
        <w:rPr>
          <w:spacing w:val="3"/>
        </w:rPr>
        <w:t xml:space="preserve"> </w:t>
      </w:r>
      <w:r>
        <w:rPr/>
        <w:t>Paint.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Освоение</w:t>
      </w:r>
      <w:r>
        <w:rPr>
          <w:spacing w:val="39"/>
        </w:rPr>
        <w:t xml:space="preserve"> </w:t>
      </w:r>
      <w:r>
        <w:rPr/>
        <w:t>инструментов</w:t>
      </w:r>
      <w:r>
        <w:rPr>
          <w:spacing w:val="40"/>
        </w:rPr>
        <w:t xml:space="preserve"> </w:t>
      </w:r>
      <w:r>
        <w:rPr/>
        <w:t>традиционного</w:t>
      </w:r>
      <w:r>
        <w:rPr>
          <w:spacing w:val="39"/>
        </w:rPr>
        <w:t xml:space="preserve"> </w:t>
      </w:r>
      <w:r>
        <w:rPr/>
        <w:t>рисования</w:t>
      </w:r>
      <w:r>
        <w:rPr>
          <w:spacing w:val="39"/>
        </w:rPr>
        <w:t xml:space="preserve"> </w:t>
      </w:r>
      <w:r>
        <w:rPr/>
        <w:t>(карандаш,</w:t>
      </w:r>
      <w:r>
        <w:rPr>
          <w:spacing w:val="39"/>
        </w:rPr>
        <w:t xml:space="preserve"> </w:t>
      </w:r>
      <w:r>
        <w:rPr/>
        <w:t>кисточка,</w:t>
      </w:r>
      <w:r>
        <w:rPr>
          <w:spacing w:val="39"/>
        </w:rPr>
        <w:t xml:space="preserve"> </w:t>
      </w:r>
      <w:r>
        <w:rPr/>
        <w:t>ластик,</w:t>
      </w:r>
      <w:r>
        <w:rPr>
          <w:spacing w:val="39"/>
        </w:rPr>
        <w:t xml:space="preserve"> </w:t>
      </w:r>
      <w:r>
        <w:rPr/>
        <w:t>заливка</w:t>
      </w:r>
      <w:r>
        <w:rPr>
          <w:spacing w:val="39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другие)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программе</w:t>
      </w:r>
      <w:r>
        <w:rPr>
          <w:spacing w:val="-1"/>
        </w:rPr>
        <w:t xml:space="preserve"> </w:t>
      </w:r>
      <w:r>
        <w:rPr/>
        <w:t>Paint</w:t>
      </w:r>
      <w:r>
        <w:rPr>
          <w:spacing w:val="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основе</w:t>
      </w:r>
      <w:r>
        <w:rPr>
          <w:spacing w:val="-2"/>
        </w:rPr>
        <w:t xml:space="preserve"> </w:t>
      </w:r>
      <w:r>
        <w:rPr/>
        <w:t>простых</w:t>
      </w:r>
      <w:r>
        <w:rPr>
          <w:spacing w:val="2"/>
        </w:rPr>
        <w:t xml:space="preserve"> </w:t>
      </w:r>
      <w:r>
        <w:rPr/>
        <w:t>сюжетов</w:t>
      </w:r>
      <w:r>
        <w:rPr>
          <w:spacing w:val="-1"/>
        </w:rPr>
        <w:t xml:space="preserve"> </w:t>
      </w:r>
      <w:r>
        <w:rPr/>
        <w:t>(например, образ</w:t>
      </w:r>
      <w:r>
        <w:rPr>
          <w:spacing w:val="-1"/>
        </w:rPr>
        <w:t xml:space="preserve"> </w:t>
      </w:r>
      <w:r>
        <w:rPr/>
        <w:t>дерева).</w:t>
      </w:r>
    </w:p>
    <w:p>
      <w:pPr>
        <w:pStyle w:val="Style14"/>
        <w:spacing w:lineRule="auto" w:line="264" w:before="1" w:after="0"/>
        <w:ind w:left="600" w:firstLine="600"/>
        <w:rPr>
          <w:sz w:val="24"/>
        </w:rPr>
      </w:pPr>
      <w:r>
        <w:rPr/>
        <w:t>Освоение</w:t>
      </w:r>
      <w:r>
        <w:rPr>
          <w:spacing w:val="15"/>
        </w:rPr>
        <w:t xml:space="preserve"> </w:t>
      </w:r>
      <w:r>
        <w:rPr/>
        <w:t>инструментов</w:t>
      </w:r>
      <w:r>
        <w:rPr>
          <w:spacing w:val="16"/>
        </w:rPr>
        <w:t xml:space="preserve"> </w:t>
      </w:r>
      <w:r>
        <w:rPr/>
        <w:t>традиционного</w:t>
      </w:r>
      <w:r>
        <w:rPr>
          <w:spacing w:val="16"/>
        </w:rPr>
        <w:t xml:space="preserve"> </w:t>
      </w:r>
      <w:r>
        <w:rPr/>
        <w:t>рисования</w:t>
      </w:r>
      <w:r>
        <w:rPr>
          <w:spacing w:val="15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программе</w:t>
      </w:r>
      <w:r>
        <w:rPr>
          <w:spacing w:val="21"/>
        </w:rPr>
        <w:t xml:space="preserve"> </w:t>
      </w:r>
      <w:r>
        <w:rPr/>
        <w:t>Paint</w:t>
      </w:r>
      <w:r>
        <w:rPr>
          <w:spacing w:val="18"/>
        </w:rPr>
        <w:t xml:space="preserve"> </w:t>
      </w:r>
      <w:r>
        <w:rPr/>
        <w:t>на</w:t>
      </w:r>
      <w:r>
        <w:rPr>
          <w:spacing w:val="15"/>
        </w:rPr>
        <w:t xml:space="preserve"> </w:t>
      </w:r>
      <w:r>
        <w:rPr/>
        <w:t>основе</w:t>
      </w:r>
      <w:r>
        <w:rPr>
          <w:spacing w:val="14"/>
        </w:rPr>
        <w:t xml:space="preserve"> </w:t>
      </w:r>
      <w:r>
        <w:rPr/>
        <w:t>темы</w:t>
      </w:r>
      <w:r>
        <w:rPr>
          <w:spacing w:val="21"/>
        </w:rPr>
        <w:t xml:space="preserve"> </w:t>
      </w:r>
      <w:r>
        <w:rPr/>
        <w:t>«Тёплый</w:t>
      </w:r>
      <w:r>
        <w:rPr>
          <w:spacing w:val="16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холодный</w:t>
      </w:r>
      <w:r>
        <w:rPr>
          <w:spacing w:val="-1"/>
        </w:rPr>
        <w:t xml:space="preserve"> </w:t>
      </w:r>
      <w:r>
        <w:rPr/>
        <w:t>цвета»</w:t>
      </w:r>
      <w:r>
        <w:rPr>
          <w:spacing w:val="-7"/>
        </w:rPr>
        <w:t xml:space="preserve"> </w:t>
      </w:r>
      <w:r>
        <w:rPr/>
        <w:t>(например,</w:t>
      </w:r>
      <w:r>
        <w:rPr>
          <w:spacing w:val="3"/>
        </w:rPr>
        <w:t xml:space="preserve"> </w:t>
      </w:r>
      <w:r>
        <w:rPr/>
        <w:t>«Горящий костёр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синей ночи»,</w:t>
      </w:r>
      <w:r>
        <w:rPr>
          <w:spacing w:val="3"/>
        </w:rPr>
        <w:t xml:space="preserve"> </w:t>
      </w:r>
      <w:r>
        <w:rPr/>
        <w:t>«Перо</w:t>
      </w:r>
      <w:r>
        <w:rPr>
          <w:spacing w:val="1"/>
        </w:rPr>
        <w:t xml:space="preserve"> </w:t>
      </w:r>
      <w:r>
        <w:rPr/>
        <w:t>жар-птицы»).</w:t>
      </w:r>
    </w:p>
    <w:p>
      <w:pPr>
        <w:pStyle w:val="Style14"/>
        <w:spacing w:lineRule="auto" w:line="264"/>
        <w:ind w:left="600" w:right="220" w:firstLine="600"/>
        <w:rPr>
          <w:sz w:val="24"/>
        </w:rPr>
      </w:pPr>
      <w:r>
        <w:rPr/>
        <w:t>Художественная</w:t>
      </w:r>
      <w:r>
        <w:rPr>
          <w:spacing w:val="13"/>
        </w:rPr>
        <w:t xml:space="preserve"> </w:t>
      </w:r>
      <w:r>
        <w:rPr/>
        <w:t>фотография.</w:t>
      </w:r>
      <w:r>
        <w:rPr>
          <w:spacing w:val="13"/>
        </w:rPr>
        <w:t xml:space="preserve"> </w:t>
      </w:r>
      <w:r>
        <w:rPr/>
        <w:t>Расположение</w:t>
      </w:r>
      <w:r>
        <w:rPr>
          <w:spacing w:val="13"/>
        </w:rPr>
        <w:t xml:space="preserve"> </w:t>
      </w:r>
      <w:r>
        <w:rPr/>
        <w:t>объекта</w:t>
      </w:r>
      <w:r>
        <w:rPr>
          <w:spacing w:val="13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кадре.</w:t>
      </w:r>
      <w:r>
        <w:rPr>
          <w:spacing w:val="13"/>
        </w:rPr>
        <w:t xml:space="preserve"> </w:t>
      </w:r>
      <w:r>
        <w:rPr/>
        <w:t>Масштаб.</w:t>
      </w:r>
      <w:r>
        <w:rPr>
          <w:spacing w:val="13"/>
        </w:rPr>
        <w:t xml:space="preserve"> </w:t>
      </w:r>
      <w:r>
        <w:rPr/>
        <w:t>Доминанта.</w:t>
      </w:r>
      <w:r>
        <w:rPr>
          <w:spacing w:val="14"/>
        </w:rPr>
        <w:t xml:space="preserve"> </w:t>
      </w:r>
      <w:r>
        <w:rPr/>
        <w:t>Обсуждение</w:t>
      </w:r>
      <w:r>
        <w:rPr>
          <w:spacing w:val="-57"/>
        </w:rPr>
        <w:t xml:space="preserve"> </w:t>
      </w:r>
      <w:r>
        <w:rPr/>
        <w:t>в условиях</w:t>
      </w:r>
      <w:r>
        <w:rPr>
          <w:spacing w:val="3"/>
        </w:rPr>
        <w:t xml:space="preserve"> </w:t>
      </w:r>
      <w:r>
        <w:rPr/>
        <w:t>урока</w:t>
      </w:r>
      <w:r>
        <w:rPr>
          <w:spacing w:val="2"/>
        </w:rPr>
        <w:t xml:space="preserve"> </w:t>
      </w:r>
      <w:r>
        <w:rPr/>
        <w:t>ученических</w:t>
      </w:r>
      <w:r>
        <w:rPr>
          <w:spacing w:val="1"/>
        </w:rPr>
        <w:t xml:space="preserve"> </w:t>
      </w:r>
      <w:r>
        <w:rPr/>
        <w:t>фотографий, соответствующих</w:t>
      </w:r>
      <w:r>
        <w:rPr>
          <w:spacing w:val="1"/>
        </w:rPr>
        <w:t xml:space="preserve"> </w:t>
      </w:r>
      <w:r>
        <w:rPr/>
        <w:t>изучаемой</w:t>
      </w:r>
      <w:r>
        <w:rPr>
          <w:spacing w:val="-1"/>
        </w:rPr>
        <w:t xml:space="preserve"> </w:t>
      </w:r>
      <w:r>
        <w:rPr/>
        <w:t>теме.</w:t>
      </w:r>
    </w:p>
    <w:p>
      <w:pPr>
        <w:pStyle w:val="Style14"/>
        <w:ind w:left="0" w:hanging="0"/>
        <w:rPr>
          <w:sz w:val="26"/>
        </w:rPr>
      </w:pPr>
      <w:r>
        <w:rPr>
          <w:sz w:val="26"/>
        </w:rPr>
      </w:r>
    </w:p>
    <w:p>
      <w:pPr>
        <w:pStyle w:val="Style14"/>
        <w:spacing w:before="11" w:after="0"/>
        <w:ind w:left="0" w:hanging="0"/>
        <w:rPr>
          <w:sz w:val="24"/>
        </w:rPr>
      </w:pPr>
      <w:r>
        <w:rPr>
          <w:sz w:val="24"/>
        </w:rPr>
      </w:r>
    </w:p>
    <w:p>
      <w:pPr>
        <w:pStyle w:val="3"/>
        <w:spacing w:lineRule="auto" w:line="264"/>
        <w:rPr>
          <w:sz w:val="24"/>
        </w:rPr>
      </w:pPr>
      <w:r>
        <w:rPr/>
        <w:t>Планируемые</w:t>
      </w:r>
      <w:r>
        <w:rPr>
          <w:spacing w:val="27"/>
        </w:rPr>
        <w:t xml:space="preserve"> </w:t>
      </w:r>
      <w:r>
        <w:rPr/>
        <w:t>результаты</w:t>
      </w:r>
      <w:r>
        <w:rPr>
          <w:spacing w:val="27"/>
        </w:rPr>
        <w:t xml:space="preserve"> </w:t>
      </w:r>
      <w:r>
        <w:rPr/>
        <w:t>освоения</w:t>
      </w:r>
      <w:r>
        <w:rPr>
          <w:spacing w:val="27"/>
        </w:rPr>
        <w:t xml:space="preserve"> </w:t>
      </w:r>
      <w:r>
        <w:rPr/>
        <w:t>программы</w:t>
      </w:r>
      <w:r>
        <w:rPr>
          <w:spacing w:val="26"/>
        </w:rPr>
        <w:t xml:space="preserve"> </w:t>
      </w:r>
      <w:r>
        <w:rPr/>
        <w:t>по</w:t>
      </w:r>
      <w:r>
        <w:rPr>
          <w:spacing w:val="27"/>
        </w:rPr>
        <w:t xml:space="preserve"> </w:t>
      </w:r>
      <w:r>
        <w:rPr/>
        <w:t>изобразительному</w:t>
      </w:r>
      <w:r>
        <w:rPr>
          <w:spacing w:val="27"/>
        </w:rPr>
        <w:t xml:space="preserve"> </w:t>
      </w:r>
      <w:r>
        <w:rPr/>
        <w:t>искусству</w:t>
      </w:r>
      <w:r>
        <w:rPr>
          <w:spacing w:val="27"/>
        </w:rPr>
        <w:t xml:space="preserve"> </w:t>
      </w:r>
      <w:r>
        <w:rPr/>
        <w:t>на</w:t>
      </w:r>
      <w:r>
        <w:rPr>
          <w:spacing w:val="27"/>
        </w:rPr>
        <w:t xml:space="preserve"> </w:t>
      </w:r>
      <w:r>
        <w:rPr/>
        <w:t>уровне</w:t>
      </w:r>
      <w:r>
        <w:rPr>
          <w:spacing w:val="-57"/>
        </w:rPr>
        <w:t xml:space="preserve"> </w:t>
      </w:r>
      <w:r>
        <w:rPr/>
        <w:t>начального</w:t>
      </w:r>
      <w:r>
        <w:rPr>
          <w:spacing w:val="-1"/>
        </w:rPr>
        <w:t xml:space="preserve"> </w:t>
      </w:r>
      <w:r>
        <w:rPr/>
        <w:t>общего образования</w:t>
      </w:r>
    </w:p>
    <w:p>
      <w:pPr>
        <w:pStyle w:val="Style14"/>
        <w:spacing w:before="3" w:after="0"/>
        <w:ind w:left="0" w:hanging="0"/>
        <w:rPr>
          <w:b/>
          <w:b/>
          <w:sz w:val="26"/>
        </w:rPr>
      </w:pPr>
      <w:r>
        <w:rPr>
          <w:b/>
          <w:sz w:val="26"/>
        </w:rPr>
      </w:r>
    </w:p>
    <w:p>
      <w:pPr>
        <w:pStyle w:val="Normal"/>
        <w:ind w:left="720" w:hanging="0"/>
        <w:jc w:val="both"/>
        <w:rPr>
          <w:b/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>
      <w:pPr>
        <w:sectPr>
          <w:headerReference w:type="default" r:id="rId129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64" w:before="22" w:after="0"/>
        <w:ind w:left="600" w:right="218" w:firstLine="600"/>
        <w:jc w:val="both"/>
        <w:rPr>
          <w:sz w:val="24"/>
        </w:rPr>
      </w:pP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изобразительному</w:t>
      </w:r>
      <w:r>
        <w:rPr>
          <w:spacing w:val="1"/>
        </w:rPr>
        <w:t xml:space="preserve"> </w:t>
      </w:r>
      <w:r>
        <w:rPr/>
        <w:t>искусству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 общего образования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традиционными</w:t>
      </w:r>
      <w:r>
        <w:rPr>
          <w:spacing w:val="1"/>
        </w:rPr>
        <w:t xml:space="preserve"> </w:t>
      </w:r>
      <w:r>
        <w:rPr/>
        <w:t>российскими</w:t>
      </w:r>
      <w:r>
        <w:rPr>
          <w:spacing w:val="1"/>
        </w:rPr>
        <w:t xml:space="preserve"> </w:t>
      </w:r>
      <w:r>
        <w:rPr/>
        <w:t>социокультурными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духовно-нравственными</w:t>
      </w:r>
      <w:r>
        <w:rPr>
          <w:spacing w:val="1"/>
        </w:rPr>
        <w:t xml:space="preserve"> </w:t>
      </w:r>
      <w:r>
        <w:rPr/>
        <w:t>ценностями,</w:t>
      </w:r>
      <w:r>
        <w:rPr>
          <w:spacing w:val="1"/>
        </w:rPr>
        <w:t xml:space="preserve"> </w:t>
      </w:r>
      <w:r>
        <w:rPr/>
        <w:t>принятыми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правилами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нормами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способствуют</w:t>
      </w:r>
      <w:r>
        <w:rPr>
          <w:spacing w:val="1"/>
        </w:rPr>
        <w:t xml:space="preserve"> </w:t>
      </w:r>
      <w:r>
        <w:rPr/>
        <w:t>процессам</w:t>
      </w:r>
      <w:r>
        <w:rPr>
          <w:spacing w:val="1"/>
        </w:rPr>
        <w:t xml:space="preserve"> </w:t>
      </w:r>
      <w:r>
        <w:rPr/>
        <w:t>самопознания,</w:t>
      </w:r>
      <w:r>
        <w:rPr>
          <w:spacing w:val="-2"/>
        </w:rPr>
        <w:t xml:space="preserve"> </w:t>
      </w:r>
      <w:r>
        <w:rPr/>
        <w:t>самовоспитания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саморазвития,</w:t>
      </w:r>
      <w:r>
        <w:rPr>
          <w:spacing w:val="2"/>
        </w:rPr>
        <w:t xml:space="preserve"> </w:t>
      </w:r>
      <w:r>
        <w:rPr/>
        <w:t>формирования</w:t>
      </w:r>
      <w:r>
        <w:rPr>
          <w:spacing w:val="-1"/>
        </w:rPr>
        <w:t xml:space="preserve"> </w:t>
      </w:r>
      <w:r>
        <w:rPr/>
        <w:t>внутренней</w:t>
      </w:r>
      <w:r>
        <w:rPr>
          <w:spacing w:val="-2"/>
        </w:rPr>
        <w:t xml:space="preserve"> </w:t>
      </w:r>
      <w:r>
        <w:rPr/>
        <w:t>позиции</w:t>
      </w:r>
      <w:r>
        <w:rPr>
          <w:spacing w:val="-1"/>
        </w:rPr>
        <w:t xml:space="preserve"> </w:t>
      </w:r>
      <w:r>
        <w:rPr/>
        <w:t>личности.</w:t>
      </w:r>
    </w:p>
    <w:p>
      <w:pPr>
        <w:pStyle w:val="Normal"/>
        <w:spacing w:before="26" w:after="0"/>
        <w:ind w:left="600" w:hanging="0"/>
        <w:rPr>
          <w:sz w:val="24"/>
        </w:rPr>
      </w:pP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следующие </w:t>
      </w: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sz w:val="24"/>
        </w:rPr>
        <w:t>: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before="31" w:after="0"/>
        <w:ind w:left="1526" w:hanging="361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lineRule="auto" w:line="259" w:before="28" w:after="0"/>
        <w:ind w:left="1526" w:right="214" w:hanging="360"/>
        <w:rPr>
          <w:sz w:val="24"/>
        </w:rPr>
      </w:pP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индивидуально-личностные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 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before="8" w:after="0"/>
        <w:ind w:left="1526" w:hanging="361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7" w:leader="none"/>
        </w:tabs>
        <w:spacing w:lineRule="auto" w:line="259" w:before="25" w:after="0"/>
        <w:ind w:left="1526" w:right="226" w:hanging="360"/>
        <w:jc w:val="both"/>
        <w:rPr>
          <w:sz w:val="24"/>
        </w:rPr>
      </w:pP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значимой деятельности;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7" w:leader="none"/>
        </w:tabs>
        <w:spacing w:lineRule="auto" w:line="259" w:before="6" w:after="0"/>
        <w:ind w:left="1526" w:right="225" w:hanging="360"/>
        <w:jc w:val="both"/>
        <w:rPr>
          <w:sz w:val="24"/>
        </w:rPr>
      </w:pPr>
      <w:r>
        <w:rPr>
          <w:sz w:val="24"/>
        </w:rPr>
        <w:t>позитивный опыт участия в творческой деятельности; интерес к произведениям искусства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</w:p>
    <w:p>
      <w:pPr>
        <w:pStyle w:val="Style14"/>
        <w:spacing w:lineRule="auto" w:line="264" w:before="2" w:after="0"/>
        <w:ind w:left="600" w:right="215" w:firstLine="600"/>
        <w:jc w:val="both"/>
        <w:rPr>
          <w:sz w:val="24"/>
        </w:rPr>
      </w:pPr>
      <w:r>
        <w:rPr>
          <w:b/>
        </w:rPr>
        <w:t>Патриотическое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традиций</w:t>
      </w:r>
      <w:r>
        <w:rPr>
          <w:spacing w:val="16"/>
        </w:rPr>
        <w:t xml:space="preserve"> </w:t>
      </w:r>
      <w:r>
        <w:rPr/>
        <w:t>отечественной</w:t>
      </w:r>
      <w:r>
        <w:rPr>
          <w:spacing w:val="16"/>
        </w:rPr>
        <w:t xml:space="preserve"> </w:t>
      </w:r>
      <w:r>
        <w:rPr/>
        <w:t>культуры,</w:t>
      </w:r>
      <w:r>
        <w:rPr>
          <w:spacing w:val="15"/>
        </w:rPr>
        <w:t xml:space="preserve"> </w:t>
      </w:r>
      <w:r>
        <w:rPr/>
        <w:t>выраженной</w:t>
      </w:r>
      <w:r>
        <w:rPr>
          <w:spacing w:val="16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её</w:t>
      </w:r>
      <w:r>
        <w:rPr>
          <w:spacing w:val="16"/>
        </w:rPr>
        <w:t xml:space="preserve"> </w:t>
      </w:r>
      <w:r>
        <w:rPr/>
        <w:t>архитектуре,</w:t>
      </w:r>
      <w:r>
        <w:rPr>
          <w:spacing w:val="15"/>
        </w:rPr>
        <w:t xml:space="preserve"> </w:t>
      </w:r>
      <w:r>
        <w:rPr/>
        <w:t>народном,</w:t>
      </w:r>
      <w:r>
        <w:rPr>
          <w:spacing w:val="15"/>
        </w:rPr>
        <w:t xml:space="preserve"> </w:t>
      </w:r>
      <w:r>
        <w:rPr/>
        <w:t>декоративно-прикладном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изобразительном</w:t>
      </w:r>
      <w:r>
        <w:rPr>
          <w:spacing w:val="1"/>
        </w:rPr>
        <w:t xml:space="preserve"> </w:t>
      </w:r>
      <w:r>
        <w:rPr/>
        <w:t>искусстве.</w:t>
      </w:r>
      <w:r>
        <w:rPr>
          <w:spacing w:val="1"/>
        </w:rPr>
        <w:t xml:space="preserve"> </w:t>
      </w:r>
      <w:r>
        <w:rPr/>
        <w:t>Урок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воспитывает</w:t>
      </w:r>
      <w:r>
        <w:rPr>
          <w:spacing w:val="1"/>
        </w:rPr>
        <w:t xml:space="preserve"> </w:t>
      </w:r>
      <w:r>
        <w:rPr/>
        <w:t>патриотизм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восприятия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личной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конкретных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красоте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мудрости,</w:t>
      </w:r>
      <w:r>
        <w:rPr>
          <w:spacing w:val="1"/>
        </w:rPr>
        <w:t xml:space="preserve"> </w:t>
      </w:r>
      <w:r>
        <w:rPr/>
        <w:t>заложенных в</w:t>
      </w:r>
      <w:r>
        <w:rPr>
          <w:spacing w:val="-3"/>
        </w:rPr>
        <w:t xml:space="preserve"> </w:t>
      </w:r>
      <w:r>
        <w:rPr/>
        <w:t>культурных</w:t>
      </w:r>
      <w:r>
        <w:rPr>
          <w:spacing w:val="1"/>
        </w:rPr>
        <w:t xml:space="preserve"> </w:t>
      </w:r>
      <w:r>
        <w:rPr/>
        <w:t>традициях.</w:t>
      </w:r>
    </w:p>
    <w:p>
      <w:pPr>
        <w:pStyle w:val="Style14"/>
        <w:spacing w:lineRule="auto" w:line="264" w:before="2" w:after="0"/>
        <w:ind w:left="600" w:right="219" w:firstLine="600"/>
        <w:jc w:val="both"/>
        <w:rPr>
          <w:sz w:val="24"/>
        </w:rPr>
      </w:pPr>
      <w:r>
        <w:rPr>
          <w:b/>
        </w:rPr>
        <w:t xml:space="preserve">Гражданское воспитание </w:t>
      </w:r>
      <w:r>
        <w:rPr/>
        <w:t>осуществляется через развитие чувства личной причастности к жизни</w:t>
      </w:r>
      <w:r>
        <w:rPr>
          <w:spacing w:val="1"/>
        </w:rPr>
        <w:t xml:space="preserve"> </w:t>
      </w:r>
      <w:r>
        <w:rPr/>
        <w:t>общества и созидающих качеств личности, приобщение обучающихся к ценностям отечественной и</w:t>
      </w:r>
      <w:r>
        <w:rPr>
          <w:spacing w:val="1"/>
        </w:rPr>
        <w:t xml:space="preserve"> </w:t>
      </w:r>
      <w:r>
        <w:rPr/>
        <w:t>мировой культуры. Учебный предмет способствует пониманию особенностей жизни разных народов и</w:t>
      </w:r>
      <w:r>
        <w:rPr>
          <w:spacing w:val="1"/>
        </w:rPr>
        <w:t xml:space="preserve"> </w:t>
      </w:r>
      <w:r>
        <w:rPr/>
        <w:t>красоты их эстетических идеалов. Коллективные творческие работы создают условия для разных форм</w:t>
      </w:r>
      <w:r>
        <w:rPr>
          <w:spacing w:val="1"/>
        </w:rPr>
        <w:t xml:space="preserve"> </w:t>
      </w:r>
      <w:r>
        <w:rPr/>
        <w:t>художественно-творческой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способствуют</w:t>
      </w:r>
      <w:r>
        <w:rPr>
          <w:spacing w:val="1"/>
        </w:rPr>
        <w:t xml:space="preserve"> </w:t>
      </w:r>
      <w:r>
        <w:rPr/>
        <w:t>пониманию другого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становлению</w:t>
      </w:r>
      <w:r>
        <w:rPr>
          <w:spacing w:val="1"/>
        </w:rPr>
        <w:t xml:space="preserve"> </w:t>
      </w:r>
      <w:r>
        <w:rPr/>
        <w:t>чувства</w:t>
      </w:r>
      <w:r>
        <w:rPr>
          <w:spacing w:val="-2"/>
        </w:rPr>
        <w:t xml:space="preserve"> </w:t>
      </w:r>
      <w:r>
        <w:rPr/>
        <w:t>личной ответственности.</w:t>
      </w:r>
    </w:p>
    <w:p>
      <w:pPr>
        <w:pStyle w:val="Style14"/>
        <w:spacing w:lineRule="auto" w:line="264"/>
        <w:ind w:left="600" w:right="217" w:firstLine="600"/>
        <w:jc w:val="both"/>
        <w:rPr>
          <w:sz w:val="24"/>
        </w:rPr>
      </w:pPr>
      <w:r>
        <w:rPr>
          <w:b/>
        </w:rPr>
        <w:t>Духовно-нравственное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стержнем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57"/>
        </w:rPr>
        <w:t xml:space="preserve"> </w:t>
      </w:r>
      <w:r>
        <w:rPr/>
        <w:t>обучающегося,</w:t>
      </w:r>
      <w:r>
        <w:rPr>
          <w:spacing w:val="1"/>
        </w:rPr>
        <w:t xml:space="preserve"> </w:t>
      </w:r>
      <w:r>
        <w:rPr/>
        <w:t>приобщения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искусству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сфере,</w:t>
      </w:r>
      <w:r>
        <w:rPr>
          <w:spacing w:val="1"/>
        </w:rPr>
        <w:t xml:space="preserve"> </w:t>
      </w:r>
      <w:r>
        <w:rPr/>
        <w:t>концентрирующей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себе</w:t>
      </w:r>
      <w:r>
        <w:rPr>
          <w:spacing w:val="1"/>
        </w:rPr>
        <w:t xml:space="preserve"> </w:t>
      </w:r>
      <w:r>
        <w:rPr/>
        <w:t>духовно-</w:t>
      </w:r>
      <w:r>
        <w:rPr>
          <w:spacing w:val="1"/>
        </w:rPr>
        <w:t xml:space="preserve"> </w:t>
      </w:r>
      <w:r>
        <w:rPr/>
        <w:t>нравственный</w:t>
      </w:r>
      <w:r>
        <w:rPr>
          <w:spacing w:val="1"/>
        </w:rPr>
        <w:t xml:space="preserve"> </w:t>
      </w:r>
      <w:r>
        <w:rPr/>
        <w:t>поиск</w:t>
      </w:r>
      <w:r>
        <w:rPr>
          <w:spacing w:val="1"/>
        </w:rPr>
        <w:t xml:space="preserve"> </w:t>
      </w:r>
      <w:r>
        <w:rPr/>
        <w:t>человечества.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задания</w:t>
      </w:r>
      <w:r>
        <w:rPr>
          <w:spacing w:val="1"/>
        </w:rPr>
        <w:t xml:space="preserve"> </w:t>
      </w:r>
      <w:r>
        <w:rPr/>
        <w:t>направлены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внутреннего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эмоционально-образной,</w:t>
      </w:r>
      <w:r>
        <w:rPr>
          <w:spacing w:val="1"/>
        </w:rPr>
        <w:t xml:space="preserve"> </w:t>
      </w:r>
      <w:r>
        <w:rPr/>
        <w:t>чувственной</w:t>
      </w:r>
      <w:r>
        <w:rPr>
          <w:spacing w:val="1"/>
        </w:rPr>
        <w:t xml:space="preserve"> </w:t>
      </w:r>
      <w:r>
        <w:rPr/>
        <w:t>сферы.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искусством</w:t>
      </w:r>
      <w:r>
        <w:rPr>
          <w:spacing w:val="1"/>
        </w:rPr>
        <w:t xml:space="preserve"> </w:t>
      </w:r>
      <w:r>
        <w:rPr/>
        <w:t>помогают</w:t>
      </w:r>
      <w:r>
        <w:rPr>
          <w:spacing w:val="1"/>
        </w:rPr>
        <w:t xml:space="preserve"> </w:t>
      </w:r>
      <w:r>
        <w:rPr/>
        <w:t>обучающемуся</w:t>
      </w:r>
      <w:r>
        <w:rPr>
          <w:spacing w:val="1"/>
        </w:rPr>
        <w:t xml:space="preserve"> </w:t>
      </w:r>
      <w:r>
        <w:rPr/>
        <w:t>обрести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1"/>
        </w:rPr>
        <w:t xml:space="preserve"> </w:t>
      </w:r>
      <w:r>
        <w:rPr/>
        <w:t>значимые</w:t>
      </w:r>
      <w:r>
        <w:rPr>
          <w:spacing w:val="1"/>
        </w:rPr>
        <w:t xml:space="preserve"> </w:t>
      </w:r>
      <w:r>
        <w:rPr/>
        <w:t>знания.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способностей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-1"/>
        </w:rPr>
        <w:t xml:space="preserve"> </w:t>
      </w:r>
      <w:r>
        <w:rPr/>
        <w:t>росту</w:t>
      </w:r>
      <w:r>
        <w:rPr>
          <w:spacing w:val="-5"/>
        </w:rPr>
        <w:t xml:space="preserve"> </w:t>
      </w:r>
      <w:r>
        <w:rPr/>
        <w:t>самосознания, осознания</w:t>
      </w:r>
      <w:r>
        <w:rPr>
          <w:spacing w:val="-1"/>
        </w:rPr>
        <w:t xml:space="preserve"> </w:t>
      </w:r>
      <w:r>
        <w:rPr/>
        <w:t>себя как</w:t>
      </w:r>
      <w:r>
        <w:rPr>
          <w:spacing w:val="-1"/>
        </w:rPr>
        <w:t xml:space="preserve"> </w:t>
      </w:r>
      <w:r>
        <w:rPr/>
        <w:t>личности</w:t>
      </w:r>
      <w:r>
        <w:rPr>
          <w:spacing w:val="-1"/>
        </w:rPr>
        <w:t xml:space="preserve"> </w:t>
      </w:r>
      <w:r>
        <w:rPr/>
        <w:t>и члена</w:t>
      </w:r>
      <w:r>
        <w:rPr>
          <w:spacing w:val="-2"/>
        </w:rPr>
        <w:t xml:space="preserve"> </w:t>
      </w:r>
      <w:r>
        <w:rPr/>
        <w:t>общества.</w:t>
      </w:r>
    </w:p>
    <w:p>
      <w:pPr>
        <w:pStyle w:val="Style14"/>
        <w:spacing w:lineRule="auto" w:line="264" w:before="1" w:after="0"/>
        <w:ind w:left="600" w:right="224" w:firstLine="600"/>
        <w:jc w:val="both"/>
        <w:rPr>
          <w:sz w:val="24"/>
        </w:rPr>
      </w:pPr>
      <w:r>
        <w:rPr>
          <w:b/>
        </w:rPr>
        <w:t xml:space="preserve">Эстетическое воспитание </w:t>
      </w:r>
      <w:r>
        <w:rPr/>
        <w:t>– важнейший компонент и условие развития социально значимых</w:t>
      </w:r>
      <w:r>
        <w:rPr>
          <w:spacing w:val="1"/>
        </w:rPr>
        <w:t xml:space="preserve"> </w:t>
      </w:r>
      <w:r>
        <w:rPr/>
        <w:t>отношений обучающихся, формирования представлений о прекрасном и безобразном, о высоком и</w:t>
      </w:r>
      <w:r>
        <w:rPr>
          <w:spacing w:val="1"/>
        </w:rPr>
        <w:t xml:space="preserve"> </w:t>
      </w:r>
      <w:r>
        <w:rPr/>
        <w:t>низком. Эстетическое воспитание способствует формированию ценностных</w:t>
      </w:r>
      <w:r>
        <w:rPr>
          <w:spacing w:val="60"/>
        </w:rPr>
        <w:t xml:space="preserve"> </w:t>
      </w:r>
      <w:r>
        <w:rPr/>
        <w:t>ориентаций обучающихся</w:t>
      </w:r>
      <w:r>
        <w:rPr>
          <w:spacing w:val="1"/>
        </w:rPr>
        <w:t xml:space="preserve"> </w:t>
      </w:r>
      <w:r>
        <w:rPr/>
        <w:t>в отношении к окружающим людям, в стремлении к их пониманию, а также в отношении к семье,</w:t>
      </w:r>
      <w:r>
        <w:rPr>
          <w:spacing w:val="1"/>
        </w:rPr>
        <w:t xml:space="preserve"> </w:t>
      </w:r>
      <w:r>
        <w:rPr/>
        <w:t>природе,</w:t>
      </w:r>
      <w:r>
        <w:rPr>
          <w:spacing w:val="-1"/>
        </w:rPr>
        <w:t xml:space="preserve"> </w:t>
      </w:r>
      <w:r>
        <w:rPr/>
        <w:t>труду, искусству, культурному</w:t>
      </w:r>
      <w:r>
        <w:rPr>
          <w:spacing w:val="-5"/>
        </w:rPr>
        <w:t xml:space="preserve"> </w:t>
      </w:r>
      <w:r>
        <w:rPr/>
        <w:t>наследию.</w:t>
      </w:r>
    </w:p>
    <w:p>
      <w:pPr>
        <w:pStyle w:val="Style14"/>
        <w:spacing w:lineRule="auto" w:line="264"/>
        <w:ind w:left="600" w:right="215" w:firstLine="600"/>
        <w:jc w:val="both"/>
        <w:rPr>
          <w:sz w:val="24"/>
        </w:rPr>
      </w:pPr>
      <w:r>
        <w:rPr>
          <w:b/>
        </w:rPr>
        <w:t>Ценности</w:t>
      </w:r>
      <w:r>
        <w:rPr>
          <w:b/>
          <w:spacing w:val="1"/>
        </w:rPr>
        <w:t xml:space="preserve"> </w:t>
      </w:r>
      <w:r>
        <w:rPr>
          <w:b/>
        </w:rPr>
        <w:t>познавательной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/>
        <w:t>воспитываются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эмоционально</w:t>
      </w:r>
      <w:r>
        <w:rPr>
          <w:spacing w:val="61"/>
        </w:rPr>
        <w:t xml:space="preserve"> </w:t>
      </w:r>
      <w:r>
        <w:rPr/>
        <w:t>окрашенный</w:t>
      </w:r>
      <w:r>
        <w:rPr>
          <w:spacing w:val="1"/>
        </w:rPr>
        <w:t xml:space="preserve"> </w:t>
      </w:r>
      <w:r>
        <w:rPr/>
        <w:t>интерес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природы.</w:t>
      </w:r>
      <w:r>
        <w:rPr>
          <w:spacing w:val="1"/>
        </w:rPr>
        <w:t xml:space="preserve"> </w:t>
      </w:r>
      <w:r>
        <w:rPr/>
        <w:t>Происходит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восприятия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рефлексии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1"/>
        </w:rPr>
        <w:t xml:space="preserve"> </w:t>
      </w:r>
      <w:r>
        <w:rPr/>
        <w:t>наблюдений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художественно-творческой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развиваются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заданий</w:t>
      </w:r>
      <w:r>
        <w:rPr>
          <w:spacing w:val="1"/>
        </w:rPr>
        <w:t xml:space="preserve"> </w:t>
      </w:r>
      <w:r>
        <w:rPr/>
        <w:t>культурно-исторической</w:t>
      </w:r>
      <w:r>
        <w:rPr>
          <w:spacing w:val="-57"/>
        </w:rPr>
        <w:t xml:space="preserve"> </w:t>
      </w:r>
      <w:r>
        <w:rPr/>
        <w:t>направленности.</w:t>
      </w:r>
    </w:p>
    <w:p>
      <w:pPr>
        <w:pStyle w:val="Style14"/>
        <w:spacing w:lineRule="auto" w:line="264"/>
        <w:ind w:left="600" w:right="216" w:firstLine="600"/>
        <w:jc w:val="both"/>
        <w:rPr>
          <w:sz w:val="24"/>
        </w:rPr>
      </w:pPr>
      <w:r>
        <w:rPr>
          <w:b/>
        </w:rPr>
        <w:t xml:space="preserve">Экологическое воспитание </w:t>
      </w:r>
      <w:r>
        <w:rPr/>
        <w:t>происходит в процессе художественно-эстетического наблюдения</w:t>
      </w:r>
      <w:r>
        <w:rPr>
          <w:spacing w:val="1"/>
        </w:rPr>
        <w:t xml:space="preserve"> </w:t>
      </w:r>
      <w:r>
        <w:rPr/>
        <w:t>природы и её образа</w:t>
      </w:r>
      <w:r>
        <w:rPr>
          <w:spacing w:val="1"/>
        </w:rPr>
        <w:t xml:space="preserve"> </w:t>
      </w:r>
      <w:r>
        <w:rPr/>
        <w:t>в произведениях искусства. Формирование эстетических чувств способствует</w:t>
      </w:r>
      <w:r>
        <w:rPr>
          <w:spacing w:val="1"/>
        </w:rPr>
        <w:t xml:space="preserve"> </w:t>
      </w:r>
      <w:r>
        <w:rPr/>
        <w:t>активному</w:t>
      </w:r>
      <w:r>
        <w:rPr>
          <w:spacing w:val="-9"/>
        </w:rPr>
        <w:t xml:space="preserve"> </w:t>
      </w:r>
      <w:r>
        <w:rPr/>
        <w:t>неприятию</w:t>
      </w:r>
      <w:r>
        <w:rPr>
          <w:spacing w:val="-2"/>
        </w:rPr>
        <w:t xml:space="preserve"> </w:t>
      </w:r>
      <w:r>
        <w:rPr/>
        <w:t>действий, приносящих</w:t>
      </w:r>
      <w:r>
        <w:rPr>
          <w:spacing w:val="-1"/>
        </w:rPr>
        <w:t xml:space="preserve"> </w:t>
      </w:r>
      <w:r>
        <w:rPr/>
        <w:t>вред</w:t>
      </w:r>
      <w:r>
        <w:rPr>
          <w:spacing w:val="-1"/>
        </w:rPr>
        <w:t xml:space="preserve"> </w:t>
      </w:r>
      <w:r>
        <w:rPr/>
        <w:t>окружающей среде.</w:t>
      </w:r>
    </w:p>
    <w:p>
      <w:pPr>
        <w:pStyle w:val="Style14"/>
        <w:spacing w:lineRule="auto" w:line="264"/>
        <w:ind w:left="600" w:right="215" w:firstLine="600"/>
        <w:jc w:val="both"/>
        <w:rPr>
          <w:sz w:val="24"/>
        </w:rPr>
      </w:pPr>
      <w:r>
        <w:rPr>
          <w:b/>
        </w:rPr>
        <w:t xml:space="preserve">Трудовое воспитание </w:t>
      </w:r>
      <w:r>
        <w:rPr/>
        <w:t>осуществляется в процессе личной художественно-творческой работы по</w:t>
      </w:r>
      <w:r>
        <w:rPr>
          <w:spacing w:val="1"/>
        </w:rPr>
        <w:t xml:space="preserve"> </w:t>
      </w:r>
      <w:r>
        <w:rPr/>
        <w:t>освоению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удовлетворения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реального,</w:t>
      </w:r>
      <w:r>
        <w:rPr>
          <w:spacing w:val="1"/>
        </w:rPr>
        <w:t xml:space="preserve"> </w:t>
      </w:r>
      <w:r>
        <w:rPr/>
        <w:t>практического</w:t>
      </w:r>
      <w:r>
        <w:rPr>
          <w:spacing w:val="1"/>
        </w:rPr>
        <w:t xml:space="preserve"> </w:t>
      </w:r>
      <w:r>
        <w:rPr/>
        <w:t>продукта. Воспитываются стремление достичь результат, упорство, творческая инициатива, понимание</w:t>
      </w:r>
      <w:r>
        <w:rPr>
          <w:spacing w:val="1"/>
        </w:rPr>
        <w:t xml:space="preserve"> </w:t>
      </w:r>
      <w:r>
        <w:rPr/>
        <w:t>эстетики трудовой деятельности. Важны также умения сотрудничать с одноклассниками, работать в</w:t>
      </w:r>
      <w:r>
        <w:rPr>
          <w:spacing w:val="1"/>
        </w:rPr>
        <w:t xml:space="preserve"> </w:t>
      </w:r>
      <w:r>
        <w:rPr/>
        <w:t>команде, выполнять коллективную работу – обязательные требования к определённым заданиям по</w:t>
      </w:r>
      <w:r>
        <w:rPr>
          <w:spacing w:val="1"/>
        </w:rPr>
        <w:t xml:space="preserve"> </w:t>
      </w:r>
      <w:r>
        <w:rPr/>
        <w:t>программе.</w:t>
      </w:r>
    </w:p>
    <w:p>
      <w:pPr>
        <w:pStyle w:val="Style14"/>
        <w:spacing w:before="8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3"/>
        <w:rPr>
          <w:sz w:val="24"/>
        </w:rPr>
      </w:pPr>
      <w:r>
        <w:rPr/>
        <w:t>Метапредметные</w:t>
      </w:r>
      <w:r>
        <w:rPr>
          <w:spacing w:val="-6"/>
        </w:rPr>
        <w:t xml:space="preserve"> </w:t>
      </w:r>
      <w:r>
        <w:rPr/>
        <w:t>результаты</w:t>
      </w:r>
    </w:p>
    <w:p>
      <w:pPr>
        <w:pStyle w:val="Style14"/>
        <w:ind w:left="0" w:hanging="0"/>
        <w:rPr>
          <w:b/>
          <w:b/>
        </w:rPr>
      </w:pPr>
      <w:r>
        <w:rPr>
          <w:b/>
        </w:rPr>
      </w:r>
    </w:p>
    <w:p>
      <w:pPr>
        <w:sectPr>
          <w:headerReference w:type="default" r:id="rId130"/>
          <w:type w:val="nextPage"/>
          <w:pgSz w:w="11920" w:h="16850"/>
          <w:pgMar w:left="0" w:right="380" w:gutter="0" w:header="485" w:top="7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1200" w:hanging="0"/>
        <w:rPr>
          <w:b/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действиями</w:t>
      </w:r>
    </w:p>
    <w:p>
      <w:pPr>
        <w:pStyle w:val="Style14"/>
        <w:spacing w:lineRule="auto" w:line="264" w:before="26" w:after="0"/>
        <w:ind w:left="600" w:right="219" w:hanging="0"/>
        <w:jc w:val="both"/>
        <w:rPr>
          <w:sz w:val="24"/>
        </w:rPr>
      </w:pP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rPr/>
        <w:t>совместная</w:t>
      </w:r>
      <w:r>
        <w:rPr>
          <w:spacing w:val="-1"/>
        </w:rPr>
        <w:t xml:space="preserve"> </w:t>
      </w:r>
      <w:r>
        <w:rPr/>
        <w:t>деятельность.</w:t>
      </w:r>
    </w:p>
    <w:p>
      <w:pPr>
        <w:pStyle w:val="Style14"/>
        <w:spacing w:before="2" w:after="0"/>
        <w:ind w:left="1200" w:hanging="0"/>
        <w:rPr>
          <w:sz w:val="24"/>
        </w:rPr>
      </w:pPr>
      <w:r>
        <w:rPr/>
        <w:t>Пространственные</w:t>
      </w:r>
      <w:r>
        <w:rPr>
          <w:spacing w:val="-5"/>
        </w:rPr>
        <w:t xml:space="preserve"> </w:t>
      </w:r>
      <w:r>
        <w:rPr/>
        <w:t>представления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сенсорные</w:t>
      </w:r>
      <w:r>
        <w:rPr>
          <w:spacing w:val="-5"/>
        </w:rPr>
        <w:t xml:space="preserve"> </w:t>
      </w:r>
      <w:r>
        <w:rPr/>
        <w:t>способности: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before="28" w:after="0"/>
        <w:ind w:left="1526" w:hanging="361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before="28" w:after="0"/>
        <w:ind w:left="1526" w:hanging="361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доминантные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(характерные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визуальном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before="27" w:after="0"/>
        <w:ind w:left="1526" w:hanging="361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основаниям;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before="26" w:after="0"/>
        <w:ind w:left="1526" w:hanging="361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визуальными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before="27" w:after="0"/>
        <w:ind w:left="1526" w:hanging="361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целое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видимом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образе, предмете,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before="28" w:after="0"/>
        <w:ind w:left="1526"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пропорциональные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собой;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before="25" w:after="0"/>
        <w:ind w:left="1526" w:hanging="361"/>
        <w:rPr>
          <w:sz w:val="24"/>
        </w:rPr>
      </w:pP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lineRule="auto" w:line="259" w:before="27" w:after="0"/>
        <w:ind w:left="1526" w:right="1384" w:hanging="360"/>
        <w:rPr>
          <w:sz w:val="24"/>
        </w:rPr>
      </w:pPr>
      <w:r>
        <w:rPr>
          <w:sz w:val="24"/>
        </w:rPr>
        <w:t>выявлять и анализировать ритмические отношения в пространстве и в изображении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(визуальном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образе) 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 основаниях;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before="4" w:after="0"/>
        <w:ind w:left="1526" w:hanging="361"/>
        <w:rPr>
          <w:sz w:val="24"/>
        </w:rPr>
      </w:pP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обобщённый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lineRule="auto" w:line="259" w:before="27" w:after="0"/>
        <w:ind w:left="1526" w:right="843" w:hanging="360"/>
        <w:rPr>
          <w:sz w:val="24"/>
        </w:rPr>
      </w:pPr>
      <w:r>
        <w:rPr>
          <w:sz w:val="24"/>
        </w:rPr>
        <w:t>соотносить тональные отношения (тёмное – светлое) в пространственных и плоскостных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объектах;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lineRule="auto" w:line="259" w:before="3" w:after="0"/>
        <w:ind w:left="1526" w:right="1976" w:hanging="360"/>
        <w:rPr>
          <w:sz w:val="24"/>
        </w:rPr>
      </w:pPr>
      <w:r>
        <w:rPr>
          <w:sz w:val="24"/>
        </w:rPr>
        <w:t>выявлять и анализировать эмоциональное воздействие цветовых отношений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и плоскостном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изображении.</w:t>
      </w:r>
    </w:p>
    <w:p>
      <w:pPr>
        <w:pStyle w:val="Style14"/>
        <w:spacing w:lineRule="auto" w:line="264" w:before="1" w:after="0"/>
        <w:ind w:left="600" w:firstLine="600"/>
        <w:rPr>
          <w:sz w:val="24"/>
        </w:rPr>
      </w:pPr>
      <w:r>
        <w:rPr/>
        <w:t>У</w:t>
      </w:r>
      <w:r>
        <w:rPr>
          <w:spacing w:val="17"/>
        </w:rPr>
        <w:t xml:space="preserve"> </w:t>
      </w:r>
      <w:r>
        <w:rPr/>
        <w:t>обучающегося</w:t>
      </w:r>
      <w:r>
        <w:rPr>
          <w:spacing w:val="16"/>
        </w:rPr>
        <w:t xml:space="preserve"> </w:t>
      </w:r>
      <w:r>
        <w:rPr/>
        <w:t>будут</w:t>
      </w:r>
      <w:r>
        <w:rPr>
          <w:spacing w:val="17"/>
        </w:rPr>
        <w:t xml:space="preserve"> </w:t>
      </w:r>
      <w:r>
        <w:rPr/>
        <w:t>сформированы</w:t>
      </w:r>
      <w:r>
        <w:rPr>
          <w:spacing w:val="16"/>
        </w:rPr>
        <w:t xml:space="preserve"> </w:t>
      </w:r>
      <w:r>
        <w:rPr/>
        <w:t>следующие</w:t>
      </w:r>
      <w:r>
        <w:rPr>
          <w:spacing w:val="16"/>
        </w:rPr>
        <w:t xml:space="preserve"> </w:t>
      </w:r>
      <w:r>
        <w:rPr/>
        <w:t>базовые</w:t>
      </w:r>
      <w:r>
        <w:rPr>
          <w:spacing w:val="18"/>
        </w:rPr>
        <w:t xml:space="preserve"> </w:t>
      </w:r>
      <w:r>
        <w:rPr/>
        <w:t>логические</w:t>
      </w:r>
      <w:r>
        <w:rPr>
          <w:spacing w:val="16"/>
        </w:rPr>
        <w:t xml:space="preserve"> </w:t>
      </w:r>
      <w:r>
        <w:rPr/>
        <w:t>и</w:t>
      </w:r>
      <w:r>
        <w:rPr>
          <w:spacing w:val="17"/>
        </w:rPr>
        <w:t xml:space="preserve"> </w:t>
      </w:r>
      <w:r>
        <w:rPr/>
        <w:t>исследовательские</w:t>
      </w:r>
      <w:r>
        <w:rPr>
          <w:spacing w:val="-57"/>
        </w:rPr>
        <w:t xml:space="preserve"> </w:t>
      </w:r>
      <w:r>
        <w:rPr/>
        <w:t>действия</w:t>
      </w:r>
      <w:r>
        <w:rPr>
          <w:spacing w:val="-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4"/>
        </w:rPr>
        <w:t xml:space="preserve"> </w:t>
      </w:r>
      <w:r>
        <w:rPr/>
        <w:t>учебных действий: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lineRule="auto" w:line="259" w:before="2" w:after="0"/>
        <w:ind w:left="1526" w:right="1694" w:hanging="360"/>
        <w:rPr>
          <w:sz w:val="24"/>
        </w:rPr>
      </w:pPr>
      <w:r>
        <w:rPr>
          <w:sz w:val="24"/>
        </w:rPr>
        <w:t>проявлять исследовательские, экспериментальные действия в процессе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lineRule="auto" w:line="264" w:before="2" w:after="0"/>
        <w:ind w:left="1526" w:right="337" w:hanging="360"/>
        <w:rPr>
          <w:sz w:val="24"/>
        </w:rPr>
      </w:pPr>
      <w:r>
        <w:rPr>
          <w:sz w:val="24"/>
        </w:rPr>
        <w:t>проявлять творческие экспериментальные действия в процессе самостоятельного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заданий; проявлять исследовательские и аналитические действия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 учебных установок в процессе восприятия произведений 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архитектуры и 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творчества;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lineRule="auto" w:line="259"/>
        <w:ind w:left="1526" w:right="390" w:hanging="360"/>
        <w:rPr>
          <w:sz w:val="24"/>
        </w:rPr>
      </w:pPr>
      <w:r>
        <w:rPr>
          <w:sz w:val="24"/>
        </w:rPr>
        <w:t>использовать наблюдения для получения информации об особенностях объектов и 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городской среды;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lineRule="auto" w:line="259" w:before="9" w:after="0"/>
        <w:ind w:left="1526" w:right="378" w:hanging="360"/>
        <w:rPr>
          <w:sz w:val="24"/>
        </w:rPr>
      </w:pPr>
      <w:r>
        <w:rPr>
          <w:sz w:val="24"/>
        </w:rPr>
        <w:t>анализировать и оценивать с позиций эстетических категорий явления природы и предметно-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 человека;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lineRule="auto" w:line="259" w:before="8" w:after="0"/>
        <w:ind w:left="1526" w:right="540" w:hanging="360"/>
        <w:rPr>
          <w:sz w:val="24"/>
        </w:rPr>
      </w:pPr>
      <w:r>
        <w:rPr>
          <w:sz w:val="24"/>
        </w:rPr>
        <w:t>формулировать выводы, соответствующие эстетическим, аналитическим и другим учебным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установкам</w:t>
      </w:r>
      <w:r>
        <w:rPr>
          <w:spacing w:val="-3"/>
          <w:sz w:val="24"/>
        </w:rPr>
        <w:t xml:space="preserve"> </w:t>
      </w:r>
      <w:r>
        <w:rPr>
          <w:sz w:val="24"/>
        </w:rPr>
        <w:t>по 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проведённого наблюдения;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lineRule="auto" w:line="259" w:before="3" w:after="0"/>
        <w:ind w:left="1526" w:right="524" w:hanging="360"/>
        <w:rPr>
          <w:sz w:val="24"/>
        </w:rPr>
      </w:pPr>
      <w:r>
        <w:rPr>
          <w:sz w:val="24"/>
        </w:rPr>
        <w:t>использовать знаково-символические средства для составления орнаментов и декоративных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композиций;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lineRule="auto" w:line="259" w:before="3" w:after="0"/>
        <w:ind w:left="1526" w:right="856" w:hanging="360"/>
        <w:rPr>
          <w:sz w:val="24"/>
        </w:rPr>
      </w:pPr>
      <w:r>
        <w:rPr>
          <w:sz w:val="24"/>
        </w:rPr>
        <w:t>классифицировать произведения искусства по видам и, соответственно, по назначению 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lineRule="auto" w:line="259" w:before="3" w:after="0"/>
        <w:ind w:left="1526" w:right="1426" w:hanging="360"/>
        <w:rPr>
          <w:sz w:val="24"/>
        </w:rPr>
      </w:pPr>
      <w:r>
        <w:rPr>
          <w:sz w:val="24"/>
        </w:rPr>
        <w:t>классифицировать произведения изобразительного искусства по жанрам в 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произведений;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before="3" w:after="0"/>
        <w:ind w:left="1526" w:hanging="361"/>
        <w:rPr>
          <w:sz w:val="24"/>
        </w:rPr>
      </w:pP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>
      <w:pPr>
        <w:pStyle w:val="Style14"/>
        <w:spacing w:lineRule="auto" w:line="264" w:before="25" w:after="0"/>
        <w:ind w:left="600" w:firstLine="600"/>
        <w:rPr>
          <w:sz w:val="24"/>
        </w:rPr>
      </w:pPr>
      <w:r>
        <w:rPr/>
        <w:t>У</w:t>
      </w:r>
      <w:r>
        <w:rPr>
          <w:spacing w:val="48"/>
        </w:rPr>
        <w:t xml:space="preserve"> </w:t>
      </w:r>
      <w:r>
        <w:rPr/>
        <w:t>обучающегося</w:t>
      </w:r>
      <w:r>
        <w:rPr>
          <w:spacing w:val="50"/>
        </w:rPr>
        <w:t xml:space="preserve"> </w:t>
      </w:r>
      <w:r>
        <w:rPr/>
        <w:t>будут</w:t>
      </w:r>
      <w:r>
        <w:rPr>
          <w:spacing w:val="48"/>
        </w:rPr>
        <w:t xml:space="preserve"> </w:t>
      </w:r>
      <w:r>
        <w:rPr/>
        <w:t>сформированы</w:t>
      </w:r>
      <w:r>
        <w:rPr>
          <w:spacing w:val="47"/>
        </w:rPr>
        <w:t xml:space="preserve"> </w:t>
      </w:r>
      <w:r>
        <w:rPr/>
        <w:t>следующие</w:t>
      </w:r>
      <w:r>
        <w:rPr>
          <w:spacing w:val="49"/>
        </w:rPr>
        <w:t xml:space="preserve"> </w:t>
      </w:r>
      <w:r>
        <w:rPr/>
        <w:t>умения</w:t>
      </w:r>
      <w:r>
        <w:rPr>
          <w:spacing w:val="48"/>
        </w:rPr>
        <w:t xml:space="preserve"> </w:t>
      </w:r>
      <w:r>
        <w:rPr/>
        <w:t>работать</w:t>
      </w:r>
      <w:r>
        <w:rPr>
          <w:spacing w:val="49"/>
        </w:rPr>
        <w:t xml:space="preserve"> </w:t>
      </w:r>
      <w:r>
        <w:rPr/>
        <w:t>с</w:t>
      </w:r>
      <w:r>
        <w:rPr>
          <w:spacing w:val="47"/>
        </w:rPr>
        <w:t xml:space="preserve"> </w:t>
      </w:r>
      <w:r>
        <w:rPr/>
        <w:t>информацией</w:t>
      </w:r>
      <w:r>
        <w:rPr>
          <w:spacing w:val="49"/>
        </w:rPr>
        <w:t xml:space="preserve"> </w:t>
      </w:r>
      <w:r>
        <w:rPr/>
        <w:t>как</w:t>
      </w:r>
      <w:r>
        <w:rPr>
          <w:spacing w:val="48"/>
        </w:rPr>
        <w:t xml:space="preserve"> </w:t>
      </w:r>
      <w:r>
        <w:rPr/>
        <w:t>часть</w:t>
      </w:r>
      <w:r>
        <w:rPr>
          <w:spacing w:val="-57"/>
        </w:rPr>
        <w:t xml:space="preserve"> </w:t>
      </w:r>
      <w:r>
        <w:rPr/>
        <w:t>познавательных</w:t>
      </w:r>
      <w:r>
        <w:rPr>
          <w:spacing w:val="3"/>
        </w:rPr>
        <w:t xml:space="preserve"> </w:t>
      </w:r>
      <w:r>
        <w:rPr/>
        <w:t>универсальных</w:t>
      </w:r>
      <w:r>
        <w:rPr>
          <w:spacing w:val="3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before="2" w:after="0"/>
        <w:ind w:left="1526"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before="28" w:after="0"/>
        <w:ind w:left="1526" w:hanging="361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электронными учебниками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пособиями;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lineRule="auto" w:line="259" w:before="25" w:after="0"/>
        <w:ind w:left="1526" w:right="661" w:hanging="360"/>
        <w:rPr>
          <w:sz w:val="24"/>
        </w:rPr>
      </w:pPr>
      <w:r>
        <w:rPr>
          <w:sz w:val="24"/>
        </w:rPr>
        <w:t>выбирать источник для получения информации: поисковые системы Интернета, цифровые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альбомы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lineRule="auto" w:line="259" w:before="5" w:after="0"/>
        <w:ind w:left="1526" w:right="1780" w:hanging="360"/>
        <w:rPr>
          <w:sz w:val="24"/>
        </w:rPr>
      </w:pPr>
      <w:r>
        <w:rPr>
          <w:sz w:val="24"/>
        </w:rPr>
        <w:t>анализировать, интерпретировать, обобщать и систематизировать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 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схемах;</w:t>
      </w:r>
    </w:p>
    <w:p>
      <w:pPr>
        <w:sectPr>
          <w:headerReference w:type="default" r:id="rId131"/>
          <w:type w:val="nextPage"/>
          <w:pgSz w:w="11920" w:h="16850"/>
          <w:pgMar w:left="0" w:right="380" w:gutter="0" w:header="485" w:top="74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lineRule="auto" w:line="259" w:before="9" w:after="0"/>
        <w:ind w:left="1526" w:right="415" w:hanging="360"/>
        <w:rPr>
          <w:sz w:val="24"/>
        </w:rPr>
      </w:pPr>
      <w:r>
        <w:rPr>
          <w:sz w:val="24"/>
        </w:rPr>
        <w:t>самостоятельно готовить информацию на заданную или выбранную тему и представлять её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видах: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1"/>
          <w:sz w:val="24"/>
        </w:rPr>
        <w:t xml:space="preserve"> </w:t>
      </w:r>
      <w:r>
        <w:rPr>
          <w:sz w:val="24"/>
        </w:rPr>
        <w:t>и эскизах,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презентациях;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lineRule="auto" w:line="259" w:before="75" w:after="0"/>
        <w:ind w:left="1526" w:right="381" w:hanging="360"/>
        <w:rPr>
          <w:sz w:val="24"/>
        </w:rPr>
      </w:pPr>
      <w:r>
        <w:rPr>
          <w:sz w:val="24"/>
        </w:rPr>
        <w:t>осуществлять виртуальные путешествия по архитектурным памятникам, в отечественные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музеи и зарубежные художественные музеи (галереи) на основе установок и</w:t>
      </w:r>
      <w:r>
        <w:rPr>
          <w:spacing w:val="-57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before="7" w:after="0"/>
        <w:ind w:left="1526" w:hanging="361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Интернете.</w:t>
      </w:r>
    </w:p>
    <w:p>
      <w:pPr>
        <w:pStyle w:val="3"/>
        <w:spacing w:before="28" w:after="0"/>
        <w:ind w:left="1200" w:hanging="0"/>
        <w:rPr>
          <w:sz w:val="24"/>
        </w:rPr>
      </w:pPr>
      <w:r>
        <w:rPr/>
        <w:t>Овладение</w:t>
      </w:r>
      <w:r>
        <w:rPr>
          <w:spacing w:val="-4"/>
        </w:rPr>
        <w:t xml:space="preserve"> </w:t>
      </w:r>
      <w:r>
        <w:rPr/>
        <w:t>универсальными</w:t>
      </w:r>
      <w:r>
        <w:rPr>
          <w:spacing w:val="-3"/>
        </w:rPr>
        <w:t xml:space="preserve"> </w:t>
      </w:r>
      <w:r>
        <w:rPr/>
        <w:t>коммуникативными</w:t>
      </w:r>
      <w:r>
        <w:rPr>
          <w:spacing w:val="-3"/>
        </w:rPr>
        <w:t xml:space="preserve"> </w:t>
      </w:r>
      <w:r>
        <w:rPr/>
        <w:t>действиями</w:t>
      </w:r>
    </w:p>
    <w:p>
      <w:pPr>
        <w:pStyle w:val="Style14"/>
        <w:spacing w:lineRule="auto" w:line="264" w:before="24" w:after="0"/>
        <w:ind w:left="600" w:firstLine="600"/>
        <w:rPr>
          <w:sz w:val="24"/>
        </w:rPr>
      </w:pPr>
      <w:r>
        <w:rPr/>
        <w:t>У</w:t>
      </w:r>
      <w:r>
        <w:rPr>
          <w:spacing w:val="15"/>
        </w:rPr>
        <w:t xml:space="preserve"> </w:t>
      </w:r>
      <w:r>
        <w:rPr/>
        <w:t>обучающегося</w:t>
      </w:r>
      <w:r>
        <w:rPr>
          <w:spacing w:val="15"/>
        </w:rPr>
        <w:t xml:space="preserve"> </w:t>
      </w:r>
      <w:r>
        <w:rPr/>
        <w:t>будут</w:t>
      </w:r>
      <w:r>
        <w:rPr>
          <w:spacing w:val="18"/>
        </w:rPr>
        <w:t xml:space="preserve"> </w:t>
      </w:r>
      <w:r>
        <w:rPr/>
        <w:t>сформированы</w:t>
      </w:r>
      <w:r>
        <w:rPr>
          <w:spacing w:val="15"/>
        </w:rPr>
        <w:t xml:space="preserve"> </w:t>
      </w:r>
      <w:r>
        <w:rPr/>
        <w:t>следующие</w:t>
      </w:r>
      <w:r>
        <w:rPr>
          <w:spacing w:val="17"/>
        </w:rPr>
        <w:t xml:space="preserve"> </w:t>
      </w:r>
      <w:r>
        <w:rPr/>
        <w:t>умения</w:t>
      </w:r>
      <w:r>
        <w:rPr>
          <w:spacing w:val="15"/>
        </w:rPr>
        <w:t xml:space="preserve"> </w:t>
      </w:r>
      <w:r>
        <w:rPr/>
        <w:t>общения</w:t>
      </w:r>
      <w:r>
        <w:rPr>
          <w:spacing w:val="15"/>
        </w:rPr>
        <w:t xml:space="preserve"> </w:t>
      </w:r>
      <w:r>
        <w:rPr/>
        <w:t>как</w:t>
      </w:r>
      <w:r>
        <w:rPr>
          <w:spacing w:val="16"/>
        </w:rPr>
        <w:t xml:space="preserve"> </w:t>
      </w:r>
      <w:r>
        <w:rPr/>
        <w:t>часть</w:t>
      </w:r>
      <w:r>
        <w:rPr>
          <w:spacing w:val="17"/>
        </w:rPr>
        <w:t xml:space="preserve"> </w:t>
      </w:r>
      <w:r>
        <w:rPr/>
        <w:t>коммуникативных</w:t>
      </w:r>
      <w:r>
        <w:rPr>
          <w:spacing w:val="-57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2"/>
        </w:rPr>
        <w:t xml:space="preserve"> </w:t>
      </w:r>
      <w:r>
        <w:rPr/>
        <w:t>действий: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lineRule="auto" w:line="259" w:before="2" w:after="0"/>
        <w:ind w:left="1526" w:right="515" w:hanging="360"/>
        <w:rPr>
          <w:sz w:val="24"/>
        </w:rPr>
      </w:pPr>
      <w:r>
        <w:rPr>
          <w:sz w:val="24"/>
        </w:rPr>
        <w:t>понимать искусство в качестве особого языка общения – межличностного (автор – зритель),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поколениями,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народами;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lineRule="auto" w:line="259" w:before="9" w:after="0"/>
        <w:ind w:left="1526" w:right="319" w:hanging="360"/>
        <w:rPr>
          <w:sz w:val="24"/>
        </w:rPr>
      </w:pPr>
      <w:r>
        <w:rPr>
          <w:sz w:val="24"/>
        </w:rPr>
        <w:t>вести диалог и участвовать в обсуждении, проявляя уважительное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противоположным мнениям, сопоставлять свои суждения с суждениями участников 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отстаивая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lineRule="auto" w:line="259" w:before="6" w:after="0"/>
        <w:ind w:left="1526" w:right="305" w:hanging="360"/>
        <w:rPr>
          <w:sz w:val="24"/>
        </w:rPr>
      </w:pPr>
      <w:r>
        <w:rPr>
          <w:sz w:val="24"/>
        </w:rPr>
        <w:t>находить общее решение и разрешать конфликты на основе общих позиций и учёта 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lineRule="auto" w:line="259" w:before="9" w:after="0"/>
        <w:ind w:left="1526" w:right="1377" w:hanging="360"/>
        <w:rPr>
          <w:sz w:val="24"/>
        </w:rPr>
      </w:pPr>
      <w:r>
        <w:rPr>
          <w:sz w:val="24"/>
        </w:rPr>
        <w:t>демонстрировать и объяснять результаты своего творческого, художественного или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lineRule="auto" w:line="259" w:before="9" w:after="0"/>
        <w:ind w:left="1526" w:right="221" w:hanging="360"/>
        <w:rPr>
          <w:sz w:val="24"/>
        </w:rPr>
      </w:pPr>
      <w:r>
        <w:rPr>
          <w:sz w:val="24"/>
        </w:rPr>
        <w:t>анализировать произведения детского художественного творчества с позиций их содержания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 учебной задачей, 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lineRule="auto" w:line="259" w:before="3" w:after="0"/>
        <w:ind w:left="1526" w:right="1149" w:hanging="360"/>
        <w:rPr>
          <w:sz w:val="24"/>
        </w:rPr>
      </w:pPr>
      <w:r>
        <w:rPr>
          <w:sz w:val="24"/>
        </w:rPr>
        <w:t>признавать своё и чужое право на ошибку, развивать свои способности сопереживать,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переживания свои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lineRule="auto" w:line="264" w:before="2" w:after="0"/>
        <w:ind w:left="1526" w:right="518" w:hanging="360"/>
        <w:rPr>
          <w:sz w:val="24"/>
        </w:rPr>
      </w:pPr>
      <w:r>
        <w:rPr>
          <w:sz w:val="24"/>
        </w:rPr>
        <w:t>взаимодействовать, сотрудничать в процессе коллективной работы, принимать 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 и строить действия по её достижению, договариваться, 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поручения, подчиняться, ответственно относиться к своей задаче по достижению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</w:p>
    <w:p>
      <w:pPr>
        <w:pStyle w:val="3"/>
        <w:ind w:left="1200" w:hanging="0"/>
        <w:rPr>
          <w:sz w:val="24"/>
        </w:rPr>
      </w:pPr>
      <w:r>
        <w:rPr/>
        <w:t>Овладение</w:t>
      </w:r>
      <w:r>
        <w:rPr>
          <w:spacing w:val="-4"/>
        </w:rPr>
        <w:t xml:space="preserve"> </w:t>
      </w:r>
      <w:r>
        <w:rPr/>
        <w:t>универсальными</w:t>
      </w:r>
      <w:r>
        <w:rPr>
          <w:spacing w:val="-2"/>
        </w:rPr>
        <w:t xml:space="preserve"> </w:t>
      </w:r>
      <w:r>
        <w:rPr/>
        <w:t>регулятивными</w:t>
      </w:r>
      <w:r>
        <w:rPr>
          <w:spacing w:val="-2"/>
        </w:rPr>
        <w:t xml:space="preserve"> </w:t>
      </w:r>
      <w:r>
        <w:rPr/>
        <w:t>действиями</w:t>
      </w:r>
    </w:p>
    <w:p>
      <w:pPr>
        <w:pStyle w:val="Style14"/>
        <w:spacing w:lineRule="auto" w:line="264" w:before="25" w:after="0"/>
        <w:ind w:left="600" w:firstLine="600"/>
        <w:rPr>
          <w:sz w:val="24"/>
        </w:rPr>
      </w:pPr>
      <w:r>
        <w:rPr/>
        <w:t>У</w:t>
      </w:r>
      <w:r>
        <w:rPr>
          <w:spacing w:val="18"/>
        </w:rPr>
        <w:t xml:space="preserve"> </w:t>
      </w:r>
      <w:r>
        <w:rPr/>
        <w:t>обучающегося</w:t>
      </w:r>
      <w:r>
        <w:rPr>
          <w:spacing w:val="18"/>
        </w:rPr>
        <w:t xml:space="preserve"> </w:t>
      </w:r>
      <w:r>
        <w:rPr/>
        <w:t>будут</w:t>
      </w:r>
      <w:r>
        <w:rPr>
          <w:spacing w:val="21"/>
        </w:rPr>
        <w:t xml:space="preserve"> </w:t>
      </w:r>
      <w:r>
        <w:rPr/>
        <w:t>сформированы</w:t>
      </w:r>
      <w:r>
        <w:rPr>
          <w:spacing w:val="17"/>
        </w:rPr>
        <w:t xml:space="preserve"> </w:t>
      </w:r>
      <w:r>
        <w:rPr/>
        <w:t>следующие</w:t>
      </w:r>
      <w:r>
        <w:rPr>
          <w:spacing w:val="20"/>
        </w:rPr>
        <w:t xml:space="preserve"> </w:t>
      </w:r>
      <w:r>
        <w:rPr/>
        <w:t>умения</w:t>
      </w:r>
      <w:r>
        <w:rPr>
          <w:spacing w:val="18"/>
        </w:rPr>
        <w:t xml:space="preserve"> </w:t>
      </w:r>
      <w:r>
        <w:rPr/>
        <w:t>самоорганизации</w:t>
      </w:r>
      <w:r>
        <w:rPr>
          <w:spacing w:val="19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самоконтроля</w:t>
      </w:r>
      <w:r>
        <w:rPr>
          <w:spacing w:val="16"/>
        </w:rPr>
        <w:t xml:space="preserve"> </w:t>
      </w:r>
      <w:r>
        <w:rPr/>
        <w:t>как</w:t>
      </w:r>
      <w:r>
        <w:rPr>
          <w:spacing w:val="-57"/>
        </w:rPr>
        <w:t xml:space="preserve"> </w:t>
      </w:r>
      <w:r>
        <w:rPr/>
        <w:t>часть регулятивных</w:t>
      </w:r>
      <w:r>
        <w:rPr>
          <w:spacing w:val="3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before="2" w:after="0"/>
        <w:ind w:left="1526" w:hanging="361"/>
        <w:rPr>
          <w:sz w:val="24"/>
        </w:rPr>
      </w:pPr>
      <w:r>
        <w:rPr>
          <w:sz w:val="24"/>
        </w:rPr>
        <w:t>внимательно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before="25" w:after="0"/>
        <w:ind w:left="1526" w:hanging="361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lineRule="auto" w:line="259" w:before="27" w:after="0"/>
        <w:ind w:left="1526" w:right="740" w:hanging="360"/>
        <w:rPr>
          <w:sz w:val="24"/>
        </w:rPr>
      </w:pPr>
      <w:r>
        <w:rPr>
          <w:sz w:val="24"/>
        </w:rPr>
        <w:t>уметь организовывать своё рабочее место для практической работы, сохраняя порядок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526" w:leader="none"/>
          <w:tab w:val="left" w:pos="1527" w:leader="none"/>
        </w:tabs>
        <w:spacing w:lineRule="auto" w:line="259" w:before="3" w:after="0"/>
        <w:ind w:left="1526" w:right="974" w:hanging="360"/>
        <w:rPr>
          <w:sz w:val="24"/>
        </w:rPr>
      </w:pPr>
      <w:r>
        <w:rPr>
          <w:sz w:val="24"/>
        </w:rPr>
        <w:t>соотносить свои действия с планируемыми результатами, осуществлять контроль 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результата.</w:t>
      </w:r>
    </w:p>
    <w:p>
      <w:pPr>
        <w:pStyle w:val="Style14"/>
        <w:spacing w:before="5" w:after="0"/>
        <w:ind w:left="0" w:hanging="0"/>
        <w:rPr>
          <w:sz w:val="24"/>
        </w:rPr>
      </w:pPr>
      <w:r>
        <w:rPr>
          <w:sz w:val="24"/>
        </w:rPr>
      </w:r>
    </w:p>
    <w:p>
      <w:pPr>
        <w:pStyle w:val="3"/>
        <w:spacing w:before="1" w:after="0"/>
        <w:rPr>
          <w:sz w:val="24"/>
        </w:rPr>
      </w:pPr>
      <w:r>
        <w:rPr/>
        <w:t>Предметные</w:t>
      </w:r>
      <w:r>
        <w:rPr>
          <w:spacing w:val="-6"/>
        </w:rPr>
        <w:t xml:space="preserve"> </w:t>
      </w:r>
      <w:r>
        <w:rPr/>
        <w:t>результаты</w:t>
      </w:r>
    </w:p>
    <w:p>
      <w:pPr>
        <w:pStyle w:val="Style14"/>
        <w:spacing w:before="7" w:after="0"/>
        <w:ind w:left="0" w:hanging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К</w:t>
      </w:r>
      <w:r>
        <w:rPr>
          <w:spacing w:val="15"/>
        </w:rPr>
        <w:t xml:space="preserve"> </w:t>
      </w:r>
      <w:r>
        <w:rPr/>
        <w:t>концу</w:t>
      </w:r>
      <w:r>
        <w:rPr>
          <w:spacing w:val="7"/>
        </w:rPr>
        <w:t xml:space="preserve"> </w:t>
      </w:r>
      <w:r>
        <w:rPr/>
        <w:t>обучения</w:t>
      </w:r>
      <w:r>
        <w:rPr>
          <w:spacing w:val="14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>
          <w:b/>
        </w:rPr>
        <w:t>1</w:t>
      </w:r>
      <w:r>
        <w:rPr>
          <w:b/>
          <w:spacing w:val="14"/>
        </w:rPr>
        <w:t xml:space="preserve"> </w:t>
      </w:r>
      <w:r>
        <w:rPr>
          <w:b/>
        </w:rPr>
        <w:t>классе</w:t>
      </w:r>
      <w:r>
        <w:rPr/>
        <w:t>обучающийся</w:t>
      </w:r>
      <w:r>
        <w:rPr>
          <w:spacing w:val="14"/>
        </w:rPr>
        <w:t xml:space="preserve"> </w:t>
      </w:r>
      <w:r>
        <w:rPr/>
        <w:t>получит</w:t>
      </w:r>
      <w:r>
        <w:rPr>
          <w:spacing w:val="15"/>
        </w:rPr>
        <w:t xml:space="preserve"> </w:t>
      </w:r>
      <w:r>
        <w:rPr/>
        <w:t>следующие</w:t>
      </w:r>
      <w:r>
        <w:rPr>
          <w:spacing w:val="16"/>
        </w:rPr>
        <w:t xml:space="preserve"> </w:t>
      </w:r>
      <w:r>
        <w:rPr/>
        <w:t>предметные</w:t>
      </w:r>
      <w:r>
        <w:rPr>
          <w:spacing w:val="13"/>
        </w:rPr>
        <w:t xml:space="preserve"> </w:t>
      </w:r>
      <w:r>
        <w:rPr/>
        <w:t>результаты</w:t>
      </w:r>
      <w:r>
        <w:rPr>
          <w:spacing w:val="14"/>
        </w:rPr>
        <w:t xml:space="preserve"> </w:t>
      </w:r>
      <w:r>
        <w:rPr/>
        <w:t>по</w:t>
      </w:r>
      <w:r>
        <w:rPr>
          <w:spacing w:val="-57"/>
        </w:rPr>
        <w:t xml:space="preserve"> </w:t>
      </w:r>
      <w:r>
        <w:rPr/>
        <w:t>отдельным</w:t>
      </w:r>
      <w:r>
        <w:rPr>
          <w:spacing w:val="-3"/>
        </w:rPr>
        <w:t xml:space="preserve"> </w:t>
      </w:r>
      <w:r>
        <w:rPr/>
        <w:t>темам</w:t>
      </w:r>
      <w:r>
        <w:rPr>
          <w:spacing w:val="-1"/>
        </w:rPr>
        <w:t xml:space="preserve"> </w:t>
      </w:r>
      <w:r>
        <w:rPr/>
        <w:t>программы по</w:t>
      </w:r>
      <w:r>
        <w:rPr>
          <w:spacing w:val="2"/>
        </w:rPr>
        <w:t xml:space="preserve"> </w:t>
      </w:r>
      <w:r>
        <w:rPr/>
        <w:t>изобразительному</w:t>
      </w:r>
      <w:r>
        <w:rPr>
          <w:spacing w:val="-5"/>
        </w:rPr>
        <w:t xml:space="preserve"> </w:t>
      </w:r>
      <w:r>
        <w:rPr/>
        <w:t>искусству:</w:t>
      </w:r>
    </w:p>
    <w:p>
      <w:pPr>
        <w:pStyle w:val="3"/>
        <w:spacing w:before="5" w:after="0"/>
        <w:ind w:left="1200" w:hanging="0"/>
        <w:rPr>
          <w:sz w:val="24"/>
        </w:rPr>
      </w:pPr>
      <w:r>
        <w:rPr/>
        <w:t>Модуль</w:t>
      </w:r>
      <w:r>
        <w:rPr>
          <w:spacing w:val="-2"/>
        </w:rPr>
        <w:t xml:space="preserve"> </w:t>
      </w:r>
      <w:r>
        <w:rPr/>
        <w:t>«Графика»</w:t>
      </w:r>
    </w:p>
    <w:p>
      <w:pPr>
        <w:pStyle w:val="Style14"/>
        <w:spacing w:lineRule="auto" w:line="264" w:before="24" w:after="0"/>
        <w:ind w:left="600" w:firstLine="600"/>
        <w:rPr>
          <w:sz w:val="24"/>
        </w:rPr>
      </w:pPr>
      <w:r>
        <w:rPr/>
        <w:t>Осваивать</w:t>
      </w:r>
      <w:r>
        <w:rPr>
          <w:spacing w:val="9"/>
        </w:rPr>
        <w:t xml:space="preserve"> </w:t>
      </w:r>
      <w:r>
        <w:rPr/>
        <w:t>навыки</w:t>
      </w:r>
      <w:r>
        <w:rPr>
          <w:spacing w:val="8"/>
        </w:rPr>
        <w:t xml:space="preserve"> </w:t>
      </w:r>
      <w:r>
        <w:rPr/>
        <w:t>применения</w:t>
      </w:r>
      <w:r>
        <w:rPr>
          <w:spacing w:val="7"/>
        </w:rPr>
        <w:t xml:space="preserve"> </w:t>
      </w:r>
      <w:r>
        <w:rPr/>
        <w:t>свойств</w:t>
      </w:r>
      <w:r>
        <w:rPr>
          <w:spacing w:val="8"/>
        </w:rPr>
        <w:t xml:space="preserve"> </w:t>
      </w:r>
      <w:r>
        <w:rPr/>
        <w:t>простых</w:t>
      </w:r>
      <w:r>
        <w:rPr>
          <w:spacing w:val="10"/>
        </w:rPr>
        <w:t xml:space="preserve"> </w:t>
      </w:r>
      <w:r>
        <w:rPr/>
        <w:t>графических</w:t>
      </w:r>
      <w:r>
        <w:rPr>
          <w:spacing w:val="9"/>
        </w:rPr>
        <w:t xml:space="preserve"> </w:t>
      </w:r>
      <w:r>
        <w:rPr/>
        <w:t>материалов</w:t>
      </w:r>
      <w:r>
        <w:rPr>
          <w:spacing w:val="7"/>
        </w:rPr>
        <w:t xml:space="preserve"> </w:t>
      </w:r>
      <w:r>
        <w:rPr/>
        <w:t>в</w:t>
      </w:r>
      <w:r>
        <w:rPr>
          <w:spacing w:val="7"/>
        </w:rPr>
        <w:t xml:space="preserve"> </w:t>
      </w:r>
      <w:r>
        <w:rPr/>
        <w:t>самостоятельной</w:t>
      </w:r>
      <w:r>
        <w:rPr>
          <w:spacing w:val="-57"/>
        </w:rPr>
        <w:t xml:space="preserve"> </w:t>
      </w:r>
      <w:r>
        <w:rPr/>
        <w:t>творческой</w:t>
      </w:r>
      <w:r>
        <w:rPr>
          <w:spacing w:val="-1"/>
        </w:rPr>
        <w:t xml:space="preserve"> </w:t>
      </w:r>
      <w:r>
        <w:rPr/>
        <w:t>работе</w:t>
      </w:r>
      <w:r>
        <w:rPr>
          <w:spacing w:val="-1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условиях</w:t>
      </w:r>
      <w:r>
        <w:rPr>
          <w:spacing w:val="4"/>
        </w:rPr>
        <w:t xml:space="preserve"> </w:t>
      </w:r>
      <w:r>
        <w:rPr/>
        <w:t>урока.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Приобретать</w:t>
      </w:r>
      <w:r>
        <w:rPr>
          <w:spacing w:val="35"/>
        </w:rPr>
        <w:t xml:space="preserve"> </w:t>
      </w:r>
      <w:r>
        <w:rPr/>
        <w:t>первичный</w:t>
      </w:r>
      <w:r>
        <w:rPr>
          <w:spacing w:val="35"/>
        </w:rPr>
        <w:t xml:space="preserve"> </w:t>
      </w:r>
      <w:r>
        <w:rPr/>
        <w:t>опыт</w:t>
      </w:r>
      <w:r>
        <w:rPr>
          <w:spacing w:val="35"/>
        </w:rPr>
        <w:t xml:space="preserve"> </w:t>
      </w:r>
      <w:r>
        <w:rPr/>
        <w:t>в</w:t>
      </w:r>
      <w:r>
        <w:rPr>
          <w:spacing w:val="34"/>
        </w:rPr>
        <w:t xml:space="preserve"> </w:t>
      </w:r>
      <w:r>
        <w:rPr/>
        <w:t>создании</w:t>
      </w:r>
      <w:r>
        <w:rPr>
          <w:spacing w:val="33"/>
        </w:rPr>
        <w:t xml:space="preserve"> </w:t>
      </w:r>
      <w:r>
        <w:rPr/>
        <w:t>графического</w:t>
      </w:r>
      <w:r>
        <w:rPr>
          <w:spacing w:val="34"/>
        </w:rPr>
        <w:t xml:space="preserve"> </w:t>
      </w:r>
      <w:r>
        <w:rPr/>
        <w:t>рисунка</w:t>
      </w:r>
      <w:r>
        <w:rPr>
          <w:spacing w:val="33"/>
        </w:rPr>
        <w:t xml:space="preserve"> </w:t>
      </w:r>
      <w:r>
        <w:rPr/>
        <w:t>на</w:t>
      </w:r>
      <w:r>
        <w:rPr>
          <w:spacing w:val="33"/>
        </w:rPr>
        <w:t xml:space="preserve"> </w:t>
      </w:r>
      <w:r>
        <w:rPr/>
        <w:t>основе</w:t>
      </w:r>
      <w:r>
        <w:rPr>
          <w:spacing w:val="33"/>
        </w:rPr>
        <w:t xml:space="preserve"> </w:t>
      </w:r>
      <w:r>
        <w:rPr/>
        <w:t>знакомства</w:t>
      </w:r>
      <w:r>
        <w:rPr>
          <w:spacing w:val="33"/>
        </w:rPr>
        <w:t xml:space="preserve"> </w:t>
      </w:r>
      <w:r>
        <w:rPr/>
        <w:t>со</w:t>
      </w:r>
      <w:r>
        <w:rPr>
          <w:spacing w:val="-57"/>
        </w:rPr>
        <w:t xml:space="preserve"> </w:t>
      </w:r>
      <w:r>
        <w:rPr/>
        <w:t>средствами</w:t>
      </w:r>
      <w:r>
        <w:rPr>
          <w:spacing w:val="-1"/>
        </w:rPr>
        <w:t xml:space="preserve"> </w:t>
      </w:r>
      <w:r>
        <w:rPr/>
        <w:t>изобразительного языка.</w:t>
      </w:r>
    </w:p>
    <w:p>
      <w:pPr>
        <w:pStyle w:val="Style14"/>
        <w:tabs>
          <w:tab w:val="clear" w:pos="720"/>
          <w:tab w:val="left" w:pos="2757" w:leader="none"/>
          <w:tab w:val="left" w:pos="3510" w:leader="none"/>
          <w:tab w:val="left" w:pos="5359" w:leader="none"/>
          <w:tab w:val="left" w:pos="6851" w:leader="none"/>
          <w:tab w:val="left" w:pos="7799" w:leader="none"/>
          <w:tab w:val="left" w:pos="9042" w:leader="none"/>
          <w:tab w:val="left" w:pos="9797" w:leader="none"/>
          <w:tab w:val="left" w:pos="11179" w:leader="none"/>
        </w:tabs>
        <w:spacing w:lineRule="auto" w:line="264"/>
        <w:ind w:left="600" w:right="220" w:firstLine="600"/>
        <w:rPr>
          <w:sz w:val="24"/>
        </w:rPr>
      </w:pPr>
      <w:r>
        <w:rPr/>
        <w:t>Приобретать</w:t>
        <w:tab/>
        <w:t>опыт</w:t>
        <w:tab/>
        <w:t>аналитического</w:t>
        <w:tab/>
        <w:t>наблюдения</w:t>
        <w:tab/>
        <w:t>формы</w:t>
        <w:tab/>
        <w:t>предмета,</w:t>
        <w:tab/>
        <w:t>опыт</w:t>
        <w:tab/>
        <w:t>обобщения</w:t>
        <w:tab/>
        <w:t>и</w:t>
      </w:r>
      <w:r>
        <w:rPr>
          <w:spacing w:val="-57"/>
        </w:rPr>
        <w:t xml:space="preserve"> </w:t>
      </w:r>
      <w:r>
        <w:rPr/>
        <w:t>геометризации</w:t>
      </w:r>
      <w:r>
        <w:rPr>
          <w:spacing w:val="-3"/>
        </w:rPr>
        <w:t xml:space="preserve"> </w:t>
      </w:r>
      <w:r>
        <w:rPr/>
        <w:t>наблюдаемой формы как</w:t>
      </w:r>
      <w:r>
        <w:rPr>
          <w:spacing w:val="-1"/>
        </w:rPr>
        <w:t xml:space="preserve"> </w:t>
      </w:r>
      <w:r>
        <w:rPr/>
        <w:t>основы обучения рисунку.</w:t>
      </w:r>
    </w:p>
    <w:p>
      <w:pPr>
        <w:pStyle w:val="Style14"/>
        <w:ind w:left="1200" w:hanging="0"/>
        <w:rPr>
          <w:sz w:val="24"/>
        </w:rPr>
      </w:pPr>
      <w:r>
        <w:rPr/>
        <w:t>Приобретать</w:t>
      </w:r>
      <w:r>
        <w:rPr>
          <w:spacing w:val="-2"/>
        </w:rPr>
        <w:t xml:space="preserve"> </w:t>
      </w:r>
      <w:r>
        <w:rPr/>
        <w:t>опыт</w:t>
      </w:r>
      <w:r>
        <w:rPr>
          <w:spacing w:val="-2"/>
        </w:rPr>
        <w:t xml:space="preserve"> </w:t>
      </w:r>
      <w:r>
        <w:rPr/>
        <w:t>создания</w:t>
      </w:r>
      <w:r>
        <w:rPr>
          <w:spacing w:val="-2"/>
        </w:rPr>
        <w:t xml:space="preserve"> </w:t>
      </w:r>
      <w:r>
        <w:rPr/>
        <w:t>рисунка</w:t>
      </w:r>
      <w:r>
        <w:rPr>
          <w:spacing w:val="-4"/>
        </w:rPr>
        <w:t xml:space="preserve"> </w:t>
      </w:r>
      <w:r>
        <w:rPr/>
        <w:t>простого</w:t>
      </w:r>
      <w:r>
        <w:rPr>
          <w:spacing w:val="-2"/>
        </w:rPr>
        <w:t xml:space="preserve"> </w:t>
      </w:r>
      <w:r>
        <w:rPr/>
        <w:t>(плоского)</w:t>
      </w:r>
      <w:r>
        <w:rPr>
          <w:spacing w:val="-3"/>
        </w:rPr>
        <w:t xml:space="preserve"> </w:t>
      </w:r>
      <w:r>
        <w:rPr/>
        <w:t>предмета</w:t>
      </w:r>
      <w:r>
        <w:rPr>
          <w:spacing w:val="-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натуры.</w:t>
      </w:r>
    </w:p>
    <w:p>
      <w:pPr>
        <w:pStyle w:val="Style14"/>
        <w:spacing w:lineRule="auto" w:line="264" w:before="26" w:after="0"/>
        <w:ind w:left="600" w:firstLine="600"/>
        <w:rPr>
          <w:sz w:val="24"/>
        </w:rPr>
      </w:pPr>
      <w:r>
        <w:rPr/>
        <w:t>Учиться</w:t>
      </w:r>
      <w:r>
        <w:rPr>
          <w:spacing w:val="10"/>
        </w:rPr>
        <w:t xml:space="preserve"> </w:t>
      </w:r>
      <w:r>
        <w:rPr/>
        <w:t>анализировать</w:t>
      </w:r>
      <w:r>
        <w:rPr>
          <w:spacing w:val="10"/>
        </w:rPr>
        <w:t xml:space="preserve"> </w:t>
      </w:r>
      <w:r>
        <w:rPr/>
        <w:t>соотношения</w:t>
      </w:r>
      <w:r>
        <w:rPr>
          <w:spacing w:val="10"/>
        </w:rPr>
        <w:t xml:space="preserve"> </w:t>
      </w:r>
      <w:r>
        <w:rPr/>
        <w:t>пропорций,</w:t>
      </w:r>
      <w:r>
        <w:rPr>
          <w:spacing w:val="7"/>
        </w:rPr>
        <w:t xml:space="preserve"> </w:t>
      </w:r>
      <w:r>
        <w:rPr/>
        <w:t>визуально</w:t>
      </w:r>
      <w:r>
        <w:rPr>
          <w:spacing w:val="10"/>
        </w:rPr>
        <w:t xml:space="preserve"> </w:t>
      </w:r>
      <w:r>
        <w:rPr/>
        <w:t>сравнивать</w:t>
      </w:r>
      <w:r>
        <w:rPr>
          <w:spacing w:val="9"/>
        </w:rPr>
        <w:t xml:space="preserve"> </w:t>
      </w:r>
      <w:r>
        <w:rPr/>
        <w:t>пространственные</w:t>
      </w:r>
      <w:r>
        <w:rPr>
          <w:spacing w:val="-57"/>
        </w:rPr>
        <w:t xml:space="preserve"> </w:t>
      </w:r>
      <w:r>
        <w:rPr/>
        <w:t>величины.</w:t>
      </w:r>
    </w:p>
    <w:p>
      <w:pPr>
        <w:pStyle w:val="Style14"/>
        <w:spacing w:lineRule="exact" w:line="271"/>
        <w:ind w:left="1200" w:hanging="0"/>
        <w:rPr>
          <w:sz w:val="24"/>
        </w:rPr>
      </w:pPr>
      <w:r>
        <w:rPr/>
        <w:t>Приобретать</w:t>
      </w:r>
      <w:r>
        <w:rPr>
          <w:spacing w:val="-3"/>
        </w:rPr>
        <w:t xml:space="preserve"> </w:t>
      </w:r>
      <w:r>
        <w:rPr/>
        <w:t>первичные</w:t>
      </w:r>
      <w:r>
        <w:rPr>
          <w:spacing w:val="-4"/>
        </w:rPr>
        <w:t xml:space="preserve"> </w:t>
      </w:r>
      <w:r>
        <w:rPr/>
        <w:t>знания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навыки</w:t>
      </w:r>
      <w:r>
        <w:rPr>
          <w:spacing w:val="-5"/>
        </w:rPr>
        <w:t xml:space="preserve"> </w:t>
      </w:r>
      <w:r>
        <w:rPr/>
        <w:t>композиционного</w:t>
      </w:r>
      <w:r>
        <w:rPr>
          <w:spacing w:val="-3"/>
        </w:rPr>
        <w:t xml:space="preserve"> </w:t>
      </w:r>
      <w:r>
        <w:rPr/>
        <w:t>расположения</w:t>
      </w:r>
      <w:r>
        <w:rPr>
          <w:spacing w:val="-3"/>
        </w:rPr>
        <w:t xml:space="preserve"> </w:t>
      </w:r>
      <w:r>
        <w:rPr/>
        <w:t>изображения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листе.</w:t>
      </w:r>
    </w:p>
    <w:p>
      <w:pPr>
        <w:sectPr>
          <w:headerReference w:type="default" r:id="rId132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2104" w:leader="none"/>
          <w:tab w:val="left" w:pos="3332" w:leader="none"/>
          <w:tab w:val="left" w:pos="5035" w:leader="none"/>
          <w:tab w:val="left" w:pos="5675" w:leader="none"/>
          <w:tab w:val="left" w:pos="7603" w:leader="none"/>
          <w:tab w:val="left" w:pos="8623" w:leader="none"/>
          <w:tab w:val="left" w:pos="9451" w:leader="none"/>
          <w:tab w:val="left" w:pos="10065" w:leader="none"/>
        </w:tabs>
        <w:spacing w:lineRule="auto" w:line="264" w:before="29" w:after="0"/>
        <w:ind w:left="600" w:right="221" w:firstLine="600"/>
        <w:rPr>
          <w:sz w:val="24"/>
        </w:rPr>
      </w:pPr>
      <w:r>
        <w:rPr/>
        <w:t>Уметь</w:t>
        <w:tab/>
        <w:t>выбирать</w:t>
        <w:tab/>
        <w:t>вертикальный</w:t>
        <w:tab/>
        <w:t>или</w:t>
        <w:tab/>
        <w:t>горизонтальный</w:t>
        <w:tab/>
        <w:t>формат</w:t>
        <w:tab/>
        <w:t>листа</w:t>
        <w:tab/>
        <w:t>для</w:t>
        <w:tab/>
      </w:r>
      <w:r>
        <w:rPr>
          <w:spacing w:val="-1"/>
        </w:rPr>
        <w:t>выполнения</w:t>
      </w:r>
      <w:r>
        <w:rPr>
          <w:spacing w:val="-57"/>
        </w:rPr>
        <w:t xml:space="preserve"> </w:t>
      </w:r>
      <w:r>
        <w:rPr/>
        <w:t>соответствующих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-1"/>
        </w:rPr>
        <w:t xml:space="preserve"> </w:t>
      </w:r>
      <w:r>
        <w:rPr/>
        <w:t>рисунка.</w:t>
      </w:r>
    </w:p>
    <w:p>
      <w:pPr>
        <w:pStyle w:val="Style14"/>
        <w:spacing w:lineRule="auto" w:line="264" w:before="73" w:after="0"/>
        <w:ind w:left="600" w:right="229" w:firstLine="600"/>
        <w:jc w:val="both"/>
        <w:rPr>
          <w:sz w:val="24"/>
        </w:rPr>
      </w:pPr>
      <w:r>
        <w:rPr/>
        <w:t>Воспринимать</w:t>
      </w:r>
      <w:r>
        <w:rPr>
          <w:spacing w:val="1"/>
        </w:rPr>
        <w:t xml:space="preserve"> </w:t>
      </w:r>
      <w:r>
        <w:rPr/>
        <w:t>учебную</w:t>
      </w:r>
      <w:r>
        <w:rPr>
          <w:spacing w:val="1"/>
        </w:rPr>
        <w:t xml:space="preserve"> </w:t>
      </w:r>
      <w:r>
        <w:rPr/>
        <w:t>задачу,</w:t>
      </w:r>
      <w:r>
        <w:rPr>
          <w:spacing w:val="1"/>
        </w:rPr>
        <w:t xml:space="preserve"> </w:t>
      </w:r>
      <w:r>
        <w:rPr/>
        <w:t>поставленную</w:t>
      </w:r>
      <w:r>
        <w:rPr>
          <w:spacing w:val="1"/>
        </w:rPr>
        <w:t xml:space="preserve"> </w:t>
      </w:r>
      <w:r>
        <w:rPr/>
        <w:t>учителем,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решать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pStyle w:val="Style14"/>
        <w:spacing w:lineRule="auto" w:line="264"/>
        <w:ind w:left="600" w:right="220" w:firstLine="600"/>
        <w:jc w:val="both"/>
        <w:rPr>
          <w:sz w:val="24"/>
        </w:rPr>
      </w:pPr>
      <w:r>
        <w:rPr/>
        <w:t>Уметь</w:t>
      </w:r>
      <w:r>
        <w:rPr>
          <w:spacing w:val="1"/>
        </w:rPr>
        <w:t xml:space="preserve"> </w:t>
      </w:r>
      <w:r>
        <w:rPr/>
        <w:t>обсуждать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товарищей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позиций</w:t>
      </w:r>
      <w:r>
        <w:rPr>
          <w:spacing w:val="1"/>
        </w:rPr>
        <w:t xml:space="preserve"> </w:t>
      </w:r>
      <w:r>
        <w:rPr/>
        <w:t>соответствия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поставленной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задаче,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позиций</w:t>
      </w:r>
      <w:r>
        <w:rPr>
          <w:spacing w:val="1"/>
        </w:rPr>
        <w:t xml:space="preserve"> </w:t>
      </w:r>
      <w:r>
        <w:rPr/>
        <w:t>выраженного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рисунке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графических</w:t>
      </w:r>
      <w:r>
        <w:rPr>
          <w:spacing w:val="1"/>
        </w:rPr>
        <w:t xml:space="preserve"> </w:t>
      </w:r>
      <w:r>
        <w:rPr/>
        <w:t>средств его</w:t>
      </w:r>
      <w:r>
        <w:rPr>
          <w:spacing w:val="-2"/>
        </w:rPr>
        <w:t xml:space="preserve"> </w:t>
      </w:r>
      <w:r>
        <w:rPr/>
        <w:t>выражения (в</w:t>
      </w:r>
      <w:r>
        <w:rPr>
          <w:spacing w:val="-2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программного материала).</w:t>
      </w:r>
    </w:p>
    <w:p>
      <w:pPr>
        <w:pStyle w:val="3"/>
        <w:spacing w:before="4" w:after="0"/>
        <w:ind w:left="1200" w:hanging="0"/>
        <w:jc w:val="both"/>
        <w:rPr>
          <w:sz w:val="24"/>
        </w:rPr>
      </w:pPr>
      <w:r>
        <w:rPr/>
        <w:t>Модуль</w:t>
      </w:r>
      <w:r>
        <w:rPr>
          <w:spacing w:val="-1"/>
        </w:rPr>
        <w:t xml:space="preserve"> </w:t>
      </w:r>
      <w:r>
        <w:rPr/>
        <w:t>«Живопись»</w:t>
      </w:r>
    </w:p>
    <w:p>
      <w:pPr>
        <w:pStyle w:val="Style14"/>
        <w:spacing w:before="24" w:after="0"/>
        <w:ind w:left="1200" w:hanging="0"/>
        <w:jc w:val="both"/>
        <w:rPr>
          <w:sz w:val="24"/>
        </w:rPr>
      </w:pPr>
      <w:r>
        <w:rPr/>
        <w:t>Осваивать</w:t>
      </w:r>
      <w:r>
        <w:rPr>
          <w:spacing w:val="-4"/>
        </w:rPr>
        <w:t xml:space="preserve"> </w:t>
      </w:r>
      <w:r>
        <w:rPr/>
        <w:t>навыки</w:t>
      </w:r>
      <w:r>
        <w:rPr>
          <w:spacing w:val="-4"/>
        </w:rPr>
        <w:t xml:space="preserve"> </w:t>
      </w:r>
      <w:r>
        <w:rPr/>
        <w:t>работы</w:t>
      </w:r>
      <w:r>
        <w:rPr>
          <w:spacing w:val="-4"/>
        </w:rPr>
        <w:t xml:space="preserve"> </w:t>
      </w:r>
      <w:r>
        <w:rPr/>
        <w:t>красками</w:t>
      </w:r>
      <w:r>
        <w:rPr>
          <w:spacing w:val="1"/>
        </w:rPr>
        <w:t xml:space="preserve"> </w:t>
      </w:r>
      <w:r>
        <w:rPr/>
        <w:t>«гуашь»</w:t>
      </w:r>
      <w:r>
        <w:rPr>
          <w:spacing w:val="-10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условиях урока.</w:t>
      </w:r>
    </w:p>
    <w:p>
      <w:pPr>
        <w:pStyle w:val="Style14"/>
        <w:spacing w:lineRule="auto" w:line="264" w:before="27" w:after="0"/>
        <w:ind w:left="600" w:firstLine="600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три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3"/>
        </w:rPr>
        <w:t xml:space="preserve"> </w:t>
      </w:r>
      <w:r>
        <w:rPr/>
        <w:t>цвета; обсуждать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называть</w:t>
      </w:r>
      <w:r>
        <w:rPr>
          <w:spacing w:val="1"/>
        </w:rPr>
        <w:t xml:space="preserve"> </w:t>
      </w:r>
      <w:r>
        <w:rPr/>
        <w:t>ассоциативные</w:t>
      </w:r>
      <w:r>
        <w:rPr>
          <w:spacing w:val="-1"/>
        </w:rPr>
        <w:t xml:space="preserve"> </w:t>
      </w:r>
      <w:r>
        <w:rPr/>
        <w:t>представления, которые</w:t>
      </w:r>
      <w:r>
        <w:rPr>
          <w:spacing w:val="-1"/>
        </w:rPr>
        <w:t xml:space="preserve"> </w:t>
      </w:r>
      <w:r>
        <w:rPr/>
        <w:t>рождает</w:t>
      </w:r>
      <w:r>
        <w:rPr>
          <w:spacing w:val="-57"/>
        </w:rPr>
        <w:t xml:space="preserve"> </w:t>
      </w:r>
      <w:r>
        <w:rPr/>
        <w:t>каждый</w:t>
      </w:r>
      <w:r>
        <w:rPr>
          <w:spacing w:val="-1"/>
        </w:rPr>
        <w:t xml:space="preserve"> </w:t>
      </w:r>
      <w:r>
        <w:rPr/>
        <w:t>цвет.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Осознавать</w:t>
      </w:r>
      <w:r>
        <w:rPr>
          <w:spacing w:val="4"/>
        </w:rPr>
        <w:t xml:space="preserve"> </w:t>
      </w:r>
      <w:r>
        <w:rPr/>
        <w:t>эмоциональное</w:t>
      </w:r>
      <w:r>
        <w:rPr>
          <w:spacing w:val="2"/>
        </w:rPr>
        <w:t xml:space="preserve"> </w:t>
      </w:r>
      <w:r>
        <w:rPr/>
        <w:t>звучание</w:t>
      </w:r>
      <w:r>
        <w:rPr>
          <w:spacing w:val="3"/>
        </w:rPr>
        <w:t xml:space="preserve"> </w:t>
      </w:r>
      <w:r>
        <w:rPr/>
        <w:t>цвета</w:t>
      </w:r>
      <w:r>
        <w:rPr>
          <w:spacing w:val="2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уметь</w:t>
      </w:r>
      <w:r>
        <w:rPr>
          <w:spacing w:val="4"/>
        </w:rPr>
        <w:t xml:space="preserve"> </w:t>
      </w:r>
      <w:r>
        <w:rPr/>
        <w:t>формулировать</w:t>
      </w:r>
      <w:r>
        <w:rPr>
          <w:spacing w:val="4"/>
        </w:rPr>
        <w:t xml:space="preserve"> </w:t>
      </w:r>
      <w:r>
        <w:rPr/>
        <w:t>своё</w:t>
      </w:r>
      <w:r>
        <w:rPr>
          <w:spacing w:val="2"/>
        </w:rPr>
        <w:t xml:space="preserve"> </w:t>
      </w:r>
      <w:r>
        <w:rPr/>
        <w:t>мнение</w:t>
      </w:r>
      <w:r>
        <w:rPr>
          <w:spacing w:val="2"/>
        </w:rPr>
        <w:t xml:space="preserve"> </w:t>
      </w:r>
      <w:r>
        <w:rPr/>
        <w:t>с</w:t>
      </w:r>
      <w:r>
        <w:rPr>
          <w:spacing w:val="3"/>
        </w:rPr>
        <w:t xml:space="preserve"> </w:t>
      </w:r>
      <w:r>
        <w:rPr/>
        <w:t>опорой</w:t>
      </w:r>
      <w:r>
        <w:rPr>
          <w:spacing w:val="3"/>
        </w:rPr>
        <w:t xml:space="preserve"> </w:t>
      </w:r>
      <w:r>
        <w:rPr/>
        <w:t>на опыт</w:t>
      </w:r>
      <w:r>
        <w:rPr>
          <w:spacing w:val="-57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ассоциаций.</w:t>
      </w:r>
    </w:p>
    <w:p>
      <w:pPr>
        <w:pStyle w:val="Style14"/>
        <w:tabs>
          <w:tab w:val="clear" w:pos="720"/>
          <w:tab w:val="left" w:pos="2733" w:leader="none"/>
          <w:tab w:val="left" w:pos="3462" w:leader="none"/>
          <w:tab w:val="left" w:pos="5990" w:leader="none"/>
          <w:tab w:val="left" w:pos="7602" w:leader="none"/>
          <w:tab w:val="left" w:pos="9036" w:leader="none"/>
          <w:tab w:val="left" w:pos="10274" w:leader="none"/>
          <w:tab w:val="left" w:pos="11178" w:leader="none"/>
        </w:tabs>
        <w:spacing w:lineRule="auto" w:line="264"/>
        <w:ind w:left="600" w:right="222" w:firstLine="600"/>
        <w:rPr>
          <w:sz w:val="24"/>
        </w:rPr>
      </w:pPr>
      <w:r>
        <w:rPr/>
        <w:t>Приобретать</w:t>
        <w:tab/>
        <w:t>опыт</w:t>
        <w:tab/>
        <w:t>экспериментирования,</w:t>
        <w:tab/>
        <w:t>исследования</w:t>
        <w:tab/>
        <w:t>результатов</w:t>
        <w:tab/>
        <w:t>смешения</w:t>
        <w:tab/>
        <w:t>красок</w:t>
        <w:tab/>
        <w:t>и</w:t>
      </w:r>
      <w:r>
        <w:rPr>
          <w:spacing w:val="-57"/>
        </w:rPr>
        <w:t xml:space="preserve"> </w:t>
      </w:r>
      <w:r>
        <w:rPr/>
        <w:t>получения</w:t>
      </w:r>
      <w:r>
        <w:rPr>
          <w:spacing w:val="-1"/>
        </w:rPr>
        <w:t xml:space="preserve"> </w:t>
      </w:r>
      <w:r>
        <w:rPr/>
        <w:t>нового цвета.</w:t>
      </w:r>
    </w:p>
    <w:p>
      <w:pPr>
        <w:pStyle w:val="Style14"/>
        <w:tabs>
          <w:tab w:val="clear" w:pos="720"/>
          <w:tab w:val="left" w:pos="2035" w:leader="none"/>
          <w:tab w:val="left" w:pos="3471" w:leader="none"/>
          <w:tab w:val="left" w:pos="4395" w:leader="none"/>
          <w:tab w:val="left" w:pos="4860" w:leader="none"/>
          <w:tab w:val="left" w:pos="6078" w:leader="none"/>
          <w:tab w:val="left" w:pos="6790" w:leader="none"/>
          <w:tab w:val="left" w:pos="7126" w:leader="none"/>
          <w:tab w:val="left" w:pos="8095" w:leader="none"/>
          <w:tab w:val="left" w:pos="8560" w:leader="none"/>
          <w:tab w:val="left" w:pos="9972" w:leader="none"/>
        </w:tabs>
        <w:spacing w:lineRule="auto" w:line="264"/>
        <w:ind w:left="600" w:right="222" w:firstLine="600"/>
        <w:rPr>
          <w:sz w:val="24"/>
        </w:rPr>
      </w:pPr>
      <w:r>
        <w:rPr/>
        <w:t>Вести</w:t>
        <w:tab/>
        <w:t>творческую</w:t>
        <w:tab/>
        <w:t>работу</w:t>
        <w:tab/>
        <w:t>на</w:t>
        <w:tab/>
        <w:t>заданную</w:t>
        <w:tab/>
        <w:t>тему</w:t>
        <w:tab/>
        <w:t>с</w:t>
        <w:tab/>
        <w:t>опорой</w:t>
        <w:tab/>
        <w:t>на</w:t>
        <w:tab/>
        <w:t>зрительные</w:t>
        <w:tab/>
        <w:t>впечатления,</w:t>
      </w:r>
      <w:r>
        <w:rPr>
          <w:spacing w:val="-57"/>
        </w:rPr>
        <w:t xml:space="preserve"> </w:t>
      </w:r>
      <w:r>
        <w:rPr/>
        <w:t>организованные</w:t>
      </w:r>
      <w:r>
        <w:rPr>
          <w:spacing w:val="-3"/>
        </w:rPr>
        <w:t xml:space="preserve"> </w:t>
      </w:r>
      <w:r>
        <w:rPr/>
        <w:t>педагогом.</w:t>
      </w:r>
    </w:p>
    <w:p>
      <w:pPr>
        <w:pStyle w:val="3"/>
        <w:ind w:left="1200" w:hanging="0"/>
        <w:rPr>
          <w:sz w:val="24"/>
        </w:rPr>
      </w:pPr>
      <w:r>
        <w:rPr/>
        <w:t>Модуль</w:t>
      </w:r>
      <w:r>
        <w:rPr>
          <w:spacing w:val="-3"/>
        </w:rPr>
        <w:t xml:space="preserve"> </w:t>
      </w:r>
      <w:r>
        <w:rPr/>
        <w:t>«Скульптура»</w:t>
      </w:r>
    </w:p>
    <w:p>
      <w:pPr>
        <w:pStyle w:val="Style14"/>
        <w:spacing w:lineRule="auto" w:line="264" w:before="24" w:after="0"/>
        <w:ind w:left="600" w:right="220" w:firstLine="600"/>
        <w:rPr>
          <w:sz w:val="24"/>
        </w:rPr>
      </w:pPr>
      <w:r>
        <w:rPr/>
        <w:t>Приобретать</w:t>
      </w:r>
      <w:r>
        <w:rPr>
          <w:spacing w:val="1"/>
        </w:rPr>
        <w:t xml:space="preserve"> </w:t>
      </w:r>
      <w:r>
        <w:rPr/>
        <w:t>опыт аналитического наблюдения, поиска выразительных</w:t>
      </w:r>
      <w:r>
        <w:rPr>
          <w:spacing w:val="2"/>
        </w:rPr>
        <w:t xml:space="preserve"> </w:t>
      </w:r>
      <w:r>
        <w:rPr/>
        <w:t>образных</w:t>
      </w:r>
      <w:r>
        <w:rPr>
          <w:spacing w:val="2"/>
        </w:rPr>
        <w:t xml:space="preserve"> </w:t>
      </w:r>
      <w:r>
        <w:rPr/>
        <w:t>объёмных форм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природе</w:t>
      </w:r>
      <w:r>
        <w:rPr>
          <w:spacing w:val="-1"/>
        </w:rPr>
        <w:t xml:space="preserve"> </w:t>
      </w:r>
      <w:r>
        <w:rPr/>
        <w:t>(например, облака, камни, коряги, формы плодов).</w:t>
      </w:r>
    </w:p>
    <w:p>
      <w:pPr>
        <w:pStyle w:val="Style14"/>
        <w:spacing w:lineRule="auto" w:line="264"/>
        <w:ind w:left="600" w:right="220" w:firstLine="600"/>
        <w:rPr>
          <w:sz w:val="24"/>
        </w:rPr>
      </w:pPr>
      <w:r>
        <w:rPr/>
        <w:t>Осваивать</w:t>
      </w:r>
      <w:r>
        <w:rPr>
          <w:spacing w:val="3"/>
        </w:rPr>
        <w:t xml:space="preserve"> </w:t>
      </w:r>
      <w:r>
        <w:rPr/>
        <w:t>первичные</w:t>
      </w:r>
      <w:r>
        <w:rPr>
          <w:spacing w:val="1"/>
        </w:rPr>
        <w:t xml:space="preserve"> </w:t>
      </w:r>
      <w:r>
        <w:rPr/>
        <w:t>приёмы</w:t>
      </w:r>
      <w:r>
        <w:rPr>
          <w:spacing w:val="2"/>
        </w:rPr>
        <w:t xml:space="preserve"> </w:t>
      </w:r>
      <w:r>
        <w:rPr/>
        <w:t>лепки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пластилина,</w:t>
      </w:r>
      <w:r>
        <w:rPr>
          <w:spacing w:val="2"/>
        </w:rPr>
        <w:t xml:space="preserve"> </w:t>
      </w:r>
      <w:r>
        <w:rPr/>
        <w:t>приобретать</w:t>
      </w:r>
      <w:r>
        <w:rPr>
          <w:spacing w:val="2"/>
        </w:rPr>
        <w:t xml:space="preserve"> </w:t>
      </w:r>
      <w:r>
        <w:rPr/>
        <w:t>представления</w:t>
      </w:r>
      <w:r>
        <w:rPr>
          <w:spacing w:val="2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целостной</w:t>
      </w:r>
      <w:r>
        <w:rPr>
          <w:spacing w:val="-57"/>
        </w:rPr>
        <w:t xml:space="preserve"> </w:t>
      </w:r>
      <w:r>
        <w:rPr/>
        <w:t>форме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объёмном</w:t>
      </w:r>
      <w:r>
        <w:rPr>
          <w:spacing w:val="-1"/>
        </w:rPr>
        <w:t xml:space="preserve"> </w:t>
      </w:r>
      <w:r>
        <w:rPr/>
        <w:t>изображении.</w:t>
      </w:r>
    </w:p>
    <w:p>
      <w:pPr>
        <w:pStyle w:val="Style14"/>
        <w:spacing w:lineRule="auto" w:line="264"/>
        <w:ind w:left="600" w:right="220" w:firstLine="600"/>
        <w:rPr>
          <w:sz w:val="24"/>
        </w:rPr>
      </w:pPr>
      <w:r>
        <w:rPr/>
        <w:t>Овладевать</w:t>
      </w:r>
      <w:r>
        <w:rPr>
          <w:spacing w:val="16"/>
        </w:rPr>
        <w:t xml:space="preserve"> </w:t>
      </w:r>
      <w:r>
        <w:rPr/>
        <w:t>первичными</w:t>
      </w:r>
      <w:r>
        <w:rPr>
          <w:spacing w:val="15"/>
        </w:rPr>
        <w:t xml:space="preserve"> </w:t>
      </w:r>
      <w:r>
        <w:rPr/>
        <w:t>навыками</w:t>
      </w:r>
      <w:r>
        <w:rPr>
          <w:spacing w:val="15"/>
        </w:rPr>
        <w:t xml:space="preserve"> </w:t>
      </w:r>
      <w:r>
        <w:rPr/>
        <w:t>бумагопластики</w:t>
      </w:r>
      <w:r>
        <w:rPr>
          <w:spacing w:val="21"/>
        </w:rPr>
        <w:t xml:space="preserve"> </w:t>
      </w:r>
      <w:r>
        <w:rPr/>
        <w:t>–</w:t>
      </w:r>
      <w:r>
        <w:rPr>
          <w:spacing w:val="15"/>
        </w:rPr>
        <w:t xml:space="preserve"> </w:t>
      </w:r>
      <w:r>
        <w:rPr/>
        <w:t>создания</w:t>
      </w:r>
      <w:r>
        <w:rPr>
          <w:spacing w:val="15"/>
        </w:rPr>
        <w:t xml:space="preserve"> </w:t>
      </w:r>
      <w:r>
        <w:rPr/>
        <w:t>объёмных</w:t>
      </w:r>
      <w:r>
        <w:rPr>
          <w:spacing w:val="16"/>
        </w:rPr>
        <w:t xml:space="preserve"> </w:t>
      </w:r>
      <w:r>
        <w:rPr/>
        <w:t>форм</w:t>
      </w:r>
      <w:r>
        <w:rPr>
          <w:spacing w:val="14"/>
        </w:rPr>
        <w:t xml:space="preserve"> </w:t>
      </w:r>
      <w:r>
        <w:rPr/>
        <w:t>из</w:t>
      </w:r>
      <w:r>
        <w:rPr>
          <w:spacing w:val="15"/>
        </w:rPr>
        <w:t xml:space="preserve"> </w:t>
      </w:r>
      <w:r>
        <w:rPr/>
        <w:t>бумаги</w:t>
      </w:r>
      <w:r>
        <w:rPr>
          <w:spacing w:val="19"/>
        </w:rPr>
        <w:t xml:space="preserve"> </w:t>
      </w:r>
      <w:r>
        <w:rPr/>
        <w:t>путём</w:t>
      </w:r>
      <w:r>
        <w:rPr>
          <w:spacing w:val="-57"/>
        </w:rPr>
        <w:t xml:space="preserve"> </w:t>
      </w:r>
      <w:r>
        <w:rPr/>
        <w:t>её</w:t>
      </w:r>
      <w:r>
        <w:rPr>
          <w:spacing w:val="-2"/>
        </w:rPr>
        <w:t xml:space="preserve"> </w:t>
      </w:r>
      <w:r>
        <w:rPr/>
        <w:t>складывания, надрезания, закручивания.</w:t>
      </w:r>
    </w:p>
    <w:p>
      <w:pPr>
        <w:pStyle w:val="3"/>
        <w:spacing w:before="5" w:after="0"/>
        <w:ind w:left="1200" w:hanging="0"/>
        <w:rPr>
          <w:sz w:val="24"/>
        </w:rPr>
      </w:pPr>
      <w:r>
        <w:rPr/>
        <w:t>Модуль</w:t>
      </w:r>
      <w:r>
        <w:rPr>
          <w:spacing w:val="-4"/>
        </w:rPr>
        <w:t xml:space="preserve"> </w:t>
      </w:r>
      <w:r>
        <w:rPr/>
        <w:t>«Декоративно-прикладное</w:t>
      </w:r>
      <w:r>
        <w:rPr>
          <w:spacing w:val="-5"/>
        </w:rPr>
        <w:t xml:space="preserve"> </w:t>
      </w:r>
      <w:r>
        <w:rPr/>
        <w:t>искусство»</w:t>
      </w:r>
    </w:p>
    <w:p>
      <w:pPr>
        <w:pStyle w:val="Style14"/>
        <w:spacing w:lineRule="auto" w:line="264" w:before="22" w:after="0"/>
        <w:ind w:left="600" w:right="224" w:firstLine="600"/>
        <w:jc w:val="both"/>
        <w:rPr>
          <w:sz w:val="24"/>
        </w:rPr>
      </w:pPr>
      <w:r>
        <w:rPr/>
        <w:t>Уметь рассматривать и эстетически характеризовать различные примеры узоров в природе (в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урока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фотографий);</w:t>
      </w:r>
      <w:r>
        <w:rPr>
          <w:spacing w:val="1"/>
        </w:rPr>
        <w:t xml:space="preserve"> </w:t>
      </w:r>
      <w:r>
        <w:rPr/>
        <w:t>приводить</w:t>
      </w:r>
      <w:r>
        <w:rPr>
          <w:spacing w:val="1"/>
        </w:rPr>
        <w:t xml:space="preserve"> </w:t>
      </w:r>
      <w:r>
        <w:rPr/>
        <w:t>примеры,</w:t>
      </w:r>
      <w:r>
        <w:rPr>
          <w:spacing w:val="1"/>
        </w:rPr>
        <w:t xml:space="preserve"> </w:t>
      </w:r>
      <w:r>
        <w:rPr/>
        <w:t>сопоставлять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искать</w:t>
      </w:r>
      <w:r>
        <w:rPr>
          <w:spacing w:val="1"/>
        </w:rPr>
        <w:t xml:space="preserve"> </w:t>
      </w:r>
      <w:r>
        <w:rPr/>
        <w:t>ассоциации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орнаментами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произведениях</w:t>
      </w:r>
      <w:r>
        <w:rPr>
          <w:spacing w:val="1"/>
        </w:rPr>
        <w:t xml:space="preserve"> </w:t>
      </w:r>
      <w:r>
        <w:rPr/>
        <w:t>декоративно-прикладного</w:t>
      </w:r>
      <w:r>
        <w:rPr>
          <w:spacing w:val="-3"/>
        </w:rPr>
        <w:t xml:space="preserve"> </w:t>
      </w:r>
      <w:r>
        <w:rPr/>
        <w:t>искусства.</w:t>
      </w:r>
    </w:p>
    <w:p>
      <w:pPr>
        <w:pStyle w:val="Style14"/>
        <w:spacing w:lineRule="auto" w:line="264" w:before="1" w:after="0"/>
        <w:ind w:left="600" w:right="224" w:firstLine="600"/>
        <w:jc w:val="both"/>
        <w:rPr>
          <w:sz w:val="24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орнаментов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изобразительным</w:t>
      </w:r>
      <w:r>
        <w:rPr>
          <w:spacing w:val="1"/>
        </w:rPr>
        <w:t xml:space="preserve"> </w:t>
      </w:r>
      <w:r>
        <w:rPr/>
        <w:t>мотивам:</w:t>
      </w:r>
      <w:r>
        <w:rPr>
          <w:spacing w:val="1"/>
        </w:rPr>
        <w:t xml:space="preserve"> </w:t>
      </w:r>
      <w:r>
        <w:rPr/>
        <w:t>растительные,</w:t>
      </w:r>
      <w:r>
        <w:rPr>
          <w:spacing w:val="1"/>
        </w:rPr>
        <w:t xml:space="preserve"> </w:t>
      </w:r>
      <w:r>
        <w:rPr/>
        <w:t>геометрические,</w:t>
      </w:r>
      <w:r>
        <w:rPr>
          <w:spacing w:val="1"/>
        </w:rPr>
        <w:t xml:space="preserve"> </w:t>
      </w:r>
      <w:r>
        <w:rPr/>
        <w:t>анималистические.</w:t>
      </w:r>
    </w:p>
    <w:p>
      <w:pPr>
        <w:pStyle w:val="Style14"/>
        <w:ind w:left="1200" w:hanging="0"/>
        <w:jc w:val="both"/>
        <w:rPr>
          <w:sz w:val="24"/>
        </w:rPr>
      </w:pPr>
      <w:r>
        <w:rPr/>
        <w:t>Учиться</w:t>
      </w:r>
      <w:r>
        <w:rPr>
          <w:spacing w:val="-3"/>
        </w:rPr>
        <w:t xml:space="preserve"> </w:t>
      </w:r>
      <w:r>
        <w:rPr/>
        <w:t>использовать</w:t>
      </w:r>
      <w:r>
        <w:rPr>
          <w:spacing w:val="-4"/>
        </w:rPr>
        <w:t xml:space="preserve"> </w:t>
      </w:r>
      <w:r>
        <w:rPr/>
        <w:t>правила</w:t>
      </w:r>
      <w:r>
        <w:rPr>
          <w:spacing w:val="-4"/>
        </w:rPr>
        <w:t xml:space="preserve"> </w:t>
      </w:r>
      <w:r>
        <w:rPr/>
        <w:t>симметрии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своей</w:t>
      </w:r>
      <w:r>
        <w:rPr>
          <w:spacing w:val="-3"/>
        </w:rPr>
        <w:t xml:space="preserve"> </w:t>
      </w:r>
      <w:r>
        <w:rPr/>
        <w:t>художественной</w:t>
      </w:r>
      <w:r>
        <w:rPr>
          <w:spacing w:val="-3"/>
        </w:rPr>
        <w:t xml:space="preserve"> </w:t>
      </w:r>
      <w:r>
        <w:rPr/>
        <w:t>деятельности.</w:t>
      </w:r>
    </w:p>
    <w:p>
      <w:pPr>
        <w:pStyle w:val="Style14"/>
        <w:spacing w:lineRule="auto" w:line="264" w:before="27" w:after="0"/>
        <w:ind w:left="600" w:right="220" w:firstLine="600"/>
        <w:jc w:val="both"/>
        <w:rPr>
          <w:sz w:val="24"/>
        </w:rPr>
      </w:pPr>
      <w:r>
        <w:rPr/>
        <w:t>Приобретать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орнаментальной</w:t>
      </w:r>
      <w:r>
        <w:rPr>
          <w:spacing w:val="1"/>
        </w:rPr>
        <w:t xml:space="preserve"> </w:t>
      </w:r>
      <w:r>
        <w:rPr/>
        <w:t>декоративной</w:t>
      </w:r>
      <w:r>
        <w:rPr>
          <w:spacing w:val="1"/>
        </w:rPr>
        <w:t xml:space="preserve"> </w:t>
      </w:r>
      <w:r>
        <w:rPr/>
        <w:t>композиции</w:t>
      </w:r>
      <w:r>
        <w:rPr>
          <w:spacing w:val="1"/>
        </w:rPr>
        <w:t xml:space="preserve"> </w:t>
      </w:r>
      <w:r>
        <w:rPr/>
        <w:t>(стилизованной:</w:t>
      </w:r>
      <w:r>
        <w:rPr>
          <w:spacing w:val="1"/>
        </w:rPr>
        <w:t xml:space="preserve"> </w:t>
      </w:r>
      <w:r>
        <w:rPr/>
        <w:t>декоративный</w:t>
      </w:r>
      <w:r>
        <w:rPr>
          <w:spacing w:val="-3"/>
        </w:rPr>
        <w:t xml:space="preserve"> </w:t>
      </w:r>
      <w:r>
        <w:rPr/>
        <w:t>цветок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птица).</w:t>
      </w:r>
    </w:p>
    <w:p>
      <w:pPr>
        <w:pStyle w:val="Style14"/>
        <w:ind w:left="1200" w:hanging="0"/>
        <w:jc w:val="both"/>
        <w:rPr>
          <w:sz w:val="24"/>
        </w:rPr>
      </w:pPr>
      <w:r>
        <w:rPr/>
        <w:t>Приобретать</w:t>
      </w:r>
      <w:r>
        <w:rPr>
          <w:spacing w:val="-3"/>
        </w:rPr>
        <w:t xml:space="preserve"> </w:t>
      </w:r>
      <w:r>
        <w:rPr/>
        <w:t>знания</w:t>
      </w:r>
      <w:r>
        <w:rPr>
          <w:spacing w:val="-3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значении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назначении украшений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людей.</w:t>
      </w:r>
    </w:p>
    <w:p>
      <w:pPr>
        <w:pStyle w:val="Style14"/>
        <w:spacing w:lineRule="auto" w:line="264" w:before="29" w:after="0"/>
        <w:ind w:left="600" w:right="223" w:firstLine="600"/>
        <w:jc w:val="both"/>
        <w:rPr>
          <w:sz w:val="24"/>
        </w:rPr>
      </w:pPr>
      <w:r>
        <w:rPr/>
        <w:t>Приобретать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глиняных</w:t>
      </w:r>
      <w:r>
        <w:rPr>
          <w:spacing w:val="1"/>
        </w:rPr>
        <w:t xml:space="preserve"> </w:t>
      </w:r>
      <w:r>
        <w:rPr/>
        <w:t>игрушках</w:t>
      </w:r>
      <w:r>
        <w:rPr>
          <w:spacing w:val="1"/>
        </w:rPr>
        <w:t xml:space="preserve"> </w:t>
      </w:r>
      <w:r>
        <w:rPr/>
        <w:t>отечественных</w:t>
      </w:r>
      <w:r>
        <w:rPr>
          <w:spacing w:val="1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промыслов (дымковская, каргопольская игрушки или по выбору учителя с учётом местных промыслов)</w:t>
      </w:r>
      <w:r>
        <w:rPr>
          <w:spacing w:val="-5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опыт</w:t>
      </w:r>
      <w:r>
        <w:rPr>
          <w:spacing w:val="-4"/>
        </w:rPr>
        <w:t xml:space="preserve"> </w:t>
      </w:r>
      <w:r>
        <w:rPr/>
        <w:t>практической</w:t>
      </w:r>
      <w:r>
        <w:rPr>
          <w:spacing w:val="-3"/>
        </w:rPr>
        <w:t xml:space="preserve"> </w:t>
      </w:r>
      <w:r>
        <w:rPr/>
        <w:t>художественной</w:t>
      </w:r>
      <w:r>
        <w:rPr>
          <w:spacing w:val="-1"/>
        </w:rPr>
        <w:t xml:space="preserve"> </w:t>
      </w:r>
      <w:r>
        <w:rPr/>
        <w:t>деятельности по</w:t>
      </w:r>
      <w:r>
        <w:rPr>
          <w:spacing w:val="-1"/>
        </w:rPr>
        <w:t xml:space="preserve"> </w:t>
      </w:r>
      <w:r>
        <w:rPr/>
        <w:t>мотивам</w:t>
      </w:r>
      <w:r>
        <w:rPr>
          <w:spacing w:val="-2"/>
        </w:rPr>
        <w:t xml:space="preserve"> </w:t>
      </w:r>
      <w:r>
        <w:rPr/>
        <w:t>игрушки</w:t>
      </w:r>
      <w:r>
        <w:rPr>
          <w:spacing w:val="-1"/>
        </w:rPr>
        <w:t xml:space="preserve"> </w:t>
      </w:r>
      <w:r>
        <w:rPr/>
        <w:t>выбранного</w:t>
      </w:r>
      <w:r>
        <w:rPr>
          <w:spacing w:val="-5"/>
        </w:rPr>
        <w:t xml:space="preserve"> </w:t>
      </w:r>
      <w:r>
        <w:rPr/>
        <w:t>промысла.</w:t>
      </w:r>
    </w:p>
    <w:p>
      <w:pPr>
        <w:pStyle w:val="Style14"/>
        <w:spacing w:lineRule="exact" w:line="275"/>
        <w:ind w:left="1200" w:hanging="0"/>
        <w:jc w:val="both"/>
        <w:rPr>
          <w:sz w:val="24"/>
        </w:rPr>
      </w:pPr>
      <w:r>
        <w:rPr/>
        <w:t>Иметь</w:t>
      </w:r>
      <w:r>
        <w:rPr>
          <w:spacing w:val="-2"/>
        </w:rPr>
        <w:t xml:space="preserve"> </w:t>
      </w:r>
      <w:r>
        <w:rPr/>
        <w:t>опыт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соответствующие</w:t>
      </w:r>
      <w:r>
        <w:rPr>
          <w:spacing w:val="-3"/>
        </w:rPr>
        <w:t xml:space="preserve"> </w:t>
      </w:r>
      <w:r>
        <w:rPr/>
        <w:t>возрасту</w:t>
      </w:r>
      <w:r>
        <w:rPr>
          <w:spacing w:val="-7"/>
        </w:rPr>
        <w:t xml:space="preserve"> </w:t>
      </w:r>
      <w:r>
        <w:rPr/>
        <w:t>навыки</w:t>
      </w:r>
      <w:r>
        <w:rPr>
          <w:spacing w:val="-3"/>
        </w:rPr>
        <w:t xml:space="preserve"> </w:t>
      </w:r>
      <w:r>
        <w:rPr/>
        <w:t>подготовки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оформления</w:t>
      </w:r>
      <w:r>
        <w:rPr>
          <w:spacing w:val="-2"/>
        </w:rPr>
        <w:t xml:space="preserve"> </w:t>
      </w:r>
      <w:r>
        <w:rPr/>
        <w:t>общего</w:t>
      </w:r>
      <w:r>
        <w:rPr>
          <w:spacing w:val="-4"/>
        </w:rPr>
        <w:t xml:space="preserve"> </w:t>
      </w:r>
      <w:r>
        <w:rPr/>
        <w:t>праздника.</w:t>
      </w:r>
    </w:p>
    <w:p>
      <w:pPr>
        <w:pStyle w:val="3"/>
        <w:spacing w:before="33" w:after="0"/>
        <w:ind w:left="1200" w:hanging="0"/>
        <w:jc w:val="both"/>
        <w:rPr>
          <w:sz w:val="24"/>
        </w:rPr>
      </w:pPr>
      <w:r>
        <w:rPr/>
        <w:t>Модуль</w:t>
      </w:r>
      <w:r>
        <w:rPr>
          <w:spacing w:val="-3"/>
        </w:rPr>
        <w:t xml:space="preserve"> </w:t>
      </w:r>
      <w:r>
        <w:rPr/>
        <w:t>«Архитектура».</w:t>
      </w:r>
    </w:p>
    <w:p>
      <w:pPr>
        <w:pStyle w:val="Style14"/>
        <w:spacing w:lineRule="auto" w:line="264" w:before="22" w:after="0"/>
        <w:ind w:left="600" w:right="227" w:firstLine="600"/>
        <w:jc w:val="both"/>
        <w:rPr>
          <w:sz w:val="24"/>
        </w:rPr>
      </w:pPr>
      <w:r>
        <w:rPr/>
        <w:t>Рассматривать различные произведения архитектуры в окружающем мире (по фотографиям в</w:t>
      </w:r>
      <w:r>
        <w:rPr>
          <w:spacing w:val="1"/>
        </w:rPr>
        <w:t xml:space="preserve"> </w:t>
      </w:r>
      <w:r>
        <w:rPr/>
        <w:t>условиях урока); анализировать и характеризовать особенности и составные части рассматриваемых</w:t>
      </w:r>
      <w:r>
        <w:rPr>
          <w:spacing w:val="1"/>
        </w:rPr>
        <w:t xml:space="preserve"> </w:t>
      </w:r>
      <w:r>
        <w:rPr/>
        <w:t>зданий.</w:t>
      </w:r>
    </w:p>
    <w:p>
      <w:pPr>
        <w:pStyle w:val="Style14"/>
        <w:spacing w:before="2" w:after="0"/>
        <w:ind w:left="1200" w:hanging="0"/>
        <w:jc w:val="both"/>
        <w:rPr>
          <w:sz w:val="24"/>
        </w:rPr>
      </w:pPr>
      <w:r>
        <w:rPr/>
        <w:t>Осваивать</w:t>
      </w:r>
      <w:r>
        <w:rPr>
          <w:spacing w:val="14"/>
        </w:rPr>
        <w:t xml:space="preserve"> </w:t>
      </w:r>
      <w:r>
        <w:rPr/>
        <w:t>приёмы</w:t>
      </w:r>
      <w:r>
        <w:rPr>
          <w:spacing w:val="12"/>
        </w:rPr>
        <w:t xml:space="preserve"> </w:t>
      </w:r>
      <w:r>
        <w:rPr/>
        <w:t>конструирования</w:t>
      </w:r>
      <w:r>
        <w:rPr>
          <w:spacing w:val="12"/>
        </w:rPr>
        <w:t xml:space="preserve"> </w:t>
      </w:r>
      <w:r>
        <w:rPr/>
        <w:t>из</w:t>
      </w:r>
      <w:r>
        <w:rPr>
          <w:spacing w:val="13"/>
        </w:rPr>
        <w:t xml:space="preserve"> </w:t>
      </w:r>
      <w:r>
        <w:rPr/>
        <w:t>бумаги,</w:t>
      </w:r>
      <w:r>
        <w:rPr>
          <w:spacing w:val="12"/>
        </w:rPr>
        <w:t xml:space="preserve"> </w:t>
      </w:r>
      <w:r>
        <w:rPr/>
        <w:t>складывания</w:t>
      </w:r>
      <w:r>
        <w:rPr>
          <w:spacing w:val="12"/>
        </w:rPr>
        <w:t xml:space="preserve"> </w:t>
      </w:r>
      <w:r>
        <w:rPr/>
        <w:t>объёмных</w:t>
      </w:r>
      <w:r>
        <w:rPr>
          <w:spacing w:val="22"/>
        </w:rPr>
        <w:t xml:space="preserve"> </w:t>
      </w:r>
      <w:r>
        <w:rPr/>
        <w:t>простых</w:t>
      </w:r>
      <w:r>
        <w:rPr>
          <w:spacing w:val="14"/>
        </w:rPr>
        <w:t xml:space="preserve"> </w:t>
      </w:r>
      <w:r>
        <w:rPr/>
        <w:t>геометрических</w:t>
      </w:r>
    </w:p>
    <w:p>
      <w:pPr>
        <w:pStyle w:val="Style14"/>
        <w:spacing w:before="26" w:after="0"/>
        <w:rPr>
          <w:sz w:val="24"/>
        </w:rPr>
      </w:pPr>
      <w:r>
        <w:rPr/>
        <w:t>тел.</w:t>
      </w:r>
    </w:p>
    <w:p>
      <w:pPr>
        <w:pStyle w:val="Style14"/>
        <w:spacing w:before="29" w:after="0"/>
        <w:ind w:left="1200" w:hanging="0"/>
        <w:rPr>
          <w:sz w:val="24"/>
        </w:rPr>
      </w:pPr>
      <w:r>
        <w:rPr/>
        <w:t>Приобретать</w:t>
      </w:r>
      <w:r>
        <w:rPr>
          <w:spacing w:val="33"/>
        </w:rPr>
        <w:t xml:space="preserve"> </w:t>
      </w:r>
      <w:r>
        <w:rPr/>
        <w:t>опыт</w:t>
      </w:r>
      <w:r>
        <w:rPr>
          <w:spacing w:val="30"/>
        </w:rPr>
        <w:t xml:space="preserve"> </w:t>
      </w:r>
      <w:r>
        <w:rPr/>
        <w:t>пространственного</w:t>
      </w:r>
      <w:r>
        <w:rPr>
          <w:spacing w:val="32"/>
        </w:rPr>
        <w:t xml:space="preserve"> </w:t>
      </w:r>
      <w:r>
        <w:rPr/>
        <w:t>макетирования</w:t>
      </w:r>
      <w:r>
        <w:rPr>
          <w:spacing w:val="32"/>
        </w:rPr>
        <w:t xml:space="preserve"> </w:t>
      </w:r>
      <w:r>
        <w:rPr/>
        <w:t>(сказочный</w:t>
      </w:r>
      <w:r>
        <w:rPr>
          <w:spacing w:val="33"/>
        </w:rPr>
        <w:t xml:space="preserve"> </w:t>
      </w:r>
      <w:r>
        <w:rPr/>
        <w:t>город)</w:t>
      </w:r>
      <w:r>
        <w:rPr>
          <w:spacing w:val="33"/>
        </w:rPr>
        <w:t xml:space="preserve"> </w:t>
      </w:r>
      <w:r>
        <w:rPr/>
        <w:t>в</w:t>
      </w:r>
      <w:r>
        <w:rPr>
          <w:spacing w:val="32"/>
        </w:rPr>
        <w:t xml:space="preserve"> </w:t>
      </w:r>
      <w:r>
        <w:rPr/>
        <w:t>форме</w:t>
      </w:r>
      <w:r>
        <w:rPr>
          <w:spacing w:val="31"/>
        </w:rPr>
        <w:t xml:space="preserve"> </w:t>
      </w:r>
      <w:r>
        <w:rPr/>
        <w:t>коллективной</w:t>
      </w:r>
    </w:p>
    <w:p>
      <w:pPr>
        <w:pStyle w:val="Style14"/>
        <w:spacing w:before="26" w:after="0"/>
        <w:jc w:val="both"/>
        <w:rPr>
          <w:sz w:val="24"/>
        </w:rPr>
      </w:pPr>
      <w:r>
        <w:rPr/>
        <w:t>игровой</w:t>
      </w:r>
      <w:r>
        <w:rPr>
          <w:spacing w:val="-4"/>
        </w:rPr>
        <w:t xml:space="preserve"> </w:t>
      </w:r>
      <w:r>
        <w:rPr/>
        <w:t>деятельности.</w:t>
      </w:r>
    </w:p>
    <w:p>
      <w:pPr>
        <w:pStyle w:val="Style14"/>
        <w:spacing w:lineRule="auto" w:line="264" w:before="29" w:after="0"/>
        <w:ind w:left="600" w:right="223" w:firstLine="600"/>
        <w:jc w:val="both"/>
        <w:rPr>
          <w:sz w:val="24"/>
        </w:rPr>
      </w:pPr>
      <w:r>
        <w:rPr/>
        <w:t>Приобретать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конструктивной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любого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первичные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-57"/>
        </w:rPr>
        <w:t xml:space="preserve"> </w:t>
      </w:r>
      <w:r>
        <w:rPr/>
        <w:t>анализа</w:t>
      </w:r>
      <w:r>
        <w:rPr>
          <w:spacing w:val="-2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строения.</w:t>
      </w:r>
    </w:p>
    <w:p>
      <w:pPr>
        <w:pStyle w:val="3"/>
        <w:spacing w:before="5" w:after="0"/>
        <w:ind w:left="1200" w:hanging="0"/>
        <w:jc w:val="both"/>
        <w:rPr>
          <w:sz w:val="24"/>
        </w:rPr>
      </w:pPr>
      <w:r>
        <w:rPr/>
        <w:t>Модуль</w:t>
      </w:r>
      <w:r>
        <w:rPr>
          <w:spacing w:val="-4"/>
        </w:rPr>
        <w:t xml:space="preserve"> </w:t>
      </w:r>
      <w:r>
        <w:rPr/>
        <w:t>«Восприятие</w:t>
      </w:r>
      <w:r>
        <w:rPr>
          <w:spacing w:val="-8"/>
        </w:rPr>
        <w:t xml:space="preserve"> </w:t>
      </w:r>
      <w:r>
        <w:rPr/>
        <w:t>произведений</w:t>
      </w:r>
      <w:r>
        <w:rPr>
          <w:spacing w:val="-3"/>
        </w:rPr>
        <w:t xml:space="preserve"> </w:t>
      </w:r>
      <w:r>
        <w:rPr/>
        <w:t>искусства»</w:t>
      </w:r>
    </w:p>
    <w:p>
      <w:pPr>
        <w:pStyle w:val="Style14"/>
        <w:spacing w:lineRule="auto" w:line="264" w:before="22" w:after="0"/>
        <w:ind w:left="600" w:right="223" w:firstLine="600"/>
        <w:jc w:val="both"/>
        <w:rPr>
          <w:sz w:val="24"/>
        </w:rPr>
      </w:pPr>
      <w:r>
        <w:rPr/>
        <w:t>Приобретать умения рассматривать, анализировать детские рисунки с позиций их содержания и</w:t>
      </w:r>
      <w:r>
        <w:rPr>
          <w:spacing w:val="1"/>
        </w:rPr>
        <w:t xml:space="preserve"> </w:t>
      </w:r>
      <w:r>
        <w:rPr/>
        <w:t>сюжета, настроения, композиции (расположения на листе), цвета, а также соответствия учебной задаче,</w:t>
      </w:r>
      <w:r>
        <w:rPr>
          <w:spacing w:val="-57"/>
        </w:rPr>
        <w:t xml:space="preserve"> </w:t>
      </w:r>
      <w:r>
        <w:rPr/>
        <w:t>поставленной</w:t>
      </w:r>
      <w:r>
        <w:rPr>
          <w:spacing w:val="2"/>
        </w:rPr>
        <w:t xml:space="preserve"> </w:t>
      </w:r>
      <w:r>
        <w:rPr/>
        <w:t>учителем.</w:t>
      </w:r>
    </w:p>
    <w:p>
      <w:pPr>
        <w:sectPr>
          <w:headerReference w:type="default" r:id="rId133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64"/>
        <w:ind w:left="600" w:right="223" w:firstLine="600"/>
        <w:jc w:val="both"/>
        <w:rPr>
          <w:sz w:val="24"/>
        </w:rPr>
      </w:pPr>
      <w:r>
        <w:rPr/>
        <w:t>Приобретать опыт эстетического наблюдения природы на основе эмоциональных впечатлений 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визуальной</w:t>
      </w:r>
      <w:r>
        <w:rPr>
          <w:spacing w:val="3"/>
        </w:rPr>
        <w:t xml:space="preserve"> </w:t>
      </w:r>
      <w:r>
        <w:rPr/>
        <w:t>установки</w:t>
      </w:r>
      <w:r>
        <w:rPr>
          <w:spacing w:val="3"/>
        </w:rPr>
        <w:t xml:space="preserve"> </w:t>
      </w:r>
      <w:r>
        <w:rPr/>
        <w:t>учителя.</w:t>
      </w:r>
    </w:p>
    <w:p>
      <w:pPr>
        <w:pStyle w:val="Style14"/>
        <w:spacing w:lineRule="auto" w:line="264" w:before="73" w:after="0"/>
        <w:ind w:left="600" w:right="223" w:firstLine="600"/>
        <w:jc w:val="both"/>
        <w:rPr>
          <w:sz w:val="24"/>
        </w:rPr>
      </w:pPr>
      <w:r>
        <w:rPr/>
        <w:t>Приобретать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предметной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зависимости от поставленной</w:t>
      </w:r>
      <w:r>
        <w:rPr>
          <w:spacing w:val="-1"/>
        </w:rPr>
        <w:t xml:space="preserve"> </w:t>
      </w:r>
      <w:r>
        <w:rPr/>
        <w:t>аналитической и</w:t>
      </w:r>
      <w:r>
        <w:rPr>
          <w:spacing w:val="-3"/>
        </w:rPr>
        <w:t xml:space="preserve"> </w:t>
      </w:r>
      <w:r>
        <w:rPr/>
        <w:t>эстетической задачи (установки).</w:t>
      </w:r>
    </w:p>
    <w:p>
      <w:pPr>
        <w:pStyle w:val="Style14"/>
        <w:spacing w:lineRule="auto" w:line="264"/>
        <w:ind w:left="600" w:right="223" w:firstLine="600"/>
        <w:jc w:val="both"/>
        <w:rPr>
          <w:sz w:val="24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эстетического</w:t>
      </w:r>
      <w:r>
        <w:rPr>
          <w:spacing w:val="1"/>
        </w:rPr>
        <w:t xml:space="preserve"> </w:t>
      </w:r>
      <w:r>
        <w:rPr/>
        <w:t>восприятия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аналитического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архитектурных</w:t>
      </w:r>
      <w:r>
        <w:rPr>
          <w:spacing w:val="1"/>
        </w:rPr>
        <w:t xml:space="preserve"> </w:t>
      </w:r>
      <w:r>
        <w:rPr/>
        <w:t>построек.</w:t>
      </w:r>
    </w:p>
    <w:p>
      <w:pPr>
        <w:pStyle w:val="Style14"/>
        <w:spacing w:lineRule="auto" w:line="264" w:before="1" w:after="0"/>
        <w:ind w:left="600" w:right="217" w:firstLine="600"/>
        <w:jc w:val="both"/>
        <w:rPr>
          <w:sz w:val="24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эстетического,</w:t>
      </w:r>
      <w:r>
        <w:rPr>
          <w:spacing w:val="1"/>
        </w:rPr>
        <w:t xml:space="preserve"> </w:t>
      </w:r>
      <w:r>
        <w:rPr/>
        <w:t>эмоционального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станковой</w:t>
      </w:r>
      <w:r>
        <w:rPr>
          <w:spacing w:val="1"/>
        </w:rPr>
        <w:t xml:space="preserve"> </w:t>
      </w:r>
      <w:r>
        <w:rPr/>
        <w:t>картиной,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зрительских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специальных</w:t>
      </w:r>
      <w:r>
        <w:rPr>
          <w:spacing w:val="1"/>
        </w:rPr>
        <w:t xml:space="preserve"> </w:t>
      </w:r>
      <w:r>
        <w:rPr/>
        <w:t>знаний;</w:t>
      </w:r>
      <w:r>
        <w:rPr>
          <w:spacing w:val="1"/>
        </w:rPr>
        <w:t xml:space="preserve"> </w:t>
      </w:r>
      <w:r>
        <w:rPr/>
        <w:t>приобретать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восприятия</w:t>
      </w:r>
      <w:r>
        <w:rPr>
          <w:spacing w:val="1"/>
        </w:rPr>
        <w:t xml:space="preserve"> </w:t>
      </w:r>
      <w:r>
        <w:rPr/>
        <w:t>картин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сказочным</w:t>
      </w:r>
      <w:r>
        <w:rPr>
          <w:spacing w:val="6"/>
        </w:rPr>
        <w:t xml:space="preserve"> </w:t>
      </w:r>
      <w:r>
        <w:rPr/>
        <w:t>сюжетом</w:t>
      </w:r>
      <w:r>
        <w:rPr>
          <w:spacing w:val="7"/>
        </w:rPr>
        <w:t xml:space="preserve"> </w:t>
      </w:r>
      <w:r>
        <w:rPr/>
        <w:t>(В.М.</w:t>
      </w:r>
      <w:r>
        <w:rPr>
          <w:spacing w:val="7"/>
        </w:rPr>
        <w:t xml:space="preserve"> </w:t>
      </w:r>
      <w:r>
        <w:rPr/>
        <w:t>Васнецова</w:t>
      </w:r>
      <w:r>
        <w:rPr>
          <w:spacing w:val="5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других</w:t>
      </w:r>
      <w:r>
        <w:rPr>
          <w:spacing w:val="8"/>
        </w:rPr>
        <w:t xml:space="preserve"> </w:t>
      </w:r>
      <w:r>
        <w:rPr/>
        <w:t>художников</w:t>
      </w:r>
      <w:r>
        <w:rPr>
          <w:spacing w:val="6"/>
        </w:rPr>
        <w:t xml:space="preserve"> </w:t>
      </w:r>
      <w:r>
        <w:rPr/>
        <w:t>по</w:t>
      </w:r>
      <w:r>
        <w:rPr>
          <w:spacing w:val="7"/>
        </w:rPr>
        <w:t xml:space="preserve"> </w:t>
      </w:r>
      <w:r>
        <w:rPr/>
        <w:t>выбору</w:t>
      </w:r>
      <w:r>
        <w:rPr>
          <w:spacing w:val="7"/>
        </w:rPr>
        <w:t xml:space="preserve"> </w:t>
      </w:r>
      <w:r>
        <w:rPr/>
        <w:t>учителя),</w:t>
      </w:r>
      <w:r>
        <w:rPr>
          <w:spacing w:val="9"/>
        </w:rPr>
        <w:t xml:space="preserve"> </w:t>
      </w:r>
      <w:r>
        <w:rPr/>
        <w:t>а</w:t>
      </w:r>
      <w:r>
        <w:rPr>
          <w:spacing w:val="7"/>
        </w:rPr>
        <w:t xml:space="preserve"> </w:t>
      </w:r>
      <w:r>
        <w:rPr/>
        <w:t>также</w:t>
      </w:r>
      <w:r>
        <w:rPr>
          <w:spacing w:val="6"/>
        </w:rPr>
        <w:t xml:space="preserve"> </w:t>
      </w:r>
      <w:r>
        <w:rPr/>
        <w:t>произведений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ярко</w:t>
      </w:r>
      <w:r>
        <w:rPr>
          <w:spacing w:val="1"/>
        </w:rPr>
        <w:t xml:space="preserve"> </w:t>
      </w:r>
      <w:r>
        <w:rPr/>
        <w:t>выраженным</w:t>
      </w:r>
      <w:r>
        <w:rPr>
          <w:spacing w:val="1"/>
        </w:rPr>
        <w:t xml:space="preserve"> </w:t>
      </w:r>
      <w:r>
        <w:rPr/>
        <w:t>эмоциональным</w:t>
      </w:r>
      <w:r>
        <w:rPr>
          <w:spacing w:val="1"/>
        </w:rPr>
        <w:t xml:space="preserve"> </w:t>
      </w:r>
      <w:r>
        <w:rPr/>
        <w:t>настроением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1"/>
        </w:rPr>
        <w:t xml:space="preserve"> </w:t>
      </w:r>
      <w:r>
        <w:rPr/>
        <w:t>натюрморты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Ван</w:t>
      </w:r>
      <w:r>
        <w:rPr>
          <w:spacing w:val="1"/>
        </w:rPr>
        <w:t xml:space="preserve"> </w:t>
      </w:r>
      <w:r>
        <w:rPr/>
        <w:t>Гога</w:t>
      </w:r>
      <w:r>
        <w:rPr>
          <w:spacing w:val="1"/>
        </w:rPr>
        <w:t xml:space="preserve"> </w:t>
      </w:r>
      <w:r>
        <w:rPr/>
        <w:t>или</w:t>
      </w:r>
      <w:r>
        <w:rPr>
          <w:spacing w:val="60"/>
        </w:rPr>
        <w:t xml:space="preserve"> </w:t>
      </w:r>
      <w:r>
        <w:rPr/>
        <w:t>А.</w:t>
      </w:r>
      <w:r>
        <w:rPr>
          <w:spacing w:val="1"/>
        </w:rPr>
        <w:t xml:space="preserve"> </w:t>
      </w:r>
      <w:r>
        <w:rPr/>
        <w:t>Матисса).</w:t>
      </w:r>
    </w:p>
    <w:p>
      <w:pPr>
        <w:pStyle w:val="Style14"/>
        <w:spacing w:lineRule="auto" w:line="264"/>
        <w:ind w:left="600" w:right="220" w:firstLine="600"/>
        <w:jc w:val="both"/>
        <w:rPr>
          <w:sz w:val="24"/>
        </w:rPr>
      </w:pPr>
      <w:r>
        <w:rPr/>
        <w:t>Осваивать</w:t>
      </w:r>
      <w:r>
        <w:rPr>
          <w:spacing w:val="11"/>
        </w:rPr>
        <w:t xml:space="preserve"> </w:t>
      </w:r>
      <w:r>
        <w:rPr/>
        <w:t>новый</w:t>
      </w:r>
      <w:r>
        <w:rPr>
          <w:spacing w:val="11"/>
        </w:rPr>
        <w:t xml:space="preserve"> </w:t>
      </w:r>
      <w:r>
        <w:rPr/>
        <w:t>опыт</w:t>
      </w:r>
      <w:r>
        <w:rPr>
          <w:spacing w:val="9"/>
        </w:rPr>
        <w:t xml:space="preserve"> </w:t>
      </w:r>
      <w:r>
        <w:rPr/>
        <w:t>восприятия</w:t>
      </w:r>
      <w:r>
        <w:rPr>
          <w:spacing w:val="7"/>
        </w:rPr>
        <w:t xml:space="preserve"> </w:t>
      </w:r>
      <w:r>
        <w:rPr/>
        <w:t>художественных</w:t>
      </w:r>
      <w:r>
        <w:rPr>
          <w:spacing w:val="13"/>
        </w:rPr>
        <w:t xml:space="preserve"> </w:t>
      </w:r>
      <w:r>
        <w:rPr/>
        <w:t>иллюстраций</w:t>
      </w:r>
      <w:r>
        <w:rPr>
          <w:spacing w:val="11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детских</w:t>
      </w:r>
      <w:r>
        <w:rPr>
          <w:spacing w:val="10"/>
        </w:rPr>
        <w:t xml:space="preserve"> </w:t>
      </w:r>
      <w:r>
        <w:rPr/>
        <w:t>книгах</w:t>
      </w:r>
      <w:r>
        <w:rPr>
          <w:spacing w:val="12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отношения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ним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соответствии с</w:t>
      </w:r>
      <w:r>
        <w:rPr>
          <w:spacing w:val="-4"/>
        </w:rPr>
        <w:t xml:space="preserve"> </w:t>
      </w:r>
      <w:r>
        <w:rPr/>
        <w:t>учебной</w:t>
      </w:r>
      <w:r>
        <w:rPr>
          <w:spacing w:val="3"/>
        </w:rPr>
        <w:t xml:space="preserve"> </w:t>
      </w:r>
      <w:r>
        <w:rPr/>
        <w:t>установкой.</w:t>
      </w:r>
    </w:p>
    <w:p>
      <w:pPr>
        <w:pStyle w:val="3"/>
        <w:spacing w:before="4" w:after="0"/>
        <w:ind w:left="1200" w:hanging="0"/>
        <w:jc w:val="both"/>
        <w:rPr>
          <w:sz w:val="24"/>
        </w:rPr>
      </w:pPr>
      <w:r>
        <w:rPr/>
        <w:t>Модуль</w:t>
      </w:r>
      <w:r>
        <w:rPr>
          <w:spacing w:val="-3"/>
        </w:rPr>
        <w:t xml:space="preserve"> </w:t>
      </w:r>
      <w:r>
        <w:rPr/>
        <w:t>«Азбука</w:t>
      </w:r>
      <w:r>
        <w:rPr>
          <w:spacing w:val="-2"/>
        </w:rPr>
        <w:t xml:space="preserve"> </w:t>
      </w:r>
      <w:r>
        <w:rPr/>
        <w:t>цифровой</w:t>
      </w:r>
      <w:r>
        <w:rPr>
          <w:spacing w:val="-2"/>
        </w:rPr>
        <w:t xml:space="preserve"> </w:t>
      </w:r>
      <w:r>
        <w:rPr/>
        <w:t>графики»</w:t>
      </w:r>
    </w:p>
    <w:p>
      <w:pPr>
        <w:pStyle w:val="Style14"/>
        <w:spacing w:lineRule="auto" w:line="264" w:before="24" w:after="0"/>
        <w:ind w:left="600" w:firstLine="600"/>
        <w:rPr>
          <w:sz w:val="24"/>
        </w:rPr>
      </w:pPr>
      <w:r>
        <w:rPr/>
        <w:t>Приобретать опыт создания фотографий с целью эстетического и целенаправленного наблюдения</w:t>
      </w:r>
      <w:r>
        <w:rPr>
          <w:spacing w:val="-57"/>
        </w:rPr>
        <w:t xml:space="preserve"> </w:t>
      </w:r>
      <w:r>
        <w:rPr/>
        <w:t>природы.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Приобретать</w:t>
      </w:r>
      <w:r>
        <w:rPr>
          <w:spacing w:val="29"/>
        </w:rPr>
        <w:t xml:space="preserve"> </w:t>
      </w:r>
      <w:r>
        <w:rPr/>
        <w:t>опыт</w:t>
      </w:r>
      <w:r>
        <w:rPr>
          <w:spacing w:val="29"/>
        </w:rPr>
        <w:t xml:space="preserve"> </w:t>
      </w:r>
      <w:r>
        <w:rPr/>
        <w:t>обсуждения</w:t>
      </w:r>
      <w:r>
        <w:rPr>
          <w:spacing w:val="28"/>
        </w:rPr>
        <w:t xml:space="preserve"> </w:t>
      </w:r>
      <w:r>
        <w:rPr/>
        <w:t>фотографий</w:t>
      </w:r>
      <w:r>
        <w:rPr>
          <w:spacing w:val="27"/>
        </w:rPr>
        <w:t xml:space="preserve"> </w:t>
      </w:r>
      <w:r>
        <w:rPr/>
        <w:t>с</w:t>
      </w:r>
      <w:r>
        <w:rPr>
          <w:spacing w:val="28"/>
        </w:rPr>
        <w:t xml:space="preserve"> </w:t>
      </w:r>
      <w:r>
        <w:rPr/>
        <w:t>точки</w:t>
      </w:r>
      <w:r>
        <w:rPr>
          <w:spacing w:val="27"/>
        </w:rPr>
        <w:t xml:space="preserve"> </w:t>
      </w:r>
      <w:r>
        <w:rPr/>
        <w:t>зрения</w:t>
      </w:r>
      <w:r>
        <w:rPr>
          <w:spacing w:val="26"/>
        </w:rPr>
        <w:t xml:space="preserve"> </w:t>
      </w:r>
      <w:r>
        <w:rPr/>
        <w:t>того,</w:t>
      </w:r>
      <w:r>
        <w:rPr>
          <w:spacing w:val="29"/>
        </w:rPr>
        <w:t xml:space="preserve"> </w:t>
      </w:r>
      <w:r>
        <w:rPr/>
        <w:t>с</w:t>
      </w:r>
      <w:r>
        <w:rPr>
          <w:spacing w:val="25"/>
        </w:rPr>
        <w:t xml:space="preserve"> </w:t>
      </w:r>
      <w:r>
        <w:rPr/>
        <w:t>какой</w:t>
      </w:r>
      <w:r>
        <w:rPr>
          <w:spacing w:val="27"/>
        </w:rPr>
        <w:t xml:space="preserve"> </w:t>
      </w:r>
      <w:r>
        <w:rPr/>
        <w:t>целью</w:t>
      </w:r>
      <w:r>
        <w:rPr>
          <w:spacing w:val="27"/>
        </w:rPr>
        <w:t xml:space="preserve"> </w:t>
      </w:r>
      <w:r>
        <w:rPr/>
        <w:t>сделан</w:t>
      </w:r>
      <w:r>
        <w:rPr>
          <w:spacing w:val="29"/>
        </w:rPr>
        <w:t xml:space="preserve"> </w:t>
      </w:r>
      <w:r>
        <w:rPr/>
        <w:t>снимок,</w:t>
      </w:r>
      <w:r>
        <w:rPr>
          <w:spacing w:val="-57"/>
        </w:rPr>
        <w:t xml:space="preserve"> </w:t>
      </w:r>
      <w:r>
        <w:rPr/>
        <w:t>насколько</w:t>
      </w:r>
      <w:r>
        <w:rPr>
          <w:spacing w:val="-1"/>
        </w:rPr>
        <w:t xml:space="preserve"> </w:t>
      </w:r>
      <w:r>
        <w:rPr/>
        <w:t>значимо его</w:t>
      </w:r>
      <w:r>
        <w:rPr>
          <w:spacing w:val="-1"/>
        </w:rPr>
        <w:t xml:space="preserve"> </w:t>
      </w:r>
      <w:r>
        <w:rPr/>
        <w:t>содержание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какова</w:t>
      </w:r>
      <w:r>
        <w:rPr>
          <w:spacing w:val="-2"/>
        </w:rPr>
        <w:t xml:space="preserve"> </w:t>
      </w:r>
      <w:r>
        <w:rPr/>
        <w:t>композиция в</w:t>
      </w:r>
      <w:r>
        <w:rPr>
          <w:spacing w:val="-1"/>
        </w:rPr>
        <w:t xml:space="preserve"> </w:t>
      </w:r>
      <w:r>
        <w:rPr/>
        <w:t>кадре.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К</w:t>
      </w:r>
      <w:r>
        <w:rPr>
          <w:spacing w:val="2"/>
        </w:rPr>
        <w:t xml:space="preserve"> </w:t>
      </w:r>
      <w:r>
        <w:rPr/>
        <w:t>концу</w:t>
      </w:r>
      <w:r>
        <w:rPr>
          <w:spacing w:val="54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во</w:t>
      </w:r>
      <w:r>
        <w:rPr>
          <w:spacing w:val="4"/>
        </w:rPr>
        <w:t xml:space="preserve"> </w:t>
      </w:r>
      <w:r>
        <w:rPr>
          <w:b/>
        </w:rPr>
        <w:t>2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/>
        <w:t>обучающийся</w:t>
      </w:r>
      <w:r>
        <w:rPr>
          <w:spacing w:val="1"/>
        </w:rPr>
        <w:t xml:space="preserve"> </w:t>
      </w:r>
      <w:r>
        <w:rPr/>
        <w:t>получит</w:t>
      </w:r>
      <w:r>
        <w:rPr>
          <w:spacing w:val="2"/>
        </w:rPr>
        <w:t xml:space="preserve"> </w:t>
      </w:r>
      <w:r>
        <w:rPr/>
        <w:t>следующие</w:t>
      </w:r>
      <w:r>
        <w:rPr>
          <w:spacing w:val="2"/>
        </w:rPr>
        <w:t xml:space="preserve"> </w:t>
      </w:r>
      <w:r>
        <w:rPr/>
        <w:t>предметные</w:t>
      </w:r>
      <w:r>
        <w:rPr>
          <w:spacing w:val="60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по</w:t>
      </w:r>
      <w:r>
        <w:rPr>
          <w:spacing w:val="-57"/>
        </w:rPr>
        <w:t xml:space="preserve"> </w:t>
      </w:r>
      <w:r>
        <w:rPr/>
        <w:t>отдельным</w:t>
      </w:r>
      <w:r>
        <w:rPr>
          <w:spacing w:val="-3"/>
        </w:rPr>
        <w:t xml:space="preserve"> </w:t>
      </w:r>
      <w:r>
        <w:rPr/>
        <w:t>темам</w:t>
      </w:r>
      <w:r>
        <w:rPr>
          <w:spacing w:val="-1"/>
        </w:rPr>
        <w:t xml:space="preserve"> </w:t>
      </w:r>
      <w:r>
        <w:rPr/>
        <w:t>программы по изобразительному</w:t>
      </w:r>
      <w:r>
        <w:rPr>
          <w:spacing w:val="-5"/>
        </w:rPr>
        <w:t xml:space="preserve"> </w:t>
      </w:r>
      <w:r>
        <w:rPr/>
        <w:t>искусству:</w:t>
      </w:r>
    </w:p>
    <w:p>
      <w:pPr>
        <w:pStyle w:val="3"/>
        <w:spacing w:before="5" w:after="0"/>
        <w:ind w:left="1200" w:hanging="0"/>
        <w:rPr>
          <w:sz w:val="24"/>
        </w:rPr>
      </w:pPr>
      <w:r>
        <w:rPr/>
        <w:t>Модуль</w:t>
      </w:r>
      <w:r>
        <w:rPr>
          <w:spacing w:val="-2"/>
        </w:rPr>
        <w:t xml:space="preserve"> </w:t>
      </w:r>
      <w:r>
        <w:rPr/>
        <w:t>«Графика»</w:t>
      </w:r>
    </w:p>
    <w:p>
      <w:pPr>
        <w:pStyle w:val="Style14"/>
        <w:spacing w:lineRule="auto" w:line="264" w:before="22" w:after="0"/>
        <w:ind w:left="600" w:firstLine="600"/>
        <w:rPr>
          <w:sz w:val="24"/>
        </w:rPr>
      </w:pPr>
      <w:r>
        <w:rPr/>
        <w:t>Осваивать</w:t>
      </w:r>
      <w:r>
        <w:rPr>
          <w:spacing w:val="4"/>
        </w:rPr>
        <w:t xml:space="preserve"> </w:t>
      </w:r>
      <w:r>
        <w:rPr/>
        <w:t>особенности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приёмы</w:t>
      </w:r>
      <w:r>
        <w:rPr>
          <w:spacing w:val="3"/>
        </w:rPr>
        <w:t xml:space="preserve"> </w:t>
      </w:r>
      <w:r>
        <w:rPr/>
        <w:t>работы</w:t>
      </w:r>
      <w:r>
        <w:rPr>
          <w:spacing w:val="2"/>
        </w:rPr>
        <w:t xml:space="preserve"> </w:t>
      </w:r>
      <w:r>
        <w:rPr/>
        <w:t>новыми</w:t>
      </w:r>
      <w:r>
        <w:rPr>
          <w:spacing w:val="4"/>
        </w:rPr>
        <w:t xml:space="preserve"> </w:t>
      </w:r>
      <w:r>
        <w:rPr/>
        <w:t>графическими</w:t>
      </w:r>
      <w:r>
        <w:rPr>
          <w:spacing w:val="3"/>
        </w:rPr>
        <w:t xml:space="preserve"> </w:t>
      </w:r>
      <w:r>
        <w:rPr/>
        <w:t>художественными</w:t>
      </w:r>
      <w:r>
        <w:rPr>
          <w:spacing w:val="4"/>
        </w:rPr>
        <w:t xml:space="preserve"> </w:t>
      </w:r>
      <w:r>
        <w:rPr/>
        <w:t>материалами;</w:t>
      </w:r>
      <w:r>
        <w:rPr>
          <w:spacing w:val="-57"/>
        </w:rPr>
        <w:t xml:space="preserve"> </w:t>
      </w:r>
      <w:r>
        <w:rPr/>
        <w:t>осваивать</w:t>
      </w:r>
      <w:r>
        <w:rPr>
          <w:spacing w:val="-1"/>
        </w:rPr>
        <w:t xml:space="preserve"> </w:t>
      </w:r>
      <w:r>
        <w:rPr/>
        <w:t>выразительные</w:t>
      </w:r>
      <w:r>
        <w:rPr>
          <w:spacing w:val="-3"/>
        </w:rPr>
        <w:t xml:space="preserve"> </w:t>
      </w:r>
      <w:r>
        <w:rPr/>
        <w:t>свойства</w:t>
      </w:r>
      <w:r>
        <w:rPr>
          <w:spacing w:val="-2"/>
        </w:rPr>
        <w:t xml:space="preserve"> </w:t>
      </w:r>
      <w:r>
        <w:rPr/>
        <w:t>твёрдых,</w:t>
      </w:r>
      <w:r>
        <w:rPr>
          <w:spacing w:val="-1"/>
        </w:rPr>
        <w:t xml:space="preserve"> </w:t>
      </w:r>
      <w:r>
        <w:rPr/>
        <w:t>сухих,</w:t>
      </w:r>
      <w:r>
        <w:rPr>
          <w:spacing w:val="-2"/>
        </w:rPr>
        <w:t xml:space="preserve"> </w:t>
      </w:r>
      <w:r>
        <w:rPr/>
        <w:t>мягких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жидких</w:t>
      </w:r>
      <w:r>
        <w:rPr>
          <w:spacing w:val="-2"/>
        </w:rPr>
        <w:t xml:space="preserve"> </w:t>
      </w:r>
      <w:r>
        <w:rPr/>
        <w:t>графических</w:t>
      </w:r>
      <w:r>
        <w:rPr>
          <w:spacing w:val="1"/>
        </w:rPr>
        <w:t xml:space="preserve"> </w:t>
      </w:r>
      <w:r>
        <w:rPr/>
        <w:t>материалов.</w:t>
      </w:r>
    </w:p>
    <w:p>
      <w:pPr>
        <w:pStyle w:val="Style14"/>
        <w:ind w:left="1200" w:hanging="0"/>
        <w:rPr>
          <w:sz w:val="24"/>
        </w:rPr>
      </w:pPr>
      <w:r>
        <w:rPr/>
        <w:t>Приобретать</w:t>
      </w:r>
      <w:r>
        <w:rPr>
          <w:spacing w:val="-1"/>
        </w:rPr>
        <w:t xml:space="preserve"> </w:t>
      </w:r>
      <w:r>
        <w:rPr/>
        <w:t>навыки</w:t>
      </w:r>
      <w:r>
        <w:rPr>
          <w:spacing w:val="-3"/>
        </w:rPr>
        <w:t xml:space="preserve"> </w:t>
      </w:r>
      <w:r>
        <w:rPr/>
        <w:t>изображения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разной</w:t>
      </w:r>
      <w:r>
        <w:rPr>
          <w:spacing w:val="2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характеру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способу</w:t>
      </w:r>
      <w:r>
        <w:rPr>
          <w:spacing w:val="-6"/>
        </w:rPr>
        <w:t xml:space="preserve"> </w:t>
      </w:r>
      <w:r>
        <w:rPr/>
        <w:t>наложения</w:t>
      </w:r>
      <w:r>
        <w:rPr>
          <w:spacing w:val="-1"/>
        </w:rPr>
        <w:t xml:space="preserve"> </w:t>
      </w:r>
      <w:r>
        <w:rPr/>
        <w:t>линии.</w:t>
      </w:r>
    </w:p>
    <w:p>
      <w:pPr>
        <w:pStyle w:val="Style14"/>
        <w:spacing w:lineRule="auto" w:line="264" w:before="29" w:after="0"/>
        <w:ind w:left="600" w:right="226" w:firstLine="600"/>
        <w:jc w:val="both"/>
        <w:rPr>
          <w:sz w:val="24"/>
        </w:rPr>
      </w:pPr>
      <w:r>
        <w:rPr/>
        <w:t>Овладевать</w:t>
      </w:r>
      <w:r>
        <w:rPr>
          <w:spacing w:val="1"/>
        </w:rPr>
        <w:t xml:space="preserve"> </w:t>
      </w:r>
      <w:r>
        <w:rPr/>
        <w:t>понятием</w:t>
      </w:r>
      <w:r>
        <w:rPr>
          <w:spacing w:val="1"/>
        </w:rPr>
        <w:t xml:space="preserve"> </w:t>
      </w:r>
      <w:r>
        <w:rPr/>
        <w:t>«ритм»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ритмической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изображения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необходимой</w:t>
      </w:r>
      <w:r>
        <w:rPr>
          <w:spacing w:val="-1"/>
        </w:rPr>
        <w:t xml:space="preserve"> </w:t>
      </w:r>
      <w:r>
        <w:rPr/>
        <w:t>композиционной основы</w:t>
      </w:r>
      <w:r>
        <w:rPr>
          <w:spacing w:val="-1"/>
        </w:rPr>
        <w:t xml:space="preserve"> </w:t>
      </w:r>
      <w:r>
        <w:rPr/>
        <w:t>выражения</w:t>
      </w:r>
      <w:r>
        <w:rPr>
          <w:spacing w:val="-1"/>
        </w:rPr>
        <w:t xml:space="preserve"> </w:t>
      </w:r>
      <w:r>
        <w:rPr/>
        <w:t>содержания.</w:t>
      </w:r>
    </w:p>
    <w:p>
      <w:pPr>
        <w:pStyle w:val="Style14"/>
        <w:spacing w:lineRule="auto" w:line="264"/>
        <w:ind w:left="600" w:right="213" w:firstLine="600"/>
        <w:jc w:val="both"/>
        <w:rPr>
          <w:sz w:val="24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навык</w:t>
      </w:r>
      <w:r>
        <w:rPr>
          <w:spacing w:val="1"/>
        </w:rPr>
        <w:t xml:space="preserve"> </w:t>
      </w:r>
      <w:r>
        <w:rPr/>
        <w:t>визуального</w:t>
      </w:r>
      <w:r>
        <w:rPr>
          <w:spacing w:val="1"/>
        </w:rPr>
        <w:t xml:space="preserve"> </w:t>
      </w:r>
      <w:r>
        <w:rPr/>
        <w:t>сравнения</w:t>
      </w:r>
      <w:r>
        <w:rPr>
          <w:spacing w:val="1"/>
        </w:rPr>
        <w:t xml:space="preserve"> </w:t>
      </w:r>
      <w:r>
        <w:rPr/>
        <w:t>пространственных</w:t>
      </w:r>
      <w:r>
        <w:rPr>
          <w:spacing w:val="1"/>
        </w:rPr>
        <w:t xml:space="preserve"> </w:t>
      </w:r>
      <w:r>
        <w:rPr/>
        <w:t>величин,</w:t>
      </w:r>
      <w:r>
        <w:rPr>
          <w:spacing w:val="1"/>
        </w:rPr>
        <w:t xml:space="preserve"> </w:t>
      </w:r>
      <w:r>
        <w:rPr/>
        <w:t>приобретать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-57"/>
        </w:rPr>
        <w:t xml:space="preserve"> </w:t>
      </w:r>
      <w:r>
        <w:rPr/>
        <w:t>соотносить</w:t>
      </w:r>
      <w:r>
        <w:rPr>
          <w:spacing w:val="-3"/>
        </w:rPr>
        <w:t xml:space="preserve"> </w:t>
      </w:r>
      <w:r>
        <w:rPr/>
        <w:t>пропорции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рисунках птиц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животных (с</w:t>
      </w:r>
      <w:r>
        <w:rPr>
          <w:spacing w:val="-4"/>
        </w:rPr>
        <w:t xml:space="preserve"> </w:t>
      </w:r>
      <w:r>
        <w:rPr/>
        <w:t>опорой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зрительские</w:t>
      </w:r>
      <w:r>
        <w:rPr>
          <w:spacing w:val="-3"/>
        </w:rPr>
        <w:t xml:space="preserve"> </w:t>
      </w:r>
      <w:r>
        <w:rPr/>
        <w:t>впечатления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анализ).</w:t>
      </w:r>
    </w:p>
    <w:p>
      <w:pPr>
        <w:pStyle w:val="Style14"/>
        <w:spacing w:lineRule="auto" w:line="264"/>
        <w:ind w:left="600" w:right="221" w:firstLine="600"/>
        <w:jc w:val="both"/>
        <w:rPr>
          <w:sz w:val="24"/>
        </w:rPr>
      </w:pPr>
      <w:r>
        <w:rPr/>
        <w:t>Приобретать умение вести рисунок с натуры, видеть пропорции объекта, расположение его в</w:t>
      </w:r>
      <w:r>
        <w:rPr>
          <w:spacing w:val="1"/>
        </w:rPr>
        <w:t xml:space="preserve"> </w:t>
      </w:r>
      <w:r>
        <w:rPr/>
        <w:t>пространстве; располагать изображение на листе, соблюдая этапы ведения рисунка, осваивая навык</w:t>
      </w:r>
      <w:r>
        <w:rPr>
          <w:spacing w:val="1"/>
        </w:rPr>
        <w:t xml:space="preserve"> </w:t>
      </w:r>
      <w:r>
        <w:rPr/>
        <w:t>штриховки.</w:t>
      </w:r>
    </w:p>
    <w:p>
      <w:pPr>
        <w:pStyle w:val="3"/>
        <w:spacing w:before="4" w:after="0"/>
        <w:ind w:left="1200" w:hanging="0"/>
        <w:jc w:val="both"/>
        <w:rPr>
          <w:sz w:val="24"/>
        </w:rPr>
      </w:pPr>
      <w:r>
        <w:rPr/>
        <w:t>Модуль</w:t>
      </w:r>
      <w:r>
        <w:rPr>
          <w:spacing w:val="-1"/>
        </w:rPr>
        <w:t xml:space="preserve"> </w:t>
      </w:r>
      <w:r>
        <w:rPr/>
        <w:t>«Живопись»</w:t>
      </w:r>
    </w:p>
    <w:p>
      <w:pPr>
        <w:pStyle w:val="Style14"/>
        <w:spacing w:lineRule="auto" w:line="264" w:before="24" w:after="0"/>
        <w:ind w:left="600" w:right="225" w:firstLine="600"/>
        <w:jc w:val="both"/>
        <w:rPr>
          <w:sz w:val="24"/>
        </w:rPr>
      </w:pPr>
      <w:r>
        <w:rPr/>
        <w:t>Осваивать навыки работы цветом, навыки смешения красок, пастозное плотное и прозрачное</w:t>
      </w:r>
      <w:r>
        <w:rPr>
          <w:spacing w:val="1"/>
        </w:rPr>
        <w:t xml:space="preserve"> </w:t>
      </w:r>
      <w:r>
        <w:rPr/>
        <w:t>нанесение</w:t>
      </w:r>
      <w:r>
        <w:rPr>
          <w:spacing w:val="1"/>
        </w:rPr>
        <w:t xml:space="preserve"> </w:t>
      </w:r>
      <w:r>
        <w:rPr/>
        <w:t>краски;</w:t>
      </w:r>
      <w:r>
        <w:rPr>
          <w:spacing w:val="1"/>
        </w:rPr>
        <w:t xml:space="preserve"> </w:t>
      </w:r>
      <w:r>
        <w:rPr/>
        <w:t>осваивать</w:t>
      </w:r>
      <w:r>
        <w:rPr>
          <w:spacing w:val="1"/>
        </w:rPr>
        <w:t xml:space="preserve"> </w:t>
      </w:r>
      <w:r>
        <w:rPr/>
        <w:t>разный</w:t>
      </w:r>
      <w:r>
        <w:rPr>
          <w:spacing w:val="1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мазков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движений</w:t>
      </w:r>
      <w:r>
        <w:rPr>
          <w:spacing w:val="1"/>
        </w:rPr>
        <w:t xml:space="preserve"> </w:t>
      </w:r>
      <w:r>
        <w:rPr/>
        <w:t>кистью,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выразительной</w:t>
      </w:r>
      <w:r>
        <w:rPr>
          <w:spacing w:val="-1"/>
        </w:rPr>
        <w:t xml:space="preserve"> </w:t>
      </w:r>
      <w:r>
        <w:rPr/>
        <w:t>фактуры и</w:t>
      </w:r>
      <w:r>
        <w:rPr>
          <w:spacing w:val="3"/>
        </w:rPr>
        <w:t xml:space="preserve"> </w:t>
      </w:r>
      <w:r>
        <w:rPr/>
        <w:t>кроющие</w:t>
      </w:r>
      <w:r>
        <w:rPr>
          <w:spacing w:val="-1"/>
        </w:rPr>
        <w:t xml:space="preserve"> </w:t>
      </w:r>
      <w:r>
        <w:rPr/>
        <w:t>качества</w:t>
      </w:r>
      <w:r>
        <w:rPr>
          <w:spacing w:val="-1"/>
        </w:rPr>
        <w:t xml:space="preserve"> </w:t>
      </w:r>
      <w:r>
        <w:rPr/>
        <w:t>гуаши.</w:t>
      </w:r>
    </w:p>
    <w:p>
      <w:pPr>
        <w:pStyle w:val="Style14"/>
        <w:spacing w:lineRule="auto" w:line="264"/>
        <w:ind w:left="600" w:right="226" w:firstLine="600"/>
        <w:jc w:val="both"/>
        <w:rPr>
          <w:sz w:val="24"/>
        </w:rPr>
      </w:pPr>
      <w:r>
        <w:rPr/>
        <w:t>Приобретать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акварельной</w:t>
      </w:r>
      <w:r>
        <w:rPr>
          <w:spacing w:val="1"/>
        </w:rPr>
        <w:t xml:space="preserve"> </w:t>
      </w:r>
      <w:r>
        <w:rPr/>
        <w:t>краской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прозрачной</w:t>
      </w:r>
      <w:r>
        <w:rPr>
          <w:spacing w:val="-57"/>
        </w:rPr>
        <w:t xml:space="preserve"> </w:t>
      </w:r>
      <w:r>
        <w:rPr/>
        <w:t>краской.</w:t>
      </w:r>
    </w:p>
    <w:p>
      <w:pPr>
        <w:pStyle w:val="Style14"/>
        <w:spacing w:lineRule="auto" w:line="264"/>
        <w:ind w:left="600" w:right="223" w:firstLine="600"/>
        <w:jc w:val="both"/>
        <w:rPr>
          <w:sz w:val="24"/>
        </w:rPr>
      </w:pPr>
      <w:r>
        <w:rPr/>
        <w:t>Знать названия основных и составных цветов и способы получения разных оттенков составного</w:t>
      </w:r>
      <w:r>
        <w:rPr>
          <w:spacing w:val="1"/>
        </w:rPr>
        <w:t xml:space="preserve"> </w:t>
      </w:r>
      <w:r>
        <w:rPr/>
        <w:t>цвета.</w:t>
      </w:r>
    </w:p>
    <w:p>
      <w:pPr>
        <w:pStyle w:val="Style14"/>
        <w:spacing w:lineRule="auto" w:line="264"/>
        <w:ind w:left="600" w:right="223" w:firstLine="600"/>
        <w:jc w:val="both"/>
        <w:rPr>
          <w:sz w:val="24"/>
        </w:rPr>
      </w:pPr>
      <w:r>
        <w:rPr/>
        <w:t>Различать и сравнивать тёмные и светлые оттенки цвета; осваивать смешение цветных красок с</w:t>
      </w:r>
      <w:r>
        <w:rPr>
          <w:spacing w:val="1"/>
        </w:rPr>
        <w:t xml:space="preserve"> </w:t>
      </w:r>
      <w:r>
        <w:rPr/>
        <w:t>белой и чёрной (для изменения их</w:t>
      </w:r>
      <w:r>
        <w:rPr>
          <w:spacing w:val="2"/>
        </w:rPr>
        <w:t xml:space="preserve"> </w:t>
      </w:r>
      <w:r>
        <w:rPr/>
        <w:t>тона).</w:t>
      </w:r>
    </w:p>
    <w:p>
      <w:pPr>
        <w:pStyle w:val="Style14"/>
        <w:spacing w:lineRule="auto" w:line="264"/>
        <w:ind w:left="600" w:right="227" w:firstLine="600"/>
        <w:jc w:val="both"/>
        <w:rPr>
          <w:sz w:val="24"/>
        </w:rPr>
      </w:pPr>
      <w:r>
        <w:rPr/>
        <w:t>Знать о делении цветов на тёплые и холодные; уметь различать и сравнивать тёплые и холодные</w:t>
      </w:r>
      <w:r>
        <w:rPr>
          <w:spacing w:val="1"/>
        </w:rPr>
        <w:t xml:space="preserve"> </w:t>
      </w:r>
      <w:r>
        <w:rPr/>
        <w:t>оттенки</w:t>
      </w:r>
      <w:r>
        <w:rPr>
          <w:spacing w:val="-1"/>
        </w:rPr>
        <w:t xml:space="preserve"> </w:t>
      </w:r>
      <w:r>
        <w:rPr/>
        <w:t>цвета.</w:t>
      </w:r>
    </w:p>
    <w:p>
      <w:pPr>
        <w:pStyle w:val="Style14"/>
        <w:spacing w:lineRule="auto" w:line="264"/>
        <w:ind w:left="600" w:right="221" w:firstLine="600"/>
        <w:jc w:val="both"/>
        <w:rPr>
          <w:sz w:val="24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эмоциональную</w:t>
      </w:r>
      <w:r>
        <w:rPr>
          <w:spacing w:val="1"/>
        </w:rPr>
        <w:t xml:space="preserve"> </w:t>
      </w:r>
      <w:r>
        <w:rPr/>
        <w:t>выразительность</w:t>
      </w:r>
      <w:r>
        <w:rPr>
          <w:spacing w:val="1"/>
        </w:rPr>
        <w:t xml:space="preserve"> </w:t>
      </w:r>
      <w:r>
        <w:rPr/>
        <w:t>цвета:</w:t>
      </w:r>
      <w:r>
        <w:rPr>
          <w:spacing w:val="1"/>
        </w:rPr>
        <w:t xml:space="preserve"> </w:t>
      </w:r>
      <w:r>
        <w:rPr/>
        <w:t>цвет</w:t>
      </w:r>
      <w:r>
        <w:rPr>
          <w:spacing w:val="1"/>
        </w:rPr>
        <w:t xml:space="preserve"> </w:t>
      </w:r>
      <w:r>
        <w:rPr/>
        <w:t>звонкий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яркий,</w:t>
      </w:r>
      <w:r>
        <w:rPr>
          <w:spacing w:val="1"/>
        </w:rPr>
        <w:t xml:space="preserve"> </w:t>
      </w:r>
      <w:r>
        <w:rPr/>
        <w:t>радостный;</w:t>
      </w:r>
      <w:r>
        <w:rPr>
          <w:spacing w:val="60"/>
        </w:rPr>
        <w:t xml:space="preserve"> </w:t>
      </w:r>
      <w:r>
        <w:rPr/>
        <w:t>цвет</w:t>
      </w:r>
      <w:r>
        <w:rPr>
          <w:spacing w:val="1"/>
        </w:rPr>
        <w:t xml:space="preserve"> </w:t>
      </w:r>
      <w:r>
        <w:rPr/>
        <w:t>мягкий,</w:t>
      </w:r>
      <w:r>
        <w:rPr>
          <w:spacing w:val="1"/>
        </w:rPr>
        <w:t xml:space="preserve"> </w:t>
      </w:r>
      <w:r>
        <w:rPr/>
        <w:t>«глухой»</w:t>
      </w:r>
      <w:r>
        <w:rPr>
          <w:spacing w:val="-8"/>
        </w:rPr>
        <w:t xml:space="preserve"> </w:t>
      </w:r>
      <w:r>
        <w:rPr/>
        <w:t>и мрачный и другое.</w:t>
      </w:r>
    </w:p>
    <w:p>
      <w:pPr>
        <w:pStyle w:val="Style14"/>
        <w:spacing w:lineRule="auto" w:line="264"/>
        <w:ind w:left="600" w:right="226" w:firstLine="600"/>
        <w:jc w:val="both"/>
        <w:rPr>
          <w:sz w:val="24"/>
        </w:rPr>
      </w:pPr>
      <w:r>
        <w:rPr/>
        <w:t>Приобретать опыт создания пейзажей, передающих разные состояния погоды (например, туман,</w:t>
      </w:r>
      <w:r>
        <w:rPr>
          <w:spacing w:val="1"/>
        </w:rPr>
        <w:t xml:space="preserve"> </w:t>
      </w:r>
      <w:r>
        <w:rPr/>
        <w:t>грозу) на основе изменения тонального звучания цвета, приобретать опыт передачи разного цветового</w:t>
      </w:r>
      <w:r>
        <w:rPr>
          <w:spacing w:val="1"/>
        </w:rPr>
        <w:t xml:space="preserve"> </w:t>
      </w:r>
      <w:r>
        <w:rPr/>
        <w:t>состояния</w:t>
      </w:r>
      <w:r>
        <w:rPr>
          <w:spacing w:val="-1"/>
        </w:rPr>
        <w:t xml:space="preserve"> </w:t>
      </w:r>
      <w:r>
        <w:rPr/>
        <w:t>моря.</w:t>
      </w:r>
    </w:p>
    <w:p>
      <w:pPr>
        <w:pStyle w:val="Style14"/>
        <w:spacing w:lineRule="auto" w:line="264" w:before="1" w:after="0"/>
        <w:ind w:left="600" w:right="226" w:firstLine="600"/>
        <w:jc w:val="both"/>
        <w:rPr>
          <w:sz w:val="24"/>
        </w:rPr>
      </w:pPr>
      <w:r>
        <w:rPr/>
        <w:t>Уметь в изображении сказочных персонажей выразить их характер (герои сказок добрые и злые,</w:t>
      </w:r>
      <w:r>
        <w:rPr>
          <w:spacing w:val="1"/>
        </w:rPr>
        <w:t xml:space="preserve"> </w:t>
      </w:r>
      <w:r>
        <w:rPr/>
        <w:t>нежные и</w:t>
      </w:r>
      <w:r>
        <w:rPr>
          <w:spacing w:val="1"/>
        </w:rPr>
        <w:t xml:space="preserve"> </w:t>
      </w:r>
      <w:r>
        <w:rPr/>
        <w:t>грозные);</w:t>
      </w:r>
      <w:r>
        <w:rPr>
          <w:spacing w:val="1"/>
        </w:rPr>
        <w:t xml:space="preserve"> </w:t>
      </w:r>
      <w:r>
        <w:rPr/>
        <w:t>обсуждать,</w:t>
      </w:r>
      <w:r>
        <w:rPr>
          <w:spacing w:val="1"/>
        </w:rPr>
        <w:t xml:space="preserve"> </w:t>
      </w:r>
      <w:r>
        <w:rPr/>
        <w:t>объяснять, какими художественными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удалось</w:t>
      </w:r>
      <w:r>
        <w:rPr>
          <w:spacing w:val="1"/>
        </w:rPr>
        <w:t xml:space="preserve"> </w:t>
      </w:r>
      <w:r>
        <w:rPr/>
        <w:t>показать</w:t>
      </w:r>
      <w:r>
        <w:rPr>
          <w:spacing w:val="1"/>
        </w:rPr>
        <w:t xml:space="preserve"> </w:t>
      </w:r>
      <w:r>
        <w:rPr/>
        <w:t>характер</w:t>
      </w:r>
      <w:r>
        <w:rPr>
          <w:spacing w:val="-1"/>
        </w:rPr>
        <w:t xml:space="preserve"> </w:t>
      </w:r>
      <w:r>
        <w:rPr/>
        <w:t>сказочных</w:t>
      </w:r>
      <w:r>
        <w:rPr>
          <w:spacing w:val="2"/>
        </w:rPr>
        <w:t xml:space="preserve"> </w:t>
      </w:r>
      <w:r>
        <w:rPr/>
        <w:t>персонажей.</w:t>
      </w:r>
    </w:p>
    <w:p>
      <w:pPr>
        <w:pStyle w:val="3"/>
        <w:spacing w:before="4" w:after="0"/>
        <w:ind w:left="1200" w:hanging="0"/>
        <w:jc w:val="both"/>
        <w:rPr>
          <w:sz w:val="24"/>
        </w:rPr>
      </w:pPr>
      <w:r>
        <w:rPr/>
        <w:t>Модуль</w:t>
      </w:r>
      <w:r>
        <w:rPr>
          <w:spacing w:val="-3"/>
        </w:rPr>
        <w:t xml:space="preserve"> </w:t>
      </w:r>
      <w:r>
        <w:rPr/>
        <w:t>«Скульптура»</w:t>
      </w:r>
    </w:p>
    <w:p>
      <w:pPr>
        <w:sectPr>
          <w:headerReference w:type="default" r:id="rId134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64" w:before="22" w:after="0"/>
        <w:ind w:left="600" w:right="224" w:firstLine="600"/>
        <w:jc w:val="both"/>
        <w:rPr>
          <w:sz w:val="24"/>
        </w:rPr>
      </w:pPr>
      <w:r>
        <w:rPr/>
        <w:t>Познакомиться с традиционными игрушками одного из народных художественных промыслов;</w:t>
      </w:r>
      <w:r>
        <w:rPr>
          <w:spacing w:val="1"/>
        </w:rPr>
        <w:t xml:space="preserve"> </w:t>
      </w:r>
      <w:r>
        <w:rPr/>
        <w:t>освоить</w:t>
      </w:r>
      <w:r>
        <w:rPr>
          <w:spacing w:val="3"/>
        </w:rPr>
        <w:t xml:space="preserve"> </w:t>
      </w:r>
      <w:r>
        <w:rPr/>
        <w:t>приёмы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последовательность</w:t>
      </w:r>
      <w:r>
        <w:rPr>
          <w:spacing w:val="4"/>
        </w:rPr>
        <w:t xml:space="preserve"> </w:t>
      </w:r>
      <w:r>
        <w:rPr/>
        <w:t>лепки</w:t>
      </w:r>
      <w:r>
        <w:rPr>
          <w:spacing w:val="3"/>
        </w:rPr>
        <w:t xml:space="preserve"> </w:t>
      </w:r>
      <w:r>
        <w:rPr/>
        <w:t>игрушки</w:t>
      </w:r>
      <w:r>
        <w:rPr>
          <w:spacing w:val="3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традициях</w:t>
      </w:r>
      <w:r>
        <w:rPr>
          <w:spacing w:val="4"/>
        </w:rPr>
        <w:t xml:space="preserve"> </w:t>
      </w:r>
      <w:r>
        <w:rPr/>
        <w:t>выбранного</w:t>
      </w:r>
      <w:r>
        <w:rPr>
          <w:spacing w:val="2"/>
        </w:rPr>
        <w:t xml:space="preserve"> </w:t>
      </w:r>
      <w:r>
        <w:rPr/>
        <w:t>промысла;</w:t>
      </w:r>
      <w:r>
        <w:rPr>
          <w:spacing w:val="3"/>
        </w:rPr>
        <w:t xml:space="preserve"> </w:t>
      </w:r>
      <w:r>
        <w:rPr/>
        <w:t>выполнить</w:t>
      </w:r>
      <w:r>
        <w:rPr>
          <w:spacing w:val="4"/>
        </w:rPr>
        <w:t xml:space="preserve"> </w:t>
      </w:r>
      <w:r>
        <w:rPr/>
        <w:t>в</w:t>
      </w:r>
    </w:p>
    <w:p>
      <w:pPr>
        <w:pStyle w:val="Style14"/>
        <w:spacing w:lineRule="auto" w:line="264" w:before="73" w:after="0"/>
        <w:ind w:left="600" w:right="218" w:hanging="0"/>
        <w:jc w:val="both"/>
        <w:rPr>
          <w:sz w:val="24"/>
        </w:rPr>
      </w:pPr>
      <w:r>
        <w:rPr/>
        <w:t>технике лепки фигурку сказочного зверя по мотивам традиций</w:t>
      </w:r>
      <w:r>
        <w:rPr>
          <w:spacing w:val="1"/>
        </w:rPr>
        <w:t xml:space="preserve"> </w:t>
      </w:r>
      <w:r>
        <w:rPr/>
        <w:t>выбранного промысла (по выбору:</w:t>
      </w:r>
      <w:r>
        <w:rPr>
          <w:spacing w:val="1"/>
        </w:rPr>
        <w:t xml:space="preserve"> </w:t>
      </w:r>
      <w:r>
        <w:rPr/>
        <w:t>филимоновская,</w:t>
      </w:r>
      <w:r>
        <w:rPr>
          <w:spacing w:val="-3"/>
        </w:rPr>
        <w:t xml:space="preserve"> </w:t>
      </w:r>
      <w:r>
        <w:rPr/>
        <w:t>абашевская,</w:t>
      </w:r>
      <w:r>
        <w:rPr>
          <w:spacing w:val="-2"/>
        </w:rPr>
        <w:t xml:space="preserve"> </w:t>
      </w:r>
      <w:r>
        <w:rPr/>
        <w:t>каргопольская,</w:t>
      </w:r>
      <w:r>
        <w:rPr>
          <w:spacing w:val="-3"/>
        </w:rPr>
        <w:t xml:space="preserve"> </w:t>
      </w:r>
      <w:r>
        <w:rPr/>
        <w:t>дымковская</w:t>
      </w:r>
      <w:r>
        <w:rPr>
          <w:spacing w:val="-2"/>
        </w:rPr>
        <w:t xml:space="preserve"> </w:t>
      </w:r>
      <w:r>
        <w:rPr/>
        <w:t>игрушки</w:t>
      </w:r>
      <w:r>
        <w:rPr>
          <w:spacing w:val="-2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учётом</w:t>
      </w:r>
      <w:r>
        <w:rPr>
          <w:spacing w:val="-2"/>
        </w:rPr>
        <w:t xml:space="preserve"> </w:t>
      </w:r>
      <w:r>
        <w:rPr/>
        <w:t>местных</w:t>
      </w:r>
      <w:r>
        <w:rPr>
          <w:spacing w:val="-2"/>
        </w:rPr>
        <w:t xml:space="preserve"> </w:t>
      </w:r>
      <w:r>
        <w:rPr/>
        <w:t>промыслов).</w:t>
      </w:r>
    </w:p>
    <w:p>
      <w:pPr>
        <w:pStyle w:val="Style14"/>
        <w:ind w:left="1200" w:hanging="0"/>
        <w:jc w:val="both"/>
        <w:rPr>
          <w:sz w:val="24"/>
        </w:rPr>
      </w:pPr>
      <w:r>
        <w:rPr/>
        <w:t>Знать</w:t>
      </w:r>
      <w:r>
        <w:rPr>
          <w:spacing w:val="-2"/>
        </w:rPr>
        <w:t xml:space="preserve"> </w:t>
      </w:r>
      <w:r>
        <w:rPr/>
        <w:t>об</w:t>
      </w:r>
      <w:r>
        <w:rPr>
          <w:spacing w:val="-2"/>
        </w:rPr>
        <w:t xml:space="preserve"> </w:t>
      </w:r>
      <w:r>
        <w:rPr/>
        <w:t>изменениях</w:t>
      </w:r>
      <w:r>
        <w:rPr>
          <w:spacing w:val="-1"/>
        </w:rPr>
        <w:t xml:space="preserve"> </w:t>
      </w:r>
      <w:r>
        <w:rPr/>
        <w:t>скульптурного</w:t>
      </w:r>
      <w:r>
        <w:rPr>
          <w:spacing w:val="-2"/>
        </w:rPr>
        <w:t xml:space="preserve"> </w:t>
      </w:r>
      <w:r>
        <w:rPr/>
        <w:t>образа</w:t>
      </w:r>
      <w:r>
        <w:rPr>
          <w:spacing w:val="-3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осмотре</w:t>
      </w:r>
      <w:r>
        <w:rPr>
          <w:spacing w:val="-2"/>
        </w:rPr>
        <w:t xml:space="preserve"> </w:t>
      </w:r>
      <w:r>
        <w:rPr/>
        <w:t>произведения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разных</w:t>
      </w:r>
      <w:r>
        <w:rPr>
          <w:spacing w:val="-1"/>
        </w:rPr>
        <w:t xml:space="preserve"> </w:t>
      </w:r>
      <w:r>
        <w:rPr/>
        <w:t>сторон.</w:t>
      </w:r>
    </w:p>
    <w:p>
      <w:pPr>
        <w:pStyle w:val="Style14"/>
        <w:spacing w:lineRule="auto" w:line="264" w:before="27" w:after="0"/>
        <w:ind w:left="600" w:right="218" w:firstLine="600"/>
        <w:jc w:val="both"/>
        <w:rPr>
          <w:sz w:val="24"/>
        </w:rPr>
      </w:pPr>
      <w:r>
        <w:rPr/>
        <w:t>Приобретать в процессе лепки из пластилина опыт передачи движения цельной лепной формы и</w:t>
      </w:r>
      <w:r>
        <w:rPr>
          <w:spacing w:val="1"/>
        </w:rPr>
        <w:t xml:space="preserve"> </w:t>
      </w:r>
      <w:r>
        <w:rPr/>
        <w:t>разного</w:t>
      </w:r>
      <w:r>
        <w:rPr>
          <w:spacing w:val="-4"/>
        </w:rPr>
        <w:t xml:space="preserve"> </w:t>
      </w:r>
      <w:r>
        <w:rPr/>
        <w:t>характера</w:t>
      </w:r>
      <w:r>
        <w:rPr>
          <w:spacing w:val="-2"/>
        </w:rPr>
        <w:t xml:space="preserve"> </w:t>
      </w:r>
      <w:r>
        <w:rPr/>
        <w:t>движения этой</w:t>
      </w:r>
      <w:r>
        <w:rPr>
          <w:spacing w:val="-2"/>
        </w:rPr>
        <w:t xml:space="preserve"> </w:t>
      </w:r>
      <w:r>
        <w:rPr/>
        <w:t>формы</w:t>
      </w:r>
      <w:r>
        <w:rPr>
          <w:spacing w:val="-1"/>
        </w:rPr>
        <w:t xml:space="preserve"> </w:t>
      </w:r>
      <w:r>
        <w:rPr/>
        <w:t>(изображения зверушки).</w:t>
      </w:r>
    </w:p>
    <w:p>
      <w:pPr>
        <w:pStyle w:val="3"/>
        <w:spacing w:before="5" w:after="0"/>
        <w:ind w:left="1200" w:hanging="0"/>
        <w:jc w:val="both"/>
        <w:rPr>
          <w:sz w:val="24"/>
        </w:rPr>
      </w:pPr>
      <w:r>
        <w:rPr/>
        <w:t>Модуль</w:t>
      </w:r>
      <w:r>
        <w:rPr>
          <w:spacing w:val="-4"/>
        </w:rPr>
        <w:t xml:space="preserve"> </w:t>
      </w:r>
      <w:r>
        <w:rPr/>
        <w:t>«Декоративно-прикладное</w:t>
      </w:r>
      <w:r>
        <w:rPr>
          <w:spacing w:val="-5"/>
        </w:rPr>
        <w:t xml:space="preserve"> </w:t>
      </w:r>
      <w:r>
        <w:rPr/>
        <w:t>искусство»</w:t>
      </w:r>
    </w:p>
    <w:p>
      <w:pPr>
        <w:pStyle w:val="Style14"/>
        <w:spacing w:lineRule="auto" w:line="264" w:before="24" w:after="0"/>
        <w:ind w:left="600" w:right="224" w:firstLine="600"/>
        <w:jc w:val="both"/>
        <w:rPr>
          <w:sz w:val="24"/>
        </w:rPr>
      </w:pPr>
      <w:r>
        <w:rPr/>
        <w:t>Рассматривать,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эстетически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разнообразие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природе,</w:t>
      </w:r>
      <w:r>
        <w:rPr>
          <w:spacing w:val="1"/>
        </w:rPr>
        <w:t xml:space="preserve"> </w:t>
      </w:r>
      <w:r>
        <w:rPr/>
        <w:t>воспринимаемых как</w:t>
      </w:r>
      <w:r>
        <w:rPr>
          <w:spacing w:val="2"/>
        </w:rPr>
        <w:t xml:space="preserve"> </w:t>
      </w:r>
      <w:r>
        <w:rPr/>
        <w:t>узоры.</w:t>
      </w:r>
    </w:p>
    <w:p>
      <w:pPr>
        <w:pStyle w:val="Style14"/>
        <w:spacing w:lineRule="auto" w:line="264"/>
        <w:ind w:left="600" w:right="217" w:firstLine="600"/>
        <w:jc w:val="both"/>
        <w:rPr>
          <w:sz w:val="24"/>
        </w:rPr>
      </w:pPr>
      <w:r>
        <w:rPr/>
        <w:t>Сравнивать, сопоставлять природные явления – узоры (например, капли, снежинки, паутинки,</w:t>
      </w:r>
      <w:r>
        <w:rPr>
          <w:spacing w:val="1"/>
        </w:rPr>
        <w:t xml:space="preserve"> </w:t>
      </w:r>
      <w:r>
        <w:rPr/>
        <w:t>роса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листьях,</w:t>
      </w:r>
      <w:r>
        <w:rPr>
          <w:spacing w:val="1"/>
        </w:rPr>
        <w:t xml:space="preserve"> </w:t>
      </w:r>
      <w:r>
        <w:rPr/>
        <w:t>серёжки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цветения</w:t>
      </w:r>
      <w:r>
        <w:rPr>
          <w:spacing w:val="1"/>
        </w:rPr>
        <w:t xml:space="preserve"> </w:t>
      </w:r>
      <w:r>
        <w:rPr/>
        <w:t>деревьев)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рукотворными</w:t>
      </w:r>
      <w:r>
        <w:rPr>
          <w:spacing w:val="1"/>
        </w:rPr>
        <w:t xml:space="preserve"> </w:t>
      </w:r>
      <w:r>
        <w:rPr/>
        <w:t>произведениями</w:t>
      </w:r>
      <w:r>
        <w:rPr>
          <w:spacing w:val="1"/>
        </w:rPr>
        <w:t xml:space="preserve"> </w:t>
      </w:r>
      <w:r>
        <w:rPr/>
        <w:t>декоративного</w:t>
      </w:r>
      <w:r>
        <w:rPr>
          <w:spacing w:val="-1"/>
        </w:rPr>
        <w:t xml:space="preserve"> </w:t>
      </w:r>
      <w:r>
        <w:rPr/>
        <w:t>искусства</w:t>
      </w:r>
      <w:r>
        <w:rPr>
          <w:spacing w:val="-1"/>
        </w:rPr>
        <w:t xml:space="preserve"> </w:t>
      </w:r>
      <w:r>
        <w:rPr/>
        <w:t>(кружево,</w:t>
      </w:r>
      <w:r>
        <w:rPr>
          <w:spacing w:val="-1"/>
        </w:rPr>
        <w:t xml:space="preserve"> </w:t>
      </w:r>
      <w:r>
        <w:rPr/>
        <w:t>шитьё,</w:t>
      </w:r>
      <w:r>
        <w:rPr>
          <w:spacing w:val="-1"/>
        </w:rPr>
        <w:t xml:space="preserve"> </w:t>
      </w:r>
      <w:r>
        <w:rPr/>
        <w:t>ювелирные</w:t>
      </w:r>
      <w:r>
        <w:rPr>
          <w:spacing w:val="-2"/>
        </w:rPr>
        <w:t xml:space="preserve"> </w:t>
      </w:r>
      <w:r>
        <w:rPr/>
        <w:t>изделия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другое).</w:t>
      </w:r>
    </w:p>
    <w:p>
      <w:pPr>
        <w:pStyle w:val="Style14"/>
        <w:spacing w:lineRule="auto" w:line="264"/>
        <w:ind w:left="600" w:right="220" w:firstLine="600"/>
        <w:jc w:val="both"/>
        <w:rPr>
          <w:sz w:val="24"/>
        </w:rPr>
      </w:pPr>
      <w:r>
        <w:rPr/>
        <w:t>Приобретать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эскиза</w:t>
      </w:r>
      <w:r>
        <w:rPr>
          <w:spacing w:val="1"/>
        </w:rPr>
        <w:t xml:space="preserve"> </w:t>
      </w:r>
      <w:r>
        <w:rPr/>
        <w:t>геометрического</w:t>
      </w:r>
      <w:r>
        <w:rPr>
          <w:spacing w:val="1"/>
        </w:rPr>
        <w:t xml:space="preserve"> </w:t>
      </w:r>
      <w:r>
        <w:rPr/>
        <w:t>орнамента</w:t>
      </w:r>
      <w:r>
        <w:rPr>
          <w:spacing w:val="1"/>
        </w:rPr>
        <w:t xml:space="preserve"> </w:t>
      </w:r>
      <w:r>
        <w:rPr/>
        <w:t>кружева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вышивки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природных</w:t>
      </w:r>
      <w:r>
        <w:rPr>
          <w:spacing w:val="2"/>
        </w:rPr>
        <w:t xml:space="preserve"> </w:t>
      </w:r>
      <w:r>
        <w:rPr/>
        <w:t>мотивов.</w:t>
      </w:r>
    </w:p>
    <w:p>
      <w:pPr>
        <w:pStyle w:val="Style14"/>
        <w:spacing w:lineRule="auto" w:line="264"/>
        <w:ind w:left="600" w:right="223" w:firstLine="600"/>
        <w:jc w:val="both"/>
        <w:rPr>
          <w:sz w:val="24"/>
        </w:rPr>
      </w:pPr>
      <w:r>
        <w:rPr/>
        <w:t>Осваивать приёмы орнаментального оформления сказочных глиняных зверушек, созданных по</w:t>
      </w:r>
      <w:r>
        <w:rPr>
          <w:spacing w:val="1"/>
        </w:rPr>
        <w:t xml:space="preserve"> </w:t>
      </w:r>
      <w:r>
        <w:rPr/>
        <w:t>мотивам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промысла</w:t>
      </w:r>
      <w:r>
        <w:rPr>
          <w:spacing w:val="1"/>
        </w:rPr>
        <w:t xml:space="preserve"> </w:t>
      </w:r>
      <w:r>
        <w:rPr/>
        <w:t>(по</w:t>
      </w:r>
      <w:r>
        <w:rPr>
          <w:spacing w:val="1"/>
        </w:rPr>
        <w:t xml:space="preserve"> </w:t>
      </w:r>
      <w:r>
        <w:rPr/>
        <w:t>выбору:</w:t>
      </w:r>
      <w:r>
        <w:rPr>
          <w:spacing w:val="1"/>
        </w:rPr>
        <w:t xml:space="preserve"> </w:t>
      </w:r>
      <w:r>
        <w:rPr/>
        <w:t>филимоновская,</w:t>
      </w:r>
      <w:r>
        <w:rPr>
          <w:spacing w:val="1"/>
        </w:rPr>
        <w:t xml:space="preserve"> </w:t>
      </w:r>
      <w:r>
        <w:rPr/>
        <w:t>абашевская,</w:t>
      </w:r>
      <w:r>
        <w:rPr>
          <w:spacing w:val="1"/>
        </w:rPr>
        <w:t xml:space="preserve"> </w:t>
      </w:r>
      <w:r>
        <w:rPr/>
        <w:t>каргопольская,</w:t>
      </w:r>
      <w:r>
        <w:rPr>
          <w:spacing w:val="-1"/>
        </w:rPr>
        <w:t xml:space="preserve"> </w:t>
      </w:r>
      <w:r>
        <w:rPr/>
        <w:t>дымковская игрушки</w:t>
      </w:r>
      <w:r>
        <w:rPr>
          <w:spacing w:val="-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-1"/>
        </w:rPr>
        <w:t xml:space="preserve"> </w:t>
      </w:r>
      <w:r>
        <w:rPr/>
        <w:t>местных</w:t>
      </w:r>
      <w:r>
        <w:rPr>
          <w:spacing w:val="1"/>
        </w:rPr>
        <w:t xml:space="preserve"> </w:t>
      </w:r>
      <w:r>
        <w:rPr/>
        <w:t>промыслов).</w:t>
      </w:r>
    </w:p>
    <w:p>
      <w:pPr>
        <w:pStyle w:val="Style14"/>
        <w:spacing w:lineRule="auto" w:line="264" w:before="1" w:after="0"/>
        <w:ind w:left="600" w:right="225" w:firstLine="600"/>
        <w:jc w:val="both"/>
        <w:rPr>
          <w:sz w:val="24"/>
        </w:rPr>
      </w:pPr>
      <w:r>
        <w:rPr/>
        <w:t>Приобретать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преобразования</w:t>
      </w:r>
      <w:r>
        <w:rPr>
          <w:spacing w:val="1"/>
        </w:rPr>
        <w:t xml:space="preserve"> </w:t>
      </w:r>
      <w:r>
        <w:rPr/>
        <w:t>бытовых</w:t>
      </w:r>
      <w:r>
        <w:rPr>
          <w:spacing w:val="1"/>
        </w:rPr>
        <w:t xml:space="preserve"> </w:t>
      </w:r>
      <w:r>
        <w:rPr/>
        <w:t>подручных</w:t>
      </w:r>
      <w:r>
        <w:rPr>
          <w:spacing w:val="1"/>
        </w:rPr>
        <w:t xml:space="preserve"> </w:t>
      </w:r>
      <w:r>
        <w:rPr/>
        <w:t>нехудожественных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художественные</w:t>
      </w:r>
      <w:r>
        <w:rPr>
          <w:spacing w:val="-3"/>
        </w:rPr>
        <w:t xml:space="preserve"> </w:t>
      </w:r>
      <w:r>
        <w:rPr/>
        <w:t>изображения и поделки.</w:t>
      </w:r>
    </w:p>
    <w:p>
      <w:pPr>
        <w:pStyle w:val="Style14"/>
        <w:spacing w:lineRule="auto" w:line="264"/>
        <w:ind w:left="600" w:right="217" w:firstLine="600"/>
        <w:jc w:val="both"/>
        <w:rPr>
          <w:sz w:val="24"/>
        </w:rPr>
      </w:pPr>
      <w:r>
        <w:rPr/>
        <w:t>Рассматривать,</w:t>
      </w:r>
      <w:r>
        <w:rPr>
          <w:spacing w:val="1"/>
        </w:rPr>
        <w:t xml:space="preserve"> </w:t>
      </w:r>
      <w:r>
        <w:rPr/>
        <w:t>анализировать,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1"/>
        </w:rPr>
        <w:t xml:space="preserve"> </w:t>
      </w:r>
      <w:r>
        <w:rPr/>
        <w:t>украшения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примерах</w:t>
      </w:r>
      <w:r>
        <w:rPr>
          <w:spacing w:val="1"/>
        </w:rPr>
        <w:t xml:space="preserve"> </w:t>
      </w:r>
      <w:r>
        <w:rPr/>
        <w:t>иллюстраций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народным</w:t>
      </w:r>
      <w:r>
        <w:rPr>
          <w:spacing w:val="22"/>
        </w:rPr>
        <w:t xml:space="preserve"> </w:t>
      </w:r>
      <w:r>
        <w:rPr/>
        <w:t>сказкам</w:t>
      </w:r>
      <w:r>
        <w:rPr>
          <w:spacing w:val="22"/>
        </w:rPr>
        <w:t xml:space="preserve"> </w:t>
      </w:r>
      <w:r>
        <w:rPr/>
        <w:t>лучших</w:t>
      </w:r>
      <w:r>
        <w:rPr>
          <w:spacing w:val="21"/>
        </w:rPr>
        <w:t xml:space="preserve"> </w:t>
      </w:r>
      <w:r>
        <w:rPr/>
        <w:t>художников-иллюстраторов</w:t>
      </w:r>
      <w:r>
        <w:rPr>
          <w:spacing w:val="23"/>
        </w:rPr>
        <w:t xml:space="preserve"> </w:t>
      </w:r>
      <w:r>
        <w:rPr/>
        <w:t>(например,</w:t>
      </w:r>
      <w:r>
        <w:rPr>
          <w:spacing w:val="24"/>
        </w:rPr>
        <w:t xml:space="preserve"> </w:t>
      </w:r>
      <w:r>
        <w:rPr/>
        <w:t>И.</w:t>
      </w:r>
      <w:r>
        <w:rPr>
          <w:spacing w:val="22"/>
        </w:rPr>
        <w:t xml:space="preserve"> </w:t>
      </w:r>
      <w:r>
        <w:rPr/>
        <w:t>Я.</w:t>
      </w:r>
      <w:r>
        <w:rPr>
          <w:spacing w:val="24"/>
        </w:rPr>
        <w:t xml:space="preserve"> </w:t>
      </w:r>
      <w:r>
        <w:rPr/>
        <w:t>Билибина),</w:t>
      </w:r>
      <w:r>
        <w:rPr>
          <w:spacing w:val="22"/>
        </w:rPr>
        <w:t xml:space="preserve"> </w:t>
      </w:r>
      <w:r>
        <w:rPr/>
        <w:t>когда</w:t>
      </w:r>
      <w:r>
        <w:rPr>
          <w:spacing w:val="23"/>
        </w:rPr>
        <w:t xml:space="preserve"> </w:t>
      </w:r>
      <w:r>
        <w:rPr/>
        <w:t>украшения</w:t>
      </w:r>
      <w:r>
        <w:rPr>
          <w:spacing w:val="-58"/>
        </w:rPr>
        <w:t xml:space="preserve"> </w:t>
      </w:r>
      <w:r>
        <w:rPr/>
        <w:t>не только соответствуют народным традициям, но и выражают характер персонажа; учиться понимать,</w:t>
      </w:r>
      <w:r>
        <w:rPr>
          <w:spacing w:val="1"/>
        </w:rPr>
        <w:t xml:space="preserve"> </w:t>
      </w:r>
      <w:r>
        <w:rPr/>
        <w:t>что</w:t>
      </w:r>
      <w:r>
        <w:rPr>
          <w:spacing w:val="15"/>
        </w:rPr>
        <w:t xml:space="preserve"> </w:t>
      </w:r>
      <w:r>
        <w:rPr/>
        <w:t>украшения</w:t>
      </w:r>
      <w:r>
        <w:rPr>
          <w:spacing w:val="12"/>
        </w:rPr>
        <w:t xml:space="preserve"> </w:t>
      </w:r>
      <w:r>
        <w:rPr/>
        <w:t>человека</w:t>
      </w:r>
      <w:r>
        <w:rPr>
          <w:spacing w:val="11"/>
        </w:rPr>
        <w:t xml:space="preserve"> </w:t>
      </w:r>
      <w:r>
        <w:rPr/>
        <w:t>рассказывают</w:t>
      </w:r>
      <w:r>
        <w:rPr>
          <w:spacing w:val="12"/>
        </w:rPr>
        <w:t xml:space="preserve"> </w:t>
      </w:r>
      <w:r>
        <w:rPr/>
        <w:t>о</w:t>
      </w:r>
      <w:r>
        <w:rPr>
          <w:spacing w:val="12"/>
        </w:rPr>
        <w:t xml:space="preserve"> </w:t>
      </w:r>
      <w:r>
        <w:rPr/>
        <w:t>нём,</w:t>
      </w:r>
      <w:r>
        <w:rPr>
          <w:spacing w:val="14"/>
        </w:rPr>
        <w:t xml:space="preserve"> </w:t>
      </w:r>
      <w:r>
        <w:rPr/>
        <w:t>выявляют</w:t>
      </w:r>
      <w:r>
        <w:rPr>
          <w:spacing w:val="14"/>
        </w:rPr>
        <w:t xml:space="preserve"> </w:t>
      </w:r>
      <w:r>
        <w:rPr/>
        <w:t>особенности</w:t>
      </w:r>
      <w:r>
        <w:rPr>
          <w:spacing w:val="11"/>
        </w:rPr>
        <w:t xml:space="preserve"> </w:t>
      </w:r>
      <w:r>
        <w:rPr/>
        <w:t>его</w:t>
      </w:r>
      <w:r>
        <w:rPr>
          <w:spacing w:val="12"/>
        </w:rPr>
        <w:t xml:space="preserve"> </w:t>
      </w:r>
      <w:r>
        <w:rPr/>
        <w:t>характера,</w:t>
      </w:r>
      <w:r>
        <w:rPr>
          <w:spacing w:val="12"/>
        </w:rPr>
        <w:t xml:space="preserve"> </w:t>
      </w:r>
      <w:r>
        <w:rPr/>
        <w:t>его</w:t>
      </w:r>
      <w:r>
        <w:rPr>
          <w:spacing w:val="12"/>
        </w:rPr>
        <w:t xml:space="preserve"> </w:t>
      </w:r>
      <w:r>
        <w:rPr/>
        <w:t>представления</w:t>
      </w:r>
      <w:r>
        <w:rPr>
          <w:spacing w:val="-57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красоте.</w:t>
      </w:r>
    </w:p>
    <w:p>
      <w:pPr>
        <w:pStyle w:val="Style14"/>
        <w:spacing w:lineRule="exact" w:line="275"/>
        <w:ind w:left="1200" w:hanging="0"/>
        <w:jc w:val="both"/>
        <w:rPr>
          <w:sz w:val="24"/>
        </w:rPr>
      </w:pPr>
      <w:r>
        <w:rPr/>
        <w:t>Приобретать</w:t>
      </w:r>
      <w:r>
        <w:rPr>
          <w:spacing w:val="-4"/>
        </w:rPr>
        <w:t xml:space="preserve"> </w:t>
      </w:r>
      <w:r>
        <w:rPr/>
        <w:t>опыт</w:t>
      </w:r>
      <w:r>
        <w:rPr>
          <w:spacing w:val="-4"/>
        </w:rPr>
        <w:t xml:space="preserve"> </w:t>
      </w:r>
      <w:r>
        <w:rPr/>
        <w:t>выполнения</w:t>
      </w:r>
      <w:r>
        <w:rPr>
          <w:spacing w:val="-7"/>
        </w:rPr>
        <w:t xml:space="preserve"> </w:t>
      </w:r>
      <w:r>
        <w:rPr/>
        <w:t>красками</w:t>
      </w:r>
      <w:r>
        <w:rPr>
          <w:spacing w:val="-4"/>
        </w:rPr>
        <w:t xml:space="preserve"> </w:t>
      </w:r>
      <w:r>
        <w:rPr/>
        <w:t>рисунков</w:t>
      </w:r>
      <w:r>
        <w:rPr>
          <w:spacing w:val="-3"/>
        </w:rPr>
        <w:t xml:space="preserve"> </w:t>
      </w:r>
      <w:r>
        <w:rPr/>
        <w:t>украшений</w:t>
      </w:r>
      <w:r>
        <w:rPr>
          <w:spacing w:val="-4"/>
        </w:rPr>
        <w:t xml:space="preserve"> </w:t>
      </w:r>
      <w:r>
        <w:rPr/>
        <w:t>народных</w:t>
      </w:r>
      <w:r>
        <w:rPr>
          <w:spacing w:val="-3"/>
        </w:rPr>
        <w:t xml:space="preserve"> </w:t>
      </w:r>
      <w:r>
        <w:rPr/>
        <w:t>былинных</w:t>
      </w:r>
      <w:r>
        <w:rPr>
          <w:spacing w:val="-2"/>
        </w:rPr>
        <w:t xml:space="preserve"> </w:t>
      </w:r>
      <w:r>
        <w:rPr/>
        <w:t>персонажей.</w:t>
      </w:r>
    </w:p>
    <w:p>
      <w:pPr>
        <w:pStyle w:val="3"/>
        <w:spacing w:before="34" w:after="0"/>
        <w:ind w:left="1200" w:hanging="0"/>
        <w:jc w:val="both"/>
        <w:rPr>
          <w:sz w:val="24"/>
        </w:rPr>
      </w:pPr>
      <w:r>
        <w:rPr/>
        <w:t>Модуль</w:t>
      </w:r>
      <w:r>
        <w:rPr>
          <w:spacing w:val="-3"/>
        </w:rPr>
        <w:t xml:space="preserve"> </w:t>
      </w:r>
      <w:r>
        <w:rPr/>
        <w:t>«Архитектура»</w:t>
      </w:r>
    </w:p>
    <w:p>
      <w:pPr>
        <w:pStyle w:val="Style14"/>
        <w:spacing w:lineRule="auto" w:line="264" w:before="21" w:after="0"/>
        <w:ind w:left="600" w:firstLine="600"/>
        <w:rPr>
          <w:sz w:val="24"/>
        </w:rPr>
      </w:pPr>
      <w:r>
        <w:rPr/>
        <w:t>Осваивать</w:t>
      </w:r>
      <w:r>
        <w:rPr>
          <w:spacing w:val="45"/>
        </w:rPr>
        <w:t xml:space="preserve"> </w:t>
      </w:r>
      <w:r>
        <w:rPr/>
        <w:t>приёмы</w:t>
      </w:r>
      <w:r>
        <w:rPr>
          <w:spacing w:val="44"/>
        </w:rPr>
        <w:t xml:space="preserve"> </w:t>
      </w:r>
      <w:r>
        <w:rPr/>
        <w:t>создания</w:t>
      </w:r>
      <w:r>
        <w:rPr>
          <w:spacing w:val="44"/>
        </w:rPr>
        <w:t xml:space="preserve"> </w:t>
      </w:r>
      <w:r>
        <w:rPr/>
        <w:t>объёмных</w:t>
      </w:r>
      <w:r>
        <w:rPr>
          <w:spacing w:val="45"/>
        </w:rPr>
        <w:t xml:space="preserve"> </w:t>
      </w:r>
      <w:r>
        <w:rPr/>
        <w:t>предметов</w:t>
      </w:r>
      <w:r>
        <w:rPr>
          <w:spacing w:val="45"/>
        </w:rPr>
        <w:t xml:space="preserve"> </w:t>
      </w:r>
      <w:r>
        <w:rPr/>
        <w:t>из</w:t>
      </w:r>
      <w:r>
        <w:rPr>
          <w:spacing w:val="45"/>
        </w:rPr>
        <w:t xml:space="preserve"> </w:t>
      </w:r>
      <w:r>
        <w:rPr/>
        <w:t>бумаги</w:t>
      </w:r>
      <w:r>
        <w:rPr>
          <w:spacing w:val="45"/>
        </w:rPr>
        <w:t xml:space="preserve"> </w:t>
      </w:r>
      <w:r>
        <w:rPr/>
        <w:t>и</w:t>
      </w:r>
      <w:r>
        <w:rPr>
          <w:spacing w:val="47"/>
        </w:rPr>
        <w:t xml:space="preserve"> </w:t>
      </w:r>
      <w:r>
        <w:rPr/>
        <w:t>объёмного</w:t>
      </w:r>
      <w:r>
        <w:rPr>
          <w:spacing w:val="44"/>
        </w:rPr>
        <w:t xml:space="preserve"> </w:t>
      </w:r>
      <w:r>
        <w:rPr/>
        <w:t>декорирования</w:t>
      </w:r>
      <w:r>
        <w:rPr>
          <w:spacing w:val="-57"/>
        </w:rPr>
        <w:t xml:space="preserve"> </w:t>
      </w:r>
      <w:r>
        <w:rPr/>
        <w:t>предметов</w:t>
      </w:r>
      <w:r>
        <w:rPr>
          <w:spacing w:val="-1"/>
        </w:rPr>
        <w:t xml:space="preserve"> </w:t>
      </w:r>
      <w:r>
        <w:rPr/>
        <w:t>из бумаги.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Участвовать</w:t>
      </w:r>
      <w:r>
        <w:rPr>
          <w:spacing w:val="47"/>
        </w:rPr>
        <w:t xml:space="preserve"> </w:t>
      </w:r>
      <w:r>
        <w:rPr/>
        <w:t>в</w:t>
      </w:r>
      <w:r>
        <w:rPr>
          <w:spacing w:val="47"/>
        </w:rPr>
        <w:t xml:space="preserve"> </w:t>
      </w:r>
      <w:r>
        <w:rPr/>
        <w:t>коллективной</w:t>
      </w:r>
      <w:r>
        <w:rPr>
          <w:spacing w:val="46"/>
        </w:rPr>
        <w:t xml:space="preserve"> </w:t>
      </w:r>
      <w:r>
        <w:rPr/>
        <w:t>работе</w:t>
      </w:r>
      <w:r>
        <w:rPr>
          <w:spacing w:val="44"/>
        </w:rPr>
        <w:t xml:space="preserve"> </w:t>
      </w:r>
      <w:r>
        <w:rPr/>
        <w:t>по</w:t>
      </w:r>
      <w:r>
        <w:rPr>
          <w:spacing w:val="45"/>
        </w:rPr>
        <w:t xml:space="preserve"> </w:t>
      </w:r>
      <w:r>
        <w:rPr/>
        <w:t>построению</w:t>
      </w:r>
      <w:r>
        <w:rPr>
          <w:spacing w:val="46"/>
        </w:rPr>
        <w:t xml:space="preserve"> </w:t>
      </w:r>
      <w:r>
        <w:rPr/>
        <w:t>из</w:t>
      </w:r>
      <w:r>
        <w:rPr>
          <w:spacing w:val="46"/>
        </w:rPr>
        <w:t xml:space="preserve"> </w:t>
      </w:r>
      <w:r>
        <w:rPr/>
        <w:t>бумаги</w:t>
      </w:r>
      <w:r>
        <w:rPr>
          <w:spacing w:val="49"/>
        </w:rPr>
        <w:t xml:space="preserve"> </w:t>
      </w:r>
      <w:r>
        <w:rPr/>
        <w:t>пространственного</w:t>
      </w:r>
      <w:r>
        <w:rPr>
          <w:spacing w:val="45"/>
        </w:rPr>
        <w:t xml:space="preserve"> </w:t>
      </w:r>
      <w:r>
        <w:rPr/>
        <w:t>макета</w:t>
      </w:r>
      <w:r>
        <w:rPr>
          <w:spacing w:val="-57"/>
        </w:rPr>
        <w:t xml:space="preserve"> </w:t>
      </w:r>
      <w:r>
        <w:rPr/>
        <w:t>сказочного</w:t>
      </w:r>
      <w:r>
        <w:rPr>
          <w:spacing w:val="-1"/>
        </w:rPr>
        <w:t xml:space="preserve"> </w:t>
      </w:r>
      <w:r>
        <w:rPr/>
        <w:t>города</w:t>
      </w:r>
      <w:r>
        <w:rPr>
          <w:spacing w:val="-1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детской</w:t>
      </w:r>
      <w:r>
        <w:rPr>
          <w:spacing w:val="1"/>
        </w:rPr>
        <w:t xml:space="preserve"> </w:t>
      </w:r>
      <w:r>
        <w:rPr/>
        <w:t>площадки.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Рассматривать,</w:t>
      </w:r>
      <w:r>
        <w:rPr>
          <w:spacing w:val="46"/>
        </w:rPr>
        <w:t xml:space="preserve"> </w:t>
      </w:r>
      <w:r>
        <w:rPr/>
        <w:t>характеризовать</w:t>
      </w:r>
      <w:r>
        <w:rPr>
          <w:spacing w:val="47"/>
        </w:rPr>
        <w:t xml:space="preserve"> </w:t>
      </w:r>
      <w:r>
        <w:rPr/>
        <w:t>конструкцию</w:t>
      </w:r>
      <w:r>
        <w:rPr>
          <w:spacing w:val="46"/>
        </w:rPr>
        <w:t xml:space="preserve"> </w:t>
      </w:r>
      <w:r>
        <w:rPr/>
        <w:t>архитектурных</w:t>
      </w:r>
      <w:r>
        <w:rPr>
          <w:spacing w:val="47"/>
        </w:rPr>
        <w:t xml:space="preserve"> </w:t>
      </w:r>
      <w:r>
        <w:rPr/>
        <w:t>строений</w:t>
      </w:r>
      <w:r>
        <w:rPr>
          <w:spacing w:val="47"/>
        </w:rPr>
        <w:t xml:space="preserve"> </w:t>
      </w:r>
      <w:r>
        <w:rPr/>
        <w:t>(по</w:t>
      </w:r>
      <w:r>
        <w:rPr>
          <w:spacing w:val="44"/>
        </w:rPr>
        <w:t xml:space="preserve"> </w:t>
      </w:r>
      <w:r>
        <w:rPr/>
        <w:t>фотографиям</w:t>
      </w:r>
      <w:r>
        <w:rPr>
          <w:spacing w:val="45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условиях</w:t>
      </w:r>
      <w:r>
        <w:rPr>
          <w:spacing w:val="3"/>
        </w:rPr>
        <w:t xml:space="preserve"> </w:t>
      </w:r>
      <w:r>
        <w:rPr/>
        <w:t>урока),</w:t>
      </w:r>
      <w:r>
        <w:rPr>
          <w:spacing w:val="2"/>
        </w:rPr>
        <w:t xml:space="preserve"> </w:t>
      </w:r>
      <w:r>
        <w:rPr/>
        <w:t>указывая составные</w:t>
      </w:r>
      <w:r>
        <w:rPr>
          <w:spacing w:val="-3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пропорциональные</w:t>
      </w:r>
      <w:r>
        <w:rPr>
          <w:spacing w:val="-2"/>
        </w:rPr>
        <w:t xml:space="preserve"> </w:t>
      </w:r>
      <w:r>
        <w:rPr/>
        <w:t>соотношения.</w:t>
      </w:r>
    </w:p>
    <w:p>
      <w:pPr>
        <w:pStyle w:val="Style14"/>
        <w:ind w:left="1200" w:hanging="0"/>
        <w:rPr>
          <w:sz w:val="24"/>
        </w:rPr>
      </w:pPr>
      <w:r>
        <w:rPr/>
        <w:t>Осваивать</w:t>
      </w:r>
      <w:r>
        <w:rPr>
          <w:spacing w:val="-3"/>
        </w:rPr>
        <w:t xml:space="preserve"> </w:t>
      </w:r>
      <w:r>
        <w:rPr/>
        <w:t>понимание</w:t>
      </w:r>
      <w:r>
        <w:rPr>
          <w:spacing w:val="-5"/>
        </w:rPr>
        <w:t xml:space="preserve"> </w:t>
      </w:r>
      <w:r>
        <w:rPr/>
        <w:t>образа</w:t>
      </w:r>
      <w:r>
        <w:rPr>
          <w:spacing w:val="-4"/>
        </w:rPr>
        <w:t xml:space="preserve"> </w:t>
      </w:r>
      <w:r>
        <w:rPr/>
        <w:t>здания,</w:t>
      </w:r>
      <w:r>
        <w:rPr>
          <w:spacing w:val="-4"/>
        </w:rPr>
        <w:t xml:space="preserve"> </w:t>
      </w:r>
      <w:r>
        <w:rPr/>
        <w:t>то</w:t>
      </w:r>
      <w:r>
        <w:rPr>
          <w:spacing w:val="-4"/>
        </w:rPr>
        <w:t xml:space="preserve"> </w:t>
      </w:r>
      <w:r>
        <w:rPr/>
        <w:t>есть</w:t>
      </w:r>
      <w:r>
        <w:rPr>
          <w:spacing w:val="-2"/>
        </w:rPr>
        <w:t xml:space="preserve"> </w:t>
      </w:r>
      <w:r>
        <w:rPr/>
        <w:t>его</w:t>
      </w:r>
      <w:r>
        <w:rPr>
          <w:spacing w:val="-4"/>
        </w:rPr>
        <w:t xml:space="preserve"> </w:t>
      </w:r>
      <w:r>
        <w:rPr/>
        <w:t>эмоционального</w:t>
      </w:r>
      <w:r>
        <w:rPr>
          <w:spacing w:val="-4"/>
        </w:rPr>
        <w:t xml:space="preserve"> </w:t>
      </w:r>
      <w:r>
        <w:rPr/>
        <w:t>воздействия.</w:t>
      </w:r>
    </w:p>
    <w:p>
      <w:pPr>
        <w:pStyle w:val="Style14"/>
        <w:spacing w:lineRule="auto" w:line="264" w:before="24" w:after="0"/>
        <w:ind w:left="600" w:right="219" w:firstLine="600"/>
        <w:jc w:val="both"/>
        <w:rPr>
          <w:sz w:val="24"/>
        </w:rPr>
      </w:pPr>
      <w:r>
        <w:rPr/>
        <w:t>Рассматривать, приводить примеры и обсуждать вид разных жилищ, домиков сказочных героев в</w:t>
      </w:r>
      <w:r>
        <w:rPr>
          <w:spacing w:val="1"/>
        </w:rPr>
        <w:t xml:space="preserve"> </w:t>
      </w:r>
      <w:r>
        <w:rPr/>
        <w:t>иллюстрациях известных художников детской книги, развивая фантазию и внимание к архитектурным</w:t>
      </w:r>
      <w:r>
        <w:rPr>
          <w:spacing w:val="1"/>
        </w:rPr>
        <w:t xml:space="preserve"> </w:t>
      </w:r>
      <w:r>
        <w:rPr/>
        <w:t>постройкам.</w:t>
      </w:r>
    </w:p>
    <w:p>
      <w:pPr>
        <w:pStyle w:val="Style14"/>
        <w:spacing w:lineRule="auto" w:line="264"/>
        <w:ind w:left="600" w:right="228" w:firstLine="600"/>
        <w:jc w:val="both"/>
        <w:rPr>
          <w:sz w:val="24"/>
        </w:rPr>
      </w:pPr>
      <w:r>
        <w:rPr/>
        <w:t>Приобретать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сочинения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изображения</w:t>
      </w:r>
      <w:r>
        <w:rPr>
          <w:spacing w:val="1"/>
        </w:rPr>
        <w:t xml:space="preserve"> </w:t>
      </w:r>
      <w:r>
        <w:rPr/>
        <w:t>жилья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своему</w:t>
      </w:r>
      <w:r>
        <w:rPr>
          <w:spacing w:val="1"/>
        </w:rPr>
        <w:t xml:space="preserve"> </w:t>
      </w:r>
      <w:r>
        <w:rPr/>
        <w:t>характеру</w:t>
      </w:r>
      <w:r>
        <w:rPr>
          <w:spacing w:val="1"/>
        </w:rPr>
        <w:t xml:space="preserve"> </w:t>
      </w:r>
      <w:r>
        <w:rPr/>
        <w:t>героев</w:t>
      </w:r>
      <w:r>
        <w:rPr>
          <w:spacing w:val="-57"/>
        </w:rPr>
        <w:t xml:space="preserve"> </w:t>
      </w:r>
      <w:r>
        <w:rPr/>
        <w:t>литературных и</w:t>
      </w:r>
      <w:r>
        <w:rPr>
          <w:spacing w:val="-2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сказок.</w:t>
      </w:r>
    </w:p>
    <w:p>
      <w:pPr>
        <w:pStyle w:val="3"/>
        <w:spacing w:before="4" w:after="0"/>
        <w:ind w:left="1200" w:hanging="0"/>
        <w:jc w:val="both"/>
        <w:rPr>
          <w:sz w:val="24"/>
        </w:rPr>
      </w:pPr>
      <w:r>
        <w:rPr/>
        <w:t>Модуль</w:t>
      </w:r>
      <w:r>
        <w:rPr>
          <w:spacing w:val="-4"/>
        </w:rPr>
        <w:t xml:space="preserve"> </w:t>
      </w:r>
      <w:r>
        <w:rPr/>
        <w:t>«Восприятие</w:t>
      </w:r>
      <w:r>
        <w:rPr>
          <w:spacing w:val="-8"/>
        </w:rPr>
        <w:t xml:space="preserve"> </w:t>
      </w:r>
      <w:r>
        <w:rPr/>
        <w:t>произведений</w:t>
      </w:r>
      <w:r>
        <w:rPr>
          <w:spacing w:val="-3"/>
        </w:rPr>
        <w:t xml:space="preserve"> </w:t>
      </w:r>
      <w:r>
        <w:rPr/>
        <w:t>искусства»</w:t>
      </w:r>
    </w:p>
    <w:p>
      <w:pPr>
        <w:pStyle w:val="Style14"/>
        <w:spacing w:lineRule="auto" w:line="264" w:before="24" w:after="0"/>
        <w:ind w:left="600" w:right="220" w:firstLine="600"/>
        <w:jc w:val="both"/>
        <w:rPr>
          <w:sz w:val="24"/>
        </w:rPr>
      </w:pPr>
      <w:r>
        <w:rPr/>
        <w:t>Обсуждать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детского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творчества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выражения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них</w:t>
      </w:r>
      <w:r>
        <w:rPr>
          <w:spacing w:val="1"/>
        </w:rPr>
        <w:t xml:space="preserve"> </w:t>
      </w:r>
      <w:r>
        <w:rPr/>
        <w:t>содержания, настроения, расположения изображения в листе, цвета и других средств художественной</w:t>
      </w:r>
      <w:r>
        <w:rPr>
          <w:spacing w:val="1"/>
        </w:rPr>
        <w:t xml:space="preserve"> </w:t>
      </w:r>
      <w:r>
        <w:rPr/>
        <w:t>выразительности,</w:t>
      </w:r>
      <w:r>
        <w:rPr>
          <w:spacing w:val="-1"/>
        </w:rPr>
        <w:t xml:space="preserve"> </w:t>
      </w:r>
      <w:r>
        <w:rPr/>
        <w:t>а</w:t>
      </w:r>
      <w:r>
        <w:rPr>
          <w:spacing w:val="-1"/>
        </w:rPr>
        <w:t xml:space="preserve"> </w:t>
      </w:r>
      <w:r>
        <w:rPr/>
        <w:t>также</w:t>
      </w:r>
      <w:r>
        <w:rPr>
          <w:spacing w:val="-2"/>
        </w:rPr>
        <w:t xml:space="preserve"> </w:t>
      </w:r>
      <w:r>
        <w:rPr/>
        <w:t>ответа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поставленную</w:t>
      </w:r>
      <w:r>
        <w:rPr>
          <w:spacing w:val="5"/>
        </w:rPr>
        <w:t xml:space="preserve"> </w:t>
      </w:r>
      <w:r>
        <w:rPr/>
        <w:t>учебную задачу.</w:t>
      </w:r>
    </w:p>
    <w:p>
      <w:pPr>
        <w:pStyle w:val="Style14"/>
        <w:spacing w:lineRule="auto" w:line="264"/>
        <w:ind w:left="600" w:right="216" w:firstLine="600"/>
        <w:jc w:val="both"/>
        <w:rPr>
          <w:sz w:val="24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развивать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вести</w:t>
      </w:r>
      <w:r>
        <w:rPr>
          <w:spacing w:val="1"/>
        </w:rPr>
        <w:t xml:space="preserve"> </w:t>
      </w:r>
      <w:r>
        <w:rPr/>
        <w:t>эстетическое</w:t>
      </w:r>
      <w:r>
        <w:rPr>
          <w:spacing w:val="1"/>
        </w:rPr>
        <w:t xml:space="preserve"> </w:t>
      </w:r>
      <w:r>
        <w:rPr/>
        <w:t>наблюдение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природы,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потребность в</w:t>
      </w:r>
      <w:r>
        <w:rPr>
          <w:spacing w:val="-1"/>
        </w:rPr>
        <w:t xml:space="preserve"> </w:t>
      </w:r>
      <w:r>
        <w:rPr/>
        <w:t>таком</w:t>
      </w:r>
      <w:r>
        <w:rPr>
          <w:spacing w:val="-4"/>
        </w:rPr>
        <w:t xml:space="preserve"> </w:t>
      </w:r>
      <w:r>
        <w:rPr/>
        <w:t>наблюдении.</w:t>
      </w:r>
    </w:p>
    <w:p>
      <w:pPr>
        <w:pStyle w:val="Style14"/>
        <w:spacing w:lineRule="auto" w:line="264"/>
        <w:ind w:left="600" w:right="225" w:firstLine="600"/>
        <w:jc w:val="both"/>
        <w:rPr>
          <w:sz w:val="24"/>
        </w:rPr>
      </w:pPr>
      <w:r>
        <w:rPr/>
        <w:t>Приобретать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эстетического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декоративного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орнаментальной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1"/>
        </w:rPr>
        <w:t xml:space="preserve"> </w:t>
      </w:r>
      <w:r>
        <w:rPr/>
        <w:t>кружево,</w:t>
      </w:r>
      <w:r>
        <w:rPr>
          <w:spacing w:val="1"/>
        </w:rPr>
        <w:t xml:space="preserve"> </w:t>
      </w:r>
      <w:r>
        <w:rPr/>
        <w:t>шитьё,</w:t>
      </w:r>
      <w:r>
        <w:rPr>
          <w:spacing w:val="1"/>
        </w:rPr>
        <w:t xml:space="preserve"> </w:t>
      </w:r>
      <w:r>
        <w:rPr/>
        <w:t>резьба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роспись</w:t>
      </w:r>
      <w:r>
        <w:rPr>
          <w:spacing w:val="-1"/>
        </w:rPr>
        <w:t xml:space="preserve"> </w:t>
      </w:r>
      <w:r>
        <w:rPr/>
        <w:t>по дереву</w:t>
      </w:r>
      <w:r>
        <w:rPr>
          <w:spacing w:val="-5"/>
        </w:rPr>
        <w:t xml:space="preserve"> </w:t>
      </w:r>
      <w:r>
        <w:rPr/>
        <w:t>и ткани, чеканка).</w:t>
      </w:r>
    </w:p>
    <w:p>
      <w:pPr>
        <w:pStyle w:val="Style14"/>
        <w:spacing w:lineRule="auto" w:line="264" w:before="1" w:after="0"/>
        <w:ind w:left="600" w:right="212" w:firstLine="600"/>
        <w:jc w:val="both"/>
        <w:rPr>
          <w:sz w:val="24"/>
        </w:rPr>
      </w:pPr>
      <w:r>
        <w:rPr/>
        <w:t>Приобретать опыт восприятия, эстетического анализа произведений отечественных художников-</w:t>
      </w:r>
      <w:r>
        <w:rPr>
          <w:spacing w:val="1"/>
        </w:rPr>
        <w:t xml:space="preserve"> </w:t>
      </w:r>
      <w:r>
        <w:rPr/>
        <w:t>пейзажистов (И. И. Левитана, И. И. Шишкина, И. К. Айвазовского, Н. П. Крымова и других по выбору</w:t>
      </w:r>
      <w:r>
        <w:rPr>
          <w:spacing w:val="1"/>
        </w:rPr>
        <w:t xml:space="preserve"> </w:t>
      </w:r>
      <w:r>
        <w:rPr/>
        <w:t>учителя),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художников-анималистов (В.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Ватагина,</w:t>
      </w:r>
      <w:r>
        <w:rPr>
          <w:spacing w:val="1"/>
        </w:rPr>
        <w:t xml:space="preserve"> </w:t>
      </w:r>
      <w:r>
        <w:rPr/>
        <w:t>Е.</w:t>
      </w:r>
      <w:r>
        <w:rPr>
          <w:spacing w:val="1"/>
        </w:rPr>
        <w:t xml:space="preserve"> </w:t>
      </w:r>
      <w:r>
        <w:rPr/>
        <w:t>И.</w:t>
      </w:r>
      <w:r>
        <w:rPr>
          <w:spacing w:val="1"/>
        </w:rPr>
        <w:t xml:space="preserve"> </w:t>
      </w:r>
      <w:r>
        <w:rPr/>
        <w:t>Чарушина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учителя).</w:t>
      </w:r>
    </w:p>
    <w:p>
      <w:pPr>
        <w:sectPr>
          <w:headerReference w:type="default" r:id="rId135"/>
          <w:type w:val="nextPage"/>
          <w:pgSz w:w="11920" w:h="16850"/>
          <w:pgMar w:left="0" w:right="380" w:gutter="0" w:header="0" w:top="400" w:footer="0" w:bottom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64"/>
        <w:ind w:left="600" w:right="223" w:firstLine="600"/>
        <w:jc w:val="both"/>
        <w:rPr>
          <w:sz w:val="24"/>
        </w:rPr>
      </w:pPr>
      <w:r>
        <w:rPr/>
        <w:t>Приобретать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восприятия,</w:t>
      </w:r>
      <w:r>
        <w:rPr>
          <w:spacing w:val="1"/>
        </w:rPr>
        <w:t xml:space="preserve"> </w:t>
      </w:r>
      <w:r>
        <w:rPr/>
        <w:t>эстетического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живописи</w:t>
      </w:r>
      <w:r>
        <w:rPr>
          <w:spacing w:val="1"/>
        </w:rPr>
        <w:t xml:space="preserve"> </w:t>
      </w:r>
      <w:r>
        <w:rPr/>
        <w:t>западноевропейских художников с активным, ярким выражением настроения (В. Ван Гога, К. Моне, А.</w:t>
      </w:r>
      <w:r>
        <w:rPr>
          <w:spacing w:val="1"/>
        </w:rPr>
        <w:t xml:space="preserve"> </w:t>
      </w:r>
      <w:r>
        <w:rPr/>
        <w:t>Матисса</w:t>
      </w:r>
      <w:r>
        <w:rPr>
          <w:spacing w:val="-2"/>
        </w:rPr>
        <w:t xml:space="preserve"> </w:t>
      </w:r>
      <w:r>
        <w:rPr/>
        <w:t>и других</w:t>
      </w:r>
      <w:r>
        <w:rPr>
          <w:spacing w:val="2"/>
        </w:rPr>
        <w:t xml:space="preserve"> </w:t>
      </w:r>
      <w:r>
        <w:rPr/>
        <w:t>по выбору</w:t>
      </w:r>
      <w:r>
        <w:rPr>
          <w:spacing w:val="-1"/>
        </w:rPr>
        <w:t xml:space="preserve"> </w:t>
      </w:r>
      <w:r>
        <w:rPr/>
        <w:t>учителя).</w:t>
      </w:r>
    </w:p>
    <w:p>
      <w:pPr>
        <w:pStyle w:val="Style14"/>
        <w:spacing w:lineRule="auto" w:line="264" w:before="73" w:after="0"/>
        <w:ind w:left="600" w:right="221" w:firstLine="600"/>
        <w:jc w:val="both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имена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узнавать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известные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отечественных</w:t>
      </w:r>
      <w:r>
        <w:rPr>
          <w:spacing w:val="1"/>
        </w:rPr>
        <w:t xml:space="preserve"> </w:t>
      </w:r>
      <w:r>
        <w:rPr/>
        <w:t>художников</w:t>
      </w:r>
      <w:r>
        <w:rPr>
          <w:spacing w:val="1"/>
        </w:rPr>
        <w:t xml:space="preserve"> </w:t>
      </w:r>
      <w:r>
        <w:rPr/>
        <w:t>И.</w:t>
      </w:r>
      <w:r>
        <w:rPr>
          <w:spacing w:val="1"/>
        </w:rPr>
        <w:t xml:space="preserve"> </w:t>
      </w:r>
      <w:r>
        <w:rPr/>
        <w:t>И.</w:t>
      </w:r>
      <w:r>
        <w:rPr>
          <w:spacing w:val="1"/>
        </w:rPr>
        <w:t xml:space="preserve"> </w:t>
      </w:r>
      <w:r>
        <w:rPr/>
        <w:t>Левитана, И. И. Шишкина, И. К. Айвазовского, В. М. Васнецова, В. В. Ватагина, Е. И. Чарушина (и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по выбору</w:t>
      </w:r>
      <w:r>
        <w:rPr>
          <w:spacing w:val="-3"/>
        </w:rPr>
        <w:t xml:space="preserve"> </w:t>
      </w:r>
      <w:r>
        <w:rPr/>
        <w:t>учителя).</w:t>
      </w:r>
    </w:p>
    <w:p>
      <w:pPr>
        <w:pStyle w:val="3"/>
        <w:spacing w:before="4" w:after="0"/>
        <w:ind w:left="1200" w:hanging="0"/>
        <w:jc w:val="both"/>
        <w:rPr>
          <w:sz w:val="24"/>
        </w:rPr>
      </w:pPr>
      <w:r>
        <w:rPr/>
        <w:t>Модуль</w:t>
      </w:r>
      <w:r>
        <w:rPr>
          <w:spacing w:val="-3"/>
        </w:rPr>
        <w:t xml:space="preserve"> </w:t>
      </w:r>
      <w:r>
        <w:rPr/>
        <w:t>«Азбука</w:t>
      </w:r>
      <w:r>
        <w:rPr>
          <w:spacing w:val="-2"/>
        </w:rPr>
        <w:t xml:space="preserve"> </w:t>
      </w:r>
      <w:r>
        <w:rPr/>
        <w:t>цифровой</w:t>
      </w:r>
      <w:r>
        <w:rPr>
          <w:spacing w:val="-2"/>
        </w:rPr>
        <w:t xml:space="preserve"> </w:t>
      </w:r>
      <w:r>
        <w:rPr/>
        <w:t>графики»</w:t>
      </w:r>
    </w:p>
    <w:p>
      <w:pPr>
        <w:pStyle w:val="Style14"/>
        <w:spacing w:lineRule="auto" w:line="264" w:before="24" w:after="0"/>
        <w:ind w:left="600" w:right="217" w:firstLine="600"/>
        <w:jc w:val="both"/>
        <w:rPr>
          <w:sz w:val="24"/>
        </w:rPr>
      </w:pPr>
      <w:r>
        <w:rPr/>
        <w:t>Осваивать возможности изображения с помощью разных видов линий в программе Paint (или</w:t>
      </w:r>
      <w:r>
        <w:rPr>
          <w:spacing w:val="1"/>
        </w:rPr>
        <w:t xml:space="preserve"> </w:t>
      </w:r>
      <w:r>
        <w:rPr/>
        <w:t>другом</w:t>
      </w:r>
      <w:r>
        <w:rPr>
          <w:spacing w:val="-2"/>
        </w:rPr>
        <w:t xml:space="preserve"> </w:t>
      </w:r>
      <w:r>
        <w:rPr/>
        <w:t>графическом</w:t>
      </w:r>
      <w:r>
        <w:rPr>
          <w:spacing w:val="-1"/>
        </w:rPr>
        <w:t xml:space="preserve"> </w:t>
      </w:r>
      <w:r>
        <w:rPr/>
        <w:t>редакторе).</w:t>
      </w:r>
    </w:p>
    <w:p>
      <w:pPr>
        <w:pStyle w:val="Style14"/>
        <w:spacing w:lineRule="auto" w:line="264"/>
        <w:ind w:left="600" w:right="214" w:firstLine="600"/>
        <w:jc w:val="both"/>
        <w:rPr>
          <w:sz w:val="24"/>
        </w:rPr>
      </w:pPr>
      <w:r>
        <w:rPr/>
        <w:t>Осваивать приёмы трансформации и копирования геометрических фигур в программе Paint, 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-1"/>
        </w:rPr>
        <w:t xml:space="preserve"> </w:t>
      </w:r>
      <w:r>
        <w:rPr/>
        <w:t>построения из</w:t>
      </w:r>
      <w:r>
        <w:rPr>
          <w:spacing w:val="-1"/>
        </w:rPr>
        <w:t xml:space="preserve"> </w:t>
      </w:r>
      <w:r>
        <w:rPr/>
        <w:t>них</w:t>
      </w:r>
      <w:r>
        <w:rPr>
          <w:spacing w:val="2"/>
        </w:rPr>
        <w:t xml:space="preserve"> </w:t>
      </w:r>
      <w:r>
        <w:rPr/>
        <w:t>простых</w:t>
      </w:r>
      <w:r>
        <w:rPr>
          <w:spacing w:val="2"/>
        </w:rPr>
        <w:t xml:space="preserve"> </w:t>
      </w:r>
      <w:r>
        <w:rPr/>
        <w:t>рисунков</w:t>
      </w:r>
      <w:r>
        <w:rPr>
          <w:spacing w:val="-1"/>
        </w:rPr>
        <w:t xml:space="preserve"> </w:t>
      </w:r>
      <w:r>
        <w:rPr/>
        <w:t>или орнаментов.</w:t>
      </w:r>
    </w:p>
    <w:p>
      <w:pPr>
        <w:pStyle w:val="Style14"/>
        <w:spacing w:lineRule="auto" w:line="264"/>
        <w:ind w:left="600" w:right="213" w:firstLine="600"/>
        <w:jc w:val="both"/>
        <w:rPr>
          <w:sz w:val="24"/>
        </w:rPr>
      </w:pPr>
      <w:r>
        <w:rPr/>
        <w:t>Осваивать в компьютерном редакторе (например,</w:t>
      </w:r>
      <w:r>
        <w:rPr>
          <w:spacing w:val="1"/>
        </w:rPr>
        <w:t xml:space="preserve"> </w:t>
      </w:r>
      <w:r>
        <w:rPr/>
        <w:t>Paint) инструменты и техники</w:t>
      </w:r>
      <w:r>
        <w:rPr>
          <w:spacing w:val="1"/>
        </w:rPr>
        <w:t xml:space="preserve"> </w:t>
      </w:r>
      <w:r>
        <w:rPr/>
        <w:t>– карандаш,</w:t>
      </w:r>
      <w:r>
        <w:rPr>
          <w:spacing w:val="1"/>
        </w:rPr>
        <w:t xml:space="preserve"> </w:t>
      </w:r>
      <w:r>
        <w:rPr/>
        <w:t>кисточка, ластик, заливка и другие – и создавать простые рисунки или композиции (например, образ</w:t>
      </w:r>
      <w:r>
        <w:rPr>
          <w:spacing w:val="1"/>
        </w:rPr>
        <w:t xml:space="preserve"> </w:t>
      </w:r>
      <w:r>
        <w:rPr/>
        <w:t>дерева).</w:t>
      </w:r>
    </w:p>
    <w:p>
      <w:pPr>
        <w:pStyle w:val="Style14"/>
        <w:spacing w:lineRule="auto" w:line="264"/>
        <w:ind w:left="600" w:right="216" w:firstLine="600"/>
        <w:jc w:val="both"/>
        <w:rPr>
          <w:sz w:val="24"/>
        </w:rPr>
      </w:pPr>
      <w:r>
        <w:rPr/>
        <w:t>Осваивать композиционное построение кадра при фотографировании: расположение объекта в</w:t>
      </w:r>
      <w:r>
        <w:rPr>
          <w:spacing w:val="1"/>
        </w:rPr>
        <w:t xml:space="preserve"> </w:t>
      </w:r>
      <w:r>
        <w:rPr/>
        <w:t>кадре,</w:t>
      </w:r>
      <w:r>
        <w:rPr>
          <w:spacing w:val="1"/>
        </w:rPr>
        <w:t xml:space="preserve"> </w:t>
      </w:r>
      <w:r>
        <w:rPr/>
        <w:t>масштаб,</w:t>
      </w:r>
      <w:r>
        <w:rPr>
          <w:spacing w:val="1"/>
        </w:rPr>
        <w:t xml:space="preserve"> </w:t>
      </w:r>
      <w:r>
        <w:rPr/>
        <w:t>доминанта.</w:t>
      </w:r>
      <w:r>
        <w:rPr>
          <w:spacing w:val="1"/>
        </w:rPr>
        <w:t xml:space="preserve"> </w:t>
      </w: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обсуждении</w:t>
      </w:r>
      <w:r>
        <w:rPr>
          <w:spacing w:val="1"/>
        </w:rPr>
        <w:t xml:space="preserve"> </w:t>
      </w:r>
      <w:r>
        <w:rPr/>
        <w:t>композиционного</w:t>
      </w:r>
      <w:r>
        <w:rPr>
          <w:spacing w:val="1"/>
        </w:rPr>
        <w:t xml:space="preserve"> </w:t>
      </w:r>
      <w:r>
        <w:rPr/>
        <w:t>построения</w:t>
      </w:r>
      <w:r>
        <w:rPr>
          <w:spacing w:val="1"/>
        </w:rPr>
        <w:t xml:space="preserve"> </w:t>
      </w:r>
      <w:r>
        <w:rPr/>
        <w:t>кадра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фотографии.</w:t>
      </w:r>
    </w:p>
    <w:p>
      <w:pPr>
        <w:pStyle w:val="Style14"/>
        <w:spacing w:before="9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Normal"/>
        <w:spacing w:lineRule="exact" w:line="275"/>
        <w:ind w:left="720" w:hanging="0"/>
        <w:rPr>
          <w:b/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</w:p>
    <w:p>
      <w:pPr>
        <w:pStyle w:val="1"/>
        <w:numPr>
          <w:ilvl w:val="0"/>
          <w:numId w:val="68"/>
        </w:numPr>
        <w:tabs>
          <w:tab w:val="clear" w:pos="720"/>
          <w:tab w:val="left" w:pos="1002" w:leader="none"/>
        </w:tabs>
        <w:spacing w:lineRule="exact" w:line="321" w:before="0" w:after="3"/>
        <w:ind w:left="1001" w:hanging="213"/>
        <w:rPr>
          <w:sz w:val="24"/>
        </w:rPr>
      </w:pPr>
      <w:r>
        <w:rPr/>
        <w:t>КЛАСС</w:t>
      </w:r>
    </w:p>
    <w:tbl>
      <w:tblPr>
        <w:tblStyle w:val="TableNormal"/>
        <w:tblW w:w="10922" w:type="dxa"/>
        <w:jc w:val="left"/>
        <w:tblInd w:w="501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843"/>
        <w:gridCol w:w="2607"/>
        <w:gridCol w:w="1237"/>
        <w:gridCol w:w="1842"/>
        <w:gridCol w:w="1911"/>
        <w:gridCol w:w="2481"/>
      </w:tblGrid>
      <w:tr>
        <w:trPr>
          <w:trHeight w:val="321" w:hRule="atLeast"/>
        </w:trPr>
        <w:tc>
          <w:tcPr>
            <w:tcW w:w="8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5" w:right="23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60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5" w:after="0"/>
              <w:ind w:left="234" w:right="755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 и тем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49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46" w:after="0"/>
              <w:ind w:left="10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48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3" w:right="346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091" w:hRule="atLeast"/>
        </w:trPr>
        <w:tc>
          <w:tcPr>
            <w:tcW w:w="843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2607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" w:after="0"/>
              <w:jc w:val="left"/>
              <w:rPr>
                <w:b/>
                <w:b/>
                <w:sz w:val="25"/>
              </w:rPr>
            </w:pPr>
            <w:r>
              <w:rPr>
                <w:b/>
                <w:sz w:val="25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396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8" w:after="0"/>
              <w:ind w:left="235" w:right="8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8" w:after="0"/>
              <w:ind w:left="235" w:right="8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481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</w:tr>
      <w:tr>
        <w:trPr>
          <w:trHeight w:val="597" w:hRule="atLeast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5" w:after="0"/>
              <w:ind w:left="234" w:right="11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Ты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учишься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изображать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right="45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1" w:hRule="atLeast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2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украшаешь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right="45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1" w:hRule="atLeast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1" w:before="4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1" w:before="41" w:after="0"/>
              <w:ind w:left="2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строишь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1" w:before="41" w:after="0"/>
              <w:ind w:right="45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147" w:hRule="atLeast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55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3" w:after="0"/>
              <w:ind w:left="234" w:right="1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Изображение,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украшение,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постройка всегда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помогают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другу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55" w:after="0"/>
              <w:ind w:right="48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95" w:hRule="atLeast"/>
        </w:trPr>
        <w:tc>
          <w:tcPr>
            <w:tcW w:w="34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6" w:after="0"/>
              <w:ind w:left="235" w:right="18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0" w:after="0"/>
              <w:ind w:right="42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0" w:after="0"/>
              <w:ind w:left="1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0" w:after="0"/>
              <w:ind w:left="19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ListParagraph"/>
        <w:numPr>
          <w:ilvl w:val="0"/>
          <w:numId w:val="68"/>
        </w:numPr>
        <w:tabs>
          <w:tab w:val="clear" w:pos="720"/>
          <w:tab w:val="left" w:pos="1002" w:leader="none"/>
        </w:tabs>
        <w:ind w:left="1001" w:hanging="213"/>
        <w:rPr>
          <w:b/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10922" w:type="dxa"/>
        <w:jc w:val="left"/>
        <w:tblInd w:w="501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843"/>
        <w:gridCol w:w="2607"/>
        <w:gridCol w:w="1237"/>
        <w:gridCol w:w="1842"/>
        <w:gridCol w:w="1911"/>
        <w:gridCol w:w="2481"/>
      </w:tblGrid>
      <w:tr>
        <w:trPr>
          <w:trHeight w:val="321" w:hRule="atLeast"/>
        </w:trPr>
        <w:tc>
          <w:tcPr>
            <w:tcW w:w="8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5" w:right="23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60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5" w:after="0"/>
              <w:ind w:left="234" w:right="755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 и тем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49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46" w:after="0"/>
              <w:ind w:left="10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48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3" w:right="346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092" w:hRule="atLeast"/>
        </w:trPr>
        <w:tc>
          <w:tcPr>
            <w:tcW w:w="843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2607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" w:after="0"/>
              <w:jc w:val="left"/>
              <w:rPr>
                <w:b/>
                <w:b/>
                <w:sz w:val="25"/>
              </w:rPr>
            </w:pPr>
            <w:r>
              <w:rPr>
                <w:b/>
                <w:sz w:val="25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396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8" w:after="0"/>
              <w:ind w:left="235" w:right="8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8" w:after="0"/>
              <w:ind w:left="235" w:right="8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481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</w:tr>
      <w:tr>
        <w:trPr>
          <w:trHeight w:val="321" w:hRule="atLeast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left="2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Введение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41" w:after="0"/>
              <w:ind w:right="45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97" w:hRule="atLeast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5" w:after="0"/>
              <w:ind w:left="234" w:right="4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чем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художник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right="48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97" w:hRule="atLeast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5" w:after="0"/>
              <w:ind w:left="234" w:right="10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Реальность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фантазия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right="45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95" w:hRule="atLeast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3" w:after="0"/>
              <w:ind w:left="234" w:right="8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говорит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искусство?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8" w:after="0"/>
              <w:ind w:right="45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97" w:hRule="atLeast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5" w:after="0"/>
              <w:ind w:left="234" w:right="10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Как говорит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искусство?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0" w:after="0"/>
              <w:ind w:right="45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95" w:hRule="atLeast"/>
        </w:trPr>
        <w:tc>
          <w:tcPr>
            <w:tcW w:w="34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6" w:after="0"/>
              <w:ind w:left="235" w:right="18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0" w:after="0"/>
              <w:ind w:right="42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0" w:after="0"/>
              <w:ind w:left="1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0" w:after="0"/>
              <w:ind w:left="19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Style14"/>
        <w:ind w:left="0" w:hanging="0"/>
        <w:rPr>
          <w:b/>
          <w:b/>
          <w:sz w:val="30"/>
        </w:rPr>
      </w:pPr>
      <w:r>
        <w:rPr>
          <w:b/>
          <w:sz w:val="30"/>
        </w:rPr>
      </w:r>
    </w:p>
    <w:p>
      <w:pPr>
        <w:sectPr>
          <w:headerReference w:type="default" r:id="rId136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3"/>
        <w:numPr>
          <w:ilvl w:val="2"/>
          <w:numId w:val="86"/>
        </w:numPr>
        <w:tabs>
          <w:tab w:val="clear" w:pos="720"/>
          <w:tab w:val="left" w:pos="2228" w:leader="none"/>
        </w:tabs>
        <w:spacing w:before="201" w:after="0"/>
        <w:ind w:left="2227" w:hanging="721"/>
        <w:rPr>
          <w:sz w:val="24"/>
        </w:rPr>
      </w:pPr>
      <w:r>
        <w:rPr/>
        <w:t>Рабочая</w:t>
      </w:r>
      <w:r>
        <w:rPr>
          <w:spacing w:val="-3"/>
        </w:rPr>
        <w:t xml:space="preserve"> </w:t>
      </w:r>
      <w:r>
        <w:rPr/>
        <w:t>программа</w:t>
      </w:r>
      <w:r>
        <w:rPr>
          <w:spacing w:val="-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учебному</w:t>
      </w:r>
      <w:r>
        <w:rPr>
          <w:spacing w:val="-2"/>
        </w:rPr>
        <w:t xml:space="preserve"> </w:t>
      </w:r>
      <w:r>
        <w:rPr/>
        <w:t>предмету</w:t>
      </w:r>
      <w:r>
        <w:rPr>
          <w:spacing w:val="-3"/>
        </w:rPr>
        <w:t xml:space="preserve"> </w:t>
      </w:r>
      <w:r>
        <w:rPr/>
        <w:t>«Музыка»</w:t>
      </w:r>
    </w:p>
    <w:p>
      <w:pPr>
        <w:pStyle w:val="Normal"/>
        <w:spacing w:before="78" w:after="0"/>
        <w:ind w:left="2561" w:right="2061" w:hanging="0"/>
        <w:jc w:val="center"/>
        <w:rPr>
          <w:b/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>
      <w:pPr>
        <w:pStyle w:val="Style14"/>
        <w:spacing w:before="4" w:after="0"/>
        <w:ind w:left="0" w:hanging="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spacing w:lineRule="auto" w:line="264"/>
        <w:ind w:left="600" w:right="218" w:firstLine="600"/>
        <w:jc w:val="both"/>
        <w:rPr>
          <w:sz w:val="24"/>
        </w:rPr>
      </w:pPr>
      <w:r>
        <w:rPr/>
        <w:t>Музыка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неотъемлемой</w:t>
      </w:r>
      <w:r>
        <w:rPr>
          <w:spacing w:val="1"/>
        </w:rPr>
        <w:t xml:space="preserve"> </w:t>
      </w:r>
      <w:r>
        <w:rPr/>
        <w:t>частью</w:t>
      </w:r>
      <w:r>
        <w:rPr>
          <w:spacing w:val="1"/>
        </w:rPr>
        <w:t xml:space="preserve"> </w:t>
      </w:r>
      <w:r>
        <w:rPr/>
        <w:t>культурного</w:t>
      </w:r>
      <w:r>
        <w:rPr>
          <w:spacing w:val="1"/>
        </w:rPr>
        <w:t xml:space="preserve"> </w:t>
      </w:r>
      <w:r>
        <w:rPr/>
        <w:t>наследия,</w:t>
      </w:r>
      <w:r>
        <w:rPr>
          <w:spacing w:val="1"/>
        </w:rPr>
        <w:t xml:space="preserve"> </w:t>
      </w:r>
      <w:r>
        <w:rPr/>
        <w:t>универсальным</w:t>
      </w:r>
      <w:r>
        <w:rPr>
          <w:spacing w:val="1"/>
        </w:rPr>
        <w:t xml:space="preserve"> </w:t>
      </w:r>
      <w:r>
        <w:rPr/>
        <w:t>способом</w:t>
      </w:r>
      <w:r>
        <w:rPr>
          <w:spacing w:val="1"/>
        </w:rPr>
        <w:t xml:space="preserve"> </w:t>
      </w:r>
      <w:r>
        <w:rPr/>
        <w:t>коммуникации особенно важна музыка для становления личности обучающегося – как способ, форма и</w:t>
      </w:r>
      <w:r>
        <w:rPr>
          <w:spacing w:val="1"/>
        </w:rPr>
        <w:t xml:space="preserve"> </w:t>
      </w:r>
      <w:r>
        <w:rPr/>
        <w:t>опыт</w:t>
      </w:r>
      <w:r>
        <w:rPr>
          <w:spacing w:val="-1"/>
        </w:rPr>
        <w:t xml:space="preserve"> </w:t>
      </w:r>
      <w:r>
        <w:rPr/>
        <w:t>самовыражения и</w:t>
      </w:r>
      <w:r>
        <w:rPr>
          <w:spacing w:val="-2"/>
        </w:rPr>
        <w:t xml:space="preserve"> </w:t>
      </w:r>
      <w:r>
        <w:rPr/>
        <w:t>естественного радостного мировосприятия.</w:t>
      </w:r>
    </w:p>
    <w:p>
      <w:pPr>
        <w:pStyle w:val="Style14"/>
        <w:spacing w:lineRule="auto" w:line="264"/>
        <w:ind w:left="600" w:right="216" w:firstLine="600"/>
        <w:jc w:val="both"/>
        <w:rPr>
          <w:sz w:val="24"/>
        </w:rPr>
      </w:pPr>
      <w:r>
        <w:rPr>
          <w:b/>
        </w:rPr>
        <w:t xml:space="preserve">В течение периода начального общего образования необходимо </w:t>
      </w:r>
      <w:r>
        <w:rPr/>
        <w:t>заложить основы будущей</w:t>
      </w:r>
      <w:r>
        <w:rPr>
          <w:spacing w:val="1"/>
        </w:rPr>
        <w:t xml:space="preserve"> </w:t>
      </w:r>
      <w:r>
        <w:rPr/>
        <w:t>музыкальной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сформировать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многообразии</w:t>
      </w:r>
      <w:r>
        <w:rPr>
          <w:spacing w:val="1"/>
        </w:rPr>
        <w:t xml:space="preserve"> </w:t>
      </w:r>
      <w:r>
        <w:rPr/>
        <w:t>проявлений</w:t>
      </w:r>
      <w:r>
        <w:rPr>
          <w:spacing w:val="1"/>
        </w:rPr>
        <w:t xml:space="preserve"> </w:t>
      </w:r>
      <w:r>
        <w:rPr/>
        <w:t>музыкального искусства в жизни современного человека и общества. В содержании программы по</w:t>
      </w:r>
      <w:r>
        <w:rPr>
          <w:spacing w:val="1"/>
        </w:rPr>
        <w:t xml:space="preserve"> </w:t>
      </w:r>
      <w:r>
        <w:rPr/>
        <w:t>музыке</w:t>
      </w:r>
      <w:r>
        <w:rPr>
          <w:spacing w:val="1"/>
        </w:rPr>
        <w:t xml:space="preserve"> </w:t>
      </w:r>
      <w:r>
        <w:rPr/>
        <w:t>представлены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пласты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искусства:</w:t>
      </w:r>
      <w:r>
        <w:rPr>
          <w:spacing w:val="1"/>
        </w:rPr>
        <w:t xml:space="preserve"> </w:t>
      </w:r>
      <w:r>
        <w:rPr/>
        <w:t>фольклор,</w:t>
      </w:r>
      <w:r>
        <w:rPr>
          <w:spacing w:val="61"/>
        </w:rPr>
        <w:t xml:space="preserve"> </w:t>
      </w:r>
      <w:r>
        <w:rPr/>
        <w:t>классическая,</w:t>
      </w:r>
      <w:r>
        <w:rPr>
          <w:spacing w:val="1"/>
        </w:rPr>
        <w:t xml:space="preserve"> </w:t>
      </w:r>
      <w:r>
        <w:rPr/>
        <w:t>современная музыка, в том числе наиболее достойные образцы массовой музыкальной культуры (джаз,</w:t>
      </w:r>
      <w:r>
        <w:rPr>
          <w:spacing w:val="1"/>
        </w:rPr>
        <w:t xml:space="preserve"> </w:t>
      </w:r>
      <w:r>
        <w:rPr/>
        <w:t>эстрада, музыка кино и другие). Наиболее эффективной формой освоения музыкального искусства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практическое</w:t>
      </w:r>
      <w:r>
        <w:rPr>
          <w:spacing w:val="1"/>
        </w:rPr>
        <w:t xml:space="preserve"> </w:t>
      </w:r>
      <w:r>
        <w:rPr/>
        <w:t>музицирование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пение,</w:t>
      </w:r>
      <w:r>
        <w:rPr>
          <w:spacing w:val="1"/>
        </w:rPr>
        <w:t xml:space="preserve"> </w:t>
      </w:r>
      <w:r>
        <w:rPr/>
        <w:t>игра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доступных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инструментах,</w:t>
      </w:r>
      <w:r>
        <w:rPr>
          <w:spacing w:val="1"/>
        </w:rPr>
        <w:t xml:space="preserve"> </w:t>
      </w:r>
      <w:r>
        <w:rPr/>
        <w:t>различные формы музыкального движения. В ходе активной музыкальной деятельности происходит</w:t>
      </w:r>
      <w:r>
        <w:rPr>
          <w:spacing w:val="1"/>
        </w:rPr>
        <w:t xml:space="preserve"> </w:t>
      </w:r>
      <w:r>
        <w:rPr/>
        <w:t>постепенное освоение элементов музыкального языка, понимание основных жанровых особенностей,</w:t>
      </w:r>
      <w:r>
        <w:rPr>
          <w:spacing w:val="1"/>
        </w:rPr>
        <w:t xml:space="preserve"> </w:t>
      </w:r>
      <w:r>
        <w:rPr/>
        <w:t>принципов</w:t>
      </w:r>
      <w:r>
        <w:rPr>
          <w:spacing w:val="-1"/>
        </w:rPr>
        <w:t xml:space="preserve"> </w:t>
      </w:r>
      <w:r>
        <w:rPr/>
        <w:t>и форм развития музыки.</w:t>
      </w:r>
    </w:p>
    <w:p>
      <w:pPr>
        <w:pStyle w:val="Style14"/>
        <w:spacing w:lineRule="auto" w:line="264" w:before="1" w:after="0"/>
        <w:ind w:left="600" w:right="219" w:firstLine="600"/>
        <w:jc w:val="both"/>
        <w:rPr>
          <w:sz w:val="24"/>
        </w:rPr>
      </w:pPr>
      <w:r>
        <w:rPr>
          <w:b/>
        </w:rPr>
        <w:t xml:space="preserve">Программа по музыке предусматривает </w:t>
      </w:r>
      <w:r>
        <w:rPr/>
        <w:t>знакомство обучающихся с некоторым количеством</w:t>
      </w:r>
      <w:r>
        <w:rPr>
          <w:spacing w:val="1"/>
        </w:rPr>
        <w:t xml:space="preserve"> </w:t>
      </w:r>
      <w:r>
        <w:rPr/>
        <w:t>явлений, фактов музыкальной культуры (знание музыкальных произведений, фамилий композиторов и</w:t>
      </w:r>
      <w:r>
        <w:rPr>
          <w:spacing w:val="1"/>
        </w:rPr>
        <w:t xml:space="preserve"> </w:t>
      </w:r>
      <w:r>
        <w:rPr/>
        <w:t>исполнителей,</w:t>
      </w:r>
      <w:r>
        <w:rPr>
          <w:spacing w:val="1"/>
        </w:rPr>
        <w:t xml:space="preserve"> </w:t>
      </w:r>
      <w:r>
        <w:rPr/>
        <w:t>специальной</w:t>
      </w:r>
      <w:r>
        <w:rPr>
          <w:spacing w:val="1"/>
        </w:rPr>
        <w:t xml:space="preserve"> </w:t>
      </w:r>
      <w:r>
        <w:rPr/>
        <w:t>терминологии).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музыке</w:t>
      </w:r>
      <w:r>
        <w:rPr>
          <w:spacing w:val="1"/>
        </w:rPr>
        <w:t xml:space="preserve"> </w:t>
      </w:r>
      <w:r>
        <w:rPr/>
        <w:t>формирует</w:t>
      </w:r>
      <w:r>
        <w:rPr>
          <w:spacing w:val="1"/>
        </w:rPr>
        <w:t xml:space="preserve"> </w:t>
      </w:r>
      <w:r>
        <w:rPr/>
        <w:t>эстетические</w:t>
      </w:r>
      <w:r>
        <w:rPr>
          <w:spacing w:val="-57"/>
        </w:rPr>
        <w:t xml:space="preserve"> </w:t>
      </w:r>
      <w:r>
        <w:rPr/>
        <w:t>потребности, проживание и осознание тех особых мыслей и чувств, состояний, отношений к жизни,</w:t>
      </w:r>
      <w:r>
        <w:rPr>
          <w:spacing w:val="1"/>
        </w:rPr>
        <w:t xml:space="preserve"> </w:t>
      </w:r>
      <w:r>
        <w:rPr/>
        <w:t>самому</w:t>
      </w:r>
      <w:r>
        <w:rPr>
          <w:spacing w:val="-4"/>
        </w:rPr>
        <w:t xml:space="preserve"> </w:t>
      </w:r>
      <w:r>
        <w:rPr/>
        <w:t>себе, другим</w:t>
      </w:r>
      <w:r>
        <w:rPr>
          <w:spacing w:val="-1"/>
        </w:rPr>
        <w:t xml:space="preserve"> </w:t>
      </w:r>
      <w:r>
        <w:rPr/>
        <w:t>людям, которые</w:t>
      </w:r>
      <w:r>
        <w:rPr>
          <w:spacing w:val="-2"/>
        </w:rPr>
        <w:t xml:space="preserve"> </w:t>
      </w:r>
      <w:r>
        <w:rPr/>
        <w:t>несёт в</w:t>
      </w:r>
      <w:r>
        <w:rPr>
          <w:spacing w:val="-1"/>
        </w:rPr>
        <w:t xml:space="preserve"> </w:t>
      </w:r>
      <w:r>
        <w:rPr/>
        <w:t>себе</w:t>
      </w:r>
      <w:r>
        <w:rPr>
          <w:spacing w:val="-1"/>
        </w:rPr>
        <w:t xml:space="preserve"> </w:t>
      </w:r>
      <w:r>
        <w:rPr/>
        <w:t>музыка.</w:t>
      </w:r>
    </w:p>
    <w:p>
      <w:pPr>
        <w:pStyle w:val="Style14"/>
        <w:spacing w:lineRule="auto" w:line="264" w:before="1" w:after="0"/>
        <w:ind w:left="600" w:right="218" w:firstLine="600"/>
        <w:jc w:val="both"/>
        <w:rPr>
          <w:sz w:val="24"/>
        </w:rPr>
      </w:pPr>
      <w:r>
        <w:rPr/>
        <w:t>Свойственная</w:t>
      </w:r>
      <w:r>
        <w:rPr>
          <w:spacing w:val="1"/>
        </w:rPr>
        <w:t xml:space="preserve"> </w:t>
      </w:r>
      <w:r>
        <w:rPr/>
        <w:t>музыкальному</w:t>
      </w:r>
      <w:r>
        <w:rPr>
          <w:spacing w:val="1"/>
        </w:rPr>
        <w:t xml:space="preserve"> </w:t>
      </w:r>
      <w:r>
        <w:rPr/>
        <w:t>восприятию</w:t>
      </w:r>
      <w:r>
        <w:rPr>
          <w:spacing w:val="1"/>
        </w:rPr>
        <w:t xml:space="preserve"> </w:t>
      </w:r>
      <w:r>
        <w:rPr/>
        <w:t>идентификация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лирическим</w:t>
      </w:r>
      <w:r>
        <w:rPr>
          <w:spacing w:val="1"/>
        </w:rPr>
        <w:t xml:space="preserve"> </w:t>
      </w:r>
      <w:r>
        <w:rPr/>
        <w:t>героем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является уникальным психологическим механизмом для формирования мировоззрения обучающегося</w:t>
      </w:r>
      <w:r>
        <w:rPr>
          <w:spacing w:val="1"/>
        </w:rPr>
        <w:t xml:space="preserve"> </w:t>
      </w:r>
      <w:r>
        <w:rPr/>
        <w:t>опосредованным недирективным путём. Ключевым моментом при составлении программы по музыке</w:t>
      </w:r>
      <w:r>
        <w:rPr>
          <w:spacing w:val="1"/>
        </w:rPr>
        <w:t xml:space="preserve"> </w:t>
      </w:r>
      <w:r>
        <w:rPr/>
        <w:t>является отбор репертуара, который должен сочетать в себе такие качества, как доступность, высокий</w:t>
      </w:r>
      <w:r>
        <w:rPr>
          <w:spacing w:val="1"/>
        </w:rPr>
        <w:t xml:space="preserve"> </w:t>
      </w:r>
      <w:r>
        <w:rPr/>
        <w:t>художественный</w:t>
      </w:r>
      <w:r>
        <w:rPr>
          <w:spacing w:val="1"/>
        </w:rPr>
        <w:t xml:space="preserve"> </w:t>
      </w:r>
      <w:r>
        <w:rPr/>
        <w:t>уровень,</w:t>
      </w:r>
      <w:r>
        <w:rPr>
          <w:spacing w:val="-1"/>
        </w:rPr>
        <w:t xml:space="preserve"> </w:t>
      </w:r>
      <w:r>
        <w:rPr/>
        <w:t>соответствие</w:t>
      </w:r>
      <w:r>
        <w:rPr>
          <w:spacing w:val="-2"/>
        </w:rPr>
        <w:t xml:space="preserve"> </w:t>
      </w:r>
      <w:r>
        <w:rPr/>
        <w:t>системе</w:t>
      </w:r>
      <w:r>
        <w:rPr>
          <w:spacing w:val="-2"/>
        </w:rPr>
        <w:t xml:space="preserve"> </w:t>
      </w:r>
      <w:r>
        <w:rPr/>
        <w:t>традиционных</w:t>
      </w:r>
      <w:r>
        <w:rPr>
          <w:spacing w:val="2"/>
        </w:rPr>
        <w:t xml:space="preserve"> </w:t>
      </w:r>
      <w:r>
        <w:rPr/>
        <w:t>российских</w:t>
      </w:r>
      <w:r>
        <w:rPr>
          <w:spacing w:val="-2"/>
        </w:rPr>
        <w:t xml:space="preserve"> </w:t>
      </w:r>
      <w:r>
        <w:rPr/>
        <w:t>ценностей.</w:t>
      </w:r>
    </w:p>
    <w:p>
      <w:pPr>
        <w:pStyle w:val="Style14"/>
        <w:spacing w:lineRule="auto" w:line="264"/>
        <w:ind w:left="600" w:right="222" w:firstLine="600"/>
        <w:jc w:val="both"/>
        <w:rPr>
          <w:sz w:val="24"/>
        </w:rPr>
      </w:pPr>
      <w:r>
        <w:rPr/>
        <w:t>Одним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важных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музыке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эмоционального интеллекта обучающихся. Через опыт чувственного восприятия и художественного</w:t>
      </w:r>
      <w:r>
        <w:rPr>
          <w:spacing w:val="1"/>
        </w:rPr>
        <w:t xml:space="preserve"> </w:t>
      </w:r>
      <w:r>
        <w:rPr/>
        <w:t>исполнения музыки формируется эмоциональная осознанность, рефлексивная установка личности в</w:t>
      </w:r>
      <w:r>
        <w:rPr>
          <w:spacing w:val="1"/>
        </w:rPr>
        <w:t xml:space="preserve"> </w:t>
      </w:r>
      <w:r>
        <w:rPr/>
        <w:t>целом.</w:t>
      </w:r>
    </w:p>
    <w:p>
      <w:pPr>
        <w:pStyle w:val="Style14"/>
        <w:spacing w:lineRule="auto" w:line="264"/>
        <w:ind w:left="600" w:right="221" w:firstLine="600"/>
        <w:jc w:val="both"/>
        <w:rPr>
          <w:sz w:val="24"/>
        </w:rPr>
      </w:pPr>
      <w:r>
        <w:rPr/>
        <w:t>Особая роль в организации музыкальных занятий в программе по музыке принадлежит игровым</w:t>
      </w:r>
      <w:r>
        <w:rPr>
          <w:spacing w:val="1"/>
        </w:rPr>
        <w:t xml:space="preserve"> </w:t>
      </w:r>
      <w:r>
        <w:rPr/>
        <w:t>формам деятельности, которые рассматриваются как широкий спектр конкретных приёмов и методов,</w:t>
      </w:r>
      <w:r>
        <w:rPr>
          <w:spacing w:val="1"/>
        </w:rPr>
        <w:t xml:space="preserve"> </w:t>
      </w:r>
      <w:r>
        <w:rPr/>
        <w:t>внутренне</w:t>
      </w:r>
      <w:r>
        <w:rPr>
          <w:spacing w:val="1"/>
        </w:rPr>
        <w:t xml:space="preserve"> </w:t>
      </w:r>
      <w:r>
        <w:rPr/>
        <w:t>присущих</w:t>
      </w:r>
      <w:r>
        <w:rPr>
          <w:spacing w:val="1"/>
        </w:rPr>
        <w:t xml:space="preserve"> </w:t>
      </w:r>
      <w:r>
        <w:rPr/>
        <w:t>самому</w:t>
      </w:r>
      <w:r>
        <w:rPr>
          <w:spacing w:val="1"/>
        </w:rPr>
        <w:t xml:space="preserve"> </w:t>
      </w:r>
      <w:r>
        <w:rPr/>
        <w:t>искусству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фольклорных</w:t>
      </w:r>
      <w:r>
        <w:rPr>
          <w:spacing w:val="1"/>
        </w:rPr>
        <w:t xml:space="preserve"> </w:t>
      </w:r>
      <w:r>
        <w:rPr/>
        <w:t>игр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театрализованных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звуковым</w:t>
      </w:r>
      <w:r>
        <w:rPr>
          <w:spacing w:val="1"/>
        </w:rPr>
        <w:t xml:space="preserve"> </w:t>
      </w:r>
      <w:r>
        <w:rPr/>
        <w:t>импровизациям,</w:t>
      </w:r>
      <w:r>
        <w:rPr>
          <w:spacing w:val="1"/>
        </w:rPr>
        <w:t xml:space="preserve"> </w:t>
      </w:r>
      <w:r>
        <w:rPr/>
        <w:t>направленным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жанровых</w:t>
      </w:r>
      <w:r>
        <w:rPr>
          <w:spacing w:val="1"/>
        </w:rPr>
        <w:t xml:space="preserve"> </w:t>
      </w:r>
      <w:r>
        <w:rPr/>
        <w:t>особенностей,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-2"/>
        </w:rPr>
        <w:t xml:space="preserve"> </w:t>
      </w:r>
      <w:r>
        <w:rPr/>
        <w:t>музыкального языка, композиционных принципов.</w:t>
      </w:r>
    </w:p>
    <w:p>
      <w:pPr>
        <w:pStyle w:val="Style14"/>
        <w:spacing w:lineRule="auto" w:line="264" w:before="1" w:after="0"/>
        <w:ind w:left="600" w:right="216" w:firstLine="600"/>
        <w:jc w:val="both"/>
        <w:rPr>
          <w:sz w:val="24"/>
        </w:rPr>
      </w:pPr>
      <w:r>
        <w:rPr>
          <w:b/>
        </w:rPr>
        <w:t xml:space="preserve">Основная цель программы по музыке </w:t>
      </w:r>
      <w:r>
        <w:rPr/>
        <w:t>– воспитание музыкальной культуры как части общей</w:t>
      </w:r>
      <w:r>
        <w:rPr>
          <w:spacing w:val="1"/>
        </w:rPr>
        <w:t xml:space="preserve"> </w:t>
      </w:r>
      <w:r>
        <w:rPr/>
        <w:t>духовной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1"/>
        </w:rPr>
        <w:t xml:space="preserve"> </w:t>
      </w:r>
      <w:r>
        <w:rPr/>
        <w:t>Основным</w:t>
      </w:r>
      <w:r>
        <w:rPr>
          <w:spacing w:val="1"/>
        </w:rPr>
        <w:t xml:space="preserve"> </w:t>
      </w:r>
      <w:r>
        <w:rPr/>
        <w:t>содержанием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является личный и коллективный опыт проживания и осознания специфического комплекса эмоций,</w:t>
      </w:r>
      <w:r>
        <w:rPr>
          <w:spacing w:val="1"/>
        </w:rPr>
        <w:t xml:space="preserve"> </w:t>
      </w:r>
      <w:r>
        <w:rPr/>
        <w:t>чувств, образов, идей, порождаемых ситуациями эстетического восприятия (постижение мира через</w:t>
      </w:r>
      <w:r>
        <w:rPr>
          <w:spacing w:val="1"/>
        </w:rPr>
        <w:t xml:space="preserve"> </w:t>
      </w:r>
      <w:r>
        <w:rPr/>
        <w:t>переживание,</w:t>
      </w:r>
      <w:r>
        <w:rPr>
          <w:spacing w:val="1"/>
        </w:rPr>
        <w:t xml:space="preserve"> </w:t>
      </w:r>
      <w:r>
        <w:rPr/>
        <w:t>самовыражение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творчество,</w:t>
      </w:r>
      <w:r>
        <w:rPr>
          <w:spacing w:val="1"/>
        </w:rPr>
        <w:t xml:space="preserve"> </w:t>
      </w:r>
      <w:r>
        <w:rPr/>
        <w:t>духовно-нравственное</w:t>
      </w:r>
      <w:r>
        <w:rPr>
          <w:spacing w:val="1"/>
        </w:rPr>
        <w:t xml:space="preserve"> </w:t>
      </w:r>
      <w:r>
        <w:rPr/>
        <w:t>становление,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чуткости к</w:t>
      </w:r>
      <w:r>
        <w:rPr>
          <w:spacing w:val="-1"/>
        </w:rPr>
        <w:t xml:space="preserve"> </w:t>
      </w:r>
      <w:r>
        <w:rPr/>
        <w:t>внутреннему</w:t>
      </w:r>
      <w:r>
        <w:rPr>
          <w:spacing w:val="-3"/>
        </w:rPr>
        <w:t xml:space="preserve"> </w:t>
      </w:r>
      <w:r>
        <w:rPr/>
        <w:t>миру</w:t>
      </w:r>
      <w:r>
        <w:rPr>
          <w:spacing w:val="-6"/>
        </w:rPr>
        <w:t xml:space="preserve"> </w:t>
      </w:r>
      <w:r>
        <w:rPr/>
        <w:t>другого</w:t>
      </w:r>
      <w:r>
        <w:rPr>
          <w:spacing w:val="-2"/>
        </w:rPr>
        <w:t xml:space="preserve"> </w:t>
      </w:r>
      <w:r>
        <w:rPr/>
        <w:t>человека</w:t>
      </w:r>
      <w:r>
        <w:rPr>
          <w:spacing w:val="-1"/>
        </w:rPr>
        <w:t xml:space="preserve"> </w:t>
      </w:r>
      <w:r>
        <w:rPr/>
        <w:t>через</w:t>
      </w:r>
      <w:r>
        <w:rPr>
          <w:spacing w:val="-1"/>
        </w:rPr>
        <w:t xml:space="preserve"> </w:t>
      </w:r>
      <w:r>
        <w:rPr/>
        <w:t>опыт</w:t>
      </w:r>
      <w:r>
        <w:rPr>
          <w:spacing w:val="-1"/>
        </w:rPr>
        <w:t xml:space="preserve"> </w:t>
      </w:r>
      <w:r>
        <w:rPr/>
        <w:t>сотворчества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сопереживания).</w:t>
      </w:r>
    </w:p>
    <w:p>
      <w:pPr>
        <w:pStyle w:val="3"/>
        <w:spacing w:lineRule="auto" w:line="259" w:before="5" w:after="0"/>
        <w:ind w:left="600" w:right="227" w:firstLine="600"/>
        <w:jc w:val="both"/>
        <w:rPr>
          <w:b w:val="false"/>
          <w:b w:val="false"/>
        </w:rPr>
      </w:pPr>
      <w:r>
        <w:rPr/>
        <w:t>В процессе конкретизации учебных целей их реализация осуществляется по следующим</w:t>
      </w:r>
      <w:r>
        <w:rPr>
          <w:spacing w:val="1"/>
        </w:rPr>
        <w:t xml:space="preserve"> </w:t>
      </w:r>
      <w:r>
        <w:rPr/>
        <w:t>направлениям</w:t>
      </w:r>
      <w:r>
        <w:rPr>
          <w:b w:val="false"/>
        </w:rPr>
        <w:t>:</w:t>
      </w:r>
    </w:p>
    <w:p>
      <w:pPr>
        <w:pStyle w:val="Style14"/>
        <w:spacing w:lineRule="auto" w:line="264" w:before="7" w:after="0"/>
        <w:ind w:left="600" w:right="224" w:firstLine="600"/>
        <w:jc w:val="both"/>
        <w:rPr>
          <w:sz w:val="24"/>
        </w:rPr>
      </w:pPr>
      <w:r>
        <w:rPr/>
        <w:t>становление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ценностей,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единстве</w:t>
      </w:r>
      <w:r>
        <w:rPr>
          <w:spacing w:val="1"/>
        </w:rPr>
        <w:t xml:space="preserve"> </w:t>
      </w:r>
      <w:r>
        <w:rPr/>
        <w:t>эмоциональной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сферы;</w:t>
      </w:r>
    </w:p>
    <w:p>
      <w:pPr>
        <w:pStyle w:val="Style14"/>
        <w:spacing w:lineRule="auto" w:line="264"/>
        <w:ind w:left="600" w:right="224" w:firstLine="600"/>
        <w:jc w:val="both"/>
        <w:rPr>
          <w:sz w:val="24"/>
        </w:rPr>
      </w:pPr>
      <w:r>
        <w:rPr/>
        <w:t>развитие потребности в общении с произведениями искусства, осознание значения музыкального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-3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универсального</w:t>
      </w:r>
      <w:r>
        <w:rPr>
          <w:spacing w:val="-2"/>
        </w:rPr>
        <w:t xml:space="preserve"> </w:t>
      </w:r>
      <w:r>
        <w:rPr/>
        <w:t>языка</w:t>
      </w:r>
      <w:r>
        <w:rPr>
          <w:spacing w:val="-2"/>
        </w:rPr>
        <w:t xml:space="preserve"> </w:t>
      </w:r>
      <w:r>
        <w:rPr/>
        <w:t>общения,</w:t>
      </w:r>
      <w:r>
        <w:rPr>
          <w:spacing w:val="-4"/>
        </w:rPr>
        <w:t xml:space="preserve"> </w:t>
      </w:r>
      <w:r>
        <w:rPr/>
        <w:t>художественного</w:t>
      </w:r>
      <w:r>
        <w:rPr>
          <w:spacing w:val="-1"/>
        </w:rPr>
        <w:t xml:space="preserve"> </w:t>
      </w:r>
      <w:r>
        <w:rPr/>
        <w:t>отражения</w:t>
      </w:r>
      <w:r>
        <w:rPr>
          <w:spacing w:val="-2"/>
        </w:rPr>
        <w:t xml:space="preserve"> </w:t>
      </w:r>
      <w:r>
        <w:rPr/>
        <w:t>многообразия</w:t>
      </w:r>
      <w:r>
        <w:rPr>
          <w:spacing w:val="-1"/>
        </w:rPr>
        <w:t xml:space="preserve"> </w:t>
      </w:r>
      <w:r>
        <w:rPr/>
        <w:t>жизни;</w:t>
      </w:r>
    </w:p>
    <w:p>
      <w:pPr>
        <w:pStyle w:val="Style14"/>
        <w:spacing w:lineRule="auto" w:line="264"/>
        <w:ind w:left="600" w:right="214" w:firstLine="600"/>
        <w:jc w:val="both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способностей</w:t>
      </w:r>
      <w:r>
        <w:rPr>
          <w:spacing w:val="1"/>
        </w:rPr>
        <w:t xml:space="preserve"> </w:t>
      </w:r>
      <w:r>
        <w:rPr/>
        <w:t>ребёнка,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мотивации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музицированию.</w:t>
      </w:r>
    </w:p>
    <w:p>
      <w:pPr>
        <w:pStyle w:val="Normal"/>
        <w:spacing w:lineRule="exact" w:line="274"/>
        <w:ind w:left="1200" w:hanging="0"/>
        <w:jc w:val="both"/>
        <w:rPr>
          <w:sz w:val="24"/>
        </w:rPr>
      </w:pPr>
      <w:r>
        <w:rPr>
          <w:b/>
          <w:sz w:val="24"/>
        </w:rPr>
        <w:t>Важнейшие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музыке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образования:</w:t>
      </w:r>
    </w:p>
    <w:p>
      <w:pPr>
        <w:pStyle w:val="Style14"/>
        <w:spacing w:before="28" w:after="0"/>
        <w:ind w:left="1200" w:hanging="0"/>
        <w:jc w:val="both"/>
        <w:rPr>
          <w:sz w:val="24"/>
        </w:rPr>
      </w:pPr>
      <w:r>
        <w:rPr/>
        <w:t>формирование</w:t>
      </w:r>
      <w:r>
        <w:rPr>
          <w:spacing w:val="-6"/>
        </w:rPr>
        <w:t xml:space="preserve"> </w:t>
      </w:r>
      <w:r>
        <w:rPr/>
        <w:t>эмоционально-ценностной</w:t>
      </w:r>
      <w:r>
        <w:rPr>
          <w:spacing w:val="-4"/>
        </w:rPr>
        <w:t xml:space="preserve"> </w:t>
      </w:r>
      <w:r>
        <w:rPr/>
        <w:t>отзывчивости</w:t>
      </w:r>
      <w:r>
        <w:rPr>
          <w:spacing w:val="-3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прекрасноев</w:t>
      </w:r>
      <w:r>
        <w:rPr>
          <w:spacing w:val="-5"/>
        </w:rPr>
        <w:t xml:space="preserve"> </w:t>
      </w:r>
      <w:r>
        <w:rPr/>
        <w:t>жизни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искусстве;</w:t>
      </w:r>
    </w:p>
    <w:p>
      <w:pPr>
        <w:sectPr>
          <w:headerReference w:type="default" r:id="rId137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64" w:before="27" w:after="0"/>
        <w:ind w:left="600" w:right="217" w:firstLine="600"/>
        <w:jc w:val="both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позитивного</w:t>
      </w:r>
      <w:r>
        <w:rPr>
          <w:spacing w:val="1"/>
        </w:rPr>
        <w:t xml:space="preserve"> </w:t>
      </w:r>
      <w:r>
        <w:rPr/>
        <w:t>взгляда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окружающий</w:t>
      </w:r>
      <w:r>
        <w:rPr>
          <w:spacing w:val="1"/>
        </w:rPr>
        <w:t xml:space="preserve"> </w:t>
      </w:r>
      <w:r>
        <w:rPr/>
        <w:t>мир,</w:t>
      </w:r>
      <w:r>
        <w:rPr>
          <w:spacing w:val="1"/>
        </w:rPr>
        <w:t xml:space="preserve"> </w:t>
      </w:r>
      <w:r>
        <w:rPr/>
        <w:t>гармонизация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природой,</w:t>
      </w:r>
      <w:r>
        <w:rPr>
          <w:spacing w:val="-1"/>
        </w:rPr>
        <w:t xml:space="preserve"> </w:t>
      </w:r>
      <w:r>
        <w:rPr/>
        <w:t>обществом, самим</w:t>
      </w:r>
      <w:r>
        <w:rPr>
          <w:spacing w:val="-2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-1"/>
        </w:rPr>
        <w:t xml:space="preserve"> </w:t>
      </w:r>
      <w:r>
        <w:rPr/>
        <w:t>доступные</w:t>
      </w:r>
      <w:r>
        <w:rPr>
          <w:spacing w:val="-1"/>
        </w:rPr>
        <w:t xml:space="preserve"> </w:t>
      </w:r>
      <w:r>
        <w:rPr/>
        <w:t>формы музицирования;</w:t>
      </w:r>
    </w:p>
    <w:p>
      <w:pPr>
        <w:pStyle w:val="Style14"/>
        <w:spacing w:lineRule="auto" w:line="264" w:before="73" w:after="0"/>
        <w:ind w:left="600" w:right="220" w:firstLine="600"/>
        <w:jc w:val="both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осознанного</w:t>
      </w:r>
      <w:r>
        <w:rPr>
          <w:spacing w:val="1"/>
        </w:rPr>
        <w:t xml:space="preserve"> </w:t>
      </w:r>
      <w:r>
        <w:rPr/>
        <w:t>восприятия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образов,</w:t>
      </w:r>
      <w:r>
        <w:rPr>
          <w:spacing w:val="1"/>
        </w:rPr>
        <w:t xml:space="preserve"> </w:t>
      </w:r>
      <w:r>
        <w:rPr/>
        <w:t>приобщение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традиционным</w:t>
      </w:r>
      <w:r>
        <w:rPr>
          <w:spacing w:val="1"/>
        </w:rPr>
        <w:t xml:space="preserve"> </w:t>
      </w:r>
      <w:r>
        <w:rPr/>
        <w:t>российским</w:t>
      </w:r>
      <w:r>
        <w:rPr>
          <w:spacing w:val="1"/>
        </w:rPr>
        <w:t xml:space="preserve"> </w:t>
      </w:r>
      <w:r>
        <w:rPr/>
        <w:t>духовно-нравственным</w:t>
      </w:r>
      <w:r>
        <w:rPr>
          <w:spacing w:val="1"/>
        </w:rPr>
        <w:t xml:space="preserve"> </w:t>
      </w:r>
      <w:r>
        <w:rPr/>
        <w:t>ценностям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собственный</w:t>
      </w:r>
      <w:r>
        <w:rPr>
          <w:spacing w:val="1"/>
        </w:rPr>
        <w:t xml:space="preserve"> </w:t>
      </w:r>
      <w:r>
        <w:rPr/>
        <w:t>внутренний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эмоционального</w:t>
      </w:r>
      <w:r>
        <w:rPr>
          <w:spacing w:val="-2"/>
        </w:rPr>
        <w:t xml:space="preserve"> </w:t>
      </w:r>
      <w:r>
        <w:rPr/>
        <w:t>переживания;</w:t>
      </w:r>
    </w:p>
    <w:p>
      <w:pPr>
        <w:pStyle w:val="Style14"/>
        <w:spacing w:lineRule="auto" w:line="264"/>
        <w:ind w:left="600" w:right="227" w:firstLine="600"/>
        <w:jc w:val="both"/>
        <w:rPr>
          <w:sz w:val="24"/>
        </w:rPr>
      </w:pPr>
      <w:r>
        <w:rPr/>
        <w:t>развитие эмоционального интеллекта в единстве с другими познавательными и регулятивными</w:t>
      </w:r>
      <w:r>
        <w:rPr>
          <w:spacing w:val="1"/>
        </w:rPr>
        <w:t xml:space="preserve"> </w:t>
      </w:r>
      <w:r>
        <w:rPr/>
        <w:t>универсальными</w:t>
      </w:r>
      <w:r>
        <w:rPr>
          <w:spacing w:val="1"/>
        </w:rPr>
        <w:t xml:space="preserve"> </w:t>
      </w:r>
      <w:r>
        <w:rPr/>
        <w:t>учебными</w:t>
      </w:r>
      <w:r>
        <w:rPr>
          <w:spacing w:val="1"/>
        </w:rPr>
        <w:t xml:space="preserve"> </w:t>
      </w:r>
      <w:r>
        <w:rPr/>
        <w:t>действиями,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ассоциативного</w:t>
      </w:r>
      <w:r>
        <w:rPr>
          <w:spacing w:val="1"/>
        </w:rPr>
        <w:t xml:space="preserve"> </w:t>
      </w:r>
      <w:r>
        <w:rPr/>
        <w:t>мышления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продуктивного</w:t>
      </w:r>
      <w:r>
        <w:rPr>
          <w:spacing w:val="1"/>
        </w:rPr>
        <w:t xml:space="preserve"> </w:t>
      </w:r>
      <w:r>
        <w:rPr/>
        <w:t>воображения;</w:t>
      </w:r>
    </w:p>
    <w:p>
      <w:pPr>
        <w:pStyle w:val="Style14"/>
        <w:spacing w:lineRule="auto" w:line="264" w:before="1" w:after="0"/>
        <w:ind w:left="600" w:right="217" w:firstLine="600"/>
        <w:jc w:val="both"/>
        <w:rPr>
          <w:sz w:val="24"/>
        </w:rPr>
      </w:pPr>
      <w:r>
        <w:rPr/>
        <w:t>овладение предметными умениями и навыками в различных видах практического музицирования,</w:t>
      </w:r>
      <w:r>
        <w:rPr>
          <w:spacing w:val="-57"/>
        </w:rPr>
        <w:t xml:space="preserve"> </w:t>
      </w:r>
      <w:r>
        <w:rPr/>
        <w:t>введение обучающегося в искусство через разнообразие видов музыкальной деятельности, в том числе:</w:t>
      </w:r>
      <w:r>
        <w:rPr>
          <w:spacing w:val="1"/>
        </w:rPr>
        <w:t xml:space="preserve"> </w:t>
      </w:r>
      <w:r>
        <w:rPr/>
        <w:t>слушание</w:t>
      </w:r>
      <w:r>
        <w:rPr>
          <w:spacing w:val="1"/>
        </w:rPr>
        <w:t xml:space="preserve"> </w:t>
      </w:r>
      <w:r>
        <w:rPr/>
        <w:t>(воспитание</w:t>
      </w:r>
      <w:r>
        <w:rPr>
          <w:spacing w:val="1"/>
        </w:rPr>
        <w:t xml:space="preserve"> </w:t>
      </w:r>
      <w:r>
        <w:rPr/>
        <w:t>грамотного</w:t>
      </w:r>
      <w:r>
        <w:rPr>
          <w:spacing w:val="1"/>
        </w:rPr>
        <w:t xml:space="preserve"> </w:t>
      </w:r>
      <w:r>
        <w:rPr/>
        <w:t>слушателя),</w:t>
      </w:r>
      <w:r>
        <w:rPr>
          <w:spacing w:val="1"/>
        </w:rPr>
        <w:t xml:space="preserve"> </w:t>
      </w:r>
      <w:r>
        <w:rPr/>
        <w:t>исполнение</w:t>
      </w:r>
      <w:r>
        <w:rPr>
          <w:spacing w:val="1"/>
        </w:rPr>
        <w:t xml:space="preserve"> </w:t>
      </w:r>
      <w:r>
        <w:rPr/>
        <w:t>(пение,</w:t>
      </w:r>
      <w:r>
        <w:rPr>
          <w:spacing w:val="1"/>
        </w:rPr>
        <w:t xml:space="preserve"> </w:t>
      </w:r>
      <w:r>
        <w:rPr/>
        <w:t>игра</w:t>
      </w:r>
      <w:r>
        <w:rPr>
          <w:spacing w:val="1"/>
        </w:rPr>
        <w:t xml:space="preserve"> </w:t>
      </w:r>
      <w:r>
        <w:rPr/>
        <w:t>на</w:t>
      </w:r>
      <w:r>
        <w:rPr>
          <w:spacing w:val="6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инструментах);</w:t>
      </w:r>
      <w:r>
        <w:rPr>
          <w:spacing w:val="1"/>
        </w:rPr>
        <w:t xml:space="preserve"> </w:t>
      </w:r>
      <w:r>
        <w:rPr/>
        <w:t>сочинение</w:t>
      </w:r>
      <w:r>
        <w:rPr>
          <w:spacing w:val="1"/>
        </w:rPr>
        <w:t xml:space="preserve"> </w:t>
      </w:r>
      <w:r>
        <w:rPr/>
        <w:t>(элементы</w:t>
      </w:r>
      <w:r>
        <w:rPr>
          <w:spacing w:val="1"/>
        </w:rPr>
        <w:t xml:space="preserve"> </w:t>
      </w:r>
      <w:r>
        <w:rPr/>
        <w:t>импровизации,</w:t>
      </w:r>
      <w:r>
        <w:rPr>
          <w:spacing w:val="1"/>
        </w:rPr>
        <w:t xml:space="preserve"> </w:t>
      </w:r>
      <w:r>
        <w:rPr/>
        <w:t>композиции,</w:t>
      </w:r>
      <w:r>
        <w:rPr>
          <w:spacing w:val="1"/>
        </w:rPr>
        <w:t xml:space="preserve"> </w:t>
      </w:r>
      <w:r>
        <w:rPr/>
        <w:t>аранжировки);</w:t>
      </w:r>
      <w:r>
        <w:rPr>
          <w:spacing w:val="1"/>
        </w:rPr>
        <w:t xml:space="preserve"> </w:t>
      </w:r>
      <w:r>
        <w:rPr/>
        <w:t>музыкальное</w:t>
      </w:r>
      <w:r>
        <w:rPr>
          <w:spacing w:val="1"/>
        </w:rPr>
        <w:t xml:space="preserve"> </w:t>
      </w:r>
      <w:r>
        <w:rPr/>
        <w:t>движение</w:t>
      </w:r>
      <w:r>
        <w:rPr>
          <w:spacing w:val="1"/>
        </w:rPr>
        <w:t xml:space="preserve"> </w:t>
      </w:r>
      <w:r>
        <w:rPr/>
        <w:t>(пластическое</w:t>
      </w:r>
      <w:r>
        <w:rPr>
          <w:spacing w:val="1"/>
        </w:rPr>
        <w:t xml:space="preserve"> </w:t>
      </w:r>
      <w:r>
        <w:rPr/>
        <w:t>интонирование,</w:t>
      </w:r>
      <w:r>
        <w:rPr>
          <w:spacing w:val="1"/>
        </w:rPr>
        <w:t xml:space="preserve"> </w:t>
      </w:r>
      <w:r>
        <w:rPr/>
        <w:t>танец,</w:t>
      </w:r>
      <w:r>
        <w:rPr>
          <w:spacing w:val="1"/>
        </w:rPr>
        <w:t xml:space="preserve"> </w:t>
      </w:r>
      <w:r>
        <w:rPr/>
        <w:t>двигательное</w:t>
      </w:r>
      <w:r>
        <w:rPr>
          <w:spacing w:val="1"/>
        </w:rPr>
        <w:t xml:space="preserve"> </w:t>
      </w:r>
      <w:r>
        <w:rPr/>
        <w:t>моделирование),</w:t>
      </w:r>
      <w:r>
        <w:rPr>
          <w:spacing w:val="1"/>
        </w:rPr>
        <w:t xml:space="preserve"> </w:t>
      </w:r>
      <w:r>
        <w:rPr/>
        <w:t>исследовательские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творческие</w:t>
      </w:r>
      <w:r>
        <w:rPr>
          <w:spacing w:val="-2"/>
        </w:rPr>
        <w:t xml:space="preserve"> </w:t>
      </w:r>
      <w:r>
        <w:rPr/>
        <w:t>проекты;</w:t>
      </w:r>
    </w:p>
    <w:p>
      <w:pPr>
        <w:pStyle w:val="Style14"/>
        <w:spacing w:lineRule="auto" w:line="264"/>
        <w:ind w:left="600" w:right="225" w:firstLine="600"/>
        <w:jc w:val="both"/>
        <w:rPr>
          <w:sz w:val="24"/>
        </w:rPr>
      </w:pPr>
      <w:r>
        <w:rPr/>
        <w:t>изучение закономерностей музыкального искусства: интонационнаяи жанровая природа музыки,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-3"/>
        </w:rPr>
        <w:t xml:space="preserve"> </w:t>
      </w:r>
      <w:r>
        <w:rPr/>
        <w:t>выразительные</w:t>
      </w:r>
      <w:r>
        <w:rPr>
          <w:spacing w:val="-2"/>
        </w:rPr>
        <w:t xml:space="preserve"> </w:t>
      </w:r>
      <w:r>
        <w:rPr/>
        <w:t>средства, элементы музыкального</w:t>
      </w:r>
      <w:r>
        <w:rPr>
          <w:spacing w:val="-1"/>
        </w:rPr>
        <w:t xml:space="preserve"> </w:t>
      </w:r>
      <w:r>
        <w:rPr/>
        <w:t>языка;</w:t>
      </w:r>
    </w:p>
    <w:p>
      <w:pPr>
        <w:pStyle w:val="Style14"/>
        <w:spacing w:lineRule="auto" w:line="264" w:before="1" w:after="0"/>
        <w:ind w:left="600" w:right="216" w:firstLine="600"/>
        <w:jc w:val="both"/>
        <w:rPr>
          <w:sz w:val="24"/>
        </w:rPr>
      </w:pPr>
      <w:r>
        <w:rPr/>
        <w:t>воспитание</w:t>
      </w:r>
      <w:r>
        <w:rPr>
          <w:spacing w:val="1"/>
        </w:rPr>
        <w:t xml:space="preserve"> </w:t>
      </w:r>
      <w:r>
        <w:rPr/>
        <w:t>уважения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культурному</w:t>
      </w:r>
      <w:r>
        <w:rPr>
          <w:spacing w:val="1"/>
        </w:rPr>
        <w:t xml:space="preserve"> </w:t>
      </w:r>
      <w:r>
        <w:rPr/>
        <w:t>наследию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присвоение</w:t>
      </w:r>
      <w:r>
        <w:rPr>
          <w:spacing w:val="1"/>
        </w:rPr>
        <w:t xml:space="preserve"> </w:t>
      </w:r>
      <w:r>
        <w:rPr/>
        <w:t>интонационно-образного</w:t>
      </w:r>
      <w:r>
        <w:rPr>
          <w:spacing w:val="1"/>
        </w:rPr>
        <w:t xml:space="preserve"> </w:t>
      </w:r>
      <w:r>
        <w:rPr/>
        <w:t>строя</w:t>
      </w:r>
      <w:r>
        <w:rPr>
          <w:spacing w:val="-1"/>
        </w:rPr>
        <w:t xml:space="preserve"> </w:t>
      </w:r>
      <w:r>
        <w:rPr/>
        <w:t>отечественной музыкальной культуры;</w:t>
      </w:r>
    </w:p>
    <w:p>
      <w:pPr>
        <w:pStyle w:val="Style14"/>
        <w:spacing w:lineRule="auto" w:line="264"/>
        <w:ind w:left="600" w:right="227" w:firstLine="600"/>
        <w:jc w:val="both"/>
        <w:rPr>
          <w:sz w:val="24"/>
        </w:rPr>
      </w:pPr>
      <w:r>
        <w:rPr/>
        <w:t>расширение кругозора, воспитание любознательности, интереса к музыкальной культуре России,</w:t>
      </w:r>
      <w:r>
        <w:rPr>
          <w:spacing w:val="1"/>
        </w:rPr>
        <w:t xml:space="preserve"> </w:t>
      </w:r>
      <w:r>
        <w:rPr/>
        <w:t>ее регионов, этнических групп, малой родины, а также к музыкальной культуре других стран, культур,</w:t>
      </w:r>
      <w:r>
        <w:rPr>
          <w:spacing w:val="1"/>
        </w:rPr>
        <w:t xml:space="preserve"> </w:t>
      </w:r>
      <w:r>
        <w:rPr/>
        <w:t>времён</w:t>
      </w:r>
      <w:r>
        <w:rPr>
          <w:spacing w:val="-1"/>
        </w:rPr>
        <w:t xml:space="preserve"> </w:t>
      </w:r>
      <w:r>
        <w:rPr/>
        <w:t>и народов.</w:t>
      </w:r>
    </w:p>
    <w:p>
      <w:pPr>
        <w:pStyle w:val="Style14"/>
        <w:spacing w:lineRule="auto" w:line="264"/>
        <w:ind w:left="600" w:right="221" w:firstLine="600"/>
        <w:jc w:val="both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музыке</w:t>
      </w:r>
      <w:r>
        <w:rPr>
          <w:spacing w:val="1"/>
        </w:rPr>
        <w:t xml:space="preserve"> </w:t>
      </w:r>
      <w:r>
        <w:rPr/>
        <w:t>составлена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модульного</w:t>
      </w:r>
      <w:r>
        <w:rPr>
          <w:spacing w:val="1"/>
        </w:rPr>
        <w:t xml:space="preserve"> </w:t>
      </w:r>
      <w:r>
        <w:rPr/>
        <w:t>принципа</w:t>
      </w:r>
      <w:r>
        <w:rPr>
          <w:spacing w:val="1"/>
        </w:rPr>
        <w:t xml:space="preserve"> </w:t>
      </w:r>
      <w:r>
        <w:rPr/>
        <w:t>построения</w:t>
      </w:r>
      <w:r>
        <w:rPr>
          <w:spacing w:val="6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материала и допускает вариативный подход к очерёдности изучения модулей, принципам компоновки</w:t>
      </w:r>
      <w:r>
        <w:rPr>
          <w:spacing w:val="1"/>
        </w:rPr>
        <w:t xml:space="preserve"> </w:t>
      </w:r>
      <w:r>
        <w:rPr/>
        <w:t>учебных тем, форм и методов освоения содержания.</w:t>
      </w:r>
    </w:p>
    <w:p>
      <w:pPr>
        <w:pStyle w:val="3"/>
        <w:spacing w:before="5" w:after="0"/>
        <w:ind w:left="1200" w:hanging="0"/>
        <w:jc w:val="both"/>
        <w:rPr>
          <w:sz w:val="24"/>
        </w:rPr>
      </w:pPr>
      <w:r>
        <w:rPr/>
        <w:t xml:space="preserve">Содержание   </w:t>
      </w:r>
      <w:r>
        <w:rPr>
          <w:spacing w:val="38"/>
        </w:rPr>
        <w:t xml:space="preserve"> </w:t>
      </w:r>
      <w:r>
        <w:rPr/>
        <w:t xml:space="preserve">учебного    </w:t>
      </w:r>
      <w:r>
        <w:rPr>
          <w:spacing w:val="36"/>
        </w:rPr>
        <w:t xml:space="preserve"> </w:t>
      </w:r>
      <w:r>
        <w:rPr/>
        <w:t xml:space="preserve">предмета    </w:t>
      </w:r>
      <w:r>
        <w:rPr>
          <w:spacing w:val="37"/>
        </w:rPr>
        <w:t xml:space="preserve"> </w:t>
      </w:r>
      <w:r>
        <w:rPr/>
        <w:t xml:space="preserve">структурно    </w:t>
      </w:r>
      <w:r>
        <w:rPr>
          <w:spacing w:val="34"/>
        </w:rPr>
        <w:t xml:space="preserve"> </w:t>
      </w:r>
      <w:r>
        <w:rPr/>
        <w:t xml:space="preserve">представлено    </w:t>
      </w:r>
      <w:r>
        <w:rPr>
          <w:spacing w:val="37"/>
        </w:rPr>
        <w:t xml:space="preserve"> </w:t>
      </w:r>
      <w:r>
        <w:rPr/>
        <w:t xml:space="preserve">восемью    </w:t>
      </w:r>
      <w:r>
        <w:rPr>
          <w:spacing w:val="35"/>
        </w:rPr>
        <w:t xml:space="preserve"> </w:t>
      </w:r>
      <w:r>
        <w:rPr/>
        <w:t>модулями</w:t>
      </w:r>
    </w:p>
    <w:p>
      <w:pPr>
        <w:pStyle w:val="Style14"/>
        <w:spacing w:before="21" w:after="0"/>
        <w:jc w:val="both"/>
        <w:rPr>
          <w:sz w:val="24"/>
        </w:rPr>
      </w:pPr>
      <w:r>
        <w:rPr/>
        <w:t>(тематическими</w:t>
      </w:r>
      <w:r>
        <w:rPr>
          <w:spacing w:val="-4"/>
        </w:rPr>
        <w:t xml:space="preserve"> </w:t>
      </w:r>
      <w:r>
        <w:rPr/>
        <w:t>линиями):</w:t>
      </w:r>
    </w:p>
    <w:p>
      <w:pPr>
        <w:pStyle w:val="3"/>
        <w:spacing w:before="34" w:after="0"/>
        <w:ind w:left="1200" w:hanging="0"/>
        <w:rPr>
          <w:sz w:val="24"/>
        </w:rPr>
      </w:pPr>
      <w:r>
        <w:rPr/>
        <w:t>инвариантные:</w:t>
      </w:r>
    </w:p>
    <w:p>
      <w:pPr>
        <w:pStyle w:val="Style14"/>
        <w:spacing w:lineRule="auto" w:line="264" w:before="21" w:after="0"/>
        <w:ind w:left="1200" w:right="6146" w:hanging="0"/>
        <w:rPr>
          <w:b/>
          <w:b/>
        </w:rPr>
      </w:pPr>
      <w:r>
        <w:rPr/>
        <w:t>модуль № 1 «Народная музыка России»;</w:t>
      </w:r>
      <w:r>
        <w:rPr>
          <w:spacing w:val="-57"/>
        </w:rPr>
        <w:t xml:space="preserve"> </w:t>
      </w:r>
      <w:r>
        <w:rPr/>
        <w:t>модуль № 2 «Классическая музыка»;</w:t>
      </w:r>
      <w:r>
        <w:rPr>
          <w:spacing w:val="1"/>
        </w:rPr>
        <w:t xml:space="preserve"> </w:t>
      </w:r>
      <w:r>
        <w:rPr/>
        <w:t>модуль № 3 «Музыка в жизни человека»</w:t>
      </w:r>
      <w:r>
        <w:rPr>
          <w:spacing w:val="-57"/>
        </w:rPr>
        <w:t xml:space="preserve"> </w:t>
      </w:r>
      <w:r>
        <w:rPr>
          <w:b/>
        </w:rPr>
        <w:t>вариативные:</w:t>
      </w:r>
    </w:p>
    <w:p>
      <w:pPr>
        <w:pStyle w:val="Style14"/>
        <w:spacing w:lineRule="auto" w:line="264"/>
        <w:ind w:left="1200" w:right="6471" w:hanging="0"/>
        <w:rPr>
          <w:sz w:val="24"/>
        </w:rPr>
      </w:pPr>
      <w:r>
        <w:rPr/>
        <w:t>модуль № 4 «Музыка народов мира»;</w:t>
      </w:r>
      <w:r>
        <w:rPr>
          <w:spacing w:val="-57"/>
        </w:rPr>
        <w:t xml:space="preserve"> </w:t>
      </w:r>
      <w:r>
        <w:rPr/>
        <w:t>модуль № 5 «Духовная музыка»;</w:t>
      </w:r>
      <w:r>
        <w:rPr>
          <w:spacing w:val="1"/>
        </w:rPr>
        <w:t xml:space="preserve"> </w:t>
      </w:r>
      <w:r>
        <w:rPr/>
        <w:t>модуль</w:t>
      </w:r>
      <w:r>
        <w:rPr>
          <w:spacing w:val="-3"/>
        </w:rPr>
        <w:t xml:space="preserve"> </w:t>
      </w:r>
      <w:r>
        <w:rPr/>
        <w:t>№</w:t>
      </w:r>
      <w:r>
        <w:rPr>
          <w:spacing w:val="-4"/>
        </w:rPr>
        <w:t xml:space="preserve"> </w:t>
      </w:r>
      <w:r>
        <w:rPr/>
        <w:t>6</w:t>
      </w:r>
      <w:r>
        <w:rPr>
          <w:spacing w:val="1"/>
        </w:rPr>
        <w:t xml:space="preserve"> </w:t>
      </w:r>
      <w:r>
        <w:rPr/>
        <w:t>«Музыка</w:t>
      </w:r>
      <w:r>
        <w:rPr>
          <w:spacing w:val="-3"/>
        </w:rPr>
        <w:t xml:space="preserve"> </w:t>
      </w:r>
      <w:r>
        <w:rPr/>
        <w:t>театра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кино»;</w:t>
      </w:r>
    </w:p>
    <w:p>
      <w:pPr>
        <w:pStyle w:val="Style14"/>
        <w:spacing w:lineRule="auto" w:line="264"/>
        <w:ind w:left="1200" w:right="5026" w:hanging="0"/>
        <w:rPr>
          <w:sz w:val="24"/>
        </w:rPr>
      </w:pPr>
      <w:r>
        <w:rPr/>
        <w:t>модуль № 7 «Современная музыкальная культура»;</w:t>
      </w:r>
      <w:r>
        <w:rPr>
          <w:spacing w:val="-57"/>
        </w:rPr>
        <w:t xml:space="preserve"> </w:t>
      </w:r>
      <w:r>
        <w:rPr/>
        <w:t>модуль</w:t>
      </w:r>
      <w:r>
        <w:rPr>
          <w:spacing w:val="-1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8</w:t>
      </w:r>
      <w:r>
        <w:rPr>
          <w:spacing w:val="3"/>
        </w:rPr>
        <w:t xml:space="preserve"> </w:t>
      </w:r>
      <w:r>
        <w:rPr/>
        <w:t>«Музыкальная грамота»</w:t>
      </w:r>
    </w:p>
    <w:p>
      <w:pPr>
        <w:pStyle w:val="Style14"/>
        <w:spacing w:lineRule="auto" w:line="264"/>
        <w:ind w:left="600" w:right="213" w:firstLine="600"/>
        <w:jc w:val="both"/>
        <w:rPr>
          <w:sz w:val="24"/>
        </w:rPr>
      </w:pPr>
      <w:r>
        <w:rPr/>
        <w:t>Каждый модуль состоит из нескольких тематических блоков. Модульный принцип допускает</w:t>
      </w:r>
      <w:r>
        <w:rPr>
          <w:spacing w:val="1"/>
        </w:rPr>
        <w:t xml:space="preserve"> </w:t>
      </w:r>
      <w:r>
        <w:rPr/>
        <w:t>перестановку</w:t>
      </w:r>
      <w:r>
        <w:rPr>
          <w:spacing w:val="1"/>
        </w:rPr>
        <w:t xml:space="preserve"> </w:t>
      </w:r>
      <w:r>
        <w:rPr/>
        <w:t>блоков,</w:t>
      </w:r>
      <w:r>
        <w:rPr>
          <w:spacing w:val="1"/>
        </w:rPr>
        <w:t xml:space="preserve"> </w:t>
      </w:r>
      <w:r>
        <w:rPr/>
        <w:t>перераспределение</w:t>
      </w:r>
      <w:r>
        <w:rPr>
          <w:spacing w:val="1"/>
        </w:rPr>
        <w:t xml:space="preserve"> </w:t>
      </w:r>
      <w:r>
        <w:rPr/>
        <w:t>количества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блоками.</w:t>
      </w:r>
      <w:r>
        <w:rPr>
          <w:spacing w:val="1"/>
        </w:rPr>
        <w:t xml:space="preserve"> </w:t>
      </w:r>
      <w:r>
        <w:rPr/>
        <w:t>Вариативная</w:t>
      </w:r>
      <w:r>
        <w:rPr>
          <w:spacing w:val="1"/>
        </w:rPr>
        <w:t xml:space="preserve"> </w:t>
      </w:r>
      <w:r>
        <w:rPr/>
        <w:t>компоновка тематических блоков позволяет существенно расширить формы и виды деятельности за</w:t>
      </w:r>
      <w:r>
        <w:rPr>
          <w:spacing w:val="1"/>
        </w:rPr>
        <w:t xml:space="preserve"> </w:t>
      </w:r>
      <w:r>
        <w:rPr/>
        <w:t>счёт внеурочных и внеклассных мероприятий – посещений театров, музеев, концертных залов, работы</w:t>
      </w:r>
      <w:r>
        <w:rPr>
          <w:spacing w:val="1"/>
        </w:rPr>
        <w:t xml:space="preserve"> </w:t>
      </w:r>
      <w:r>
        <w:rPr/>
        <w:t>над исследовательскими и творческими проектами. В таком случае количество часов, отводимых на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данной</w:t>
      </w:r>
      <w:r>
        <w:rPr>
          <w:spacing w:val="1"/>
        </w:rPr>
        <w:t xml:space="preserve"> </w:t>
      </w:r>
      <w:r>
        <w:rPr/>
        <w:t>темы,</w:t>
      </w:r>
      <w:r>
        <w:rPr>
          <w:spacing w:val="1"/>
        </w:rPr>
        <w:t xml:space="preserve"> </w:t>
      </w:r>
      <w:r>
        <w:rPr/>
        <w:t>увеличивается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счёт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часов,</w:t>
      </w:r>
      <w:r>
        <w:rPr>
          <w:spacing w:val="1"/>
        </w:rPr>
        <w:t xml:space="preserve"> </w:t>
      </w:r>
      <w:r>
        <w:rPr/>
        <w:t>предусмотренных</w:t>
      </w:r>
      <w:r>
        <w:rPr>
          <w:spacing w:val="1"/>
        </w:rPr>
        <w:t xml:space="preserve"> </w:t>
      </w:r>
      <w:r>
        <w:rPr/>
        <w:t>эстетическим</w:t>
      </w:r>
      <w:r>
        <w:rPr>
          <w:spacing w:val="1"/>
        </w:rPr>
        <w:t xml:space="preserve"> </w:t>
      </w:r>
      <w:r>
        <w:rPr/>
        <w:t>направлением</w:t>
      </w:r>
      <w:r>
        <w:rPr>
          <w:spacing w:val="1"/>
        </w:rPr>
        <w:t xml:space="preserve"> </w:t>
      </w:r>
      <w:r>
        <w:rPr/>
        <w:t>плана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организации.</w:t>
      </w:r>
    </w:p>
    <w:p>
      <w:pPr>
        <w:pStyle w:val="Style14"/>
        <w:spacing w:lineRule="auto" w:line="264"/>
        <w:ind w:left="1200" w:right="3101" w:hanging="0"/>
        <w:jc w:val="both"/>
        <w:rPr>
          <w:sz w:val="24"/>
        </w:rPr>
      </w:pPr>
      <w:r>
        <w:rPr>
          <w:b/>
        </w:rPr>
        <w:t>Общее число часов</w:t>
      </w:r>
      <w:r>
        <w:rPr/>
        <w:t>, рекомендованных для изучения музыки</w:t>
      </w:r>
      <w:r>
        <w:rPr>
          <w:spacing w:val="1"/>
        </w:rPr>
        <w:t xml:space="preserve"> </w:t>
      </w:r>
      <w:r>
        <w:rPr/>
        <w:t>34 часа: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1 классе</w:t>
      </w:r>
      <w:r>
        <w:rPr>
          <w:spacing w:val="-1"/>
        </w:rPr>
        <w:t xml:space="preserve"> </w:t>
      </w:r>
      <w:r>
        <w:rPr/>
        <w:t>– 17</w:t>
      </w:r>
      <w:r>
        <w:rPr>
          <w:spacing w:val="2"/>
        </w:rPr>
        <w:t xml:space="preserve"> </w:t>
      </w:r>
      <w:r>
        <w:rPr/>
        <w:t>часов</w:t>
      </w:r>
      <w:r>
        <w:rPr>
          <w:spacing w:val="-1"/>
        </w:rPr>
        <w:t xml:space="preserve"> </w:t>
      </w:r>
      <w:r>
        <w:rPr/>
        <w:t>(0,5 час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неделю),</w:t>
      </w:r>
    </w:p>
    <w:p>
      <w:pPr>
        <w:pStyle w:val="Style14"/>
        <w:ind w:left="1200" w:hanging="0"/>
        <w:jc w:val="both"/>
        <w:rPr>
          <w:sz w:val="24"/>
        </w:rPr>
      </w:pPr>
      <w:r>
        <w:rPr/>
        <w:t>во</w:t>
      </w:r>
      <w:r>
        <w:rPr>
          <w:spacing w:val="-2"/>
        </w:rPr>
        <w:t xml:space="preserve"> </w:t>
      </w:r>
      <w:r>
        <w:rPr/>
        <w:t>2</w:t>
      </w:r>
      <w:r>
        <w:rPr>
          <w:spacing w:val="-1"/>
        </w:rPr>
        <w:t xml:space="preserve"> </w:t>
      </w:r>
      <w:r>
        <w:rPr/>
        <w:t>классе</w:t>
      </w:r>
      <w:r>
        <w:rPr>
          <w:spacing w:val="-2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17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-2"/>
        </w:rPr>
        <w:t xml:space="preserve"> </w:t>
      </w:r>
      <w:r>
        <w:rPr/>
        <w:t>(0,5</w:t>
      </w:r>
      <w:r>
        <w:rPr>
          <w:spacing w:val="-1"/>
        </w:rPr>
        <w:t xml:space="preserve"> </w:t>
      </w:r>
      <w:r>
        <w:rPr/>
        <w:t>час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неделю).</w:t>
      </w:r>
    </w:p>
    <w:p>
      <w:pPr>
        <w:pStyle w:val="Style14"/>
        <w:spacing w:lineRule="auto" w:line="264" w:before="19" w:after="0"/>
        <w:ind w:left="600" w:right="216" w:firstLine="600"/>
        <w:jc w:val="both"/>
        <w:rPr>
          <w:sz w:val="24"/>
        </w:rPr>
      </w:pPr>
      <w:r>
        <w:rPr/>
        <w:t>При разработке рабочей программы по музыке образовательная организация вправе использовать</w:t>
      </w:r>
      <w:r>
        <w:rPr>
          <w:spacing w:val="-57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сетевого</w:t>
      </w:r>
      <w:r>
        <w:rPr>
          <w:spacing w:val="1"/>
        </w:rPr>
        <w:t xml:space="preserve"> </w:t>
      </w:r>
      <w:r>
        <w:rPr/>
        <w:t>взаимодействия,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организациями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дополнительного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детей,</w:t>
      </w:r>
      <w:r>
        <w:rPr>
          <w:spacing w:val="1"/>
        </w:rPr>
        <w:t xml:space="preserve"> </w:t>
      </w:r>
      <w:r>
        <w:rPr/>
        <w:t>учреждениями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организациями</w:t>
      </w:r>
      <w:r>
        <w:rPr>
          <w:spacing w:val="1"/>
        </w:rPr>
        <w:t xml:space="preserve"> </w:t>
      </w:r>
      <w:r>
        <w:rPr/>
        <w:t>культурно-досуговой</w:t>
      </w:r>
      <w:r>
        <w:rPr>
          <w:spacing w:val="1"/>
        </w:rPr>
        <w:t xml:space="preserve"> </w:t>
      </w:r>
      <w:r>
        <w:rPr/>
        <w:t>сферы</w:t>
      </w:r>
      <w:r>
        <w:rPr>
          <w:spacing w:val="1"/>
        </w:rPr>
        <w:t xml:space="preserve"> </w:t>
      </w:r>
      <w:r>
        <w:rPr/>
        <w:t>(театры,</w:t>
      </w:r>
      <w:r>
        <w:rPr>
          <w:spacing w:val="1"/>
        </w:rPr>
        <w:t xml:space="preserve"> </w:t>
      </w:r>
      <w:r>
        <w:rPr/>
        <w:t>музеи,</w:t>
      </w:r>
      <w:r>
        <w:rPr>
          <w:spacing w:val="-1"/>
        </w:rPr>
        <w:t xml:space="preserve"> </w:t>
      </w:r>
      <w:r>
        <w:rPr/>
        <w:t>творческие</w:t>
      </w:r>
      <w:r>
        <w:rPr>
          <w:spacing w:val="-1"/>
        </w:rPr>
        <w:t xml:space="preserve"> </w:t>
      </w:r>
      <w:r>
        <w:rPr/>
        <w:t>союзы).</w:t>
      </w:r>
    </w:p>
    <w:p>
      <w:pPr>
        <w:sectPr>
          <w:headerReference w:type="default" r:id="rId138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64"/>
        <w:ind w:left="600" w:right="220" w:firstLine="600"/>
        <w:jc w:val="both"/>
        <w:rPr>
          <w:sz w:val="24"/>
        </w:rPr>
      </w:pPr>
      <w:r>
        <w:rPr/>
        <w:t>Освоение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музыке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активную</w:t>
      </w:r>
      <w:r>
        <w:rPr>
          <w:spacing w:val="1"/>
        </w:rPr>
        <w:t xml:space="preserve"> </w:t>
      </w:r>
      <w:r>
        <w:rPr/>
        <w:t>социокультурную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обучающихся, участие в музыкальных праздниках, конкурсах, концертах, театрализованных действиях,</w:t>
      </w:r>
      <w:r>
        <w:rPr>
          <w:spacing w:val="-57"/>
        </w:rPr>
        <w:t xml:space="preserve"> </w:t>
      </w:r>
      <w:r>
        <w:rPr/>
        <w:t>в</w:t>
      </w:r>
      <w:r>
        <w:rPr>
          <w:spacing w:val="28"/>
        </w:rPr>
        <w:t xml:space="preserve"> </w:t>
      </w:r>
      <w:r>
        <w:rPr/>
        <w:t>том</w:t>
      </w:r>
      <w:r>
        <w:rPr>
          <w:spacing w:val="28"/>
        </w:rPr>
        <w:t xml:space="preserve"> </w:t>
      </w:r>
      <w:r>
        <w:rPr/>
        <w:t>числе</w:t>
      </w:r>
      <w:r>
        <w:rPr>
          <w:spacing w:val="30"/>
        </w:rPr>
        <w:t xml:space="preserve"> </w:t>
      </w:r>
      <w:r>
        <w:rPr/>
        <w:t>основанных</w:t>
      </w:r>
      <w:r>
        <w:rPr>
          <w:spacing w:val="31"/>
        </w:rPr>
        <w:t xml:space="preserve"> </w:t>
      </w:r>
      <w:r>
        <w:rPr/>
        <w:t>на</w:t>
      </w:r>
      <w:r>
        <w:rPr>
          <w:spacing w:val="28"/>
        </w:rPr>
        <w:t xml:space="preserve"> </w:t>
      </w:r>
      <w:r>
        <w:rPr/>
        <w:t>межпредметных</w:t>
      </w:r>
      <w:r>
        <w:rPr>
          <w:spacing w:val="31"/>
        </w:rPr>
        <w:t xml:space="preserve"> </w:t>
      </w:r>
      <w:r>
        <w:rPr/>
        <w:t>связях</w:t>
      </w:r>
      <w:r>
        <w:rPr>
          <w:spacing w:val="31"/>
        </w:rPr>
        <w:t xml:space="preserve"> </w:t>
      </w:r>
      <w:r>
        <w:rPr/>
        <w:t>с</w:t>
      </w:r>
      <w:r>
        <w:rPr>
          <w:spacing w:val="28"/>
        </w:rPr>
        <w:t xml:space="preserve"> </w:t>
      </w:r>
      <w:r>
        <w:rPr/>
        <w:t>такими</w:t>
      </w:r>
      <w:r>
        <w:rPr>
          <w:spacing w:val="32"/>
        </w:rPr>
        <w:t xml:space="preserve"> </w:t>
      </w:r>
      <w:r>
        <w:rPr/>
        <w:t>учебными</w:t>
      </w:r>
      <w:r>
        <w:rPr>
          <w:spacing w:val="29"/>
        </w:rPr>
        <w:t xml:space="preserve"> </w:t>
      </w:r>
      <w:r>
        <w:rPr/>
        <w:t>предметами,</w:t>
      </w:r>
      <w:r>
        <w:rPr>
          <w:spacing w:val="28"/>
        </w:rPr>
        <w:t xml:space="preserve"> </w:t>
      </w:r>
      <w:r>
        <w:rPr/>
        <w:t>как</w:t>
      </w:r>
    </w:p>
    <w:p>
      <w:pPr>
        <w:pStyle w:val="Style14"/>
        <w:spacing w:lineRule="auto" w:line="264" w:before="73" w:after="0"/>
        <w:rPr>
          <w:sz w:val="24"/>
        </w:rPr>
      </w:pPr>
      <w:r>
        <w:rPr/>
        <w:t>«Изобразительное</w:t>
      </w:r>
      <w:r>
        <w:rPr>
          <w:spacing w:val="1"/>
        </w:rPr>
        <w:t xml:space="preserve"> </w:t>
      </w:r>
      <w:r>
        <w:rPr/>
        <w:t>искусство»,</w:t>
      </w:r>
      <w:r>
        <w:rPr>
          <w:spacing w:val="1"/>
        </w:rPr>
        <w:t xml:space="preserve"> </w:t>
      </w:r>
      <w:r>
        <w:rPr/>
        <w:t>«Литературное</w:t>
      </w:r>
      <w:r>
        <w:rPr>
          <w:spacing w:val="1"/>
        </w:rPr>
        <w:t xml:space="preserve"> </w:t>
      </w:r>
      <w:r>
        <w:rPr/>
        <w:t>чтение»,</w:t>
      </w:r>
      <w:r>
        <w:rPr>
          <w:spacing w:val="1"/>
        </w:rPr>
        <w:t xml:space="preserve"> </w:t>
      </w:r>
      <w:r>
        <w:rPr/>
        <w:t>«Окружающий</w:t>
      </w:r>
      <w:r>
        <w:rPr>
          <w:spacing w:val="1"/>
        </w:rPr>
        <w:t xml:space="preserve"> </w:t>
      </w:r>
      <w:r>
        <w:rPr/>
        <w:t>мир»,</w:t>
      </w:r>
      <w:r>
        <w:rPr>
          <w:spacing w:val="1"/>
        </w:rPr>
        <w:t xml:space="preserve"> </w:t>
      </w:r>
      <w:r>
        <w:rPr/>
        <w:t>«Основы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-57"/>
        </w:rPr>
        <w:t xml:space="preserve"> </w:t>
      </w:r>
      <w:r>
        <w:rPr/>
        <w:t>культуры</w:t>
      </w:r>
      <w:r>
        <w:rPr>
          <w:spacing w:val="-1"/>
        </w:rPr>
        <w:t xml:space="preserve"> </w:t>
      </w:r>
      <w:r>
        <w:rPr/>
        <w:t>и светской</w:t>
      </w:r>
      <w:r>
        <w:rPr>
          <w:spacing w:val="1"/>
        </w:rPr>
        <w:t xml:space="preserve"> </w:t>
      </w:r>
      <w:r>
        <w:rPr/>
        <w:t>этики»,</w:t>
      </w:r>
      <w:r>
        <w:rPr>
          <w:spacing w:val="3"/>
        </w:rPr>
        <w:t xml:space="preserve"> </w:t>
      </w:r>
      <w:r>
        <w:rPr/>
        <w:t>«Иностранный язык»</w:t>
      </w:r>
      <w:r>
        <w:rPr>
          <w:spacing w:val="-8"/>
        </w:rPr>
        <w:t xml:space="preserve"> </w:t>
      </w:r>
      <w:r>
        <w:rPr/>
        <w:t>и другие.</w:t>
      </w:r>
    </w:p>
    <w:p>
      <w:pPr>
        <w:pStyle w:val="3"/>
        <w:spacing w:lineRule="auto" w:line="264" w:before="5" w:after="0"/>
        <w:ind w:left="720" w:right="8295" w:hanging="120"/>
        <w:rPr>
          <w:sz w:val="24"/>
        </w:rPr>
      </w:pPr>
      <w:r>
        <w:rPr/>
        <w:t>Содержание обучения</w:t>
      </w:r>
      <w:r>
        <w:rPr>
          <w:spacing w:val="1"/>
        </w:rPr>
        <w:t xml:space="preserve"> </w:t>
      </w:r>
      <w:r>
        <w:rPr/>
        <w:t>Инвариантные</w:t>
      </w:r>
      <w:r>
        <w:rPr>
          <w:spacing w:val="-8"/>
        </w:rPr>
        <w:t xml:space="preserve"> </w:t>
      </w:r>
      <w:r>
        <w:rPr/>
        <w:t>модули</w:t>
      </w:r>
    </w:p>
    <w:p>
      <w:pPr>
        <w:pStyle w:val="Normal"/>
        <w:spacing w:before="1" w:after="0"/>
        <w:ind w:left="720" w:hanging="0"/>
        <w:rPr>
          <w:b/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«Народная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музыка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России»</w:t>
      </w:r>
    </w:p>
    <w:p>
      <w:pPr>
        <w:pStyle w:val="Style14"/>
        <w:spacing w:lineRule="auto" w:line="264" w:before="36" w:after="0"/>
        <w:ind w:left="600" w:right="220" w:firstLine="600"/>
        <w:jc w:val="both"/>
        <w:rPr>
          <w:sz w:val="24"/>
        </w:rPr>
      </w:pPr>
      <w:r>
        <w:rPr/>
        <w:t>Данный</w:t>
      </w:r>
      <w:r>
        <w:rPr>
          <w:spacing w:val="1"/>
        </w:rPr>
        <w:t xml:space="preserve"> </w:t>
      </w:r>
      <w:r>
        <w:rPr/>
        <w:t>модуль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одним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значимых.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гражданской идентичности, а также принцип «вхождения в музыку от родного порога» предполагают,</w:t>
      </w:r>
      <w:r>
        <w:rPr>
          <w:spacing w:val="1"/>
        </w:rPr>
        <w:t xml:space="preserve"> </w:t>
      </w:r>
      <w:r>
        <w:rPr/>
        <w:t>что отправной точкой для освоения всего богатства и разнообразия музыки должна быть музыкальная</w:t>
      </w:r>
      <w:r>
        <w:rPr>
          <w:spacing w:val="1"/>
        </w:rPr>
        <w:t xml:space="preserve"> </w:t>
      </w:r>
      <w:r>
        <w:rPr/>
        <w:t>культура родного края, своего народа, других народов нашей страны. Необходимо обеспечить глубокое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содержательное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основ</w:t>
      </w:r>
      <w:r>
        <w:rPr>
          <w:spacing w:val="1"/>
        </w:rPr>
        <w:t xml:space="preserve"> </w:t>
      </w:r>
      <w:r>
        <w:rPr/>
        <w:t>традиционного</w:t>
      </w:r>
      <w:r>
        <w:rPr>
          <w:spacing w:val="1"/>
        </w:rPr>
        <w:t xml:space="preserve"> </w:t>
      </w:r>
      <w:r>
        <w:rPr/>
        <w:t>фольклора,</w:t>
      </w:r>
      <w:r>
        <w:rPr>
          <w:spacing w:val="1"/>
        </w:rPr>
        <w:t xml:space="preserve"> </w:t>
      </w:r>
      <w:r>
        <w:rPr/>
        <w:t>отталкиваясь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первую</w:t>
      </w:r>
      <w:r>
        <w:rPr>
          <w:spacing w:val="1"/>
        </w:rPr>
        <w:t xml:space="preserve"> </w:t>
      </w:r>
      <w:r>
        <w:rPr/>
        <w:t>очередь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материнского и детского фольклора, календарных обрядов и праздников. Особое внимание необходимо</w:t>
      </w:r>
      <w:r>
        <w:rPr>
          <w:spacing w:val="-57"/>
        </w:rPr>
        <w:t xml:space="preserve"> </w:t>
      </w:r>
      <w:r>
        <w:rPr/>
        <w:t>уделить подлинному, аутентичному звучанию народной музыки, научить детей отличать настоящую</w:t>
      </w:r>
      <w:r>
        <w:rPr>
          <w:spacing w:val="1"/>
        </w:rPr>
        <w:t xml:space="preserve"> </w:t>
      </w:r>
      <w:r>
        <w:rPr/>
        <w:t>народную</w:t>
      </w:r>
      <w:r>
        <w:rPr>
          <w:spacing w:val="-1"/>
        </w:rPr>
        <w:t xml:space="preserve"> </w:t>
      </w:r>
      <w:r>
        <w:rPr/>
        <w:t>музыку</w:t>
      </w:r>
      <w:r>
        <w:rPr>
          <w:spacing w:val="-6"/>
        </w:rPr>
        <w:t xml:space="preserve"> </w:t>
      </w:r>
      <w:r>
        <w:rPr/>
        <w:t>от эстрадных шоу-программ, эксплуатирующих</w:t>
      </w:r>
      <w:r>
        <w:rPr>
          <w:spacing w:val="1"/>
        </w:rPr>
        <w:t xml:space="preserve"> </w:t>
      </w:r>
      <w:r>
        <w:rPr/>
        <w:t>фольклорный</w:t>
      </w:r>
      <w:r>
        <w:rPr>
          <w:spacing w:val="-1"/>
        </w:rPr>
        <w:t xml:space="preserve"> </w:t>
      </w:r>
      <w:r>
        <w:rPr/>
        <w:t>колорит.</w:t>
      </w:r>
    </w:p>
    <w:p>
      <w:pPr>
        <w:pStyle w:val="3"/>
        <w:spacing w:before="5" w:after="0"/>
        <w:jc w:val="both"/>
        <w:rPr>
          <w:sz w:val="24"/>
        </w:rPr>
      </w:pPr>
      <w:r>
        <w:rPr/>
        <w:t>Край,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котором</w:t>
      </w:r>
      <w:r>
        <w:rPr>
          <w:spacing w:val="-5"/>
        </w:rPr>
        <w:t xml:space="preserve"> </w:t>
      </w:r>
      <w:r>
        <w:rPr/>
        <w:t>ты</w:t>
      </w:r>
      <w:r>
        <w:rPr>
          <w:spacing w:val="-1"/>
        </w:rPr>
        <w:t xml:space="preserve"> </w:t>
      </w:r>
      <w:r>
        <w:rPr/>
        <w:t>живёшь</w:t>
      </w:r>
    </w:p>
    <w:p>
      <w:pPr>
        <w:pStyle w:val="Style14"/>
        <w:spacing w:lineRule="auto" w:line="264" w:before="24" w:after="0"/>
        <w:ind w:left="1200" w:right="320" w:hanging="0"/>
        <w:jc w:val="both"/>
        <w:rPr>
          <w:sz w:val="24"/>
        </w:rPr>
      </w:pPr>
      <w:r>
        <w:rPr/>
        <w:t>Содержание: Музыкальные традиции малой Родины. Песни, обряды, музыкальные инструменты.</w:t>
      </w:r>
      <w:r>
        <w:rPr>
          <w:spacing w:val="-57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обучающихся:</w:t>
      </w:r>
    </w:p>
    <w:p>
      <w:pPr>
        <w:pStyle w:val="Style14"/>
        <w:tabs>
          <w:tab w:val="clear" w:pos="720"/>
          <w:tab w:val="left" w:pos="2771" w:leader="none"/>
          <w:tab w:val="left" w:pos="4217" w:leader="none"/>
          <w:tab w:val="left" w:pos="5380" w:leader="none"/>
          <w:tab w:val="left" w:pos="7175" w:leader="none"/>
          <w:tab w:val="left" w:pos="8499" w:leader="none"/>
          <w:tab w:val="left" w:pos="9312" w:leader="none"/>
          <w:tab w:val="left" w:pos="10669" w:leader="none"/>
        </w:tabs>
        <w:spacing w:lineRule="auto" w:line="264"/>
        <w:ind w:left="600" w:right="223" w:firstLine="600"/>
        <w:rPr>
          <w:sz w:val="24"/>
        </w:rPr>
      </w:pPr>
      <w:r>
        <w:rPr/>
        <w:t>разучивание,</w:t>
        <w:tab/>
        <w:t>исполнение</w:t>
        <w:tab/>
        <w:t>образцов</w:t>
        <w:tab/>
        <w:t>традиционного</w:t>
        <w:tab/>
        <w:t>фольклора</w:t>
        <w:tab/>
        <w:t>своей</w:t>
        <w:tab/>
        <w:t>местности,</w:t>
        <w:tab/>
        <w:t>песен,</w:t>
      </w:r>
      <w:r>
        <w:rPr>
          <w:spacing w:val="-57"/>
        </w:rPr>
        <w:t xml:space="preserve"> </w:t>
      </w:r>
      <w:r>
        <w:rPr/>
        <w:t>посвящённых своей малой</w:t>
      </w:r>
      <w:r>
        <w:rPr>
          <w:spacing w:val="1"/>
        </w:rPr>
        <w:t xml:space="preserve"> </w:t>
      </w:r>
      <w:r>
        <w:rPr/>
        <w:t>родине,</w:t>
      </w:r>
      <w:r>
        <w:rPr>
          <w:spacing w:val="-1"/>
        </w:rPr>
        <w:t xml:space="preserve"> </w:t>
      </w:r>
      <w:r>
        <w:rPr/>
        <w:t>песен композиторов-земляков;</w:t>
      </w:r>
    </w:p>
    <w:p>
      <w:pPr>
        <w:pStyle w:val="Style14"/>
        <w:ind w:left="1200" w:hanging="0"/>
        <w:rPr>
          <w:sz w:val="24"/>
        </w:rPr>
      </w:pPr>
      <w:r>
        <w:rPr/>
        <w:t>диалог</w:t>
      </w:r>
      <w:r>
        <w:rPr>
          <w:spacing w:val="-4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учителем</w:t>
      </w:r>
      <w:r>
        <w:rPr>
          <w:spacing w:val="-4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музыкальных</w:t>
      </w:r>
      <w:r>
        <w:rPr>
          <w:spacing w:val="-1"/>
        </w:rPr>
        <w:t xml:space="preserve"> </w:t>
      </w:r>
      <w:r>
        <w:rPr/>
        <w:t>традициях своего</w:t>
      </w:r>
      <w:r>
        <w:rPr>
          <w:spacing w:val="-4"/>
        </w:rPr>
        <w:t xml:space="preserve"> </w:t>
      </w:r>
      <w:r>
        <w:rPr/>
        <w:t>родного</w:t>
      </w:r>
      <w:r>
        <w:rPr>
          <w:spacing w:val="-2"/>
        </w:rPr>
        <w:t xml:space="preserve"> </w:t>
      </w:r>
      <w:r>
        <w:rPr/>
        <w:t>края;</w:t>
      </w:r>
    </w:p>
    <w:p>
      <w:pPr>
        <w:pStyle w:val="Style14"/>
        <w:spacing w:lineRule="auto" w:line="264" w:before="27" w:after="0"/>
        <w:ind w:left="600" w:firstLine="600"/>
        <w:rPr>
          <w:sz w:val="24"/>
        </w:rPr>
      </w:pPr>
      <w:r>
        <w:rPr/>
        <w:t>вариативно:</w:t>
      </w:r>
      <w:r>
        <w:rPr>
          <w:spacing w:val="27"/>
        </w:rPr>
        <w:t xml:space="preserve"> </w:t>
      </w:r>
      <w:r>
        <w:rPr/>
        <w:t>просмотр</w:t>
      </w:r>
      <w:r>
        <w:rPr>
          <w:spacing w:val="27"/>
        </w:rPr>
        <w:t xml:space="preserve"> </w:t>
      </w:r>
      <w:r>
        <w:rPr/>
        <w:t>видеофильма</w:t>
      </w:r>
      <w:r>
        <w:rPr>
          <w:spacing w:val="26"/>
        </w:rPr>
        <w:t xml:space="preserve"> </w:t>
      </w:r>
      <w:r>
        <w:rPr/>
        <w:t>о</w:t>
      </w:r>
      <w:r>
        <w:rPr>
          <w:spacing w:val="26"/>
        </w:rPr>
        <w:t xml:space="preserve"> </w:t>
      </w:r>
      <w:r>
        <w:rPr/>
        <w:t>культуре</w:t>
      </w:r>
      <w:r>
        <w:rPr>
          <w:spacing w:val="26"/>
        </w:rPr>
        <w:t xml:space="preserve"> </w:t>
      </w:r>
      <w:r>
        <w:rPr/>
        <w:t>родного</w:t>
      </w:r>
      <w:r>
        <w:rPr>
          <w:spacing w:val="26"/>
        </w:rPr>
        <w:t xml:space="preserve"> </w:t>
      </w:r>
      <w:r>
        <w:rPr/>
        <w:t>края;</w:t>
      </w:r>
      <w:r>
        <w:rPr>
          <w:spacing w:val="27"/>
        </w:rPr>
        <w:t xml:space="preserve"> </w:t>
      </w:r>
      <w:r>
        <w:rPr/>
        <w:t>посещение</w:t>
      </w:r>
      <w:r>
        <w:rPr>
          <w:spacing w:val="26"/>
        </w:rPr>
        <w:t xml:space="preserve"> </w:t>
      </w:r>
      <w:r>
        <w:rPr/>
        <w:t>краеведческого</w:t>
      </w:r>
      <w:r>
        <w:rPr>
          <w:spacing w:val="28"/>
        </w:rPr>
        <w:t xml:space="preserve"> </w:t>
      </w:r>
      <w:r>
        <w:rPr/>
        <w:t>музея;</w:t>
      </w:r>
      <w:r>
        <w:rPr>
          <w:spacing w:val="-57"/>
        </w:rPr>
        <w:t xml:space="preserve"> </w:t>
      </w:r>
      <w:r>
        <w:rPr/>
        <w:t>посещение</w:t>
      </w:r>
      <w:r>
        <w:rPr>
          <w:spacing w:val="-2"/>
        </w:rPr>
        <w:t xml:space="preserve"> </w:t>
      </w:r>
      <w:r>
        <w:rPr/>
        <w:t>этнографического спектакля, концерта.</w:t>
      </w:r>
    </w:p>
    <w:p>
      <w:pPr>
        <w:pStyle w:val="3"/>
        <w:spacing w:before="5" w:after="0"/>
        <w:rPr>
          <w:sz w:val="24"/>
        </w:rPr>
      </w:pPr>
      <w:r>
        <w:rPr/>
        <w:t>Русский</w:t>
      </w:r>
      <w:r>
        <w:rPr>
          <w:spacing w:val="-3"/>
        </w:rPr>
        <w:t xml:space="preserve"> </w:t>
      </w:r>
      <w:r>
        <w:rPr/>
        <w:t>фольклор</w:t>
      </w:r>
    </w:p>
    <w:p>
      <w:pPr>
        <w:pStyle w:val="Style14"/>
        <w:spacing w:lineRule="auto" w:line="264" w:before="24" w:after="0"/>
        <w:ind w:left="600" w:firstLine="600"/>
        <w:rPr>
          <w:sz w:val="24"/>
        </w:rPr>
      </w:pPr>
      <w:r>
        <w:rPr/>
        <w:t>Содержание:</w:t>
      </w:r>
      <w:r>
        <w:rPr>
          <w:spacing w:val="11"/>
        </w:rPr>
        <w:t xml:space="preserve"> </w:t>
      </w:r>
      <w:r>
        <w:rPr/>
        <w:t>Русские</w:t>
      </w:r>
      <w:r>
        <w:rPr>
          <w:spacing w:val="12"/>
        </w:rPr>
        <w:t xml:space="preserve"> </w:t>
      </w:r>
      <w:r>
        <w:rPr/>
        <w:t>народные</w:t>
      </w:r>
      <w:r>
        <w:rPr>
          <w:spacing w:val="9"/>
        </w:rPr>
        <w:t xml:space="preserve"> </w:t>
      </w:r>
      <w:r>
        <w:rPr/>
        <w:t>песни</w:t>
      </w:r>
      <w:r>
        <w:rPr>
          <w:spacing w:val="11"/>
        </w:rPr>
        <w:t xml:space="preserve"> </w:t>
      </w:r>
      <w:r>
        <w:rPr/>
        <w:t>(трудовые,</w:t>
      </w:r>
      <w:r>
        <w:rPr>
          <w:spacing w:val="10"/>
        </w:rPr>
        <w:t xml:space="preserve"> </w:t>
      </w:r>
      <w:r>
        <w:rPr/>
        <w:t>хороводные).</w:t>
      </w:r>
      <w:r>
        <w:rPr>
          <w:spacing w:val="12"/>
        </w:rPr>
        <w:t xml:space="preserve"> </w:t>
      </w:r>
      <w:r>
        <w:rPr/>
        <w:t>Детский</w:t>
      </w:r>
      <w:r>
        <w:rPr>
          <w:spacing w:val="11"/>
        </w:rPr>
        <w:t xml:space="preserve"> </w:t>
      </w:r>
      <w:r>
        <w:rPr/>
        <w:t>фольклор</w:t>
      </w:r>
      <w:r>
        <w:rPr>
          <w:spacing w:val="10"/>
        </w:rPr>
        <w:t xml:space="preserve"> </w:t>
      </w:r>
      <w:r>
        <w:rPr/>
        <w:t>(игровые,</w:t>
      </w:r>
      <w:r>
        <w:rPr>
          <w:spacing w:val="-57"/>
        </w:rPr>
        <w:t xml:space="preserve"> </w:t>
      </w:r>
      <w:r>
        <w:rPr/>
        <w:t>заклички,</w:t>
      </w:r>
      <w:r>
        <w:rPr>
          <w:spacing w:val="-1"/>
        </w:rPr>
        <w:t xml:space="preserve"> </w:t>
      </w:r>
      <w:r>
        <w:rPr/>
        <w:t>потешки, считалки, прибаутки).</w:t>
      </w:r>
    </w:p>
    <w:p>
      <w:pPr>
        <w:pStyle w:val="Style14"/>
        <w:spacing w:lineRule="exact" w:line="274"/>
        <w:ind w:left="1200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28" w:after="0"/>
        <w:ind w:left="1200" w:hanging="0"/>
        <w:rPr>
          <w:sz w:val="24"/>
        </w:rPr>
      </w:pPr>
      <w:r>
        <w:rPr/>
        <w:t>разучивание,</w:t>
      </w:r>
      <w:r>
        <w:rPr>
          <w:spacing w:val="-3"/>
        </w:rPr>
        <w:t xml:space="preserve"> </w:t>
      </w:r>
      <w:r>
        <w:rPr/>
        <w:t>исполнение</w:t>
      </w:r>
      <w:r>
        <w:rPr>
          <w:spacing w:val="-4"/>
        </w:rPr>
        <w:t xml:space="preserve"> </w:t>
      </w:r>
      <w:r>
        <w:rPr/>
        <w:t>русских</w:t>
      </w:r>
      <w:r>
        <w:rPr>
          <w:spacing w:val="-4"/>
        </w:rPr>
        <w:t xml:space="preserve"> </w:t>
      </w:r>
      <w:r>
        <w:rPr/>
        <w:t>народных</w:t>
      </w:r>
      <w:r>
        <w:rPr>
          <w:spacing w:val="-1"/>
        </w:rPr>
        <w:t xml:space="preserve"> </w:t>
      </w:r>
      <w:r>
        <w:rPr/>
        <w:t>песен</w:t>
      </w:r>
      <w:r>
        <w:rPr>
          <w:spacing w:val="-3"/>
        </w:rPr>
        <w:t xml:space="preserve"> </w:t>
      </w:r>
      <w:r>
        <w:rPr/>
        <w:t>разных</w:t>
      </w:r>
      <w:r>
        <w:rPr>
          <w:spacing w:val="-2"/>
        </w:rPr>
        <w:t xml:space="preserve"> </w:t>
      </w:r>
      <w:r>
        <w:rPr/>
        <w:t>жанров;</w:t>
      </w:r>
    </w:p>
    <w:p>
      <w:pPr>
        <w:pStyle w:val="Style14"/>
        <w:spacing w:lineRule="auto" w:line="264" w:before="27" w:after="0"/>
        <w:ind w:left="600" w:right="210" w:firstLine="600"/>
        <w:rPr>
          <w:sz w:val="24"/>
        </w:rPr>
      </w:pPr>
      <w:r>
        <w:rPr/>
        <w:t>участие в коллективной традиционной музыкальной игре (по выбору учителя могут быть освоены</w:t>
      </w:r>
      <w:r>
        <w:rPr>
          <w:spacing w:val="-57"/>
        </w:rPr>
        <w:t xml:space="preserve"> </w:t>
      </w:r>
      <w:r>
        <w:rPr/>
        <w:t>игры</w:t>
      </w:r>
      <w:r>
        <w:rPr>
          <w:spacing w:val="3"/>
        </w:rPr>
        <w:t xml:space="preserve"> </w:t>
      </w:r>
      <w:r>
        <w:rPr/>
        <w:t>«Бояре»,</w:t>
      </w:r>
      <w:r>
        <w:rPr>
          <w:spacing w:val="5"/>
        </w:rPr>
        <w:t xml:space="preserve"> </w:t>
      </w:r>
      <w:r>
        <w:rPr/>
        <w:t>«Плетень»,</w:t>
      </w:r>
      <w:r>
        <w:rPr>
          <w:spacing w:val="4"/>
        </w:rPr>
        <w:t xml:space="preserve"> </w:t>
      </w:r>
      <w:r>
        <w:rPr/>
        <w:t>«Бабка-ёжка»,</w:t>
      </w:r>
      <w:r>
        <w:rPr>
          <w:spacing w:val="5"/>
        </w:rPr>
        <w:t xml:space="preserve"> </w:t>
      </w:r>
      <w:r>
        <w:rPr/>
        <w:t>«Заинька»</w:t>
      </w:r>
      <w:r>
        <w:rPr>
          <w:spacing w:val="-8"/>
        </w:rPr>
        <w:t xml:space="preserve"> </w:t>
      </w:r>
      <w:r>
        <w:rPr/>
        <w:t>и другие);</w:t>
      </w:r>
    </w:p>
    <w:p>
      <w:pPr>
        <w:pStyle w:val="Style14"/>
        <w:spacing w:lineRule="auto" w:line="264"/>
        <w:ind w:left="1200" w:hanging="0"/>
        <w:rPr>
          <w:sz w:val="24"/>
        </w:rPr>
      </w:pPr>
      <w:r>
        <w:rPr/>
        <w:t>сочинение мелодий, вокальная импровизация на основе текстов игрового детского фольклора;</w:t>
      </w:r>
      <w:r>
        <w:rPr>
          <w:spacing w:val="1"/>
        </w:rPr>
        <w:t xml:space="preserve"> </w:t>
      </w:r>
      <w:r>
        <w:rPr/>
        <w:t>вариативно:</w:t>
      </w:r>
      <w:r>
        <w:rPr>
          <w:spacing w:val="47"/>
        </w:rPr>
        <w:t xml:space="preserve"> </w:t>
      </w:r>
      <w:r>
        <w:rPr/>
        <w:t>ритмическая</w:t>
      </w:r>
      <w:r>
        <w:rPr>
          <w:spacing w:val="47"/>
        </w:rPr>
        <w:t xml:space="preserve"> </w:t>
      </w:r>
      <w:r>
        <w:rPr/>
        <w:t>импровизация,</w:t>
      </w:r>
      <w:r>
        <w:rPr>
          <w:spacing w:val="47"/>
        </w:rPr>
        <w:t xml:space="preserve"> </w:t>
      </w:r>
      <w:r>
        <w:rPr/>
        <w:t>исполнение</w:t>
      </w:r>
      <w:r>
        <w:rPr>
          <w:spacing w:val="46"/>
        </w:rPr>
        <w:t xml:space="preserve"> </w:t>
      </w:r>
      <w:r>
        <w:rPr/>
        <w:t>аккомпанемента</w:t>
      </w:r>
      <w:r>
        <w:rPr>
          <w:spacing w:val="46"/>
        </w:rPr>
        <w:t xml:space="preserve"> </w:t>
      </w:r>
      <w:r>
        <w:rPr/>
        <w:t>на</w:t>
      </w:r>
      <w:r>
        <w:rPr>
          <w:spacing w:val="46"/>
        </w:rPr>
        <w:t xml:space="preserve"> </w:t>
      </w:r>
      <w:r>
        <w:rPr/>
        <w:t>простых</w:t>
      </w:r>
      <w:r>
        <w:rPr>
          <w:spacing w:val="50"/>
        </w:rPr>
        <w:t xml:space="preserve"> </w:t>
      </w:r>
      <w:r>
        <w:rPr/>
        <w:t>ударных</w:t>
      </w:r>
    </w:p>
    <w:p>
      <w:pPr>
        <w:pStyle w:val="Style14"/>
        <w:rPr>
          <w:sz w:val="24"/>
        </w:rPr>
      </w:pPr>
      <w:r>
        <w:rPr/>
        <w:t>(ложки)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духовых</w:t>
      </w:r>
      <w:r>
        <w:rPr>
          <w:spacing w:val="-1"/>
        </w:rPr>
        <w:t xml:space="preserve"> </w:t>
      </w:r>
      <w:r>
        <w:rPr/>
        <w:t>(свирель)</w:t>
      </w:r>
      <w:r>
        <w:rPr>
          <w:spacing w:val="-2"/>
        </w:rPr>
        <w:t xml:space="preserve"> </w:t>
      </w:r>
      <w:r>
        <w:rPr/>
        <w:t>инструментах</w:t>
      </w:r>
      <w:r>
        <w:rPr>
          <w:spacing w:val="-2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изученным</w:t>
      </w:r>
      <w:r>
        <w:rPr>
          <w:spacing w:val="-4"/>
        </w:rPr>
        <w:t xml:space="preserve"> </w:t>
      </w:r>
      <w:r>
        <w:rPr/>
        <w:t>народным</w:t>
      </w:r>
      <w:r>
        <w:rPr>
          <w:spacing w:val="-5"/>
        </w:rPr>
        <w:t xml:space="preserve"> </w:t>
      </w:r>
      <w:r>
        <w:rPr/>
        <w:t>песням;</w:t>
      </w:r>
    </w:p>
    <w:p>
      <w:pPr>
        <w:pStyle w:val="3"/>
        <w:spacing w:before="34" w:after="0"/>
        <w:rPr>
          <w:sz w:val="24"/>
        </w:rPr>
      </w:pPr>
      <w:r>
        <w:rPr/>
        <w:t>Русские</w:t>
      </w:r>
      <w:r>
        <w:rPr>
          <w:spacing w:val="-4"/>
        </w:rPr>
        <w:t xml:space="preserve"> </w:t>
      </w:r>
      <w:r>
        <w:rPr/>
        <w:t>народные</w:t>
      </w:r>
      <w:r>
        <w:rPr>
          <w:spacing w:val="-5"/>
        </w:rPr>
        <w:t xml:space="preserve"> </w:t>
      </w:r>
      <w:r>
        <w:rPr/>
        <w:t>музыкальные</w:t>
      </w:r>
      <w:r>
        <w:rPr>
          <w:spacing w:val="-5"/>
        </w:rPr>
        <w:t xml:space="preserve"> </w:t>
      </w:r>
      <w:r>
        <w:rPr/>
        <w:t>инструменты</w:t>
      </w:r>
    </w:p>
    <w:p>
      <w:pPr>
        <w:pStyle w:val="Style14"/>
        <w:spacing w:lineRule="auto" w:line="264" w:before="22" w:after="0"/>
        <w:ind w:left="600" w:firstLine="600"/>
        <w:rPr>
          <w:sz w:val="24"/>
        </w:rPr>
      </w:pPr>
      <w:r>
        <w:rPr/>
        <w:t>Содержание:</w:t>
      </w:r>
      <w:r>
        <w:rPr>
          <w:spacing w:val="29"/>
        </w:rPr>
        <w:t xml:space="preserve"> </w:t>
      </w:r>
      <w:r>
        <w:rPr/>
        <w:t>Народные</w:t>
      </w:r>
      <w:r>
        <w:rPr>
          <w:spacing w:val="27"/>
        </w:rPr>
        <w:t xml:space="preserve"> </w:t>
      </w:r>
      <w:r>
        <w:rPr/>
        <w:t>музыкальные</w:t>
      </w:r>
      <w:r>
        <w:rPr>
          <w:spacing w:val="28"/>
        </w:rPr>
        <w:t xml:space="preserve"> </w:t>
      </w:r>
      <w:r>
        <w:rPr/>
        <w:t>инструменты</w:t>
      </w:r>
      <w:r>
        <w:rPr>
          <w:spacing w:val="29"/>
        </w:rPr>
        <w:t xml:space="preserve"> </w:t>
      </w:r>
      <w:r>
        <w:rPr/>
        <w:t>(балалайка,</w:t>
      </w:r>
      <w:r>
        <w:rPr>
          <w:spacing w:val="28"/>
        </w:rPr>
        <w:t xml:space="preserve"> </w:t>
      </w:r>
      <w:r>
        <w:rPr/>
        <w:t>рожок,</w:t>
      </w:r>
      <w:r>
        <w:rPr>
          <w:spacing w:val="28"/>
        </w:rPr>
        <w:t xml:space="preserve"> </w:t>
      </w:r>
      <w:r>
        <w:rPr/>
        <w:t>свирель,</w:t>
      </w:r>
      <w:r>
        <w:rPr>
          <w:spacing w:val="28"/>
        </w:rPr>
        <w:t xml:space="preserve"> </w:t>
      </w:r>
      <w:r>
        <w:rPr/>
        <w:t>гусли,</w:t>
      </w:r>
      <w:r>
        <w:rPr>
          <w:spacing w:val="28"/>
        </w:rPr>
        <w:t xml:space="preserve"> </w:t>
      </w:r>
      <w:r>
        <w:rPr/>
        <w:t>гармонь,</w:t>
      </w:r>
      <w:r>
        <w:rPr>
          <w:spacing w:val="-57"/>
        </w:rPr>
        <w:t xml:space="preserve"> </w:t>
      </w:r>
      <w:r>
        <w:rPr/>
        <w:t>ложки).</w:t>
      </w:r>
      <w:r>
        <w:rPr>
          <w:spacing w:val="-1"/>
        </w:rPr>
        <w:t xml:space="preserve"> </w:t>
      </w:r>
      <w:r>
        <w:rPr/>
        <w:t>Инструментальные</w:t>
      </w:r>
      <w:r>
        <w:rPr>
          <w:spacing w:val="-2"/>
        </w:rPr>
        <w:t xml:space="preserve"> </w:t>
      </w:r>
      <w:r>
        <w:rPr/>
        <w:t>наигрыши.</w:t>
      </w:r>
      <w:r>
        <w:rPr>
          <w:spacing w:val="-1"/>
        </w:rPr>
        <w:t xml:space="preserve"> </w:t>
      </w:r>
      <w:r>
        <w:rPr/>
        <w:t>Плясовые</w:t>
      </w:r>
      <w:r>
        <w:rPr>
          <w:spacing w:val="-2"/>
        </w:rPr>
        <w:t xml:space="preserve"> </w:t>
      </w:r>
      <w:r>
        <w:rPr/>
        <w:t>мелодии.</w:t>
      </w:r>
    </w:p>
    <w:p>
      <w:pPr>
        <w:pStyle w:val="Style14"/>
        <w:ind w:left="1200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 w:before="28" w:after="0"/>
        <w:ind w:left="600" w:firstLine="600"/>
        <w:rPr>
          <w:sz w:val="24"/>
        </w:rPr>
      </w:pPr>
      <w:r>
        <w:rPr/>
        <w:t>знакомство</w:t>
      </w:r>
      <w:r>
        <w:rPr>
          <w:spacing w:val="52"/>
        </w:rPr>
        <w:t xml:space="preserve"> </w:t>
      </w:r>
      <w:r>
        <w:rPr/>
        <w:t>с</w:t>
      </w:r>
      <w:r>
        <w:rPr>
          <w:spacing w:val="51"/>
        </w:rPr>
        <w:t xml:space="preserve"> </w:t>
      </w:r>
      <w:r>
        <w:rPr/>
        <w:t>внешним</w:t>
      </w:r>
      <w:r>
        <w:rPr>
          <w:spacing w:val="51"/>
        </w:rPr>
        <w:t xml:space="preserve"> </w:t>
      </w:r>
      <w:r>
        <w:rPr/>
        <w:t>видом,</w:t>
      </w:r>
      <w:r>
        <w:rPr>
          <w:spacing w:val="51"/>
        </w:rPr>
        <w:t xml:space="preserve"> </w:t>
      </w:r>
      <w:r>
        <w:rPr/>
        <w:t>особенностями</w:t>
      </w:r>
      <w:r>
        <w:rPr>
          <w:spacing w:val="52"/>
        </w:rPr>
        <w:t xml:space="preserve"> </w:t>
      </w:r>
      <w:r>
        <w:rPr/>
        <w:t>исполнения</w:t>
      </w:r>
      <w:r>
        <w:rPr>
          <w:spacing w:val="49"/>
        </w:rPr>
        <w:t xml:space="preserve"> </w:t>
      </w:r>
      <w:r>
        <w:rPr/>
        <w:t>и</w:t>
      </w:r>
      <w:r>
        <w:rPr>
          <w:spacing w:val="50"/>
        </w:rPr>
        <w:t xml:space="preserve"> </w:t>
      </w:r>
      <w:r>
        <w:rPr/>
        <w:t>звучания</w:t>
      </w:r>
      <w:r>
        <w:rPr>
          <w:spacing w:val="51"/>
        </w:rPr>
        <w:t xml:space="preserve"> </w:t>
      </w:r>
      <w:r>
        <w:rPr/>
        <w:t>русских</w:t>
      </w:r>
      <w:r>
        <w:rPr>
          <w:spacing w:val="51"/>
        </w:rPr>
        <w:t xml:space="preserve"> </w:t>
      </w:r>
      <w:r>
        <w:rPr/>
        <w:t>народных</w:t>
      </w:r>
      <w:r>
        <w:rPr>
          <w:spacing w:val="-57"/>
        </w:rPr>
        <w:t xml:space="preserve"> </w:t>
      </w:r>
      <w:r>
        <w:rPr/>
        <w:t>инструментов;</w:t>
      </w:r>
    </w:p>
    <w:p>
      <w:pPr>
        <w:pStyle w:val="Style14"/>
        <w:spacing w:before="1" w:after="0"/>
        <w:ind w:left="1200" w:hanging="0"/>
        <w:rPr>
          <w:sz w:val="24"/>
        </w:rPr>
      </w:pPr>
      <w:r>
        <w:rPr/>
        <w:t>определение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слух тембров</w:t>
      </w:r>
      <w:r>
        <w:rPr>
          <w:spacing w:val="-3"/>
        </w:rPr>
        <w:t xml:space="preserve"> </w:t>
      </w:r>
      <w:r>
        <w:rPr/>
        <w:t>инструментов;</w:t>
      </w:r>
    </w:p>
    <w:p>
      <w:pPr>
        <w:pStyle w:val="Style14"/>
        <w:spacing w:before="27" w:after="0"/>
        <w:ind w:left="1200" w:hanging="0"/>
        <w:rPr>
          <w:sz w:val="24"/>
        </w:rPr>
      </w:pPr>
      <w:r>
        <w:rPr/>
        <w:t>классификация</w:t>
      </w:r>
      <w:r>
        <w:rPr>
          <w:spacing w:val="-7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группы</w:t>
      </w:r>
      <w:r>
        <w:rPr>
          <w:spacing w:val="-4"/>
        </w:rPr>
        <w:t xml:space="preserve"> </w:t>
      </w:r>
      <w:r>
        <w:rPr/>
        <w:t>духовых,</w:t>
      </w:r>
      <w:r>
        <w:rPr>
          <w:spacing w:val="-1"/>
        </w:rPr>
        <w:t xml:space="preserve"> </w:t>
      </w:r>
      <w:r>
        <w:rPr/>
        <w:t>ударных,</w:t>
      </w:r>
      <w:r>
        <w:rPr>
          <w:spacing w:val="-4"/>
        </w:rPr>
        <w:t xml:space="preserve"> </w:t>
      </w:r>
      <w:r>
        <w:rPr/>
        <w:t>струнных;</w:t>
      </w:r>
    </w:p>
    <w:p>
      <w:pPr>
        <w:pStyle w:val="Style14"/>
        <w:spacing w:before="28" w:after="0"/>
        <w:ind w:left="1200" w:hanging="0"/>
        <w:rPr>
          <w:sz w:val="24"/>
        </w:rPr>
      </w:pPr>
      <w:r>
        <w:rPr/>
        <w:t>музыкальная</w:t>
      </w:r>
      <w:r>
        <w:rPr>
          <w:spacing w:val="-3"/>
        </w:rPr>
        <w:t xml:space="preserve"> </w:t>
      </w:r>
      <w:r>
        <w:rPr/>
        <w:t>викторина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знание</w:t>
      </w:r>
      <w:r>
        <w:rPr>
          <w:spacing w:val="-3"/>
        </w:rPr>
        <w:t xml:space="preserve"> </w:t>
      </w:r>
      <w:r>
        <w:rPr/>
        <w:t>тембров</w:t>
      </w:r>
      <w:r>
        <w:rPr>
          <w:spacing w:val="-3"/>
        </w:rPr>
        <w:t xml:space="preserve"> </w:t>
      </w:r>
      <w:r>
        <w:rPr/>
        <w:t>народных</w:t>
      </w:r>
      <w:r>
        <w:rPr>
          <w:spacing w:val="-3"/>
        </w:rPr>
        <w:t xml:space="preserve"> </w:t>
      </w:r>
      <w:r>
        <w:rPr/>
        <w:t>инструментов;</w:t>
      </w:r>
    </w:p>
    <w:p>
      <w:pPr>
        <w:pStyle w:val="Style14"/>
        <w:spacing w:before="27" w:after="0"/>
        <w:ind w:left="1200" w:hanging="0"/>
        <w:rPr>
          <w:sz w:val="24"/>
        </w:rPr>
      </w:pPr>
      <w:r>
        <w:rPr/>
        <w:t>двигательная</w:t>
      </w:r>
      <w:r>
        <w:rPr>
          <w:spacing w:val="-4"/>
        </w:rPr>
        <w:t xml:space="preserve"> </w:t>
      </w:r>
      <w:r>
        <w:rPr/>
        <w:t>игра</w:t>
      </w:r>
      <w:r>
        <w:rPr>
          <w:spacing w:val="-4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импровизация-подражание</w:t>
      </w:r>
      <w:r>
        <w:rPr>
          <w:spacing w:val="-4"/>
        </w:rPr>
        <w:t xml:space="preserve"> </w:t>
      </w:r>
      <w:r>
        <w:rPr/>
        <w:t>игре</w:t>
      </w:r>
      <w:r>
        <w:rPr>
          <w:spacing w:val="-5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музыкальных</w:t>
      </w:r>
      <w:r>
        <w:rPr>
          <w:spacing w:val="-5"/>
        </w:rPr>
        <w:t xml:space="preserve"> </w:t>
      </w:r>
      <w:r>
        <w:rPr/>
        <w:t>инструментах;</w:t>
      </w:r>
    </w:p>
    <w:p>
      <w:pPr>
        <w:pStyle w:val="Style14"/>
        <w:spacing w:lineRule="auto" w:line="264" w:before="29" w:after="0"/>
        <w:ind w:left="600" w:firstLine="600"/>
        <w:rPr>
          <w:sz w:val="24"/>
        </w:rPr>
      </w:pPr>
      <w:r>
        <w:rPr/>
        <w:t>слушание</w:t>
      </w:r>
      <w:r>
        <w:rPr>
          <w:spacing w:val="51"/>
        </w:rPr>
        <w:t xml:space="preserve"> </w:t>
      </w:r>
      <w:r>
        <w:rPr/>
        <w:t>фортепианных</w:t>
      </w:r>
      <w:r>
        <w:rPr>
          <w:spacing w:val="52"/>
        </w:rPr>
        <w:t xml:space="preserve"> </w:t>
      </w:r>
      <w:r>
        <w:rPr/>
        <w:t>пьес</w:t>
      </w:r>
      <w:r>
        <w:rPr>
          <w:spacing w:val="51"/>
        </w:rPr>
        <w:t xml:space="preserve"> </w:t>
      </w:r>
      <w:r>
        <w:rPr/>
        <w:t>композиторов,</w:t>
      </w:r>
      <w:r>
        <w:rPr>
          <w:spacing w:val="55"/>
        </w:rPr>
        <w:t xml:space="preserve"> </w:t>
      </w:r>
      <w:r>
        <w:rPr/>
        <w:t>исполнение</w:t>
      </w:r>
      <w:r>
        <w:rPr>
          <w:spacing w:val="51"/>
        </w:rPr>
        <w:t xml:space="preserve"> </w:t>
      </w:r>
      <w:r>
        <w:rPr/>
        <w:t>песен,</w:t>
      </w:r>
      <w:r>
        <w:rPr>
          <w:spacing w:val="51"/>
        </w:rPr>
        <w:t xml:space="preserve"> </w:t>
      </w:r>
      <w:r>
        <w:rPr/>
        <w:t>в</w:t>
      </w:r>
      <w:r>
        <w:rPr>
          <w:spacing w:val="51"/>
        </w:rPr>
        <w:t xml:space="preserve"> </w:t>
      </w:r>
      <w:r>
        <w:rPr/>
        <w:t>которых</w:t>
      </w:r>
      <w:r>
        <w:rPr>
          <w:spacing w:val="51"/>
        </w:rPr>
        <w:t xml:space="preserve"> </w:t>
      </w:r>
      <w:r>
        <w:rPr/>
        <w:t>присутствуют</w:t>
      </w:r>
      <w:r>
        <w:rPr>
          <w:spacing w:val="-57"/>
        </w:rPr>
        <w:t xml:space="preserve"> </w:t>
      </w:r>
      <w:r>
        <w:rPr/>
        <w:t>звукоизобразительные</w:t>
      </w:r>
      <w:r>
        <w:rPr>
          <w:spacing w:val="-5"/>
        </w:rPr>
        <w:t xml:space="preserve"> </w:t>
      </w:r>
      <w:r>
        <w:rPr/>
        <w:t>элементы,</w:t>
      </w:r>
      <w:r>
        <w:rPr>
          <w:spacing w:val="-1"/>
        </w:rPr>
        <w:t xml:space="preserve"> </w:t>
      </w:r>
      <w:r>
        <w:rPr/>
        <w:t>подражание</w:t>
      </w:r>
      <w:r>
        <w:rPr>
          <w:spacing w:val="-1"/>
        </w:rPr>
        <w:t xml:space="preserve"> </w:t>
      </w:r>
      <w:r>
        <w:rPr/>
        <w:t>голосам</w:t>
      </w:r>
      <w:r>
        <w:rPr>
          <w:spacing w:val="-2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инструментов;</w:t>
      </w:r>
    </w:p>
    <w:p>
      <w:pPr>
        <w:pStyle w:val="Style14"/>
        <w:tabs>
          <w:tab w:val="clear" w:pos="720"/>
          <w:tab w:val="left" w:pos="2665" w:leader="none"/>
          <w:tab w:val="left" w:pos="3865" w:leader="none"/>
          <w:tab w:val="left" w:pos="5455" w:leader="none"/>
          <w:tab w:val="left" w:pos="5803" w:leader="none"/>
          <w:tab w:val="left" w:pos="6853" w:leader="none"/>
          <w:tab w:val="left" w:pos="8469" w:leader="none"/>
          <w:tab w:val="left" w:pos="10191" w:leader="none"/>
        </w:tabs>
        <w:spacing w:lineRule="auto" w:line="264"/>
        <w:ind w:left="600" w:right="221" w:firstLine="600"/>
        <w:rPr>
          <w:sz w:val="24"/>
        </w:rPr>
      </w:pPr>
      <w:r>
        <w:rPr/>
        <w:t>вариативно:</w:t>
        <w:tab/>
        <w:t>просмотр</w:t>
        <w:tab/>
        <w:t>видеофильма</w:t>
        <w:tab/>
        <w:t>о</w:t>
        <w:tab/>
        <w:t>русских</w:t>
        <w:tab/>
        <w:t>музыкальных</w:t>
        <w:tab/>
        <w:t>инструментах;</w:t>
        <w:tab/>
        <w:t>посещение</w:t>
      </w:r>
      <w:r>
        <w:rPr>
          <w:spacing w:val="-57"/>
        </w:rPr>
        <w:t xml:space="preserve"> </w:t>
      </w:r>
      <w:r>
        <w:rPr/>
        <w:t>музыкального</w:t>
      </w:r>
      <w:r>
        <w:rPr>
          <w:spacing w:val="-2"/>
        </w:rPr>
        <w:t xml:space="preserve"> </w:t>
      </w:r>
      <w:r>
        <w:rPr/>
        <w:t>или краеведческого</w:t>
      </w:r>
      <w:r>
        <w:rPr>
          <w:spacing w:val="-1"/>
        </w:rPr>
        <w:t xml:space="preserve"> </w:t>
      </w:r>
      <w:r>
        <w:rPr/>
        <w:t>музея;</w:t>
      </w:r>
      <w:r>
        <w:rPr>
          <w:spacing w:val="-1"/>
        </w:rPr>
        <w:t xml:space="preserve"> </w:t>
      </w:r>
      <w:r>
        <w:rPr/>
        <w:t>освоение</w:t>
      </w:r>
      <w:r>
        <w:rPr>
          <w:spacing w:val="-2"/>
        </w:rPr>
        <w:t xml:space="preserve"> </w:t>
      </w:r>
      <w:r>
        <w:rPr/>
        <w:t>простейших</w:t>
      </w:r>
      <w:r>
        <w:rPr>
          <w:spacing w:val="-3"/>
        </w:rPr>
        <w:t xml:space="preserve"> </w:t>
      </w:r>
      <w:r>
        <w:rPr/>
        <w:t>навыков</w:t>
      </w:r>
      <w:r>
        <w:rPr>
          <w:spacing w:val="-1"/>
        </w:rPr>
        <w:t xml:space="preserve"> </w:t>
      </w:r>
      <w:r>
        <w:rPr/>
        <w:t>игры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свирели,</w:t>
      </w:r>
      <w:r>
        <w:rPr>
          <w:spacing w:val="-1"/>
        </w:rPr>
        <w:t xml:space="preserve"> </w:t>
      </w:r>
      <w:r>
        <w:rPr/>
        <w:t>ложках.</w:t>
      </w:r>
    </w:p>
    <w:p>
      <w:pPr>
        <w:pStyle w:val="3"/>
        <w:spacing w:before="5" w:after="0"/>
        <w:rPr>
          <w:sz w:val="24"/>
        </w:rPr>
      </w:pPr>
      <w:r>
        <w:rPr/>
        <w:t>Сказки,</w:t>
      </w:r>
      <w:r>
        <w:rPr>
          <w:spacing w:val="-2"/>
        </w:rPr>
        <w:t xml:space="preserve"> </w:t>
      </w:r>
      <w:r>
        <w:rPr/>
        <w:t>мифы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легенды</w:t>
      </w:r>
    </w:p>
    <w:p>
      <w:pPr>
        <w:pStyle w:val="Style14"/>
        <w:spacing w:lineRule="auto" w:line="264" w:before="21" w:after="0"/>
        <w:ind w:left="600" w:right="220" w:firstLine="600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Народные</w:t>
      </w:r>
      <w:r>
        <w:rPr>
          <w:spacing w:val="1"/>
        </w:rPr>
        <w:t xml:space="preserve"> </w:t>
      </w:r>
      <w:r>
        <w:rPr/>
        <w:t>сказители.</w:t>
      </w:r>
      <w:r>
        <w:rPr>
          <w:spacing w:val="1"/>
        </w:rPr>
        <w:t xml:space="preserve"> </w:t>
      </w:r>
      <w:r>
        <w:rPr/>
        <w:t>Русские</w:t>
      </w:r>
      <w:r>
        <w:rPr>
          <w:spacing w:val="1"/>
        </w:rPr>
        <w:t xml:space="preserve"> </w:t>
      </w:r>
      <w:r>
        <w:rPr/>
        <w:t>народные</w:t>
      </w:r>
      <w:r>
        <w:rPr>
          <w:spacing w:val="1"/>
        </w:rPr>
        <w:t xml:space="preserve"> </w:t>
      </w:r>
      <w:r>
        <w:rPr/>
        <w:t>сказания,</w:t>
      </w:r>
      <w:r>
        <w:rPr>
          <w:spacing w:val="1"/>
        </w:rPr>
        <w:t xml:space="preserve"> </w:t>
      </w:r>
      <w:r>
        <w:rPr/>
        <w:t>былины.</w:t>
      </w:r>
      <w:r>
        <w:rPr>
          <w:spacing w:val="1"/>
        </w:rPr>
        <w:t xml:space="preserve"> </w:t>
      </w:r>
      <w:r>
        <w:rPr/>
        <w:t>Сказки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легенды</w:t>
      </w:r>
      <w:r>
        <w:rPr>
          <w:spacing w:val="1"/>
        </w:rPr>
        <w:t xml:space="preserve"> </w:t>
      </w:r>
      <w:r>
        <w:rPr/>
        <w:t>о</w:t>
      </w:r>
      <w:r>
        <w:rPr>
          <w:spacing w:val="-57"/>
        </w:rPr>
        <w:t xml:space="preserve"> </w:t>
      </w:r>
      <w:r>
        <w:rPr/>
        <w:t>музыке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музыкантах.</w:t>
      </w:r>
    </w:p>
    <w:p>
      <w:pPr>
        <w:pStyle w:val="Style14"/>
        <w:spacing w:before="1" w:after="0"/>
        <w:ind w:left="1200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28" w:after="0"/>
        <w:ind w:left="1200" w:hanging="0"/>
        <w:rPr>
          <w:sz w:val="24"/>
        </w:rPr>
      </w:pPr>
      <w:r>
        <w:rPr/>
        <w:t>знакомство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манерой</w:t>
      </w:r>
      <w:r>
        <w:rPr>
          <w:spacing w:val="-2"/>
        </w:rPr>
        <w:t xml:space="preserve"> </w:t>
      </w:r>
      <w:r>
        <w:rPr/>
        <w:t>сказывания</w:t>
      </w:r>
      <w:r>
        <w:rPr>
          <w:spacing w:val="-3"/>
        </w:rPr>
        <w:t xml:space="preserve"> </w:t>
      </w:r>
      <w:r>
        <w:rPr/>
        <w:t>нараспев;</w:t>
      </w:r>
    </w:p>
    <w:p>
      <w:pPr>
        <w:pStyle w:val="Style14"/>
        <w:spacing w:before="27" w:after="0"/>
        <w:ind w:left="1200" w:hanging="0"/>
        <w:rPr>
          <w:sz w:val="24"/>
        </w:rPr>
      </w:pPr>
      <w:r>
        <w:rPr/>
        <w:t>слушание</w:t>
      </w:r>
      <w:r>
        <w:rPr>
          <w:spacing w:val="-5"/>
        </w:rPr>
        <w:t xml:space="preserve"> </w:t>
      </w:r>
      <w:r>
        <w:rPr/>
        <w:t>сказок,</w:t>
      </w:r>
      <w:r>
        <w:rPr>
          <w:spacing w:val="-4"/>
        </w:rPr>
        <w:t xml:space="preserve"> </w:t>
      </w:r>
      <w:r>
        <w:rPr/>
        <w:t>былин,</w:t>
      </w:r>
      <w:r>
        <w:rPr>
          <w:spacing w:val="-2"/>
        </w:rPr>
        <w:t xml:space="preserve"> </w:t>
      </w:r>
      <w:r>
        <w:rPr/>
        <w:t>эпических</w:t>
      </w:r>
      <w:r>
        <w:rPr>
          <w:spacing w:val="-2"/>
        </w:rPr>
        <w:t xml:space="preserve"> </w:t>
      </w:r>
      <w:r>
        <w:rPr/>
        <w:t>сказаний,</w:t>
      </w:r>
      <w:r>
        <w:rPr>
          <w:spacing w:val="-7"/>
        </w:rPr>
        <w:t xml:space="preserve"> </w:t>
      </w:r>
      <w:r>
        <w:rPr/>
        <w:t>рассказываемых</w:t>
      </w:r>
      <w:r>
        <w:rPr>
          <w:spacing w:val="-3"/>
        </w:rPr>
        <w:t xml:space="preserve"> </w:t>
      </w:r>
      <w:r>
        <w:rPr/>
        <w:t>нараспев;</w:t>
      </w:r>
    </w:p>
    <w:p>
      <w:pPr>
        <w:sectPr>
          <w:headerReference w:type="default" r:id="rId139"/>
          <w:type w:val="nextPage"/>
          <w:pgSz w:w="11920" w:h="16850"/>
          <w:pgMar w:left="0" w:right="380" w:gutter="0" w:header="0" w:top="400" w:footer="0" w:bottom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64" w:before="29" w:after="0"/>
        <w:ind w:left="600" w:firstLine="600"/>
        <w:rPr>
          <w:sz w:val="24"/>
        </w:rPr>
      </w:pPr>
      <w:r>
        <w:rPr/>
        <w:t>в</w:t>
      </w:r>
      <w:r>
        <w:rPr>
          <w:spacing w:val="44"/>
        </w:rPr>
        <w:t xml:space="preserve"> </w:t>
      </w:r>
      <w:r>
        <w:rPr/>
        <w:t>инструментальной</w:t>
      </w:r>
      <w:r>
        <w:rPr>
          <w:spacing w:val="43"/>
        </w:rPr>
        <w:t xml:space="preserve"> </w:t>
      </w:r>
      <w:r>
        <w:rPr/>
        <w:t>музыке</w:t>
      </w:r>
      <w:r>
        <w:rPr>
          <w:spacing w:val="44"/>
        </w:rPr>
        <w:t xml:space="preserve"> </w:t>
      </w:r>
      <w:r>
        <w:rPr/>
        <w:t>определение</w:t>
      </w:r>
      <w:r>
        <w:rPr>
          <w:spacing w:val="43"/>
        </w:rPr>
        <w:t xml:space="preserve"> </w:t>
      </w:r>
      <w:r>
        <w:rPr/>
        <w:t>на</w:t>
      </w:r>
      <w:r>
        <w:rPr>
          <w:spacing w:val="43"/>
        </w:rPr>
        <w:t xml:space="preserve"> </w:t>
      </w:r>
      <w:r>
        <w:rPr/>
        <w:t>слух</w:t>
      </w:r>
      <w:r>
        <w:rPr>
          <w:spacing w:val="49"/>
        </w:rPr>
        <w:t xml:space="preserve"> </w:t>
      </w:r>
      <w:r>
        <w:rPr/>
        <w:t>музыкальных</w:t>
      </w:r>
      <w:r>
        <w:rPr>
          <w:spacing w:val="46"/>
        </w:rPr>
        <w:t xml:space="preserve"> </w:t>
      </w:r>
      <w:r>
        <w:rPr/>
        <w:t>интонаций</w:t>
      </w:r>
      <w:r>
        <w:rPr>
          <w:spacing w:val="45"/>
        </w:rPr>
        <w:t xml:space="preserve"> </w:t>
      </w:r>
      <w:r>
        <w:rPr/>
        <w:t>речитативного</w:t>
      </w:r>
      <w:r>
        <w:rPr>
          <w:spacing w:val="-57"/>
        </w:rPr>
        <w:t xml:space="preserve"> </w:t>
      </w:r>
      <w:r>
        <w:rPr/>
        <w:t>характера;</w:t>
      </w:r>
    </w:p>
    <w:p>
      <w:pPr>
        <w:pStyle w:val="Style14"/>
        <w:spacing w:lineRule="auto" w:line="264" w:before="73" w:after="0"/>
        <w:ind w:left="1200" w:right="220" w:hanging="0"/>
        <w:jc w:val="both"/>
        <w:rPr>
          <w:sz w:val="24"/>
        </w:rPr>
      </w:pPr>
      <w:r>
        <w:rPr/>
        <w:t>создание иллюстраций к прослушанным музыкальным и литературным произведениям;</w:t>
      </w:r>
      <w:r>
        <w:rPr>
          <w:spacing w:val="1"/>
        </w:rPr>
        <w:t xml:space="preserve"> </w:t>
      </w:r>
      <w:r>
        <w:rPr/>
        <w:t>вариативно:</w:t>
      </w:r>
      <w:r>
        <w:rPr>
          <w:spacing w:val="28"/>
        </w:rPr>
        <w:t xml:space="preserve"> </w:t>
      </w:r>
      <w:r>
        <w:rPr/>
        <w:t>знакомство</w:t>
      </w:r>
      <w:r>
        <w:rPr>
          <w:spacing w:val="29"/>
        </w:rPr>
        <w:t xml:space="preserve"> </w:t>
      </w:r>
      <w:r>
        <w:rPr/>
        <w:t>с</w:t>
      </w:r>
      <w:r>
        <w:rPr>
          <w:spacing w:val="28"/>
        </w:rPr>
        <w:t xml:space="preserve"> </w:t>
      </w:r>
      <w:r>
        <w:rPr/>
        <w:t>эпосом</w:t>
      </w:r>
      <w:r>
        <w:rPr>
          <w:spacing w:val="28"/>
        </w:rPr>
        <w:t xml:space="preserve"> </w:t>
      </w:r>
      <w:r>
        <w:rPr/>
        <w:t>народов</w:t>
      </w:r>
      <w:r>
        <w:rPr>
          <w:spacing w:val="32"/>
        </w:rPr>
        <w:t xml:space="preserve"> </w:t>
      </w:r>
      <w:r>
        <w:rPr/>
        <w:t>России</w:t>
      </w:r>
      <w:r>
        <w:rPr>
          <w:spacing w:val="29"/>
        </w:rPr>
        <w:t xml:space="preserve"> </w:t>
      </w:r>
      <w:r>
        <w:rPr/>
        <w:t>(по</w:t>
      </w:r>
      <w:r>
        <w:rPr>
          <w:spacing w:val="29"/>
        </w:rPr>
        <w:t xml:space="preserve"> </w:t>
      </w:r>
      <w:r>
        <w:rPr/>
        <w:t>выбору</w:t>
      </w:r>
      <w:r>
        <w:rPr>
          <w:spacing w:val="28"/>
        </w:rPr>
        <w:t xml:space="preserve"> </w:t>
      </w:r>
      <w:r>
        <w:rPr/>
        <w:t>учителя:</w:t>
      </w:r>
      <w:r>
        <w:rPr>
          <w:spacing w:val="29"/>
        </w:rPr>
        <w:t xml:space="preserve"> </w:t>
      </w:r>
      <w:r>
        <w:rPr/>
        <w:t>отдельные</w:t>
      </w:r>
      <w:r>
        <w:rPr>
          <w:spacing w:val="27"/>
        </w:rPr>
        <w:t xml:space="preserve"> </w:t>
      </w:r>
      <w:r>
        <w:rPr/>
        <w:t>сказания</w:t>
      </w:r>
      <w:r>
        <w:rPr>
          <w:spacing w:val="27"/>
        </w:rPr>
        <w:t xml:space="preserve"> </w:t>
      </w:r>
      <w:r>
        <w:rPr/>
        <w:t>или</w:t>
      </w:r>
    </w:p>
    <w:p>
      <w:pPr>
        <w:pStyle w:val="Style14"/>
        <w:spacing w:lineRule="auto" w:line="264"/>
        <w:ind w:left="600" w:right="219" w:hanging="0"/>
        <w:jc w:val="both"/>
        <w:rPr>
          <w:sz w:val="24"/>
        </w:rPr>
      </w:pPr>
      <w:r>
        <w:rPr/>
        <w:t>примеры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эпоса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например,</w:t>
      </w:r>
      <w:r>
        <w:rPr>
          <w:spacing w:val="1"/>
        </w:rPr>
        <w:t xml:space="preserve"> </w:t>
      </w:r>
      <w:r>
        <w:rPr/>
        <w:t>якутского</w:t>
      </w:r>
      <w:r>
        <w:rPr>
          <w:spacing w:val="1"/>
        </w:rPr>
        <w:t xml:space="preserve"> </w:t>
      </w:r>
      <w:r>
        <w:rPr/>
        <w:t>Олонхо,</w:t>
      </w:r>
      <w:r>
        <w:rPr>
          <w:spacing w:val="1"/>
        </w:rPr>
        <w:t xml:space="preserve"> </w:t>
      </w:r>
      <w:r>
        <w:rPr/>
        <w:t>карело-финской</w:t>
      </w:r>
      <w:r>
        <w:rPr>
          <w:spacing w:val="61"/>
        </w:rPr>
        <w:t xml:space="preserve"> </w:t>
      </w:r>
      <w:r>
        <w:rPr/>
        <w:t>Калевалы,</w:t>
      </w:r>
      <w:r>
        <w:rPr>
          <w:spacing w:val="1"/>
        </w:rPr>
        <w:t xml:space="preserve"> </w:t>
      </w:r>
      <w:r>
        <w:rPr/>
        <w:t>калмыцкого</w:t>
      </w:r>
      <w:r>
        <w:rPr>
          <w:spacing w:val="1"/>
        </w:rPr>
        <w:t xml:space="preserve"> </w:t>
      </w:r>
      <w:r>
        <w:rPr/>
        <w:t>Джангара,</w:t>
      </w:r>
      <w:r>
        <w:rPr>
          <w:spacing w:val="1"/>
        </w:rPr>
        <w:t xml:space="preserve"> </w:t>
      </w:r>
      <w:r>
        <w:rPr/>
        <w:t>Нартского</w:t>
      </w:r>
      <w:r>
        <w:rPr>
          <w:spacing w:val="1"/>
        </w:rPr>
        <w:t xml:space="preserve"> </w:t>
      </w:r>
      <w:r>
        <w:rPr/>
        <w:t>эпоса);</w:t>
      </w:r>
      <w:r>
        <w:rPr>
          <w:spacing w:val="1"/>
        </w:rPr>
        <w:t xml:space="preserve"> </w:t>
      </w:r>
      <w:r>
        <w:rPr/>
        <w:t>просмотр</w:t>
      </w:r>
      <w:r>
        <w:rPr>
          <w:spacing w:val="1"/>
        </w:rPr>
        <w:t xml:space="preserve"> </w:t>
      </w:r>
      <w:r>
        <w:rPr/>
        <w:t>фильмов,</w:t>
      </w:r>
      <w:r>
        <w:rPr>
          <w:spacing w:val="1"/>
        </w:rPr>
        <w:t xml:space="preserve"> </w:t>
      </w:r>
      <w:r>
        <w:rPr/>
        <w:t>мультфильмов,</w:t>
      </w:r>
      <w:r>
        <w:rPr>
          <w:spacing w:val="1"/>
        </w:rPr>
        <w:t xml:space="preserve"> </w:t>
      </w:r>
      <w:r>
        <w:rPr/>
        <w:t>созданных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-57"/>
        </w:rPr>
        <w:t xml:space="preserve"> </w:t>
      </w:r>
      <w:r>
        <w:rPr/>
        <w:t>былин,</w:t>
      </w:r>
      <w:r>
        <w:rPr>
          <w:spacing w:val="-1"/>
        </w:rPr>
        <w:t xml:space="preserve"> </w:t>
      </w:r>
      <w:r>
        <w:rPr/>
        <w:t>сказаний;</w:t>
      </w:r>
      <w:r>
        <w:rPr>
          <w:spacing w:val="-1"/>
        </w:rPr>
        <w:t xml:space="preserve"> </w:t>
      </w:r>
      <w:r>
        <w:rPr/>
        <w:t>речитативная</w:t>
      </w:r>
      <w:r>
        <w:rPr>
          <w:spacing w:val="-1"/>
        </w:rPr>
        <w:t xml:space="preserve"> </w:t>
      </w:r>
      <w:r>
        <w:rPr/>
        <w:t>импровизация</w:t>
      </w:r>
      <w:r>
        <w:rPr>
          <w:spacing w:val="-2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чтение</w:t>
      </w:r>
      <w:r>
        <w:rPr>
          <w:spacing w:val="-2"/>
        </w:rPr>
        <w:t xml:space="preserve"> </w:t>
      </w:r>
      <w:r>
        <w:rPr/>
        <w:t>нараспев</w:t>
      </w:r>
      <w:r>
        <w:rPr>
          <w:spacing w:val="-2"/>
        </w:rPr>
        <w:t xml:space="preserve"> </w:t>
      </w:r>
      <w:r>
        <w:rPr/>
        <w:t>фрагмента сказки,</w:t>
      </w:r>
      <w:r>
        <w:rPr>
          <w:spacing w:val="-1"/>
        </w:rPr>
        <w:t xml:space="preserve"> </w:t>
      </w:r>
      <w:r>
        <w:rPr/>
        <w:t>былины.</w:t>
      </w:r>
    </w:p>
    <w:p>
      <w:pPr>
        <w:pStyle w:val="3"/>
        <w:spacing w:before="4" w:after="0"/>
        <w:jc w:val="both"/>
        <w:rPr>
          <w:sz w:val="24"/>
        </w:rPr>
      </w:pPr>
      <w:r>
        <w:rPr/>
        <w:t>Жанры</w:t>
      </w:r>
      <w:r>
        <w:rPr>
          <w:spacing w:val="-2"/>
        </w:rPr>
        <w:t xml:space="preserve"> </w:t>
      </w:r>
      <w:r>
        <w:rPr/>
        <w:t>музыкального</w:t>
      </w:r>
      <w:r>
        <w:rPr>
          <w:spacing w:val="-5"/>
        </w:rPr>
        <w:t xml:space="preserve"> </w:t>
      </w:r>
      <w:r>
        <w:rPr/>
        <w:t>фольклора</w:t>
      </w:r>
    </w:p>
    <w:p>
      <w:pPr>
        <w:pStyle w:val="Style14"/>
        <w:spacing w:lineRule="auto" w:line="264" w:before="24" w:after="0"/>
        <w:ind w:left="600" w:firstLine="600"/>
        <w:rPr>
          <w:sz w:val="24"/>
        </w:rPr>
      </w:pPr>
      <w:r>
        <w:rPr/>
        <w:t>Содержание:</w:t>
      </w:r>
      <w:r>
        <w:rPr>
          <w:spacing w:val="6"/>
        </w:rPr>
        <w:t xml:space="preserve"> </w:t>
      </w:r>
      <w:r>
        <w:rPr/>
        <w:t>Фольклорные</w:t>
      </w:r>
      <w:r>
        <w:rPr>
          <w:spacing w:val="5"/>
        </w:rPr>
        <w:t xml:space="preserve"> </w:t>
      </w:r>
      <w:r>
        <w:rPr/>
        <w:t>жанры,</w:t>
      </w:r>
      <w:r>
        <w:rPr>
          <w:spacing w:val="5"/>
        </w:rPr>
        <w:t xml:space="preserve"> </w:t>
      </w:r>
      <w:r>
        <w:rPr/>
        <w:t>общие</w:t>
      </w:r>
      <w:r>
        <w:rPr>
          <w:spacing w:val="6"/>
        </w:rPr>
        <w:t xml:space="preserve"> </w:t>
      </w:r>
      <w:r>
        <w:rPr/>
        <w:t>для</w:t>
      </w:r>
      <w:r>
        <w:rPr>
          <w:spacing w:val="7"/>
        </w:rPr>
        <w:t xml:space="preserve"> </w:t>
      </w:r>
      <w:r>
        <w:rPr/>
        <w:t>всех</w:t>
      </w:r>
      <w:r>
        <w:rPr>
          <w:spacing w:val="8"/>
        </w:rPr>
        <w:t xml:space="preserve"> </w:t>
      </w:r>
      <w:r>
        <w:rPr/>
        <w:t>народов:</w:t>
      </w:r>
      <w:r>
        <w:rPr>
          <w:spacing w:val="7"/>
        </w:rPr>
        <w:t xml:space="preserve"> </w:t>
      </w:r>
      <w:r>
        <w:rPr/>
        <w:t>лирические,</w:t>
      </w:r>
      <w:r>
        <w:rPr>
          <w:spacing w:val="6"/>
        </w:rPr>
        <w:t xml:space="preserve"> </w:t>
      </w:r>
      <w:r>
        <w:rPr/>
        <w:t>трудовые,</w:t>
      </w:r>
      <w:r>
        <w:rPr>
          <w:spacing w:val="7"/>
        </w:rPr>
        <w:t xml:space="preserve"> </w:t>
      </w:r>
      <w:r>
        <w:rPr/>
        <w:t>колыбельные</w:t>
      </w:r>
      <w:r>
        <w:rPr>
          <w:spacing w:val="-57"/>
        </w:rPr>
        <w:t xml:space="preserve"> </w:t>
      </w:r>
      <w:r>
        <w:rPr/>
        <w:t>песни,</w:t>
      </w:r>
      <w:r>
        <w:rPr>
          <w:spacing w:val="-1"/>
        </w:rPr>
        <w:t xml:space="preserve"> </w:t>
      </w:r>
      <w:r>
        <w:rPr/>
        <w:t>танцы и пляски.</w:t>
      </w:r>
      <w:r>
        <w:rPr>
          <w:spacing w:val="-4"/>
        </w:rPr>
        <w:t xml:space="preserve"> </w:t>
      </w:r>
      <w:r>
        <w:rPr/>
        <w:t>Традиционные</w:t>
      </w:r>
      <w:r>
        <w:rPr>
          <w:spacing w:val="-2"/>
        </w:rPr>
        <w:t xml:space="preserve"> </w:t>
      </w:r>
      <w:r>
        <w:rPr/>
        <w:t>музыкальные</w:t>
      </w:r>
      <w:r>
        <w:rPr>
          <w:spacing w:val="-2"/>
        </w:rPr>
        <w:t xml:space="preserve"> </w:t>
      </w:r>
      <w:r>
        <w:rPr/>
        <w:t>инструменты.</w:t>
      </w:r>
    </w:p>
    <w:p>
      <w:pPr>
        <w:pStyle w:val="Style14"/>
        <w:ind w:left="1200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 обучающихся:</w:t>
      </w:r>
    </w:p>
    <w:p>
      <w:pPr>
        <w:pStyle w:val="Style14"/>
        <w:spacing w:lineRule="auto" w:line="264" w:before="27" w:after="0"/>
        <w:ind w:left="600" w:firstLine="600"/>
        <w:rPr>
          <w:sz w:val="24"/>
        </w:rPr>
      </w:pPr>
      <w:r>
        <w:rPr/>
        <w:t>различение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1"/>
        </w:rPr>
        <w:t xml:space="preserve"> </w:t>
      </w:r>
      <w:r>
        <w:rPr/>
        <w:t>контрастных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характеру</w:t>
      </w:r>
      <w:r>
        <w:rPr>
          <w:spacing w:val="1"/>
        </w:rPr>
        <w:t xml:space="preserve"> </w:t>
      </w:r>
      <w:r>
        <w:rPr/>
        <w:t>фольклорных</w:t>
      </w:r>
      <w:r>
        <w:rPr>
          <w:spacing w:val="1"/>
        </w:rPr>
        <w:t xml:space="preserve"> </w:t>
      </w:r>
      <w:r>
        <w:rPr/>
        <w:t>жанров:</w:t>
      </w:r>
      <w:r>
        <w:rPr>
          <w:spacing w:val="1"/>
        </w:rPr>
        <w:t xml:space="preserve"> </w:t>
      </w:r>
      <w:r>
        <w:rPr/>
        <w:t>колыбельная,</w:t>
      </w:r>
      <w:r>
        <w:rPr>
          <w:spacing w:val="1"/>
        </w:rPr>
        <w:t xml:space="preserve"> </w:t>
      </w:r>
      <w:r>
        <w:rPr/>
        <w:t>трудовая,</w:t>
      </w:r>
      <w:r>
        <w:rPr>
          <w:spacing w:val="-57"/>
        </w:rPr>
        <w:t xml:space="preserve"> </w:t>
      </w:r>
      <w:r>
        <w:rPr/>
        <w:t>лирическая,</w:t>
      </w:r>
      <w:r>
        <w:rPr>
          <w:spacing w:val="-1"/>
        </w:rPr>
        <w:t xml:space="preserve"> </w:t>
      </w:r>
      <w:r>
        <w:rPr/>
        <w:t>плясовая;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определение,</w:t>
      </w:r>
      <w:r>
        <w:rPr>
          <w:spacing w:val="52"/>
        </w:rPr>
        <w:t xml:space="preserve"> </w:t>
      </w:r>
      <w:r>
        <w:rPr/>
        <w:t>характеристика</w:t>
      </w:r>
      <w:r>
        <w:rPr>
          <w:spacing w:val="52"/>
        </w:rPr>
        <w:t xml:space="preserve"> </w:t>
      </w:r>
      <w:r>
        <w:rPr/>
        <w:t>типичных</w:t>
      </w:r>
      <w:r>
        <w:rPr>
          <w:spacing w:val="55"/>
        </w:rPr>
        <w:t xml:space="preserve"> </w:t>
      </w:r>
      <w:r>
        <w:rPr/>
        <w:t>элементов</w:t>
      </w:r>
      <w:r>
        <w:rPr>
          <w:spacing w:val="53"/>
        </w:rPr>
        <w:t xml:space="preserve"> </w:t>
      </w:r>
      <w:r>
        <w:rPr/>
        <w:t>музыкального</w:t>
      </w:r>
      <w:r>
        <w:rPr>
          <w:spacing w:val="52"/>
        </w:rPr>
        <w:t xml:space="preserve"> </w:t>
      </w:r>
      <w:r>
        <w:rPr/>
        <w:t>языка</w:t>
      </w:r>
      <w:r>
        <w:rPr>
          <w:spacing w:val="52"/>
        </w:rPr>
        <w:t xml:space="preserve"> </w:t>
      </w:r>
      <w:r>
        <w:rPr/>
        <w:t>(темп,</w:t>
      </w:r>
      <w:r>
        <w:rPr>
          <w:spacing w:val="53"/>
        </w:rPr>
        <w:t xml:space="preserve"> </w:t>
      </w:r>
      <w:r>
        <w:rPr/>
        <w:t>ритм,</w:t>
      </w:r>
      <w:r>
        <w:rPr>
          <w:spacing w:val="53"/>
        </w:rPr>
        <w:t xml:space="preserve"> </w:t>
      </w:r>
      <w:r>
        <w:rPr/>
        <w:t>мелодия,</w:t>
      </w:r>
      <w:r>
        <w:rPr>
          <w:spacing w:val="-57"/>
        </w:rPr>
        <w:t xml:space="preserve"> </w:t>
      </w:r>
      <w:r>
        <w:rPr/>
        <w:t>динамика),</w:t>
      </w:r>
      <w:r>
        <w:rPr>
          <w:spacing w:val="-1"/>
        </w:rPr>
        <w:t xml:space="preserve"> </w:t>
      </w:r>
      <w:r>
        <w:rPr/>
        <w:t>состава</w:t>
      </w:r>
      <w:r>
        <w:rPr>
          <w:spacing w:val="-1"/>
        </w:rPr>
        <w:t xml:space="preserve"> </w:t>
      </w:r>
      <w:r>
        <w:rPr/>
        <w:t>исполнителей;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определение</w:t>
      </w:r>
      <w:r>
        <w:rPr>
          <w:spacing w:val="5"/>
        </w:rPr>
        <w:t xml:space="preserve"> </w:t>
      </w:r>
      <w:r>
        <w:rPr/>
        <w:t>тембра</w:t>
      </w:r>
      <w:r>
        <w:rPr>
          <w:spacing w:val="5"/>
        </w:rPr>
        <w:t xml:space="preserve"> </w:t>
      </w:r>
      <w:r>
        <w:rPr/>
        <w:t>музыкальных</w:t>
      </w:r>
      <w:r>
        <w:rPr>
          <w:spacing w:val="8"/>
        </w:rPr>
        <w:t xml:space="preserve"> </w:t>
      </w:r>
      <w:r>
        <w:rPr/>
        <w:t>инструментов,</w:t>
      </w:r>
      <w:r>
        <w:rPr>
          <w:spacing w:val="6"/>
        </w:rPr>
        <w:t xml:space="preserve"> </w:t>
      </w:r>
      <w:r>
        <w:rPr/>
        <w:t>отнесение</w:t>
      </w:r>
      <w:r>
        <w:rPr>
          <w:spacing w:val="5"/>
        </w:rPr>
        <w:t xml:space="preserve"> </w:t>
      </w:r>
      <w:r>
        <w:rPr/>
        <w:t>к</w:t>
      </w:r>
      <w:r>
        <w:rPr>
          <w:spacing w:val="8"/>
        </w:rPr>
        <w:t xml:space="preserve"> </w:t>
      </w:r>
      <w:r>
        <w:rPr/>
        <w:t>одной</w:t>
      </w:r>
      <w:r>
        <w:rPr>
          <w:spacing w:val="7"/>
        </w:rPr>
        <w:t xml:space="preserve"> </w:t>
      </w:r>
      <w:r>
        <w:rPr/>
        <w:t>из</w:t>
      </w:r>
      <w:r>
        <w:rPr>
          <w:spacing w:val="7"/>
        </w:rPr>
        <w:t xml:space="preserve"> </w:t>
      </w:r>
      <w:r>
        <w:rPr/>
        <w:t>групп</w:t>
      </w:r>
      <w:r>
        <w:rPr>
          <w:spacing w:val="7"/>
        </w:rPr>
        <w:t xml:space="preserve"> </w:t>
      </w:r>
      <w:r>
        <w:rPr/>
        <w:t>(духовые,</w:t>
      </w:r>
      <w:r>
        <w:rPr>
          <w:spacing w:val="11"/>
        </w:rPr>
        <w:t xml:space="preserve"> </w:t>
      </w:r>
      <w:r>
        <w:rPr/>
        <w:t>ударные,</w:t>
      </w:r>
      <w:r>
        <w:rPr>
          <w:spacing w:val="-57"/>
        </w:rPr>
        <w:t xml:space="preserve"> </w:t>
      </w:r>
      <w:r>
        <w:rPr/>
        <w:t>струнные);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разучивание,</w:t>
      </w:r>
      <w:r>
        <w:rPr>
          <w:spacing w:val="26"/>
        </w:rPr>
        <w:t xml:space="preserve"> </w:t>
      </w:r>
      <w:r>
        <w:rPr/>
        <w:t>исполнение</w:t>
      </w:r>
      <w:r>
        <w:rPr>
          <w:spacing w:val="25"/>
        </w:rPr>
        <w:t xml:space="preserve"> </w:t>
      </w:r>
      <w:r>
        <w:rPr/>
        <w:t>песен</w:t>
      </w:r>
      <w:r>
        <w:rPr>
          <w:spacing w:val="27"/>
        </w:rPr>
        <w:t xml:space="preserve"> </w:t>
      </w:r>
      <w:r>
        <w:rPr/>
        <w:t>разных</w:t>
      </w:r>
      <w:r>
        <w:rPr>
          <w:spacing w:val="28"/>
        </w:rPr>
        <w:t xml:space="preserve"> </w:t>
      </w:r>
      <w:r>
        <w:rPr/>
        <w:t>жанров,</w:t>
      </w:r>
      <w:r>
        <w:rPr>
          <w:spacing w:val="26"/>
        </w:rPr>
        <w:t xml:space="preserve"> </w:t>
      </w:r>
      <w:r>
        <w:rPr/>
        <w:t>относящихся</w:t>
      </w:r>
      <w:r>
        <w:rPr>
          <w:spacing w:val="26"/>
        </w:rPr>
        <w:t xml:space="preserve"> </w:t>
      </w:r>
      <w:r>
        <w:rPr/>
        <w:t>к</w:t>
      </w:r>
      <w:r>
        <w:rPr>
          <w:spacing w:val="24"/>
        </w:rPr>
        <w:t xml:space="preserve"> </w:t>
      </w:r>
      <w:r>
        <w:rPr/>
        <w:t>фольклору</w:t>
      </w:r>
      <w:r>
        <w:rPr>
          <w:spacing w:val="19"/>
        </w:rPr>
        <w:t xml:space="preserve"> </w:t>
      </w:r>
      <w:r>
        <w:rPr/>
        <w:t>разных</w:t>
      </w:r>
      <w:r>
        <w:rPr>
          <w:spacing w:val="25"/>
        </w:rPr>
        <w:t xml:space="preserve"> </w:t>
      </w:r>
      <w:r>
        <w:rPr/>
        <w:t>народов</w:t>
      </w:r>
      <w:r>
        <w:rPr>
          <w:spacing w:val="-57"/>
        </w:rPr>
        <w:t xml:space="preserve"> </w:t>
      </w:r>
      <w:r>
        <w:rPr/>
        <w:t>Российской</w:t>
      </w:r>
      <w:r>
        <w:rPr>
          <w:spacing w:val="-1"/>
        </w:rPr>
        <w:t xml:space="preserve"> </w:t>
      </w:r>
      <w:r>
        <w:rPr/>
        <w:t>Федерации;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импровизации, сочинение к ним ритмических аккомпанементов (звучащими жестами, на ударных</w:t>
      </w:r>
      <w:r>
        <w:rPr>
          <w:spacing w:val="-57"/>
        </w:rPr>
        <w:t xml:space="preserve"> </w:t>
      </w:r>
      <w:r>
        <w:rPr/>
        <w:t>инструментах);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вариативно: исполнение на клавишных</w:t>
      </w:r>
      <w:r>
        <w:rPr>
          <w:spacing w:val="1"/>
        </w:rPr>
        <w:t xml:space="preserve"> </w:t>
      </w:r>
      <w:r>
        <w:rPr/>
        <w:t>или духовых</w:t>
      </w:r>
      <w:r>
        <w:rPr>
          <w:spacing w:val="1"/>
        </w:rPr>
        <w:t xml:space="preserve"> </w:t>
      </w:r>
      <w:r>
        <w:rPr/>
        <w:t>инструментах</w:t>
      </w:r>
      <w:r>
        <w:rPr>
          <w:spacing w:val="1"/>
        </w:rPr>
        <w:t xml:space="preserve"> </w:t>
      </w:r>
      <w:r>
        <w:rPr/>
        <w:t>(свирель) мелодий народных</w:t>
      </w:r>
      <w:r>
        <w:rPr>
          <w:spacing w:val="-57"/>
        </w:rPr>
        <w:t xml:space="preserve"> </w:t>
      </w:r>
      <w:r>
        <w:rPr/>
        <w:t>песен,</w:t>
      </w:r>
      <w:r>
        <w:rPr>
          <w:spacing w:val="-1"/>
        </w:rPr>
        <w:t xml:space="preserve"> </w:t>
      </w:r>
      <w:r>
        <w:rPr/>
        <w:t>прослеживание</w:t>
      </w:r>
      <w:r>
        <w:rPr>
          <w:spacing w:val="-1"/>
        </w:rPr>
        <w:t xml:space="preserve"> </w:t>
      </w:r>
      <w:r>
        <w:rPr/>
        <w:t>мелодии по нотной записи.</w:t>
      </w:r>
    </w:p>
    <w:p>
      <w:pPr>
        <w:pStyle w:val="3"/>
        <w:rPr>
          <w:sz w:val="24"/>
        </w:rPr>
      </w:pPr>
      <w:r>
        <w:rPr/>
        <w:t>Народные</w:t>
      </w:r>
      <w:r>
        <w:rPr>
          <w:spacing w:val="-3"/>
        </w:rPr>
        <w:t xml:space="preserve"> </w:t>
      </w:r>
      <w:r>
        <w:rPr/>
        <w:t>праздники</w:t>
      </w:r>
    </w:p>
    <w:p>
      <w:pPr>
        <w:pStyle w:val="Style14"/>
        <w:spacing w:lineRule="auto" w:line="264" w:before="24" w:after="0"/>
        <w:ind w:left="600" w:right="219" w:firstLine="600"/>
        <w:jc w:val="both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Обряды,</w:t>
      </w:r>
      <w:r>
        <w:rPr>
          <w:spacing w:val="1"/>
        </w:rPr>
        <w:t xml:space="preserve"> </w:t>
      </w:r>
      <w:r>
        <w:rPr/>
        <w:t>игры,</w:t>
      </w:r>
      <w:r>
        <w:rPr>
          <w:spacing w:val="1"/>
        </w:rPr>
        <w:t xml:space="preserve"> </w:t>
      </w:r>
      <w:r>
        <w:rPr/>
        <w:t>хороводы,</w:t>
      </w:r>
      <w:r>
        <w:rPr>
          <w:spacing w:val="1"/>
        </w:rPr>
        <w:t xml:space="preserve"> </w:t>
      </w:r>
      <w:r>
        <w:rPr/>
        <w:t>праздничная</w:t>
      </w:r>
      <w:r>
        <w:rPr>
          <w:spacing w:val="1"/>
        </w:rPr>
        <w:t xml:space="preserve"> </w:t>
      </w:r>
      <w:r>
        <w:rPr/>
        <w:t>символика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примере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нескольких</w:t>
      </w:r>
      <w:r>
        <w:rPr>
          <w:spacing w:val="1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праздников</w:t>
      </w:r>
      <w:r>
        <w:rPr>
          <w:spacing w:val="1"/>
        </w:rPr>
        <w:t xml:space="preserve"> </w:t>
      </w:r>
      <w:r>
        <w:rPr/>
        <w:t>(по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внимание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сосредоточено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русских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праздниках</w:t>
      </w:r>
      <w:r>
        <w:rPr>
          <w:spacing w:val="1"/>
        </w:rPr>
        <w:t xml:space="preserve"> </w:t>
      </w:r>
      <w:r>
        <w:rPr/>
        <w:t>(Рождество,</w:t>
      </w:r>
      <w:r>
        <w:rPr>
          <w:spacing w:val="1"/>
        </w:rPr>
        <w:t xml:space="preserve"> </w:t>
      </w:r>
      <w:r>
        <w:rPr/>
        <w:t>Осенины,</w:t>
      </w:r>
      <w:r>
        <w:rPr>
          <w:spacing w:val="1"/>
        </w:rPr>
        <w:t xml:space="preserve"> </w:t>
      </w:r>
      <w:r>
        <w:rPr/>
        <w:t>Масленица,</w:t>
      </w:r>
      <w:r>
        <w:rPr>
          <w:spacing w:val="1"/>
        </w:rPr>
        <w:t xml:space="preserve"> </w:t>
      </w:r>
      <w:r>
        <w:rPr/>
        <w:t>Троица)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(или)</w:t>
      </w:r>
      <w:r>
        <w:rPr>
          <w:spacing w:val="-5"/>
        </w:rPr>
        <w:t xml:space="preserve"> </w:t>
      </w:r>
      <w:r>
        <w:rPr/>
        <w:t>праздниках</w:t>
      </w:r>
      <w:r>
        <w:rPr>
          <w:spacing w:val="2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 (Сабантуй,</w:t>
      </w:r>
      <w:r>
        <w:rPr>
          <w:spacing w:val="1"/>
        </w:rPr>
        <w:t xml:space="preserve"> </w:t>
      </w:r>
      <w:r>
        <w:rPr/>
        <w:t>Байрам,</w:t>
      </w:r>
      <w:r>
        <w:rPr>
          <w:spacing w:val="-1"/>
        </w:rPr>
        <w:t xml:space="preserve"> </w:t>
      </w:r>
      <w:r>
        <w:rPr/>
        <w:t>Навруз,</w:t>
      </w:r>
      <w:r>
        <w:rPr>
          <w:spacing w:val="-1"/>
        </w:rPr>
        <w:t xml:space="preserve"> </w:t>
      </w:r>
      <w:r>
        <w:rPr/>
        <w:t>Ысыах).</w:t>
      </w:r>
    </w:p>
    <w:p>
      <w:pPr>
        <w:pStyle w:val="Style14"/>
        <w:spacing w:before="1" w:after="0"/>
        <w:ind w:left="1200" w:hanging="0"/>
        <w:jc w:val="both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 w:before="26" w:after="0"/>
        <w:ind w:left="600" w:right="226" w:firstLine="600"/>
        <w:jc w:val="both"/>
        <w:rPr>
          <w:sz w:val="24"/>
        </w:rPr>
      </w:pP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праздничными</w:t>
      </w:r>
      <w:r>
        <w:rPr>
          <w:spacing w:val="1"/>
        </w:rPr>
        <w:t xml:space="preserve"> </w:t>
      </w:r>
      <w:r>
        <w:rPr/>
        <w:t>обычаями,</w:t>
      </w:r>
      <w:r>
        <w:rPr>
          <w:spacing w:val="1"/>
        </w:rPr>
        <w:t xml:space="preserve"> </w:t>
      </w:r>
      <w:r>
        <w:rPr/>
        <w:t>обрядами,</w:t>
      </w:r>
      <w:r>
        <w:rPr>
          <w:spacing w:val="1"/>
        </w:rPr>
        <w:t xml:space="preserve"> </w:t>
      </w:r>
      <w:r>
        <w:rPr/>
        <w:t>бытовавшими</w:t>
      </w:r>
      <w:r>
        <w:rPr>
          <w:spacing w:val="1"/>
        </w:rPr>
        <w:t xml:space="preserve"> </w:t>
      </w:r>
      <w:r>
        <w:rPr/>
        <w:t>ранее</w:t>
      </w:r>
      <w:r>
        <w:rPr>
          <w:spacing w:val="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сохранившимися</w:t>
      </w:r>
      <w:r>
        <w:rPr>
          <w:spacing w:val="1"/>
        </w:rPr>
        <w:t xml:space="preserve"> </w:t>
      </w:r>
      <w:r>
        <w:rPr/>
        <w:t>сегодня</w:t>
      </w:r>
      <w:r>
        <w:rPr>
          <w:spacing w:val="1"/>
        </w:rPr>
        <w:t xml:space="preserve"> </w:t>
      </w:r>
      <w:r>
        <w:rPr/>
        <w:t>у</w:t>
      </w:r>
      <w:r>
        <w:rPr>
          <w:spacing w:val="-5"/>
        </w:rPr>
        <w:t xml:space="preserve"> </w:t>
      </w:r>
      <w:r>
        <w:rPr/>
        <w:t>различных</w:t>
      </w:r>
      <w:r>
        <w:rPr>
          <w:spacing w:val="-1"/>
        </w:rPr>
        <w:t xml:space="preserve"> </w:t>
      </w:r>
      <w:r>
        <w:rPr/>
        <w:t>народностей Российской</w:t>
      </w:r>
      <w:r>
        <w:rPr>
          <w:spacing w:val="-2"/>
        </w:rPr>
        <w:t xml:space="preserve"> </w:t>
      </w:r>
      <w:r>
        <w:rPr/>
        <w:t>Федерации;</w:t>
      </w:r>
    </w:p>
    <w:p>
      <w:pPr>
        <w:pStyle w:val="Style14"/>
        <w:spacing w:lineRule="auto" w:line="264"/>
        <w:ind w:left="600" w:right="220" w:firstLine="600"/>
        <w:jc w:val="both"/>
        <w:rPr>
          <w:sz w:val="24"/>
        </w:rPr>
      </w:pPr>
      <w:r>
        <w:rPr/>
        <w:t>разучивание песен, реконструкция фрагмента обряда, участие в коллективной традиционной игре</w:t>
      </w:r>
      <w:r>
        <w:rPr>
          <w:spacing w:val="-57"/>
        </w:rPr>
        <w:t xml:space="preserve"> </w:t>
      </w:r>
      <w:r>
        <w:rPr/>
        <w:t>(по выбору учителя могут быть освоены традиционные игры территориально близких или, наоборот,</w:t>
      </w:r>
      <w:r>
        <w:rPr>
          <w:spacing w:val="1"/>
        </w:rPr>
        <w:t xml:space="preserve"> </w:t>
      </w:r>
      <w:r>
        <w:rPr/>
        <w:t>далёких</w:t>
      </w:r>
      <w:r>
        <w:rPr>
          <w:spacing w:val="1"/>
        </w:rPr>
        <w:t xml:space="preserve"> </w:t>
      </w:r>
      <w:r>
        <w:rPr/>
        <w:t>регионов Российской Федерации);</w:t>
      </w:r>
    </w:p>
    <w:p>
      <w:pPr>
        <w:pStyle w:val="Style14"/>
        <w:spacing w:lineRule="auto" w:line="264" w:before="1" w:after="0"/>
        <w:ind w:left="600" w:right="224" w:firstLine="600"/>
        <w:jc w:val="both"/>
        <w:rPr>
          <w:sz w:val="24"/>
        </w:rPr>
      </w:pPr>
      <w:r>
        <w:rPr/>
        <w:t>вариативно:</w:t>
      </w:r>
      <w:r>
        <w:rPr>
          <w:spacing w:val="1"/>
        </w:rPr>
        <w:t xml:space="preserve"> </w:t>
      </w:r>
      <w:r>
        <w:rPr/>
        <w:t>просмотр</w:t>
      </w:r>
      <w:r>
        <w:rPr>
          <w:spacing w:val="1"/>
        </w:rPr>
        <w:t xml:space="preserve"> </w:t>
      </w:r>
      <w:r>
        <w:rPr/>
        <w:t>фильма</w:t>
      </w:r>
      <w:r>
        <w:rPr>
          <w:spacing w:val="1"/>
        </w:rPr>
        <w:t xml:space="preserve"> </w:t>
      </w:r>
      <w:r>
        <w:rPr/>
        <w:t>(мультфильма),</w:t>
      </w:r>
      <w:r>
        <w:rPr>
          <w:spacing w:val="1"/>
        </w:rPr>
        <w:t xml:space="preserve"> </w:t>
      </w:r>
      <w:r>
        <w:rPr/>
        <w:t>рассказывающего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символике</w:t>
      </w:r>
      <w:r>
        <w:rPr>
          <w:spacing w:val="1"/>
        </w:rPr>
        <w:t xml:space="preserve"> </w:t>
      </w:r>
      <w:r>
        <w:rPr/>
        <w:t>фольклорного</w:t>
      </w:r>
      <w:r>
        <w:rPr>
          <w:spacing w:val="1"/>
        </w:rPr>
        <w:t xml:space="preserve"> </w:t>
      </w:r>
      <w:r>
        <w:rPr/>
        <w:t>праздника;</w:t>
      </w:r>
    </w:p>
    <w:p>
      <w:pPr>
        <w:pStyle w:val="Style14"/>
        <w:ind w:left="1200" w:hanging="0"/>
        <w:jc w:val="both"/>
        <w:rPr>
          <w:sz w:val="24"/>
        </w:rPr>
      </w:pPr>
      <w:r>
        <w:rPr/>
        <w:t>посещение</w:t>
      </w:r>
      <w:r>
        <w:rPr>
          <w:spacing w:val="-5"/>
        </w:rPr>
        <w:t xml:space="preserve"> </w:t>
      </w:r>
      <w:r>
        <w:rPr/>
        <w:t>театра,</w:t>
      </w:r>
      <w:r>
        <w:rPr>
          <w:spacing w:val="-3"/>
        </w:rPr>
        <w:t xml:space="preserve"> </w:t>
      </w:r>
      <w:r>
        <w:rPr/>
        <w:t>театрализованного</w:t>
      </w:r>
      <w:r>
        <w:rPr>
          <w:spacing w:val="-4"/>
        </w:rPr>
        <w:t xml:space="preserve"> </w:t>
      </w:r>
      <w:r>
        <w:rPr/>
        <w:t>представления;</w:t>
      </w:r>
    </w:p>
    <w:p>
      <w:pPr>
        <w:pStyle w:val="Style14"/>
        <w:spacing w:before="27" w:after="0"/>
        <w:ind w:left="1200" w:hanging="0"/>
        <w:jc w:val="both"/>
        <w:rPr>
          <w:sz w:val="24"/>
        </w:rPr>
      </w:pPr>
      <w:r>
        <w:rPr/>
        <w:t>участие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народных</w:t>
      </w:r>
      <w:r>
        <w:rPr>
          <w:spacing w:val="-2"/>
        </w:rPr>
        <w:t xml:space="preserve"> </w:t>
      </w:r>
      <w:r>
        <w:rPr/>
        <w:t>гуляньях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улицах</w:t>
      </w:r>
      <w:r>
        <w:rPr>
          <w:spacing w:val="-1"/>
        </w:rPr>
        <w:t xml:space="preserve"> </w:t>
      </w:r>
      <w:r>
        <w:rPr/>
        <w:t>родного</w:t>
      </w:r>
      <w:r>
        <w:rPr>
          <w:spacing w:val="-3"/>
        </w:rPr>
        <w:t xml:space="preserve"> </w:t>
      </w:r>
      <w:r>
        <w:rPr/>
        <w:t>города,</w:t>
      </w:r>
      <w:r>
        <w:rPr>
          <w:spacing w:val="-3"/>
        </w:rPr>
        <w:t xml:space="preserve"> </w:t>
      </w:r>
      <w:r>
        <w:rPr/>
        <w:t>посёлка.</w:t>
      </w:r>
    </w:p>
    <w:p>
      <w:pPr>
        <w:pStyle w:val="3"/>
        <w:spacing w:before="33" w:after="0"/>
        <w:jc w:val="both"/>
        <w:rPr>
          <w:sz w:val="24"/>
        </w:rPr>
      </w:pPr>
      <w:r>
        <w:rPr/>
        <w:t>Первые</w:t>
      </w:r>
      <w:r>
        <w:rPr>
          <w:spacing w:val="-3"/>
        </w:rPr>
        <w:t xml:space="preserve"> </w:t>
      </w:r>
      <w:r>
        <w:rPr/>
        <w:t>артисты,</w:t>
      </w:r>
      <w:r>
        <w:rPr>
          <w:spacing w:val="-2"/>
        </w:rPr>
        <w:t xml:space="preserve"> </w:t>
      </w:r>
      <w:r>
        <w:rPr/>
        <w:t>народный</w:t>
      </w:r>
      <w:r>
        <w:rPr>
          <w:spacing w:val="-3"/>
        </w:rPr>
        <w:t xml:space="preserve"> </w:t>
      </w:r>
      <w:r>
        <w:rPr/>
        <w:t>театр</w:t>
      </w:r>
    </w:p>
    <w:p>
      <w:pPr>
        <w:pStyle w:val="Style14"/>
        <w:spacing w:lineRule="auto" w:line="264" w:before="23" w:after="0"/>
        <w:ind w:left="1200" w:right="4579" w:hanging="0"/>
        <w:rPr>
          <w:sz w:val="24"/>
        </w:rPr>
      </w:pPr>
      <w:r>
        <w:rPr/>
        <w:t>Содержание: Скоморохи. Ярмарочный балаган. Вертеп.</w:t>
      </w:r>
      <w:r>
        <w:rPr>
          <w:spacing w:val="-57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/>
        <w:ind w:left="1200" w:right="5602" w:hanging="0"/>
        <w:rPr>
          <w:sz w:val="24"/>
        </w:rPr>
      </w:pPr>
      <w:r>
        <w:rPr/>
        <w:t>чтение учебных, справочных текстов по теме;</w:t>
      </w:r>
      <w:r>
        <w:rPr>
          <w:spacing w:val="-57"/>
        </w:rPr>
        <w:t xml:space="preserve"> </w:t>
      </w:r>
      <w:r>
        <w:rPr/>
        <w:t>диалог</w:t>
      </w:r>
      <w:r>
        <w:rPr>
          <w:spacing w:val="-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учителем;</w:t>
      </w:r>
    </w:p>
    <w:p>
      <w:pPr>
        <w:pStyle w:val="Style14"/>
        <w:ind w:left="1200" w:hanging="0"/>
        <w:rPr>
          <w:sz w:val="24"/>
        </w:rPr>
      </w:pPr>
      <w:r>
        <w:rPr/>
        <w:t>разучивание,</w:t>
      </w:r>
      <w:r>
        <w:rPr>
          <w:spacing w:val="-4"/>
        </w:rPr>
        <w:t xml:space="preserve"> </w:t>
      </w:r>
      <w:r>
        <w:rPr/>
        <w:t>исполнение</w:t>
      </w:r>
      <w:r>
        <w:rPr>
          <w:spacing w:val="-4"/>
        </w:rPr>
        <w:t xml:space="preserve"> </w:t>
      </w:r>
      <w:r>
        <w:rPr/>
        <w:t>скоморошин;</w:t>
      </w:r>
    </w:p>
    <w:p>
      <w:pPr>
        <w:pStyle w:val="Style14"/>
        <w:spacing w:lineRule="auto" w:line="264" w:before="29" w:after="0"/>
        <w:ind w:left="600" w:firstLine="600"/>
        <w:rPr>
          <w:sz w:val="24"/>
        </w:rPr>
      </w:pPr>
      <w:r>
        <w:rPr/>
        <w:t>вариативно:</w:t>
      </w:r>
      <w:r>
        <w:rPr>
          <w:spacing w:val="44"/>
        </w:rPr>
        <w:t xml:space="preserve"> </w:t>
      </w:r>
      <w:r>
        <w:rPr/>
        <w:t>просмотр</w:t>
      </w:r>
      <w:r>
        <w:rPr>
          <w:spacing w:val="45"/>
        </w:rPr>
        <w:t xml:space="preserve"> </w:t>
      </w:r>
      <w:r>
        <w:rPr/>
        <w:t>фильма</w:t>
      </w:r>
      <w:r>
        <w:rPr>
          <w:spacing w:val="44"/>
        </w:rPr>
        <w:t xml:space="preserve"> </w:t>
      </w:r>
      <w:r>
        <w:rPr/>
        <w:t>(мультфильма),</w:t>
      </w:r>
      <w:r>
        <w:rPr>
          <w:spacing w:val="44"/>
        </w:rPr>
        <w:t xml:space="preserve"> </w:t>
      </w:r>
      <w:r>
        <w:rPr/>
        <w:t>фрагмента</w:t>
      </w:r>
      <w:r>
        <w:rPr>
          <w:spacing w:val="44"/>
        </w:rPr>
        <w:t xml:space="preserve"> </w:t>
      </w:r>
      <w:r>
        <w:rPr/>
        <w:t>музыкального</w:t>
      </w:r>
      <w:r>
        <w:rPr>
          <w:spacing w:val="44"/>
        </w:rPr>
        <w:t xml:space="preserve"> </w:t>
      </w:r>
      <w:r>
        <w:rPr/>
        <w:t>спектакля;</w:t>
      </w:r>
      <w:r>
        <w:rPr>
          <w:spacing w:val="45"/>
        </w:rPr>
        <w:t xml:space="preserve"> </w:t>
      </w:r>
      <w:r>
        <w:rPr/>
        <w:t>творческий</w:t>
      </w:r>
      <w:r>
        <w:rPr>
          <w:spacing w:val="-57"/>
        </w:rPr>
        <w:t xml:space="preserve"> </w:t>
      </w:r>
      <w:r>
        <w:rPr/>
        <w:t>проект – театрализованная постановка.</w:t>
      </w:r>
    </w:p>
    <w:p>
      <w:pPr>
        <w:pStyle w:val="3"/>
        <w:spacing w:before="4" w:after="0"/>
        <w:rPr>
          <w:sz w:val="24"/>
        </w:rPr>
      </w:pPr>
      <w:r>
        <w:rPr/>
        <w:t>Фольклор</w:t>
      </w:r>
      <w:r>
        <w:rPr>
          <w:spacing w:val="-4"/>
        </w:rPr>
        <w:t xml:space="preserve"> </w:t>
      </w:r>
      <w:r>
        <w:rPr/>
        <w:t>народов</w:t>
      </w:r>
      <w:r>
        <w:rPr>
          <w:spacing w:val="-3"/>
        </w:rPr>
        <w:t xml:space="preserve"> </w:t>
      </w:r>
      <w:r>
        <w:rPr/>
        <w:t>России</w:t>
      </w:r>
    </w:p>
    <w:p>
      <w:pPr>
        <w:pStyle w:val="Style14"/>
        <w:spacing w:lineRule="auto" w:line="264" w:before="22" w:after="0"/>
        <w:ind w:left="600" w:right="216" w:firstLine="600"/>
        <w:jc w:val="both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Музыкальные</w:t>
      </w:r>
      <w:r>
        <w:rPr>
          <w:spacing w:val="1"/>
        </w:rPr>
        <w:t xml:space="preserve"> </w:t>
      </w:r>
      <w:r>
        <w:rPr/>
        <w:t>традиции,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народной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1"/>
        </w:rPr>
        <w:t xml:space="preserve"> </w:t>
      </w:r>
      <w:r>
        <w:rPr/>
        <w:t>республик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(по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представлена</w:t>
      </w:r>
      <w:r>
        <w:rPr>
          <w:spacing w:val="1"/>
        </w:rPr>
        <w:t xml:space="preserve"> </w:t>
      </w:r>
      <w:r>
        <w:rPr/>
        <w:t>культура</w:t>
      </w:r>
      <w:r>
        <w:rPr>
          <w:spacing w:val="1"/>
        </w:rPr>
        <w:t xml:space="preserve"> </w:t>
      </w:r>
      <w:r>
        <w:rPr/>
        <w:t>2–3</w:t>
      </w:r>
      <w:r>
        <w:rPr>
          <w:spacing w:val="1"/>
        </w:rPr>
        <w:t xml:space="preserve"> </w:t>
      </w:r>
      <w:r>
        <w:rPr/>
        <w:t>регионов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Федерации.Особое</w:t>
      </w:r>
      <w:r>
        <w:rPr>
          <w:spacing w:val="1"/>
        </w:rPr>
        <w:t xml:space="preserve"> </w:t>
      </w:r>
      <w:r>
        <w:rPr/>
        <w:t>внимание</w:t>
      </w:r>
      <w:r>
        <w:rPr>
          <w:spacing w:val="1"/>
        </w:rPr>
        <w:t xml:space="preserve"> </w:t>
      </w:r>
      <w:r>
        <w:rPr/>
        <w:t>следует</w:t>
      </w:r>
      <w:r>
        <w:rPr>
          <w:spacing w:val="1"/>
        </w:rPr>
        <w:t xml:space="preserve"> </w:t>
      </w:r>
      <w:r>
        <w:rPr/>
        <w:t>уделить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распространённым</w:t>
      </w:r>
      <w:r>
        <w:rPr>
          <w:spacing w:val="1"/>
        </w:rPr>
        <w:t xml:space="preserve"> </w:t>
      </w:r>
      <w:r>
        <w:rPr/>
        <w:t>чертам,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уникальным</w:t>
      </w:r>
      <w:r>
        <w:rPr>
          <w:spacing w:val="1"/>
        </w:rPr>
        <w:t xml:space="preserve"> </w:t>
      </w:r>
      <w:r>
        <w:rPr/>
        <w:t>самобытным</w:t>
      </w:r>
      <w:r>
        <w:rPr>
          <w:spacing w:val="1"/>
        </w:rPr>
        <w:t xml:space="preserve"> </w:t>
      </w:r>
      <w:r>
        <w:rPr/>
        <w:t>явлениям,</w:t>
      </w:r>
      <w:r>
        <w:rPr>
          <w:spacing w:val="1"/>
        </w:rPr>
        <w:t xml:space="preserve"> </w:t>
      </w:r>
      <w:r>
        <w:rPr/>
        <w:t>например:</w:t>
      </w:r>
      <w:r>
        <w:rPr>
          <w:spacing w:val="1"/>
        </w:rPr>
        <w:t xml:space="preserve"> </w:t>
      </w:r>
      <w:r>
        <w:rPr/>
        <w:t>тувинское</w:t>
      </w:r>
      <w:r>
        <w:rPr>
          <w:spacing w:val="1"/>
        </w:rPr>
        <w:t xml:space="preserve"> </w:t>
      </w:r>
      <w:r>
        <w:rPr/>
        <w:t>горловое</w:t>
      </w:r>
      <w:r>
        <w:rPr>
          <w:spacing w:val="1"/>
        </w:rPr>
        <w:t xml:space="preserve"> </w:t>
      </w:r>
      <w:r>
        <w:rPr/>
        <w:t>пение,</w:t>
      </w:r>
      <w:r>
        <w:rPr>
          <w:spacing w:val="1"/>
        </w:rPr>
        <w:t xml:space="preserve"> </w:t>
      </w:r>
      <w:r>
        <w:rPr/>
        <w:t>кавказская</w:t>
      </w:r>
      <w:r>
        <w:rPr>
          <w:spacing w:val="1"/>
        </w:rPr>
        <w:t xml:space="preserve"> </w:t>
      </w:r>
      <w:r>
        <w:rPr/>
        <w:t>лезгинка,</w:t>
      </w:r>
      <w:r>
        <w:rPr>
          <w:spacing w:val="1"/>
        </w:rPr>
        <w:t xml:space="preserve"> </w:t>
      </w:r>
      <w:r>
        <w:rPr/>
        <w:t>якутский</w:t>
      </w:r>
      <w:r>
        <w:rPr>
          <w:spacing w:val="1"/>
        </w:rPr>
        <w:t xml:space="preserve"> </w:t>
      </w:r>
      <w:r>
        <w:rPr/>
        <w:t>варган,</w:t>
      </w:r>
      <w:r>
        <w:rPr>
          <w:spacing w:val="1"/>
        </w:rPr>
        <w:t xml:space="preserve"> </w:t>
      </w:r>
      <w:r>
        <w:rPr/>
        <w:t>пентатонные</w:t>
      </w:r>
      <w:r>
        <w:rPr>
          <w:spacing w:val="1"/>
        </w:rPr>
        <w:t xml:space="preserve"> </w:t>
      </w:r>
      <w:r>
        <w:rPr/>
        <w:t>лады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музыке</w:t>
      </w:r>
      <w:r>
        <w:rPr>
          <w:spacing w:val="1"/>
        </w:rPr>
        <w:t xml:space="preserve"> </w:t>
      </w:r>
      <w:r>
        <w:rPr/>
        <w:t>республик</w:t>
      </w:r>
      <w:r>
        <w:rPr>
          <w:spacing w:val="1"/>
        </w:rPr>
        <w:t xml:space="preserve"> </w:t>
      </w:r>
      <w:r>
        <w:rPr/>
        <w:t>Поволжья,</w:t>
      </w:r>
      <w:r>
        <w:rPr>
          <w:spacing w:val="1"/>
        </w:rPr>
        <w:t xml:space="preserve"> </w:t>
      </w:r>
      <w:r>
        <w:rPr/>
        <w:t>Сибири).</w:t>
      </w:r>
      <w:r>
        <w:rPr>
          <w:spacing w:val="1"/>
        </w:rPr>
        <w:t xml:space="preserve"> </w:t>
      </w:r>
      <w:r>
        <w:rPr/>
        <w:t>Жанры,</w:t>
      </w:r>
      <w:r>
        <w:rPr>
          <w:spacing w:val="1"/>
        </w:rPr>
        <w:t xml:space="preserve"> </w:t>
      </w:r>
      <w:r>
        <w:rPr/>
        <w:t>интонации,</w:t>
      </w:r>
      <w:r>
        <w:rPr>
          <w:spacing w:val="1"/>
        </w:rPr>
        <w:t xml:space="preserve"> </w:t>
      </w:r>
      <w:r>
        <w:rPr/>
        <w:t>музыкальные</w:t>
      </w:r>
      <w:r>
        <w:rPr>
          <w:spacing w:val="-3"/>
        </w:rPr>
        <w:t xml:space="preserve"> </w:t>
      </w:r>
      <w:r>
        <w:rPr/>
        <w:t>инструменты, музыканты-исполнители.</w:t>
      </w:r>
    </w:p>
    <w:p>
      <w:pPr>
        <w:sectPr>
          <w:headerReference w:type="default" r:id="rId140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" w:after="0"/>
        <w:ind w:left="1200" w:hanging="0"/>
        <w:jc w:val="both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 w:before="73" w:after="0"/>
        <w:ind w:left="600" w:firstLine="600"/>
        <w:rPr>
          <w:sz w:val="24"/>
        </w:rPr>
      </w:pPr>
      <w:r>
        <w:rPr/>
        <w:t>знакомство</w:t>
      </w:r>
      <w:r>
        <w:rPr>
          <w:spacing w:val="43"/>
        </w:rPr>
        <w:t xml:space="preserve"> </w:t>
      </w:r>
      <w:r>
        <w:rPr/>
        <w:t>с</w:t>
      </w:r>
      <w:r>
        <w:rPr>
          <w:spacing w:val="42"/>
        </w:rPr>
        <w:t xml:space="preserve"> </w:t>
      </w:r>
      <w:r>
        <w:rPr/>
        <w:t>особенностями</w:t>
      </w:r>
      <w:r>
        <w:rPr>
          <w:spacing w:val="44"/>
        </w:rPr>
        <w:t xml:space="preserve"> </w:t>
      </w:r>
      <w:r>
        <w:rPr/>
        <w:t>музыкального</w:t>
      </w:r>
      <w:r>
        <w:rPr>
          <w:spacing w:val="43"/>
        </w:rPr>
        <w:t xml:space="preserve"> </w:t>
      </w:r>
      <w:r>
        <w:rPr/>
        <w:t>фольклора</w:t>
      </w:r>
      <w:r>
        <w:rPr>
          <w:spacing w:val="42"/>
        </w:rPr>
        <w:t xml:space="preserve"> </w:t>
      </w:r>
      <w:r>
        <w:rPr/>
        <w:t>различных</w:t>
      </w:r>
      <w:r>
        <w:rPr>
          <w:spacing w:val="45"/>
        </w:rPr>
        <w:t xml:space="preserve"> </w:t>
      </w:r>
      <w:r>
        <w:rPr/>
        <w:t>народностей</w:t>
      </w:r>
      <w:r>
        <w:rPr>
          <w:spacing w:val="44"/>
        </w:rPr>
        <w:t xml:space="preserve"> </w:t>
      </w:r>
      <w:r>
        <w:rPr/>
        <w:t>Российской</w:t>
      </w:r>
      <w:r>
        <w:rPr>
          <w:spacing w:val="-57"/>
        </w:rPr>
        <w:t xml:space="preserve"> </w:t>
      </w:r>
      <w:r>
        <w:rPr/>
        <w:t>Федерации;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определение</w:t>
      </w:r>
      <w:r>
        <w:rPr>
          <w:spacing w:val="14"/>
        </w:rPr>
        <w:t xml:space="preserve"> </w:t>
      </w:r>
      <w:r>
        <w:rPr/>
        <w:t>характерных</w:t>
      </w:r>
      <w:r>
        <w:rPr>
          <w:spacing w:val="19"/>
        </w:rPr>
        <w:t xml:space="preserve"> </w:t>
      </w:r>
      <w:r>
        <w:rPr/>
        <w:t>черт,</w:t>
      </w:r>
      <w:r>
        <w:rPr>
          <w:spacing w:val="16"/>
        </w:rPr>
        <w:t xml:space="preserve"> </w:t>
      </w:r>
      <w:r>
        <w:rPr/>
        <w:t>характеристика</w:t>
      </w:r>
      <w:r>
        <w:rPr>
          <w:spacing w:val="16"/>
        </w:rPr>
        <w:t xml:space="preserve"> </w:t>
      </w:r>
      <w:r>
        <w:rPr/>
        <w:t>типичных</w:t>
      </w:r>
      <w:r>
        <w:rPr>
          <w:spacing w:val="20"/>
        </w:rPr>
        <w:t xml:space="preserve"> </w:t>
      </w:r>
      <w:r>
        <w:rPr/>
        <w:t>элементов</w:t>
      </w:r>
      <w:r>
        <w:rPr>
          <w:spacing w:val="15"/>
        </w:rPr>
        <w:t xml:space="preserve"> </w:t>
      </w:r>
      <w:r>
        <w:rPr/>
        <w:t>музыкального</w:t>
      </w:r>
      <w:r>
        <w:rPr>
          <w:spacing w:val="18"/>
        </w:rPr>
        <w:t xml:space="preserve"> </w:t>
      </w:r>
      <w:r>
        <w:rPr/>
        <w:t>языка</w:t>
      </w:r>
      <w:r>
        <w:rPr>
          <w:spacing w:val="16"/>
        </w:rPr>
        <w:t xml:space="preserve"> </w:t>
      </w:r>
      <w:r>
        <w:rPr/>
        <w:t>(ритм,</w:t>
      </w:r>
      <w:r>
        <w:rPr>
          <w:spacing w:val="-57"/>
        </w:rPr>
        <w:t xml:space="preserve"> </w:t>
      </w:r>
      <w:r>
        <w:rPr/>
        <w:t>лад,</w:t>
      </w:r>
      <w:r>
        <w:rPr>
          <w:spacing w:val="-1"/>
        </w:rPr>
        <w:t xml:space="preserve"> </w:t>
      </w:r>
      <w:r>
        <w:rPr/>
        <w:t>интонации);</w:t>
      </w:r>
    </w:p>
    <w:p>
      <w:pPr>
        <w:pStyle w:val="Style14"/>
        <w:tabs>
          <w:tab w:val="clear" w:pos="720"/>
          <w:tab w:val="left" w:pos="2720" w:leader="none"/>
          <w:tab w:val="left" w:pos="3605" w:leader="none"/>
          <w:tab w:val="left" w:pos="4603" w:leader="none"/>
          <w:tab w:val="left" w:pos="6308" w:leader="none"/>
          <w:tab w:val="left" w:pos="7888" w:leader="none"/>
          <w:tab w:val="left" w:pos="9941" w:leader="none"/>
          <w:tab w:val="left" w:pos="10428" w:leader="none"/>
        </w:tabs>
        <w:spacing w:lineRule="auto" w:line="264" w:before="1" w:after="0"/>
        <w:ind w:left="600" w:right="227" w:firstLine="600"/>
        <w:rPr>
          <w:sz w:val="24"/>
        </w:rPr>
      </w:pPr>
      <w:r>
        <w:rPr/>
        <w:t>разучивание</w:t>
        <w:tab/>
        <w:t>песен,</w:t>
        <w:tab/>
        <w:t>танцев,</w:t>
        <w:tab/>
        <w:t>импровизация</w:t>
        <w:tab/>
        <w:t>ритмических</w:t>
        <w:tab/>
        <w:t>аккомпанементов</w:t>
        <w:tab/>
        <w:t>на</w:t>
        <w:tab/>
      </w:r>
      <w:r>
        <w:rPr>
          <w:spacing w:val="-1"/>
        </w:rPr>
        <w:t>ударных</w:t>
      </w:r>
      <w:r>
        <w:rPr>
          <w:spacing w:val="-57"/>
        </w:rPr>
        <w:t xml:space="preserve"> </w:t>
      </w:r>
      <w:r>
        <w:rPr/>
        <w:t>инструментах;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вариативно:</w:t>
      </w:r>
      <w:r>
        <w:rPr>
          <w:spacing w:val="5"/>
        </w:rPr>
        <w:t xml:space="preserve"> </w:t>
      </w:r>
      <w:r>
        <w:rPr/>
        <w:t>исполнение</w:t>
      </w:r>
      <w:r>
        <w:rPr>
          <w:spacing w:val="4"/>
        </w:rPr>
        <w:t xml:space="preserve"> </w:t>
      </w:r>
      <w:r>
        <w:rPr/>
        <w:t>на</w:t>
      </w:r>
      <w:r>
        <w:rPr>
          <w:spacing w:val="4"/>
        </w:rPr>
        <w:t xml:space="preserve"> </w:t>
      </w:r>
      <w:r>
        <w:rPr/>
        <w:t>доступных</w:t>
      </w:r>
      <w:r>
        <w:rPr>
          <w:spacing w:val="8"/>
        </w:rPr>
        <w:t xml:space="preserve"> </w:t>
      </w:r>
      <w:r>
        <w:rPr/>
        <w:t>клавишных</w:t>
      </w:r>
      <w:r>
        <w:rPr>
          <w:spacing w:val="4"/>
        </w:rPr>
        <w:t xml:space="preserve"> </w:t>
      </w:r>
      <w:r>
        <w:rPr/>
        <w:t>или</w:t>
      </w:r>
      <w:r>
        <w:rPr>
          <w:spacing w:val="4"/>
        </w:rPr>
        <w:t xml:space="preserve"> </w:t>
      </w:r>
      <w:r>
        <w:rPr/>
        <w:t>духовых</w:t>
      </w:r>
      <w:r>
        <w:rPr>
          <w:spacing w:val="7"/>
        </w:rPr>
        <w:t xml:space="preserve"> </w:t>
      </w:r>
      <w:r>
        <w:rPr/>
        <w:t>инструментах</w:t>
      </w:r>
      <w:r>
        <w:rPr>
          <w:spacing w:val="8"/>
        </w:rPr>
        <w:t xml:space="preserve"> </w:t>
      </w:r>
      <w:r>
        <w:rPr/>
        <w:t>(свирель)</w:t>
      </w:r>
      <w:r>
        <w:rPr>
          <w:spacing w:val="4"/>
        </w:rPr>
        <w:t xml:space="preserve"> </w:t>
      </w:r>
      <w:r>
        <w:rPr/>
        <w:t>мелодий</w:t>
      </w:r>
      <w:r>
        <w:rPr>
          <w:spacing w:val="-57"/>
        </w:rPr>
        <w:t xml:space="preserve"> </w:t>
      </w:r>
      <w:r>
        <w:rPr/>
        <w:t>народных</w:t>
      </w:r>
      <w:r>
        <w:rPr>
          <w:spacing w:val="-2"/>
        </w:rPr>
        <w:t xml:space="preserve"> </w:t>
      </w:r>
      <w:r>
        <w:rPr/>
        <w:t>песен, прослеживание</w:t>
      </w:r>
      <w:r>
        <w:rPr>
          <w:spacing w:val="-1"/>
        </w:rPr>
        <w:t xml:space="preserve"> </w:t>
      </w:r>
      <w:r>
        <w:rPr/>
        <w:t>мелодии по нотной</w:t>
      </w:r>
      <w:r>
        <w:rPr>
          <w:spacing w:val="-3"/>
        </w:rPr>
        <w:t xml:space="preserve"> </w:t>
      </w:r>
      <w:r>
        <w:rPr/>
        <w:t>записи;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творческие,</w:t>
      </w:r>
      <w:r>
        <w:rPr>
          <w:spacing w:val="41"/>
        </w:rPr>
        <w:t xml:space="preserve"> </w:t>
      </w:r>
      <w:r>
        <w:rPr/>
        <w:t>исследовательские</w:t>
      </w:r>
      <w:r>
        <w:rPr>
          <w:spacing w:val="40"/>
        </w:rPr>
        <w:t xml:space="preserve"> </w:t>
      </w:r>
      <w:r>
        <w:rPr/>
        <w:t>проекты,</w:t>
      </w:r>
      <w:r>
        <w:rPr>
          <w:spacing w:val="41"/>
        </w:rPr>
        <w:t xml:space="preserve"> </w:t>
      </w:r>
      <w:r>
        <w:rPr/>
        <w:t>школьные</w:t>
      </w:r>
      <w:r>
        <w:rPr>
          <w:spacing w:val="40"/>
        </w:rPr>
        <w:t xml:space="preserve"> </w:t>
      </w:r>
      <w:r>
        <w:rPr/>
        <w:t>фестивали,</w:t>
      </w:r>
      <w:r>
        <w:rPr>
          <w:spacing w:val="39"/>
        </w:rPr>
        <w:t xml:space="preserve"> </w:t>
      </w:r>
      <w:r>
        <w:rPr/>
        <w:t>посвящённые</w:t>
      </w:r>
      <w:r>
        <w:rPr>
          <w:spacing w:val="40"/>
        </w:rPr>
        <w:t xml:space="preserve"> </w:t>
      </w:r>
      <w:r>
        <w:rPr/>
        <w:t>музыкальному</w:t>
      </w:r>
      <w:r>
        <w:rPr>
          <w:spacing w:val="-57"/>
        </w:rPr>
        <w:t xml:space="preserve"> </w:t>
      </w:r>
      <w:r>
        <w:rPr/>
        <w:t>творчеству</w:t>
      </w:r>
      <w:r>
        <w:rPr>
          <w:spacing w:val="-5"/>
        </w:rPr>
        <w:t xml:space="preserve"> </w:t>
      </w:r>
      <w:r>
        <w:rPr/>
        <w:t>народов России.</w:t>
      </w:r>
    </w:p>
    <w:p>
      <w:pPr>
        <w:pStyle w:val="3"/>
        <w:spacing w:before="5" w:after="0"/>
        <w:rPr>
          <w:sz w:val="24"/>
        </w:rPr>
      </w:pPr>
      <w:r>
        <w:rPr/>
        <w:t>Фольклор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творчестве</w:t>
      </w:r>
      <w:r>
        <w:rPr>
          <w:spacing w:val="-4"/>
        </w:rPr>
        <w:t xml:space="preserve"> </w:t>
      </w:r>
      <w:r>
        <w:rPr/>
        <w:t>профессиональных</w:t>
      </w:r>
      <w:r>
        <w:rPr>
          <w:spacing w:val="-2"/>
        </w:rPr>
        <w:t xml:space="preserve"> </w:t>
      </w:r>
      <w:r>
        <w:rPr/>
        <w:t>музыкантов</w:t>
      </w:r>
    </w:p>
    <w:p>
      <w:pPr>
        <w:pStyle w:val="Style14"/>
        <w:spacing w:lineRule="auto" w:line="264" w:before="21" w:after="0"/>
        <w:ind w:left="600" w:firstLine="600"/>
        <w:rPr>
          <w:sz w:val="24"/>
        </w:rPr>
      </w:pPr>
      <w:r>
        <w:rPr/>
        <w:t>Содержание:</w:t>
      </w:r>
      <w:r>
        <w:rPr>
          <w:spacing w:val="39"/>
        </w:rPr>
        <w:t xml:space="preserve"> </w:t>
      </w:r>
      <w:r>
        <w:rPr/>
        <w:t>Собиратели</w:t>
      </w:r>
      <w:r>
        <w:rPr>
          <w:spacing w:val="39"/>
        </w:rPr>
        <w:t xml:space="preserve"> </w:t>
      </w:r>
      <w:r>
        <w:rPr/>
        <w:t>фольклора.</w:t>
      </w:r>
      <w:r>
        <w:rPr>
          <w:spacing w:val="38"/>
        </w:rPr>
        <w:t xml:space="preserve"> </w:t>
      </w:r>
      <w:r>
        <w:rPr/>
        <w:t>Народные</w:t>
      </w:r>
      <w:r>
        <w:rPr>
          <w:spacing w:val="37"/>
        </w:rPr>
        <w:t xml:space="preserve"> </w:t>
      </w:r>
      <w:r>
        <w:rPr/>
        <w:t>мелодии</w:t>
      </w:r>
      <w:r>
        <w:rPr>
          <w:spacing w:val="39"/>
        </w:rPr>
        <w:t xml:space="preserve"> </w:t>
      </w:r>
      <w:r>
        <w:rPr/>
        <w:t>в</w:t>
      </w:r>
      <w:r>
        <w:rPr>
          <w:spacing w:val="38"/>
        </w:rPr>
        <w:t xml:space="preserve"> </w:t>
      </w:r>
      <w:r>
        <w:rPr/>
        <w:t>обработке</w:t>
      </w:r>
      <w:r>
        <w:rPr>
          <w:spacing w:val="37"/>
        </w:rPr>
        <w:t xml:space="preserve"> </w:t>
      </w:r>
      <w:r>
        <w:rPr/>
        <w:t>композиторов.</w:t>
      </w:r>
      <w:r>
        <w:rPr>
          <w:spacing w:val="38"/>
        </w:rPr>
        <w:t xml:space="preserve"> </w:t>
      </w:r>
      <w:r>
        <w:rPr/>
        <w:t>Народные</w:t>
      </w:r>
      <w:r>
        <w:rPr>
          <w:spacing w:val="-57"/>
        </w:rPr>
        <w:t xml:space="preserve"> </w:t>
      </w:r>
      <w:r>
        <w:rPr/>
        <w:t>жанры,</w:t>
      </w:r>
      <w:r>
        <w:rPr>
          <w:spacing w:val="-1"/>
        </w:rPr>
        <w:t xml:space="preserve"> </w:t>
      </w:r>
      <w:r>
        <w:rPr/>
        <w:t>интонации как</w:t>
      </w:r>
      <w:r>
        <w:rPr>
          <w:spacing w:val="-2"/>
        </w:rPr>
        <w:t xml:space="preserve"> </w:t>
      </w:r>
      <w:r>
        <w:rPr/>
        <w:t>основа</w:t>
      </w:r>
      <w:r>
        <w:rPr>
          <w:spacing w:val="-3"/>
        </w:rPr>
        <w:t xml:space="preserve"> </w:t>
      </w:r>
      <w:r>
        <w:rPr/>
        <w:t>для композиторского творчества.</w:t>
      </w:r>
    </w:p>
    <w:p>
      <w:pPr>
        <w:pStyle w:val="Style14"/>
        <w:ind w:left="1200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30" w:after="0"/>
        <w:ind w:left="1200" w:hanging="0"/>
        <w:rPr>
          <w:sz w:val="24"/>
        </w:rPr>
      </w:pPr>
      <w:r>
        <w:rPr/>
        <w:t>диалог</w:t>
      </w:r>
      <w:r>
        <w:rPr>
          <w:spacing w:val="-4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учителем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значении</w:t>
      </w:r>
      <w:r>
        <w:rPr>
          <w:spacing w:val="-3"/>
        </w:rPr>
        <w:t xml:space="preserve"> </w:t>
      </w:r>
      <w:r>
        <w:rPr/>
        <w:t>фольклористики;</w:t>
      </w:r>
    </w:p>
    <w:p>
      <w:pPr>
        <w:pStyle w:val="Style14"/>
        <w:spacing w:before="26" w:after="0"/>
        <w:ind w:left="1200" w:hanging="0"/>
        <w:rPr>
          <w:sz w:val="24"/>
        </w:rPr>
      </w:pPr>
      <w:r>
        <w:rPr/>
        <w:t>чтение</w:t>
      </w:r>
      <w:r>
        <w:rPr>
          <w:spacing w:val="-1"/>
        </w:rPr>
        <w:t xml:space="preserve"> </w:t>
      </w:r>
      <w:r>
        <w:rPr/>
        <w:t>учебных,</w:t>
      </w:r>
      <w:r>
        <w:rPr>
          <w:spacing w:val="-2"/>
        </w:rPr>
        <w:t xml:space="preserve"> </w:t>
      </w:r>
      <w:r>
        <w:rPr/>
        <w:t>популярных</w:t>
      </w:r>
      <w:r>
        <w:rPr>
          <w:spacing w:val="-3"/>
        </w:rPr>
        <w:t xml:space="preserve"> </w:t>
      </w:r>
      <w:r>
        <w:rPr/>
        <w:t>текстов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собирателях фольклора;</w:t>
      </w:r>
    </w:p>
    <w:p>
      <w:pPr>
        <w:pStyle w:val="Style14"/>
        <w:spacing w:lineRule="auto" w:line="264" w:before="29" w:after="0"/>
        <w:ind w:left="1200" w:right="1311" w:hanging="0"/>
        <w:rPr>
          <w:sz w:val="24"/>
        </w:rPr>
      </w:pPr>
      <w:r>
        <w:rPr/>
        <w:t>слушание музыки, созданной композиторами на основе народных жанров и интонаций;</w:t>
      </w:r>
      <w:r>
        <w:rPr>
          <w:spacing w:val="-57"/>
        </w:rPr>
        <w:t xml:space="preserve"> </w:t>
      </w:r>
      <w:r>
        <w:rPr/>
        <w:t>определение</w:t>
      </w:r>
      <w:r>
        <w:rPr>
          <w:spacing w:val="-2"/>
        </w:rPr>
        <w:t xml:space="preserve"> </w:t>
      </w:r>
      <w:r>
        <w:rPr/>
        <w:t>приёмов обработки, развития</w:t>
      </w:r>
      <w:r>
        <w:rPr>
          <w:spacing w:val="-4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мелодий;</w:t>
      </w:r>
    </w:p>
    <w:p>
      <w:pPr>
        <w:pStyle w:val="Style14"/>
        <w:ind w:left="1200" w:hanging="0"/>
        <w:rPr>
          <w:sz w:val="24"/>
        </w:rPr>
      </w:pPr>
      <w:r>
        <w:rPr/>
        <w:t>разучивание,</w:t>
      </w:r>
      <w:r>
        <w:rPr>
          <w:spacing w:val="-3"/>
        </w:rPr>
        <w:t xml:space="preserve"> </w:t>
      </w:r>
      <w:r>
        <w:rPr/>
        <w:t>исполнение</w:t>
      </w:r>
      <w:r>
        <w:rPr>
          <w:spacing w:val="-4"/>
        </w:rPr>
        <w:t xml:space="preserve"> </w:t>
      </w:r>
      <w:r>
        <w:rPr/>
        <w:t>народных</w:t>
      </w:r>
      <w:r>
        <w:rPr>
          <w:spacing w:val="-1"/>
        </w:rPr>
        <w:t xml:space="preserve"> </w:t>
      </w:r>
      <w:r>
        <w:rPr/>
        <w:t>песен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композиторской</w:t>
      </w:r>
      <w:r>
        <w:rPr>
          <w:spacing w:val="-3"/>
        </w:rPr>
        <w:t xml:space="preserve"> </w:t>
      </w:r>
      <w:r>
        <w:rPr/>
        <w:t>обработке;</w:t>
      </w:r>
    </w:p>
    <w:p>
      <w:pPr>
        <w:pStyle w:val="Style14"/>
        <w:spacing w:lineRule="auto" w:line="264" w:before="27" w:after="0"/>
        <w:ind w:left="1200" w:right="1543" w:hanging="0"/>
        <w:rPr>
          <w:sz w:val="24"/>
        </w:rPr>
      </w:pPr>
      <w:r>
        <w:rPr/>
        <w:t>сравнение звучания одних и тех же мелодий в народном и композиторском варианте;</w:t>
      </w:r>
      <w:r>
        <w:rPr>
          <w:spacing w:val="-57"/>
        </w:rPr>
        <w:t xml:space="preserve"> </w:t>
      </w:r>
      <w:r>
        <w:rPr/>
        <w:t>обсуждение</w:t>
      </w:r>
      <w:r>
        <w:rPr>
          <w:spacing w:val="-3"/>
        </w:rPr>
        <w:t xml:space="preserve"> </w:t>
      </w:r>
      <w:r>
        <w:rPr/>
        <w:t>аргументированных оценочных</w:t>
      </w:r>
      <w:r>
        <w:rPr>
          <w:spacing w:val="1"/>
        </w:rPr>
        <w:t xml:space="preserve"> </w:t>
      </w:r>
      <w:r>
        <w:rPr/>
        <w:t>суждений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сравнения;</w:t>
      </w:r>
    </w:p>
    <w:p>
      <w:pPr>
        <w:pStyle w:val="Style14"/>
        <w:spacing w:lineRule="auto" w:line="264"/>
        <w:ind w:left="600" w:right="218" w:firstLine="600"/>
        <w:jc w:val="both"/>
        <w:rPr>
          <w:sz w:val="24"/>
        </w:rPr>
      </w:pPr>
      <w:r>
        <w:rPr/>
        <w:t>вариативно:</w:t>
      </w:r>
      <w:r>
        <w:rPr>
          <w:spacing w:val="1"/>
        </w:rPr>
        <w:t xml:space="preserve"> </w:t>
      </w:r>
      <w:r>
        <w:rPr/>
        <w:t>аналогии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изобразительным</w:t>
      </w:r>
      <w:r>
        <w:rPr>
          <w:spacing w:val="1"/>
        </w:rPr>
        <w:t xml:space="preserve"> </w:t>
      </w:r>
      <w:r>
        <w:rPr/>
        <w:t>искусством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сравнение</w:t>
      </w:r>
      <w:r>
        <w:rPr>
          <w:spacing w:val="1"/>
        </w:rPr>
        <w:t xml:space="preserve"> </w:t>
      </w:r>
      <w:r>
        <w:rPr/>
        <w:t>фотографий</w:t>
      </w:r>
      <w:r>
        <w:rPr>
          <w:spacing w:val="1"/>
        </w:rPr>
        <w:t xml:space="preserve"> </w:t>
      </w:r>
      <w:r>
        <w:rPr/>
        <w:t>подлинных</w:t>
      </w:r>
      <w:r>
        <w:rPr>
          <w:spacing w:val="1"/>
        </w:rPr>
        <w:t xml:space="preserve"> </w:t>
      </w:r>
      <w:r>
        <w:rPr/>
        <w:t>образцов</w:t>
      </w:r>
      <w:r>
        <w:rPr>
          <w:spacing w:val="1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промыслов</w:t>
      </w:r>
      <w:r>
        <w:rPr>
          <w:spacing w:val="1"/>
        </w:rPr>
        <w:t xml:space="preserve"> </w:t>
      </w:r>
      <w:r>
        <w:rPr/>
        <w:t>(гжель,</w:t>
      </w:r>
      <w:r>
        <w:rPr>
          <w:spacing w:val="1"/>
        </w:rPr>
        <w:t xml:space="preserve"> </w:t>
      </w:r>
      <w:r>
        <w:rPr/>
        <w:t>хохлома,</w:t>
      </w:r>
      <w:r>
        <w:rPr>
          <w:spacing w:val="1"/>
        </w:rPr>
        <w:t xml:space="preserve"> </w:t>
      </w:r>
      <w:r>
        <w:rPr/>
        <w:t>городецкая</w:t>
      </w:r>
      <w:r>
        <w:rPr>
          <w:spacing w:val="1"/>
        </w:rPr>
        <w:t xml:space="preserve"> </w:t>
      </w:r>
      <w:r>
        <w:rPr/>
        <w:t>роспись)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творчеством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художников,</w:t>
      </w:r>
      <w:r>
        <w:rPr>
          <w:spacing w:val="-2"/>
        </w:rPr>
        <w:t xml:space="preserve"> </w:t>
      </w:r>
      <w:r>
        <w:rPr/>
        <w:t>модельеров,</w:t>
      </w:r>
      <w:r>
        <w:rPr>
          <w:spacing w:val="-1"/>
        </w:rPr>
        <w:t xml:space="preserve"> </w:t>
      </w:r>
      <w:r>
        <w:rPr/>
        <w:t>дизайнеров,</w:t>
      </w:r>
      <w:r>
        <w:rPr>
          <w:spacing w:val="-1"/>
        </w:rPr>
        <w:t xml:space="preserve"> </w:t>
      </w:r>
      <w:r>
        <w:rPr/>
        <w:t>работающих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соответствующих</w:t>
      </w:r>
      <w:r>
        <w:rPr>
          <w:spacing w:val="1"/>
        </w:rPr>
        <w:t xml:space="preserve"> </w:t>
      </w:r>
      <w:r>
        <w:rPr/>
        <w:t>техниках</w:t>
      </w:r>
      <w:r>
        <w:rPr>
          <w:spacing w:val="1"/>
        </w:rPr>
        <w:t xml:space="preserve"> </w:t>
      </w:r>
      <w:r>
        <w:rPr/>
        <w:t>росписи.</w:t>
      </w:r>
    </w:p>
    <w:p>
      <w:pPr>
        <w:pStyle w:val="3"/>
        <w:spacing w:before="6" w:after="0"/>
        <w:jc w:val="both"/>
        <w:rPr>
          <w:sz w:val="24"/>
        </w:rPr>
      </w:pPr>
      <w:r>
        <w:rPr/>
        <w:t>Модуль</w:t>
      </w:r>
      <w:r>
        <w:rPr>
          <w:spacing w:val="-2"/>
        </w:rPr>
        <w:t xml:space="preserve"> </w:t>
      </w:r>
      <w:r>
        <w:rPr/>
        <w:t>№</w:t>
      </w:r>
      <w:r>
        <w:rPr>
          <w:spacing w:val="-3"/>
        </w:rPr>
        <w:t xml:space="preserve"> </w:t>
      </w:r>
      <w:r>
        <w:rPr/>
        <w:t>2</w:t>
      </w:r>
      <w:r>
        <w:rPr>
          <w:spacing w:val="-2"/>
        </w:rPr>
        <w:t xml:space="preserve"> </w:t>
      </w:r>
      <w:r>
        <w:rPr/>
        <w:t>«Классическая</w:t>
      </w:r>
      <w:r>
        <w:rPr>
          <w:spacing w:val="-1"/>
        </w:rPr>
        <w:t xml:space="preserve"> </w:t>
      </w:r>
      <w:r>
        <w:rPr/>
        <w:t>музыка»</w:t>
      </w:r>
    </w:p>
    <w:p>
      <w:pPr>
        <w:pStyle w:val="Style14"/>
        <w:spacing w:lineRule="auto" w:line="264" w:before="36" w:after="0"/>
        <w:ind w:left="600" w:right="220" w:firstLine="600"/>
        <w:jc w:val="both"/>
        <w:rPr>
          <w:sz w:val="24"/>
        </w:rPr>
      </w:pPr>
      <w:r>
        <w:rPr/>
        <w:t>Данный</w:t>
      </w:r>
      <w:r>
        <w:rPr>
          <w:spacing w:val="1"/>
        </w:rPr>
        <w:t xml:space="preserve"> </w:t>
      </w:r>
      <w:r>
        <w:rPr/>
        <w:t>модуль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одним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важнейших.</w:t>
      </w:r>
      <w:r>
        <w:rPr>
          <w:spacing w:val="1"/>
        </w:rPr>
        <w:t xml:space="preserve"> </w:t>
      </w:r>
      <w:r>
        <w:rPr/>
        <w:t>Шедевры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музыкальной</w:t>
      </w:r>
      <w:r>
        <w:rPr>
          <w:spacing w:val="1"/>
        </w:rPr>
        <w:t xml:space="preserve"> </w:t>
      </w:r>
      <w:r>
        <w:rPr/>
        <w:t>классики</w:t>
      </w:r>
      <w:r>
        <w:rPr>
          <w:spacing w:val="1"/>
        </w:rPr>
        <w:t xml:space="preserve"> </w:t>
      </w:r>
      <w:r>
        <w:rPr/>
        <w:t>составляют</w:t>
      </w:r>
      <w:r>
        <w:rPr>
          <w:spacing w:val="1"/>
        </w:rPr>
        <w:t xml:space="preserve"> </w:t>
      </w:r>
      <w:r>
        <w:rPr/>
        <w:t>золотой</w:t>
      </w:r>
      <w:r>
        <w:rPr>
          <w:spacing w:val="1"/>
        </w:rPr>
        <w:t xml:space="preserve"> </w:t>
      </w:r>
      <w:r>
        <w:rPr/>
        <w:t>фонд</w:t>
      </w:r>
      <w:r>
        <w:rPr>
          <w:spacing w:val="1"/>
        </w:rPr>
        <w:t xml:space="preserve"> </w:t>
      </w:r>
      <w:r>
        <w:rPr/>
        <w:t>музыкальной</w:t>
      </w:r>
      <w:r>
        <w:rPr>
          <w:spacing w:val="1"/>
        </w:rPr>
        <w:t xml:space="preserve"> </w:t>
      </w:r>
      <w:r>
        <w:rPr/>
        <w:t>культуры.</w:t>
      </w:r>
      <w:r>
        <w:rPr>
          <w:spacing w:val="1"/>
        </w:rPr>
        <w:t xml:space="preserve"> </w:t>
      </w:r>
      <w:r>
        <w:rPr/>
        <w:t>Проверенные</w:t>
      </w:r>
      <w:r>
        <w:rPr>
          <w:spacing w:val="1"/>
        </w:rPr>
        <w:t xml:space="preserve"> </w:t>
      </w:r>
      <w:r>
        <w:rPr/>
        <w:t>временем</w:t>
      </w:r>
      <w:r>
        <w:rPr>
          <w:spacing w:val="1"/>
        </w:rPr>
        <w:t xml:space="preserve"> </w:t>
      </w:r>
      <w:r>
        <w:rPr/>
        <w:t>образцы</w:t>
      </w:r>
      <w:r>
        <w:rPr>
          <w:spacing w:val="1"/>
        </w:rPr>
        <w:t xml:space="preserve"> </w:t>
      </w:r>
      <w:r>
        <w:rPr/>
        <w:t>камерных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симфонических</w:t>
      </w:r>
      <w:r>
        <w:rPr>
          <w:spacing w:val="1"/>
        </w:rPr>
        <w:t xml:space="preserve"> </w:t>
      </w:r>
      <w:r>
        <w:rPr/>
        <w:t>сочинений</w:t>
      </w:r>
      <w:r>
        <w:rPr>
          <w:spacing w:val="1"/>
        </w:rPr>
        <w:t xml:space="preserve"> </w:t>
      </w:r>
      <w:r>
        <w:rPr/>
        <w:t>позволяют</w:t>
      </w:r>
      <w:r>
        <w:rPr>
          <w:spacing w:val="1"/>
        </w:rPr>
        <w:t xml:space="preserve"> </w:t>
      </w:r>
      <w:r>
        <w:rPr/>
        <w:t>раскрыть</w:t>
      </w:r>
      <w:r>
        <w:rPr>
          <w:spacing w:val="1"/>
        </w:rPr>
        <w:t xml:space="preserve"> </w:t>
      </w:r>
      <w:r>
        <w:rPr/>
        <w:t>перед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богатую</w:t>
      </w:r>
      <w:r>
        <w:rPr>
          <w:spacing w:val="1"/>
        </w:rPr>
        <w:t xml:space="preserve"> </w:t>
      </w:r>
      <w:r>
        <w:rPr/>
        <w:t>палитру</w:t>
      </w:r>
      <w:r>
        <w:rPr>
          <w:spacing w:val="1"/>
        </w:rPr>
        <w:t xml:space="preserve"> </w:t>
      </w:r>
      <w:r>
        <w:rPr/>
        <w:t>мыслей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чувств,</w:t>
      </w:r>
      <w:r>
        <w:rPr>
          <w:spacing w:val="1"/>
        </w:rPr>
        <w:t xml:space="preserve"> </w:t>
      </w:r>
      <w:r>
        <w:rPr/>
        <w:t>воплощённую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звуках</w:t>
      </w:r>
      <w:r>
        <w:rPr>
          <w:spacing w:val="1"/>
        </w:rPr>
        <w:t xml:space="preserve"> </w:t>
      </w:r>
      <w:r>
        <w:rPr/>
        <w:t>музыкальным</w:t>
      </w:r>
      <w:r>
        <w:rPr>
          <w:spacing w:val="1"/>
        </w:rPr>
        <w:t xml:space="preserve"> </w:t>
      </w:r>
      <w:r>
        <w:rPr/>
        <w:t>гением</w:t>
      </w:r>
      <w:r>
        <w:rPr>
          <w:spacing w:val="1"/>
        </w:rPr>
        <w:t xml:space="preserve"> </w:t>
      </w:r>
      <w:r>
        <w:rPr/>
        <w:t>великих</w:t>
      </w:r>
      <w:r>
        <w:rPr>
          <w:spacing w:val="1"/>
        </w:rPr>
        <w:t xml:space="preserve"> </w:t>
      </w:r>
      <w:r>
        <w:rPr/>
        <w:t>композиторов,</w:t>
      </w:r>
      <w:r>
        <w:rPr>
          <w:spacing w:val="1"/>
        </w:rPr>
        <w:t xml:space="preserve"> </w:t>
      </w:r>
      <w:r>
        <w:rPr/>
        <w:t>воспитывать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музыкальный</w:t>
      </w:r>
      <w:r>
        <w:rPr>
          <w:spacing w:val="-1"/>
        </w:rPr>
        <w:t xml:space="preserve"> </w:t>
      </w:r>
      <w:r>
        <w:rPr/>
        <w:t>вкус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подлинно</w:t>
      </w:r>
      <w:r>
        <w:rPr>
          <w:spacing w:val="-4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произведениях.</w:t>
      </w:r>
    </w:p>
    <w:p>
      <w:pPr>
        <w:pStyle w:val="3"/>
        <w:spacing w:before="4" w:after="0"/>
        <w:jc w:val="both"/>
        <w:rPr>
          <w:sz w:val="24"/>
        </w:rPr>
      </w:pPr>
      <w:r>
        <w:rPr/>
        <w:t>Композитор</w:t>
      </w:r>
      <w:r>
        <w:rPr>
          <w:spacing w:val="-2"/>
        </w:rPr>
        <w:t xml:space="preserve"> </w:t>
      </w:r>
      <w:r>
        <w:rPr/>
        <w:t>–</w:t>
      </w:r>
      <w:r>
        <w:rPr>
          <w:spacing w:val="-5"/>
        </w:rPr>
        <w:t xml:space="preserve"> </w:t>
      </w:r>
      <w:r>
        <w:rPr/>
        <w:t>исполнитель</w:t>
      </w:r>
      <w:r>
        <w:rPr>
          <w:spacing w:val="-1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слушатель</w:t>
      </w:r>
    </w:p>
    <w:p>
      <w:pPr>
        <w:pStyle w:val="Style14"/>
        <w:spacing w:lineRule="auto" w:line="264" w:before="24" w:after="0"/>
        <w:ind w:left="600" w:firstLine="600"/>
        <w:rPr>
          <w:sz w:val="24"/>
        </w:rPr>
      </w:pPr>
      <w:r>
        <w:rPr/>
        <w:t>Содержание:</w:t>
      </w:r>
      <w:r>
        <w:rPr>
          <w:spacing w:val="30"/>
        </w:rPr>
        <w:t xml:space="preserve"> </w:t>
      </w:r>
      <w:r>
        <w:rPr/>
        <w:t>Композитор.</w:t>
      </w:r>
      <w:r>
        <w:rPr>
          <w:spacing w:val="31"/>
        </w:rPr>
        <w:t xml:space="preserve"> </w:t>
      </w:r>
      <w:r>
        <w:rPr/>
        <w:t>Исполнитель.</w:t>
      </w:r>
      <w:r>
        <w:rPr>
          <w:spacing w:val="30"/>
        </w:rPr>
        <w:t xml:space="preserve"> </w:t>
      </w:r>
      <w:r>
        <w:rPr/>
        <w:t>Особенности</w:t>
      </w:r>
      <w:r>
        <w:rPr>
          <w:spacing w:val="29"/>
        </w:rPr>
        <w:t xml:space="preserve"> </w:t>
      </w:r>
      <w:r>
        <w:rPr/>
        <w:t>их</w:t>
      </w:r>
      <w:r>
        <w:rPr>
          <w:spacing w:val="32"/>
        </w:rPr>
        <w:t xml:space="preserve"> </w:t>
      </w:r>
      <w:r>
        <w:rPr/>
        <w:t>деятельности,</w:t>
      </w:r>
      <w:r>
        <w:rPr>
          <w:spacing w:val="30"/>
        </w:rPr>
        <w:t xml:space="preserve"> </w:t>
      </w:r>
      <w:r>
        <w:rPr/>
        <w:t>творчества.</w:t>
      </w:r>
      <w:r>
        <w:rPr>
          <w:spacing w:val="30"/>
        </w:rPr>
        <w:t xml:space="preserve"> </w:t>
      </w:r>
      <w:r>
        <w:rPr/>
        <w:t>Умение</w:t>
      </w:r>
      <w:r>
        <w:rPr>
          <w:spacing w:val="-57"/>
        </w:rPr>
        <w:t xml:space="preserve"> </w:t>
      </w:r>
      <w:r>
        <w:rPr/>
        <w:t>слушать музыку. Концерт,</w:t>
      </w:r>
      <w:r>
        <w:rPr>
          <w:spacing w:val="-1"/>
        </w:rPr>
        <w:t xml:space="preserve"> </w:t>
      </w:r>
      <w:r>
        <w:rPr/>
        <w:t>концертный</w:t>
      </w:r>
      <w:r>
        <w:rPr>
          <w:spacing w:val="-2"/>
        </w:rPr>
        <w:t xml:space="preserve"> </w:t>
      </w:r>
      <w:r>
        <w:rPr/>
        <w:t>зал.</w:t>
      </w:r>
      <w:r>
        <w:rPr>
          <w:spacing w:val="-2"/>
        </w:rPr>
        <w:t xml:space="preserve"> </w:t>
      </w:r>
      <w:r>
        <w:rPr/>
        <w:t>Правила</w:t>
      </w:r>
      <w:r>
        <w:rPr>
          <w:spacing w:val="-1"/>
        </w:rPr>
        <w:t xml:space="preserve"> </w:t>
      </w:r>
      <w:r>
        <w:rPr/>
        <w:t>поведения в</w:t>
      </w:r>
      <w:r>
        <w:rPr>
          <w:spacing w:val="-2"/>
        </w:rPr>
        <w:t xml:space="preserve"> </w:t>
      </w:r>
      <w:r>
        <w:rPr/>
        <w:t>концертном</w:t>
      </w:r>
      <w:r>
        <w:rPr>
          <w:spacing w:val="-1"/>
        </w:rPr>
        <w:t xml:space="preserve"> </w:t>
      </w:r>
      <w:r>
        <w:rPr/>
        <w:t>зале.</w:t>
      </w:r>
    </w:p>
    <w:p>
      <w:pPr>
        <w:pStyle w:val="Style14"/>
        <w:ind w:left="1200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26" w:after="0"/>
        <w:ind w:left="1200" w:hanging="0"/>
        <w:rPr>
          <w:sz w:val="24"/>
        </w:rPr>
      </w:pPr>
      <w:r>
        <w:rPr/>
        <w:t>просмотр</w:t>
      </w:r>
      <w:r>
        <w:rPr>
          <w:spacing w:val="-2"/>
        </w:rPr>
        <w:t xml:space="preserve"> </w:t>
      </w:r>
      <w:r>
        <w:rPr/>
        <w:t>видеозаписи</w:t>
      </w:r>
      <w:r>
        <w:rPr>
          <w:spacing w:val="-4"/>
        </w:rPr>
        <w:t xml:space="preserve"> </w:t>
      </w:r>
      <w:r>
        <w:rPr/>
        <w:t>концерта;</w:t>
      </w:r>
    </w:p>
    <w:p>
      <w:pPr>
        <w:pStyle w:val="Style14"/>
        <w:spacing w:lineRule="auto" w:line="264" w:before="29" w:after="0"/>
        <w:ind w:left="1200" w:right="5234" w:hanging="0"/>
        <w:rPr>
          <w:sz w:val="24"/>
        </w:rPr>
      </w:pPr>
      <w:r>
        <w:rPr/>
        <w:t>слушание музыки, рассматривание иллюстраций;</w:t>
      </w:r>
      <w:r>
        <w:rPr>
          <w:spacing w:val="-57"/>
        </w:rPr>
        <w:t xml:space="preserve"> </w:t>
      </w:r>
      <w:r>
        <w:rPr/>
        <w:t>диалог</w:t>
      </w:r>
      <w:r>
        <w:rPr>
          <w:spacing w:val="-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теме</w:t>
      </w:r>
      <w:r>
        <w:rPr>
          <w:spacing w:val="-1"/>
        </w:rPr>
        <w:t xml:space="preserve"> </w:t>
      </w:r>
      <w:r>
        <w:rPr/>
        <w:t>занятия;</w:t>
      </w:r>
    </w:p>
    <w:p>
      <w:pPr>
        <w:pStyle w:val="Style14"/>
        <w:spacing w:lineRule="auto" w:line="264" w:before="1" w:after="0"/>
        <w:ind w:left="600" w:right="212" w:firstLine="600"/>
        <w:jc w:val="both"/>
        <w:rPr>
          <w:sz w:val="24"/>
        </w:rPr>
      </w:pPr>
      <w:r>
        <w:rPr/>
        <w:t>«Я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исполнитель»</w:t>
      </w:r>
      <w:r>
        <w:rPr>
          <w:spacing w:val="1"/>
        </w:rPr>
        <w:t xml:space="preserve"> </w:t>
      </w:r>
      <w:r>
        <w:rPr/>
        <w:t>(игра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имитация</w:t>
      </w:r>
      <w:r>
        <w:rPr>
          <w:spacing w:val="1"/>
        </w:rPr>
        <w:t xml:space="preserve"> </w:t>
      </w:r>
      <w:r>
        <w:rPr/>
        <w:t>исполнительских</w:t>
      </w:r>
      <w:r>
        <w:rPr>
          <w:spacing w:val="1"/>
        </w:rPr>
        <w:t xml:space="preserve"> </w:t>
      </w:r>
      <w:r>
        <w:rPr/>
        <w:t>движений),</w:t>
      </w:r>
      <w:r>
        <w:rPr>
          <w:spacing w:val="1"/>
        </w:rPr>
        <w:t xml:space="preserve"> </w:t>
      </w:r>
      <w:r>
        <w:rPr/>
        <w:t>игра</w:t>
      </w:r>
      <w:r>
        <w:rPr>
          <w:spacing w:val="1"/>
        </w:rPr>
        <w:t xml:space="preserve"> </w:t>
      </w:r>
      <w:r>
        <w:rPr/>
        <w:t>«Я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композитор»</w:t>
      </w:r>
      <w:r>
        <w:rPr>
          <w:spacing w:val="1"/>
        </w:rPr>
        <w:t xml:space="preserve"> </w:t>
      </w:r>
      <w:r>
        <w:rPr/>
        <w:t>(сочинение</w:t>
      </w:r>
      <w:r>
        <w:rPr>
          <w:spacing w:val="-2"/>
        </w:rPr>
        <w:t xml:space="preserve"> </w:t>
      </w:r>
      <w:r>
        <w:rPr/>
        <w:t>небольших</w:t>
      </w:r>
      <w:r>
        <w:rPr>
          <w:spacing w:val="-1"/>
        </w:rPr>
        <w:t xml:space="preserve"> </w:t>
      </w:r>
      <w:r>
        <w:rPr/>
        <w:t>попевок,</w:t>
      </w:r>
      <w:r>
        <w:rPr>
          <w:spacing w:val="-1"/>
        </w:rPr>
        <w:t xml:space="preserve"> </w:t>
      </w:r>
      <w:r>
        <w:rPr/>
        <w:t>мелодических фраз);</w:t>
      </w:r>
    </w:p>
    <w:p>
      <w:pPr>
        <w:pStyle w:val="Style14"/>
        <w:ind w:left="1200" w:hanging="0"/>
        <w:jc w:val="both"/>
        <w:rPr>
          <w:sz w:val="24"/>
        </w:rPr>
      </w:pPr>
      <w:r>
        <w:rPr/>
        <w:t>освоение</w:t>
      </w:r>
      <w:r>
        <w:rPr>
          <w:spacing w:val="-4"/>
        </w:rPr>
        <w:t xml:space="preserve"> </w:t>
      </w:r>
      <w:r>
        <w:rPr/>
        <w:t>правил</w:t>
      </w:r>
      <w:r>
        <w:rPr>
          <w:spacing w:val="-3"/>
        </w:rPr>
        <w:t xml:space="preserve"> </w:t>
      </w:r>
      <w:r>
        <w:rPr/>
        <w:t>поведения</w:t>
      </w:r>
      <w:r>
        <w:rPr>
          <w:spacing w:val="-3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концерте;</w:t>
      </w:r>
    </w:p>
    <w:p>
      <w:pPr>
        <w:pStyle w:val="Style14"/>
        <w:spacing w:lineRule="auto" w:line="264" w:before="26" w:after="0"/>
        <w:ind w:left="600" w:right="220" w:firstLine="600"/>
        <w:jc w:val="both"/>
        <w:rPr>
          <w:sz w:val="24"/>
        </w:rPr>
      </w:pPr>
      <w:r>
        <w:rPr/>
        <w:t>вариативно:</w:t>
      </w:r>
      <w:r>
        <w:rPr>
          <w:spacing w:val="1"/>
        </w:rPr>
        <w:t xml:space="preserve"> </w:t>
      </w:r>
      <w:r>
        <w:rPr/>
        <w:t>«Как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концерте»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выступление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одноклассника,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музыкальной</w:t>
      </w:r>
      <w:r>
        <w:rPr>
          <w:spacing w:val="1"/>
        </w:rPr>
        <w:t xml:space="preserve"> </w:t>
      </w:r>
      <w:r>
        <w:rPr/>
        <w:t>школе,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исполнением</w:t>
      </w:r>
      <w:r>
        <w:rPr>
          <w:spacing w:val="1"/>
        </w:rPr>
        <w:t xml:space="preserve"> </w:t>
      </w:r>
      <w:r>
        <w:rPr/>
        <w:t>краткого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произведения;</w:t>
      </w:r>
      <w:r>
        <w:rPr>
          <w:spacing w:val="1"/>
        </w:rPr>
        <w:t xml:space="preserve"> </w:t>
      </w:r>
      <w:r>
        <w:rPr/>
        <w:t>посещение</w:t>
      </w:r>
      <w:r>
        <w:rPr>
          <w:spacing w:val="1"/>
        </w:rPr>
        <w:t xml:space="preserve"> </w:t>
      </w:r>
      <w:r>
        <w:rPr/>
        <w:t>концерта</w:t>
      </w:r>
      <w:r>
        <w:rPr>
          <w:spacing w:val="1"/>
        </w:rPr>
        <w:t xml:space="preserve"> </w:t>
      </w:r>
      <w:r>
        <w:rPr/>
        <w:t>классической</w:t>
      </w:r>
      <w:r>
        <w:rPr>
          <w:spacing w:val="-1"/>
        </w:rPr>
        <w:t xml:space="preserve"> </w:t>
      </w:r>
      <w:r>
        <w:rPr/>
        <w:t>музыки.</w:t>
      </w:r>
    </w:p>
    <w:p>
      <w:pPr>
        <w:pStyle w:val="3"/>
        <w:spacing w:before="6" w:after="0"/>
        <w:jc w:val="both"/>
        <w:rPr>
          <w:sz w:val="24"/>
        </w:rPr>
      </w:pPr>
      <w:r>
        <w:rPr/>
        <w:t>Композиторы</w:t>
      </w:r>
      <w:r>
        <w:rPr>
          <w:spacing w:val="-1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детям</w:t>
      </w:r>
    </w:p>
    <w:p>
      <w:pPr>
        <w:pStyle w:val="Style14"/>
        <w:spacing w:lineRule="auto" w:line="264" w:before="22" w:after="0"/>
        <w:ind w:left="600" w:firstLine="600"/>
        <w:rPr>
          <w:sz w:val="24"/>
        </w:rPr>
      </w:pPr>
      <w:r>
        <w:rPr/>
        <w:t>Содержание:</w:t>
      </w:r>
      <w:r>
        <w:rPr>
          <w:spacing w:val="34"/>
        </w:rPr>
        <w:t xml:space="preserve"> </w:t>
      </w:r>
      <w:r>
        <w:rPr/>
        <w:t>Детская</w:t>
      </w:r>
      <w:r>
        <w:rPr>
          <w:spacing w:val="37"/>
        </w:rPr>
        <w:t xml:space="preserve"> </w:t>
      </w:r>
      <w:r>
        <w:rPr/>
        <w:t>музыка</w:t>
      </w:r>
      <w:r>
        <w:rPr>
          <w:spacing w:val="33"/>
        </w:rPr>
        <w:t xml:space="preserve"> </w:t>
      </w:r>
      <w:r>
        <w:rPr/>
        <w:t>П.И.</w:t>
      </w:r>
      <w:r>
        <w:rPr>
          <w:spacing w:val="34"/>
        </w:rPr>
        <w:t xml:space="preserve"> </w:t>
      </w:r>
      <w:r>
        <w:rPr/>
        <w:t>Чайковского,</w:t>
      </w:r>
      <w:r>
        <w:rPr>
          <w:spacing w:val="34"/>
        </w:rPr>
        <w:t xml:space="preserve"> </w:t>
      </w:r>
      <w:r>
        <w:rPr/>
        <w:t>С.С.</w:t>
      </w:r>
      <w:r>
        <w:rPr>
          <w:spacing w:val="35"/>
        </w:rPr>
        <w:t xml:space="preserve"> </w:t>
      </w:r>
      <w:r>
        <w:rPr/>
        <w:t>Прокофьева,</w:t>
      </w:r>
      <w:r>
        <w:rPr>
          <w:spacing w:val="34"/>
        </w:rPr>
        <w:t xml:space="preserve"> </w:t>
      </w:r>
      <w:r>
        <w:rPr/>
        <w:t>Д.Б.</w:t>
      </w:r>
      <w:r>
        <w:rPr>
          <w:spacing w:val="35"/>
        </w:rPr>
        <w:t xml:space="preserve"> </w:t>
      </w:r>
      <w:r>
        <w:rPr/>
        <w:t>Кабалевского</w:t>
      </w:r>
      <w:r>
        <w:rPr>
          <w:spacing w:val="35"/>
        </w:rPr>
        <w:t xml:space="preserve"> </w:t>
      </w:r>
      <w:r>
        <w:rPr/>
        <w:t>и</w:t>
      </w:r>
      <w:r>
        <w:rPr>
          <w:spacing w:val="35"/>
        </w:rPr>
        <w:t xml:space="preserve"> </w:t>
      </w:r>
      <w:r>
        <w:rPr/>
        <w:t>других</w:t>
      </w:r>
      <w:r>
        <w:rPr>
          <w:spacing w:val="-57"/>
        </w:rPr>
        <w:t xml:space="preserve"> </w:t>
      </w:r>
      <w:r>
        <w:rPr/>
        <w:t>композиторов.</w:t>
      </w:r>
      <w:r>
        <w:rPr>
          <w:spacing w:val="-1"/>
        </w:rPr>
        <w:t xml:space="preserve"> </w:t>
      </w:r>
      <w:r>
        <w:rPr/>
        <w:t>Понятие</w:t>
      </w:r>
      <w:r>
        <w:rPr>
          <w:spacing w:val="-1"/>
        </w:rPr>
        <w:t xml:space="preserve"> </w:t>
      </w:r>
      <w:r>
        <w:rPr/>
        <w:t>жанра. Песня, танец, марш.</w:t>
      </w:r>
    </w:p>
    <w:p>
      <w:pPr>
        <w:pStyle w:val="Style14"/>
        <w:ind w:left="1200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 w:before="29" w:after="0"/>
        <w:ind w:left="600" w:firstLine="600"/>
        <w:rPr>
          <w:sz w:val="24"/>
        </w:rPr>
      </w:pPr>
      <w:r>
        <w:rPr/>
        <w:t>слушание</w:t>
      </w:r>
      <w:r>
        <w:rPr>
          <w:spacing w:val="5"/>
        </w:rPr>
        <w:t xml:space="preserve"> </w:t>
      </w:r>
      <w:r>
        <w:rPr/>
        <w:t>музыки,</w:t>
      </w:r>
      <w:r>
        <w:rPr>
          <w:spacing w:val="6"/>
        </w:rPr>
        <w:t xml:space="preserve"> </w:t>
      </w:r>
      <w:r>
        <w:rPr/>
        <w:t>определение</w:t>
      </w:r>
      <w:r>
        <w:rPr>
          <w:spacing w:val="5"/>
        </w:rPr>
        <w:t xml:space="preserve"> </w:t>
      </w:r>
      <w:r>
        <w:rPr/>
        <w:t>основного</w:t>
      </w:r>
      <w:r>
        <w:rPr>
          <w:spacing w:val="6"/>
        </w:rPr>
        <w:t xml:space="preserve"> </w:t>
      </w:r>
      <w:r>
        <w:rPr/>
        <w:t>характера,</w:t>
      </w:r>
      <w:r>
        <w:rPr>
          <w:spacing w:val="6"/>
        </w:rPr>
        <w:t xml:space="preserve"> </w:t>
      </w:r>
      <w:r>
        <w:rPr/>
        <w:t>музыкально-выразительных</w:t>
      </w:r>
      <w:r>
        <w:rPr>
          <w:spacing w:val="8"/>
        </w:rPr>
        <w:t xml:space="preserve"> </w:t>
      </w:r>
      <w:r>
        <w:rPr/>
        <w:t>средств,</w:t>
      </w:r>
      <w:r>
        <w:rPr>
          <w:spacing w:val="-57"/>
        </w:rPr>
        <w:t xml:space="preserve"> </w:t>
      </w:r>
      <w:r>
        <w:rPr/>
        <w:t>использованных</w:t>
      </w:r>
      <w:r>
        <w:rPr>
          <w:spacing w:val="1"/>
        </w:rPr>
        <w:t xml:space="preserve"> </w:t>
      </w:r>
      <w:r>
        <w:rPr/>
        <w:t>композитором;</w:t>
      </w:r>
    </w:p>
    <w:p>
      <w:pPr>
        <w:pStyle w:val="Style14"/>
        <w:spacing w:lineRule="auto" w:line="264"/>
        <w:ind w:left="1200" w:right="6073" w:hanging="0"/>
        <w:rPr>
          <w:sz w:val="24"/>
        </w:rPr>
      </w:pPr>
      <w:r>
        <w:rPr/>
        <w:t>подбор эпитетов, иллюстраций к музыке;</w:t>
      </w:r>
      <w:r>
        <w:rPr>
          <w:spacing w:val="-57"/>
        </w:rPr>
        <w:t xml:space="preserve"> </w:t>
      </w:r>
      <w:r>
        <w:rPr/>
        <w:t>определение</w:t>
      </w:r>
      <w:r>
        <w:rPr>
          <w:spacing w:val="-2"/>
        </w:rPr>
        <w:t xml:space="preserve"> </w:t>
      </w:r>
      <w:r>
        <w:rPr/>
        <w:t>жанра;</w:t>
      </w:r>
    </w:p>
    <w:p>
      <w:pPr>
        <w:sectPr>
          <w:headerReference w:type="default" r:id="rId141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1200" w:hanging="0"/>
        <w:rPr>
          <w:sz w:val="24"/>
        </w:rPr>
      </w:pPr>
      <w:r>
        <w:rPr/>
        <w:t>музыкальная</w:t>
      </w:r>
      <w:r>
        <w:rPr>
          <w:spacing w:val="-3"/>
        </w:rPr>
        <w:t xml:space="preserve"> </w:t>
      </w:r>
      <w:r>
        <w:rPr/>
        <w:t>викторина;</w:t>
      </w:r>
    </w:p>
    <w:p>
      <w:pPr>
        <w:pStyle w:val="Style14"/>
        <w:spacing w:lineRule="auto" w:line="264" w:before="73" w:after="0"/>
        <w:ind w:left="600" w:right="219" w:firstLine="600"/>
        <w:jc w:val="both"/>
        <w:rPr>
          <w:sz w:val="24"/>
        </w:rPr>
      </w:pPr>
      <w:r>
        <w:rPr/>
        <w:t>вариативно: вокализация, исполнение мелодий инструментальных пьес со словами; разучивание,</w:t>
      </w:r>
      <w:r>
        <w:rPr>
          <w:spacing w:val="1"/>
        </w:rPr>
        <w:t xml:space="preserve"> </w:t>
      </w:r>
      <w:r>
        <w:rPr/>
        <w:t>исполнение</w:t>
      </w:r>
      <w:r>
        <w:rPr>
          <w:spacing w:val="1"/>
        </w:rPr>
        <w:t xml:space="preserve"> </w:t>
      </w:r>
      <w:r>
        <w:rPr/>
        <w:t>песен;</w:t>
      </w:r>
      <w:r>
        <w:rPr>
          <w:spacing w:val="1"/>
        </w:rPr>
        <w:t xml:space="preserve"> </w:t>
      </w:r>
      <w:r>
        <w:rPr/>
        <w:t>сочинение</w:t>
      </w:r>
      <w:r>
        <w:rPr>
          <w:spacing w:val="1"/>
        </w:rPr>
        <w:t xml:space="preserve"> </w:t>
      </w:r>
      <w:r>
        <w:rPr/>
        <w:t>ритмических</w:t>
      </w:r>
      <w:r>
        <w:rPr>
          <w:spacing w:val="1"/>
        </w:rPr>
        <w:t xml:space="preserve"> </w:t>
      </w:r>
      <w:r>
        <w:rPr/>
        <w:t>аккомпанементов</w:t>
      </w:r>
      <w:r>
        <w:rPr>
          <w:spacing w:val="1"/>
        </w:rPr>
        <w:t xml:space="preserve"> </w:t>
      </w:r>
      <w:r>
        <w:rPr/>
        <w:t>(с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звучащих</w:t>
      </w:r>
      <w:r>
        <w:rPr>
          <w:spacing w:val="1"/>
        </w:rPr>
        <w:t xml:space="preserve"> </w:t>
      </w:r>
      <w:r>
        <w:rPr/>
        <w:t>жестов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ударных и</w:t>
      </w:r>
      <w:r>
        <w:rPr>
          <w:spacing w:val="-1"/>
        </w:rPr>
        <w:t xml:space="preserve"> </w:t>
      </w:r>
      <w:r>
        <w:rPr/>
        <w:t>шумовых</w:t>
      </w:r>
      <w:r>
        <w:rPr>
          <w:spacing w:val="2"/>
        </w:rPr>
        <w:t xml:space="preserve"> </w:t>
      </w:r>
      <w:r>
        <w:rPr/>
        <w:t>инструментов)</w:t>
      </w:r>
      <w:r>
        <w:rPr>
          <w:spacing w:val="-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пьесам</w:t>
      </w:r>
      <w:r>
        <w:rPr>
          <w:spacing w:val="-1"/>
        </w:rPr>
        <w:t xml:space="preserve"> </w:t>
      </w:r>
      <w:r>
        <w:rPr/>
        <w:t>маршевого</w:t>
      </w:r>
      <w:r>
        <w:rPr>
          <w:spacing w:val="-2"/>
        </w:rPr>
        <w:t xml:space="preserve"> </w:t>
      </w:r>
      <w:r>
        <w:rPr/>
        <w:t>и танцевального</w:t>
      </w:r>
      <w:r>
        <w:rPr>
          <w:spacing w:val="-1"/>
        </w:rPr>
        <w:t xml:space="preserve"> </w:t>
      </w:r>
      <w:r>
        <w:rPr/>
        <w:t>характера.</w:t>
      </w:r>
    </w:p>
    <w:p>
      <w:pPr>
        <w:pStyle w:val="3"/>
        <w:spacing w:before="4" w:after="0"/>
        <w:rPr>
          <w:sz w:val="24"/>
        </w:rPr>
      </w:pPr>
      <w:r>
        <w:rPr/>
        <w:t>Оркестр</w:t>
      </w:r>
    </w:p>
    <w:p>
      <w:pPr>
        <w:pStyle w:val="Style14"/>
        <w:spacing w:lineRule="auto" w:line="264" w:before="24" w:after="0"/>
        <w:ind w:left="600" w:firstLine="600"/>
        <w:rPr>
          <w:sz w:val="24"/>
        </w:rPr>
      </w:pPr>
      <w:r>
        <w:rPr/>
        <w:t>Содержание:</w:t>
      </w:r>
      <w:r>
        <w:rPr>
          <w:spacing w:val="26"/>
        </w:rPr>
        <w:t xml:space="preserve"> </w:t>
      </w:r>
      <w:r>
        <w:rPr/>
        <w:t>Оркестр</w:t>
      </w:r>
      <w:r>
        <w:rPr>
          <w:spacing w:val="29"/>
        </w:rPr>
        <w:t xml:space="preserve"> </w:t>
      </w:r>
      <w:r>
        <w:rPr/>
        <w:t>–</w:t>
      </w:r>
      <w:r>
        <w:rPr>
          <w:spacing w:val="26"/>
        </w:rPr>
        <w:t xml:space="preserve"> </w:t>
      </w:r>
      <w:r>
        <w:rPr/>
        <w:t>большой</w:t>
      </w:r>
      <w:r>
        <w:rPr>
          <w:spacing w:val="25"/>
        </w:rPr>
        <w:t xml:space="preserve"> </w:t>
      </w:r>
      <w:r>
        <w:rPr/>
        <w:t>коллектив</w:t>
      </w:r>
      <w:r>
        <w:rPr>
          <w:spacing w:val="26"/>
        </w:rPr>
        <w:t xml:space="preserve"> </w:t>
      </w:r>
      <w:r>
        <w:rPr/>
        <w:t>музыкантов.</w:t>
      </w:r>
      <w:r>
        <w:rPr>
          <w:spacing w:val="26"/>
        </w:rPr>
        <w:t xml:space="preserve"> </w:t>
      </w:r>
      <w:r>
        <w:rPr/>
        <w:t>Дирижёр,</w:t>
      </w:r>
      <w:r>
        <w:rPr>
          <w:spacing w:val="26"/>
        </w:rPr>
        <w:t xml:space="preserve"> </w:t>
      </w:r>
      <w:r>
        <w:rPr/>
        <w:t>партитура,</w:t>
      </w:r>
      <w:r>
        <w:rPr>
          <w:spacing w:val="26"/>
        </w:rPr>
        <w:t xml:space="preserve"> </w:t>
      </w:r>
      <w:r>
        <w:rPr/>
        <w:t>репетиция.</w:t>
      </w:r>
      <w:r>
        <w:rPr>
          <w:spacing w:val="23"/>
        </w:rPr>
        <w:t xml:space="preserve"> </w:t>
      </w:r>
      <w:r>
        <w:rPr/>
        <w:t>Жанр</w:t>
      </w:r>
      <w:r>
        <w:rPr>
          <w:spacing w:val="-57"/>
        </w:rPr>
        <w:t xml:space="preserve"> </w:t>
      </w:r>
      <w:r>
        <w:rPr/>
        <w:t>концерта</w:t>
      </w:r>
      <w:r>
        <w:rPr>
          <w:spacing w:val="-1"/>
        </w:rPr>
        <w:t xml:space="preserve"> </w:t>
      </w:r>
      <w:r>
        <w:rPr/>
        <w:t>– музыкальное</w:t>
      </w:r>
      <w:r>
        <w:rPr>
          <w:spacing w:val="-1"/>
        </w:rPr>
        <w:t xml:space="preserve"> </w:t>
      </w:r>
      <w:r>
        <w:rPr/>
        <w:t>соревнование</w:t>
      </w:r>
      <w:r>
        <w:rPr>
          <w:spacing w:val="-1"/>
        </w:rPr>
        <w:t xml:space="preserve"> </w:t>
      </w:r>
      <w:r>
        <w:rPr/>
        <w:t>солиста с</w:t>
      </w:r>
      <w:r>
        <w:rPr>
          <w:spacing w:val="-2"/>
        </w:rPr>
        <w:t xml:space="preserve"> </w:t>
      </w:r>
      <w:r>
        <w:rPr/>
        <w:t>оркестром.</w:t>
      </w:r>
    </w:p>
    <w:p>
      <w:pPr>
        <w:pStyle w:val="Style14"/>
        <w:ind w:left="1200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 w:before="27" w:after="0"/>
        <w:ind w:left="1200" w:right="6001" w:hanging="0"/>
        <w:rPr>
          <w:sz w:val="24"/>
        </w:rPr>
      </w:pPr>
      <w:r>
        <w:rPr/>
        <w:t>слушание музыки в исполнении оркестра;</w:t>
      </w:r>
      <w:r>
        <w:rPr>
          <w:spacing w:val="-57"/>
        </w:rPr>
        <w:t xml:space="preserve"> </w:t>
      </w:r>
      <w:r>
        <w:rPr/>
        <w:t>просмотр</w:t>
      </w:r>
      <w:r>
        <w:rPr>
          <w:spacing w:val="-1"/>
        </w:rPr>
        <w:t xml:space="preserve"> </w:t>
      </w:r>
      <w:r>
        <w:rPr/>
        <w:t>видеозаписи;</w:t>
      </w:r>
    </w:p>
    <w:p>
      <w:pPr>
        <w:pStyle w:val="Style14"/>
        <w:spacing w:lineRule="auto" w:line="264"/>
        <w:ind w:left="600" w:right="220" w:firstLine="600"/>
        <w:rPr>
          <w:sz w:val="24"/>
        </w:rPr>
      </w:pPr>
      <w:r>
        <w:rPr/>
        <w:t>диалог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учителем о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дирижёра,«Я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дирижёр» –</w:t>
      </w:r>
      <w:r>
        <w:rPr>
          <w:spacing w:val="1"/>
        </w:rPr>
        <w:t xml:space="preserve"> </w:t>
      </w:r>
      <w:r>
        <w:rPr/>
        <w:t>игра-имитация</w:t>
      </w:r>
      <w:r>
        <w:rPr>
          <w:spacing w:val="1"/>
        </w:rPr>
        <w:t xml:space="preserve"> </w:t>
      </w:r>
      <w:r>
        <w:rPr/>
        <w:t>дирижёрских</w:t>
      </w:r>
      <w:r>
        <w:rPr>
          <w:spacing w:val="1"/>
        </w:rPr>
        <w:t xml:space="preserve"> </w:t>
      </w:r>
      <w:r>
        <w:rPr/>
        <w:t>жестов</w:t>
      </w:r>
      <w:r>
        <w:rPr>
          <w:spacing w:val="60"/>
        </w:rPr>
        <w:t xml:space="preserve"> </w:t>
      </w:r>
      <w:r>
        <w:rPr/>
        <w:t>во</w:t>
      </w:r>
      <w:r>
        <w:rPr>
          <w:spacing w:val="-57"/>
        </w:rPr>
        <w:t xml:space="preserve"> </w:t>
      </w:r>
      <w:r>
        <w:rPr/>
        <w:t>время</w:t>
      </w:r>
      <w:r>
        <w:rPr>
          <w:spacing w:val="-1"/>
        </w:rPr>
        <w:t xml:space="preserve"> </w:t>
      </w:r>
      <w:r>
        <w:rPr/>
        <w:t>звучания музыки;</w:t>
      </w:r>
    </w:p>
    <w:p>
      <w:pPr>
        <w:pStyle w:val="Style14"/>
        <w:ind w:left="1200" w:hanging="0"/>
        <w:rPr>
          <w:sz w:val="24"/>
        </w:rPr>
      </w:pPr>
      <w:r>
        <w:rPr/>
        <w:t>разучивание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исполнение</w:t>
      </w:r>
      <w:r>
        <w:rPr>
          <w:spacing w:val="-3"/>
        </w:rPr>
        <w:t xml:space="preserve"> </w:t>
      </w:r>
      <w:r>
        <w:rPr/>
        <w:t>песен</w:t>
      </w:r>
      <w:r>
        <w:rPr>
          <w:spacing w:val="-3"/>
        </w:rPr>
        <w:t xml:space="preserve"> </w:t>
      </w:r>
      <w:r>
        <w:rPr/>
        <w:t>соответствующей</w:t>
      </w:r>
      <w:r>
        <w:rPr>
          <w:spacing w:val="-2"/>
        </w:rPr>
        <w:t xml:space="preserve"> </w:t>
      </w:r>
      <w:r>
        <w:rPr/>
        <w:t>тематики;</w:t>
      </w:r>
    </w:p>
    <w:p>
      <w:pPr>
        <w:pStyle w:val="Style14"/>
        <w:spacing w:lineRule="auto" w:line="264" w:before="29" w:after="0"/>
        <w:ind w:left="600" w:firstLine="600"/>
        <w:rPr>
          <w:sz w:val="24"/>
        </w:rPr>
      </w:pPr>
      <w:r>
        <w:rPr/>
        <w:t>вариативно:</w:t>
      </w:r>
      <w:r>
        <w:rPr>
          <w:spacing w:val="41"/>
        </w:rPr>
        <w:t xml:space="preserve"> </w:t>
      </w:r>
      <w:r>
        <w:rPr/>
        <w:t>знакомство</w:t>
      </w:r>
      <w:r>
        <w:rPr>
          <w:spacing w:val="40"/>
        </w:rPr>
        <w:t xml:space="preserve"> </w:t>
      </w:r>
      <w:r>
        <w:rPr/>
        <w:t>с</w:t>
      </w:r>
      <w:r>
        <w:rPr>
          <w:spacing w:val="40"/>
        </w:rPr>
        <w:t xml:space="preserve"> </w:t>
      </w:r>
      <w:r>
        <w:rPr/>
        <w:t>принципом</w:t>
      </w:r>
      <w:r>
        <w:rPr>
          <w:spacing w:val="40"/>
        </w:rPr>
        <w:t xml:space="preserve"> </w:t>
      </w:r>
      <w:r>
        <w:rPr/>
        <w:t>расположения</w:t>
      </w:r>
      <w:r>
        <w:rPr>
          <w:spacing w:val="40"/>
        </w:rPr>
        <w:t xml:space="preserve"> </w:t>
      </w:r>
      <w:r>
        <w:rPr/>
        <w:t>партий</w:t>
      </w:r>
      <w:r>
        <w:rPr>
          <w:spacing w:val="41"/>
        </w:rPr>
        <w:t xml:space="preserve"> </w:t>
      </w:r>
      <w:r>
        <w:rPr/>
        <w:t>в</w:t>
      </w:r>
      <w:r>
        <w:rPr>
          <w:spacing w:val="40"/>
        </w:rPr>
        <w:t xml:space="preserve"> </w:t>
      </w:r>
      <w:r>
        <w:rPr/>
        <w:t>партитуре;</w:t>
      </w:r>
      <w:r>
        <w:rPr>
          <w:spacing w:val="41"/>
        </w:rPr>
        <w:t xml:space="preserve"> </w:t>
      </w:r>
      <w:r>
        <w:rPr/>
        <w:t>работа</w:t>
      </w:r>
      <w:r>
        <w:rPr>
          <w:spacing w:val="40"/>
        </w:rPr>
        <w:t xml:space="preserve"> </w:t>
      </w:r>
      <w:r>
        <w:rPr/>
        <w:t>по</w:t>
      </w:r>
      <w:r>
        <w:rPr>
          <w:spacing w:val="40"/>
        </w:rPr>
        <w:t xml:space="preserve"> </w:t>
      </w:r>
      <w:r>
        <w:rPr/>
        <w:t>группам</w:t>
      </w:r>
      <w:r>
        <w:rPr>
          <w:spacing w:val="50"/>
        </w:rPr>
        <w:t xml:space="preserve"> </w:t>
      </w:r>
      <w:r>
        <w:rPr/>
        <w:t>–</w:t>
      </w:r>
      <w:r>
        <w:rPr>
          <w:spacing w:val="-57"/>
        </w:rPr>
        <w:t xml:space="preserve"> </w:t>
      </w:r>
      <w:r>
        <w:rPr/>
        <w:t>сочинение</w:t>
      </w:r>
      <w:r>
        <w:rPr>
          <w:spacing w:val="-2"/>
        </w:rPr>
        <w:t xml:space="preserve"> </w:t>
      </w:r>
      <w:r>
        <w:rPr/>
        <w:t>своего</w:t>
      </w:r>
      <w:r>
        <w:rPr>
          <w:spacing w:val="-1"/>
        </w:rPr>
        <w:t xml:space="preserve"> </w:t>
      </w:r>
      <w:r>
        <w:rPr/>
        <w:t>варианта ритмической</w:t>
      </w:r>
      <w:r>
        <w:rPr>
          <w:spacing w:val="-2"/>
        </w:rPr>
        <w:t xml:space="preserve"> </w:t>
      </w:r>
      <w:r>
        <w:rPr/>
        <w:t>партитуры.</w:t>
      </w:r>
    </w:p>
    <w:p>
      <w:pPr>
        <w:pStyle w:val="3"/>
        <w:spacing w:before="5" w:after="0"/>
        <w:rPr>
          <w:sz w:val="24"/>
        </w:rPr>
      </w:pPr>
      <w:r>
        <w:rPr/>
        <w:t>Музыкальные</w:t>
      </w:r>
      <w:r>
        <w:rPr>
          <w:spacing w:val="-6"/>
        </w:rPr>
        <w:t xml:space="preserve"> </w:t>
      </w:r>
      <w:r>
        <w:rPr/>
        <w:t>инструменты.</w:t>
      </w:r>
      <w:r>
        <w:rPr>
          <w:spacing w:val="-4"/>
        </w:rPr>
        <w:t xml:space="preserve"> </w:t>
      </w:r>
      <w:r>
        <w:rPr/>
        <w:t>Фортепиано</w:t>
      </w:r>
    </w:p>
    <w:p>
      <w:pPr>
        <w:pStyle w:val="Style14"/>
        <w:spacing w:lineRule="auto" w:line="264" w:before="22" w:after="0"/>
        <w:ind w:left="600" w:firstLine="600"/>
        <w:rPr>
          <w:sz w:val="24"/>
        </w:rPr>
      </w:pPr>
      <w:r>
        <w:rPr/>
        <w:t>Содержание:</w:t>
      </w:r>
      <w:r>
        <w:rPr>
          <w:spacing w:val="2"/>
        </w:rPr>
        <w:t xml:space="preserve"> </w:t>
      </w:r>
      <w:r>
        <w:rPr/>
        <w:t>Рояль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пианино.</w:t>
      </w:r>
      <w:r>
        <w:rPr>
          <w:spacing w:val="2"/>
        </w:rPr>
        <w:t xml:space="preserve"> </w:t>
      </w:r>
      <w:r>
        <w:rPr/>
        <w:t>История</w:t>
      </w:r>
      <w:r>
        <w:rPr>
          <w:spacing w:val="1"/>
        </w:rPr>
        <w:t xml:space="preserve"> </w:t>
      </w:r>
      <w:r>
        <w:rPr/>
        <w:t>изобретения</w:t>
      </w:r>
      <w:r>
        <w:rPr>
          <w:spacing w:val="1"/>
        </w:rPr>
        <w:t xml:space="preserve"> </w:t>
      </w:r>
      <w:r>
        <w:rPr/>
        <w:t>фортепиано,</w:t>
      </w:r>
      <w:r>
        <w:rPr>
          <w:spacing w:val="4"/>
        </w:rPr>
        <w:t xml:space="preserve"> </w:t>
      </w:r>
      <w:r>
        <w:rPr/>
        <w:t>«секрет»</w:t>
      </w:r>
      <w:r>
        <w:rPr>
          <w:spacing w:val="-6"/>
        </w:rPr>
        <w:t xml:space="preserve"> </w:t>
      </w:r>
      <w:r>
        <w:rPr/>
        <w:t>названия</w:t>
      </w:r>
      <w:r>
        <w:rPr>
          <w:spacing w:val="1"/>
        </w:rPr>
        <w:t xml:space="preserve"> </w:t>
      </w:r>
      <w:r>
        <w:rPr/>
        <w:t>инструмента</w:t>
      </w:r>
      <w:r>
        <w:rPr>
          <w:spacing w:val="-57"/>
        </w:rPr>
        <w:t xml:space="preserve"> </w:t>
      </w:r>
      <w:r>
        <w:rPr/>
        <w:t>(форте</w:t>
      </w:r>
      <w:r>
        <w:rPr>
          <w:spacing w:val="-1"/>
        </w:rPr>
        <w:t xml:space="preserve"> </w:t>
      </w:r>
      <w:r>
        <w:rPr/>
        <w:t>+</w:t>
      </w:r>
      <w:r>
        <w:rPr>
          <w:spacing w:val="-2"/>
        </w:rPr>
        <w:t xml:space="preserve"> </w:t>
      </w:r>
      <w:r>
        <w:rPr/>
        <w:t>пиано).</w:t>
      </w:r>
      <w:r>
        <w:rPr>
          <w:spacing w:val="2"/>
        </w:rPr>
        <w:t xml:space="preserve"> </w:t>
      </w:r>
      <w:r>
        <w:rPr/>
        <w:t>«Предки»</w:t>
      </w:r>
      <w:r>
        <w:rPr>
          <w:spacing w:val="-8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«наследники»</w:t>
      </w:r>
      <w:r>
        <w:rPr>
          <w:spacing w:val="-9"/>
        </w:rPr>
        <w:t xml:space="preserve"> </w:t>
      </w:r>
      <w:r>
        <w:rPr/>
        <w:t>фортепиано (клавесин, синтезатор).</w:t>
      </w:r>
    </w:p>
    <w:p>
      <w:pPr>
        <w:pStyle w:val="Style14"/>
        <w:ind w:left="1200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29" w:after="0"/>
        <w:ind w:left="1200" w:hanging="0"/>
        <w:rPr>
          <w:sz w:val="24"/>
        </w:rPr>
      </w:pPr>
      <w:r>
        <w:rPr/>
        <w:t>знакомство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многообразием</w:t>
      </w:r>
      <w:r>
        <w:rPr>
          <w:spacing w:val="-3"/>
        </w:rPr>
        <w:t xml:space="preserve"> </w:t>
      </w:r>
      <w:r>
        <w:rPr/>
        <w:t>красок</w:t>
      </w:r>
      <w:r>
        <w:rPr>
          <w:spacing w:val="-2"/>
        </w:rPr>
        <w:t xml:space="preserve"> </w:t>
      </w:r>
      <w:r>
        <w:rPr/>
        <w:t>фортепиано;</w:t>
      </w:r>
    </w:p>
    <w:p>
      <w:pPr>
        <w:pStyle w:val="Style14"/>
        <w:spacing w:before="26" w:after="0"/>
        <w:ind w:left="1200" w:hanging="0"/>
        <w:rPr>
          <w:sz w:val="24"/>
        </w:rPr>
      </w:pPr>
      <w:r>
        <w:rPr/>
        <w:t>слушание</w:t>
      </w:r>
      <w:r>
        <w:rPr>
          <w:spacing w:val="-4"/>
        </w:rPr>
        <w:t xml:space="preserve"> </w:t>
      </w:r>
      <w:r>
        <w:rPr/>
        <w:t>фортепианных</w:t>
      </w:r>
      <w:r>
        <w:rPr>
          <w:spacing w:val="-3"/>
        </w:rPr>
        <w:t xml:space="preserve"> </w:t>
      </w:r>
      <w:r>
        <w:rPr/>
        <w:t>пьес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исполнении</w:t>
      </w:r>
      <w:r>
        <w:rPr>
          <w:spacing w:val="-5"/>
        </w:rPr>
        <w:t xml:space="preserve"> </w:t>
      </w:r>
      <w:r>
        <w:rPr/>
        <w:t>известных</w:t>
      </w:r>
      <w:r>
        <w:rPr>
          <w:spacing w:val="-2"/>
        </w:rPr>
        <w:t xml:space="preserve"> </w:t>
      </w:r>
      <w:r>
        <w:rPr/>
        <w:t>пианистов;</w:t>
      </w:r>
    </w:p>
    <w:p>
      <w:pPr>
        <w:pStyle w:val="Style14"/>
        <w:spacing w:lineRule="auto" w:line="264" w:before="29" w:after="0"/>
        <w:ind w:left="1200" w:right="1336" w:hanging="0"/>
        <w:rPr>
          <w:sz w:val="24"/>
        </w:rPr>
      </w:pPr>
      <w:r>
        <w:rPr/>
        <w:t>«Я – пианист» – игра-имитация исполнительских движений во время звучания музыки;</w:t>
      </w:r>
      <w:r>
        <w:rPr>
          <w:spacing w:val="-57"/>
        </w:rPr>
        <w:t xml:space="preserve"> </w:t>
      </w:r>
      <w:r>
        <w:rPr/>
        <w:t>слушание</w:t>
      </w:r>
      <w:r>
        <w:rPr>
          <w:spacing w:val="-2"/>
        </w:rPr>
        <w:t xml:space="preserve"> </w:t>
      </w:r>
      <w:r>
        <w:rPr/>
        <w:t>детских</w:t>
      </w:r>
      <w:r>
        <w:rPr>
          <w:spacing w:val="-1"/>
        </w:rPr>
        <w:t xml:space="preserve"> </w:t>
      </w:r>
      <w:r>
        <w:rPr/>
        <w:t>пьес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фортепиано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исполнении</w:t>
      </w:r>
      <w:r>
        <w:rPr>
          <w:spacing w:val="3"/>
        </w:rPr>
        <w:t xml:space="preserve"> </w:t>
      </w:r>
      <w:r>
        <w:rPr/>
        <w:t>учителя;</w:t>
      </w:r>
    </w:p>
    <w:p>
      <w:pPr>
        <w:pStyle w:val="Style14"/>
        <w:spacing w:lineRule="auto" w:line="264"/>
        <w:ind w:left="600" w:right="215" w:firstLine="600"/>
        <w:jc w:val="both"/>
        <w:rPr>
          <w:sz w:val="24"/>
        </w:rPr>
      </w:pPr>
      <w:r>
        <w:rPr/>
        <w:t>демонстрация возможностей инструмента (исполнение одной и той же пьесы тихо и громко, в</w:t>
      </w:r>
      <w:r>
        <w:rPr>
          <w:spacing w:val="1"/>
        </w:rPr>
        <w:t xml:space="preserve"> </w:t>
      </w:r>
      <w:r>
        <w:rPr/>
        <w:t>разных регистрах, разными штрихами);</w:t>
      </w:r>
    </w:p>
    <w:p>
      <w:pPr>
        <w:pStyle w:val="Style14"/>
        <w:spacing w:lineRule="auto" w:line="264"/>
        <w:ind w:left="600" w:right="215" w:firstLine="600"/>
        <w:jc w:val="both"/>
        <w:rPr>
          <w:sz w:val="24"/>
        </w:rPr>
      </w:pPr>
      <w:r>
        <w:rPr/>
        <w:t>вариативно:</w:t>
      </w:r>
      <w:r>
        <w:rPr>
          <w:spacing w:val="1"/>
        </w:rPr>
        <w:t xml:space="preserve"> </w:t>
      </w:r>
      <w:r>
        <w:rPr/>
        <w:t>посещение</w:t>
      </w:r>
      <w:r>
        <w:rPr>
          <w:spacing w:val="1"/>
        </w:rPr>
        <w:t xml:space="preserve"> </w:t>
      </w:r>
      <w:r>
        <w:rPr/>
        <w:t>концерта</w:t>
      </w:r>
      <w:r>
        <w:rPr>
          <w:spacing w:val="1"/>
        </w:rPr>
        <w:t xml:space="preserve"> </w:t>
      </w:r>
      <w:r>
        <w:rPr/>
        <w:t>фортепианной</w:t>
      </w:r>
      <w:r>
        <w:rPr>
          <w:spacing w:val="1"/>
        </w:rPr>
        <w:t xml:space="preserve"> </w:t>
      </w:r>
      <w:r>
        <w:rPr/>
        <w:t>музыки;</w:t>
      </w:r>
      <w:r>
        <w:rPr>
          <w:spacing w:val="1"/>
        </w:rPr>
        <w:t xml:space="preserve"> </w:t>
      </w:r>
      <w:r>
        <w:rPr/>
        <w:t>разбираем</w:t>
      </w:r>
      <w:r>
        <w:rPr>
          <w:spacing w:val="1"/>
        </w:rPr>
        <w:t xml:space="preserve"> </w:t>
      </w:r>
      <w:r>
        <w:rPr/>
        <w:t>инструмент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наглядная</w:t>
      </w:r>
      <w:r>
        <w:rPr>
          <w:spacing w:val="1"/>
        </w:rPr>
        <w:t xml:space="preserve"> </w:t>
      </w:r>
      <w:r>
        <w:rPr/>
        <w:t>демонстрация</w:t>
      </w:r>
      <w:r>
        <w:rPr>
          <w:spacing w:val="1"/>
        </w:rPr>
        <w:t xml:space="preserve"> </w:t>
      </w:r>
      <w:r>
        <w:rPr/>
        <w:t>внутреннего</w:t>
      </w:r>
      <w:r>
        <w:rPr>
          <w:spacing w:val="1"/>
        </w:rPr>
        <w:t xml:space="preserve"> </w:t>
      </w:r>
      <w:r>
        <w:rPr/>
        <w:t>устройства</w:t>
      </w:r>
      <w:r>
        <w:rPr>
          <w:spacing w:val="1"/>
        </w:rPr>
        <w:t xml:space="preserve"> </w:t>
      </w:r>
      <w:r>
        <w:rPr/>
        <w:t>акустического</w:t>
      </w:r>
      <w:r>
        <w:rPr>
          <w:spacing w:val="1"/>
        </w:rPr>
        <w:t xml:space="preserve"> </w:t>
      </w:r>
      <w:r>
        <w:rPr/>
        <w:t>пианино;</w:t>
      </w:r>
      <w:r>
        <w:rPr>
          <w:spacing w:val="1"/>
        </w:rPr>
        <w:t xml:space="preserve"> </w:t>
      </w:r>
      <w:r>
        <w:rPr/>
        <w:t>«Паспорт</w:t>
      </w:r>
      <w:r>
        <w:rPr>
          <w:spacing w:val="1"/>
        </w:rPr>
        <w:t xml:space="preserve"> </w:t>
      </w:r>
      <w:r>
        <w:rPr/>
        <w:t>инструмента»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исследовательская работа, предполагающая подсчёт параметров (высота, ширина, количество клавиш,</w:t>
      </w:r>
      <w:r>
        <w:rPr>
          <w:spacing w:val="1"/>
        </w:rPr>
        <w:t xml:space="preserve"> </w:t>
      </w:r>
      <w:r>
        <w:rPr/>
        <w:t>педалей).</w:t>
      </w:r>
    </w:p>
    <w:p>
      <w:pPr>
        <w:pStyle w:val="3"/>
        <w:spacing w:before="5" w:after="0"/>
        <w:jc w:val="both"/>
        <w:rPr>
          <w:sz w:val="24"/>
        </w:rPr>
      </w:pPr>
      <w:r>
        <w:rPr/>
        <w:t>Музыкальные</w:t>
      </w:r>
      <w:r>
        <w:rPr>
          <w:spacing w:val="-5"/>
        </w:rPr>
        <w:t xml:space="preserve"> </w:t>
      </w:r>
      <w:r>
        <w:rPr/>
        <w:t>инструменты.</w:t>
      </w:r>
      <w:r>
        <w:rPr>
          <w:spacing w:val="-3"/>
        </w:rPr>
        <w:t xml:space="preserve"> </w:t>
      </w:r>
      <w:r>
        <w:rPr/>
        <w:t>Флейта</w:t>
      </w:r>
    </w:p>
    <w:p>
      <w:pPr>
        <w:pStyle w:val="Style14"/>
        <w:spacing w:lineRule="auto" w:line="264" w:before="22" w:after="0"/>
        <w:ind w:left="600" w:firstLine="600"/>
        <w:rPr>
          <w:sz w:val="24"/>
        </w:rPr>
      </w:pPr>
      <w:r>
        <w:rPr/>
        <w:t>Содержание:</w:t>
      </w:r>
      <w:r>
        <w:rPr>
          <w:spacing w:val="11"/>
        </w:rPr>
        <w:t xml:space="preserve"> </w:t>
      </w:r>
      <w:r>
        <w:rPr/>
        <w:t>Предки</w:t>
      </w:r>
      <w:r>
        <w:rPr>
          <w:spacing w:val="9"/>
        </w:rPr>
        <w:t xml:space="preserve"> </w:t>
      </w:r>
      <w:r>
        <w:rPr/>
        <w:t>современной</w:t>
      </w:r>
      <w:r>
        <w:rPr>
          <w:spacing w:val="12"/>
        </w:rPr>
        <w:t xml:space="preserve"> </w:t>
      </w:r>
      <w:r>
        <w:rPr/>
        <w:t>флейты.</w:t>
      </w:r>
      <w:r>
        <w:rPr>
          <w:spacing w:val="9"/>
        </w:rPr>
        <w:t xml:space="preserve"> </w:t>
      </w:r>
      <w:r>
        <w:rPr/>
        <w:t>Легенда</w:t>
      </w:r>
      <w:r>
        <w:rPr>
          <w:spacing w:val="10"/>
        </w:rPr>
        <w:t xml:space="preserve"> </w:t>
      </w:r>
      <w:r>
        <w:rPr/>
        <w:t>о</w:t>
      </w:r>
      <w:r>
        <w:rPr>
          <w:spacing w:val="11"/>
        </w:rPr>
        <w:t xml:space="preserve"> </w:t>
      </w:r>
      <w:r>
        <w:rPr/>
        <w:t>нимфе</w:t>
      </w:r>
      <w:r>
        <w:rPr>
          <w:spacing w:val="10"/>
        </w:rPr>
        <w:t xml:space="preserve"> </w:t>
      </w:r>
      <w:r>
        <w:rPr/>
        <w:t>Сиринкс.</w:t>
      </w:r>
      <w:r>
        <w:rPr>
          <w:spacing w:val="11"/>
        </w:rPr>
        <w:t xml:space="preserve"> </w:t>
      </w:r>
      <w:r>
        <w:rPr/>
        <w:t>Музыка</w:t>
      </w:r>
      <w:r>
        <w:rPr>
          <w:spacing w:val="10"/>
        </w:rPr>
        <w:t xml:space="preserve"> </w:t>
      </w:r>
      <w:r>
        <w:rPr/>
        <w:t>для</w:t>
      </w:r>
      <w:r>
        <w:rPr>
          <w:spacing w:val="11"/>
        </w:rPr>
        <w:t xml:space="preserve"> </w:t>
      </w:r>
      <w:r>
        <w:rPr/>
        <w:t>флейты</w:t>
      </w:r>
      <w:r>
        <w:rPr>
          <w:spacing w:val="11"/>
        </w:rPr>
        <w:t xml:space="preserve"> </w:t>
      </w:r>
      <w:r>
        <w:rPr/>
        <w:t>соло,</w:t>
      </w:r>
      <w:r>
        <w:rPr>
          <w:spacing w:val="-57"/>
        </w:rPr>
        <w:t xml:space="preserve"> </w:t>
      </w:r>
      <w:r>
        <w:rPr/>
        <w:t>флейты</w:t>
      </w:r>
      <w:r>
        <w:rPr>
          <w:spacing w:val="25"/>
        </w:rPr>
        <w:t xml:space="preserve"> </w:t>
      </w:r>
      <w:r>
        <w:rPr/>
        <w:t>в</w:t>
      </w:r>
      <w:r>
        <w:rPr>
          <w:spacing w:val="25"/>
        </w:rPr>
        <w:t xml:space="preserve"> </w:t>
      </w:r>
      <w:r>
        <w:rPr/>
        <w:t>сопровождении</w:t>
      </w:r>
      <w:r>
        <w:rPr>
          <w:spacing w:val="26"/>
        </w:rPr>
        <w:t xml:space="preserve"> </w:t>
      </w:r>
      <w:r>
        <w:rPr/>
        <w:t>фортепиано,</w:t>
      </w:r>
      <w:r>
        <w:rPr>
          <w:spacing w:val="24"/>
        </w:rPr>
        <w:t xml:space="preserve"> </w:t>
      </w:r>
      <w:r>
        <w:rPr/>
        <w:t>оркестра</w:t>
      </w:r>
      <w:r>
        <w:rPr>
          <w:spacing w:val="24"/>
        </w:rPr>
        <w:t xml:space="preserve"> </w:t>
      </w:r>
      <w:r>
        <w:rPr/>
        <w:t>(например,</w:t>
      </w:r>
      <w:r>
        <w:rPr>
          <w:spacing w:val="30"/>
        </w:rPr>
        <w:t xml:space="preserve"> </w:t>
      </w:r>
      <w:r>
        <w:rPr/>
        <w:t>«Шутка»</w:t>
      </w:r>
      <w:r>
        <w:rPr>
          <w:spacing w:val="24"/>
        </w:rPr>
        <w:t xml:space="preserve"> </w:t>
      </w:r>
      <w:r>
        <w:rPr/>
        <w:t>И.С.</w:t>
      </w:r>
      <w:r>
        <w:rPr>
          <w:spacing w:val="25"/>
        </w:rPr>
        <w:t xml:space="preserve"> </w:t>
      </w:r>
      <w:r>
        <w:rPr/>
        <w:t>Баха,</w:t>
      </w:r>
      <w:r>
        <w:rPr>
          <w:spacing w:val="30"/>
        </w:rPr>
        <w:t xml:space="preserve"> </w:t>
      </w:r>
      <w:r>
        <w:rPr/>
        <w:t>«Мелодия»</w:t>
      </w:r>
      <w:r>
        <w:rPr>
          <w:spacing w:val="20"/>
        </w:rPr>
        <w:t xml:space="preserve"> </w:t>
      </w:r>
      <w:r>
        <w:rPr/>
        <w:t>из</w:t>
      </w:r>
      <w:r>
        <w:rPr>
          <w:spacing w:val="27"/>
        </w:rPr>
        <w:t xml:space="preserve"> </w:t>
      </w:r>
      <w:r>
        <w:rPr/>
        <w:t>оперы</w:t>
      </w:r>
    </w:p>
    <w:p>
      <w:pPr>
        <w:pStyle w:val="Style14"/>
        <w:rPr>
          <w:sz w:val="24"/>
        </w:rPr>
      </w:pPr>
      <w:r>
        <w:rPr/>
        <w:t>«Орфей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Эвридика»</w:t>
      </w:r>
      <w:r>
        <w:rPr>
          <w:spacing w:val="-9"/>
        </w:rPr>
        <w:t xml:space="preserve"> </w:t>
      </w:r>
      <w:r>
        <w:rPr/>
        <w:t>К.В.</w:t>
      </w:r>
      <w:r>
        <w:rPr>
          <w:spacing w:val="-3"/>
        </w:rPr>
        <w:t xml:space="preserve"> </w:t>
      </w:r>
      <w:r>
        <w:rPr/>
        <w:t>Глюка,</w:t>
      </w:r>
      <w:r>
        <w:rPr>
          <w:spacing w:val="2"/>
        </w:rPr>
        <w:t xml:space="preserve"> </w:t>
      </w:r>
      <w:r>
        <w:rPr/>
        <w:t>«Сиринкс»</w:t>
      </w:r>
      <w:r>
        <w:rPr>
          <w:spacing w:val="-10"/>
        </w:rPr>
        <w:t xml:space="preserve"> </w:t>
      </w:r>
      <w:r>
        <w:rPr/>
        <w:t>К.</w:t>
      </w:r>
      <w:r>
        <w:rPr>
          <w:spacing w:val="-2"/>
        </w:rPr>
        <w:t xml:space="preserve"> </w:t>
      </w:r>
      <w:r>
        <w:rPr/>
        <w:t>Дебюсси).</w:t>
      </w:r>
    </w:p>
    <w:p>
      <w:pPr>
        <w:pStyle w:val="Style14"/>
        <w:spacing w:before="29" w:after="0"/>
        <w:ind w:left="1200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tabs>
          <w:tab w:val="clear" w:pos="720"/>
          <w:tab w:val="left" w:pos="2615" w:leader="none"/>
          <w:tab w:val="left" w:pos="2972" w:leader="none"/>
          <w:tab w:val="left" w:pos="4164" w:leader="none"/>
          <w:tab w:val="left" w:pos="5115" w:leader="none"/>
          <w:tab w:val="left" w:pos="6657" w:leader="none"/>
          <w:tab w:val="left" w:pos="7038" w:leader="none"/>
          <w:tab w:val="left" w:pos="8281" w:leader="none"/>
          <w:tab w:val="left" w:pos="9919" w:leader="none"/>
        </w:tabs>
        <w:spacing w:lineRule="auto" w:line="264" w:before="26" w:after="0"/>
        <w:ind w:left="600" w:right="225" w:firstLine="600"/>
        <w:rPr>
          <w:sz w:val="24"/>
        </w:rPr>
      </w:pPr>
      <w:r>
        <w:rPr/>
        <w:t>знакомство</w:t>
        <w:tab/>
        <w:t>с</w:t>
        <w:tab/>
        <w:t>внешним</w:t>
        <w:tab/>
        <w:t>видом,</w:t>
        <w:tab/>
        <w:t>устройством</w:t>
        <w:tab/>
        <w:t>и</w:t>
        <w:tab/>
        <w:t>тембрами</w:t>
        <w:tab/>
        <w:t>классических</w:t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rPr/>
        <w:t>инструментов;</w:t>
      </w:r>
    </w:p>
    <w:p>
      <w:pPr>
        <w:pStyle w:val="Style14"/>
        <w:spacing w:lineRule="auto" w:line="264"/>
        <w:ind w:left="1200" w:hanging="0"/>
        <w:rPr>
          <w:sz w:val="24"/>
        </w:rPr>
      </w:pPr>
      <w:r>
        <w:rPr/>
        <w:t>слушание музыкальных фрагментов в исполнении известных музыкантов-инструменталистов;</w:t>
      </w:r>
      <w:r>
        <w:rPr>
          <w:spacing w:val="1"/>
        </w:rPr>
        <w:t xml:space="preserve"> </w:t>
      </w:r>
      <w:r>
        <w:rPr/>
        <w:t>чтение</w:t>
      </w:r>
      <w:r>
        <w:rPr>
          <w:spacing w:val="37"/>
        </w:rPr>
        <w:t xml:space="preserve"> </w:t>
      </w:r>
      <w:r>
        <w:rPr/>
        <w:t>учебных</w:t>
      </w:r>
      <w:r>
        <w:rPr>
          <w:spacing w:val="37"/>
        </w:rPr>
        <w:t xml:space="preserve"> </w:t>
      </w:r>
      <w:r>
        <w:rPr/>
        <w:t>текстов,</w:t>
      </w:r>
      <w:r>
        <w:rPr>
          <w:spacing w:val="36"/>
        </w:rPr>
        <w:t xml:space="preserve"> </w:t>
      </w:r>
      <w:r>
        <w:rPr/>
        <w:t>сказок</w:t>
      </w:r>
      <w:r>
        <w:rPr>
          <w:spacing w:val="36"/>
        </w:rPr>
        <w:t xml:space="preserve"> </w:t>
      </w:r>
      <w:r>
        <w:rPr/>
        <w:t>и</w:t>
      </w:r>
      <w:r>
        <w:rPr>
          <w:spacing w:val="37"/>
        </w:rPr>
        <w:t xml:space="preserve"> </w:t>
      </w:r>
      <w:r>
        <w:rPr/>
        <w:t>легенд,</w:t>
      </w:r>
      <w:r>
        <w:rPr>
          <w:spacing w:val="34"/>
        </w:rPr>
        <w:t xml:space="preserve"> </w:t>
      </w:r>
      <w:r>
        <w:rPr/>
        <w:t>рассказывающих</w:t>
      </w:r>
      <w:r>
        <w:rPr>
          <w:spacing w:val="38"/>
        </w:rPr>
        <w:t xml:space="preserve"> </w:t>
      </w:r>
      <w:r>
        <w:rPr/>
        <w:t>о</w:t>
      </w:r>
      <w:r>
        <w:rPr>
          <w:spacing w:val="33"/>
        </w:rPr>
        <w:t xml:space="preserve"> </w:t>
      </w:r>
      <w:r>
        <w:rPr/>
        <w:t>музыкальных</w:t>
      </w:r>
      <w:r>
        <w:rPr>
          <w:spacing w:val="37"/>
        </w:rPr>
        <w:t xml:space="preserve"> </w:t>
      </w:r>
      <w:r>
        <w:rPr/>
        <w:t>инструментах,</w:t>
      </w:r>
    </w:p>
    <w:p>
      <w:pPr>
        <w:pStyle w:val="Style14"/>
        <w:spacing w:before="1" w:after="0"/>
        <w:rPr>
          <w:sz w:val="24"/>
        </w:rPr>
      </w:pPr>
      <w:r>
        <w:rPr/>
        <w:t>истории</w:t>
      </w:r>
      <w:r>
        <w:rPr>
          <w:spacing w:val="-4"/>
        </w:rPr>
        <w:t xml:space="preserve"> </w:t>
      </w:r>
      <w:r>
        <w:rPr/>
        <w:t>их появления.</w:t>
      </w:r>
    </w:p>
    <w:p>
      <w:pPr>
        <w:pStyle w:val="3"/>
        <w:spacing w:before="34" w:after="0"/>
        <w:rPr>
          <w:sz w:val="24"/>
        </w:rPr>
      </w:pPr>
      <w:r>
        <w:rPr/>
        <w:t>Музыкальные</w:t>
      </w:r>
      <w:r>
        <w:rPr>
          <w:spacing w:val="-7"/>
        </w:rPr>
        <w:t xml:space="preserve"> </w:t>
      </w:r>
      <w:r>
        <w:rPr/>
        <w:t>инструменты.</w:t>
      </w:r>
      <w:r>
        <w:rPr>
          <w:spacing w:val="-4"/>
        </w:rPr>
        <w:t xml:space="preserve"> </w:t>
      </w:r>
      <w:r>
        <w:rPr/>
        <w:t>Скрипка,</w:t>
      </w:r>
      <w:r>
        <w:rPr>
          <w:spacing w:val="-4"/>
        </w:rPr>
        <w:t xml:space="preserve"> </w:t>
      </w:r>
      <w:r>
        <w:rPr/>
        <w:t>виолончель</w:t>
      </w:r>
    </w:p>
    <w:p>
      <w:pPr>
        <w:pStyle w:val="Style14"/>
        <w:spacing w:lineRule="auto" w:line="264" w:before="21" w:after="0"/>
        <w:ind w:left="600" w:right="216" w:firstLine="600"/>
        <w:jc w:val="both"/>
        <w:rPr>
          <w:sz w:val="24"/>
        </w:rPr>
      </w:pPr>
      <w:r>
        <w:rPr/>
        <w:t>Содержание: Певучесть тембров струнных смычковых инструментов. Композиторы, сочинявшие</w:t>
      </w:r>
      <w:r>
        <w:rPr>
          <w:spacing w:val="1"/>
        </w:rPr>
        <w:t xml:space="preserve"> </w:t>
      </w:r>
      <w:r>
        <w:rPr/>
        <w:t>скрипичную</w:t>
      </w:r>
      <w:r>
        <w:rPr>
          <w:spacing w:val="-2"/>
        </w:rPr>
        <w:t xml:space="preserve"> </w:t>
      </w:r>
      <w:r>
        <w:rPr/>
        <w:t>музыку.</w:t>
      </w:r>
      <w:r>
        <w:rPr>
          <w:spacing w:val="-1"/>
        </w:rPr>
        <w:t xml:space="preserve"> </w:t>
      </w:r>
      <w:r>
        <w:rPr/>
        <w:t>Знаменитые</w:t>
      </w:r>
      <w:r>
        <w:rPr>
          <w:spacing w:val="-2"/>
        </w:rPr>
        <w:t xml:space="preserve"> </w:t>
      </w:r>
      <w:r>
        <w:rPr/>
        <w:t>исполнители,</w:t>
      </w:r>
      <w:r>
        <w:rPr>
          <w:spacing w:val="-1"/>
        </w:rPr>
        <w:t xml:space="preserve"> </w:t>
      </w:r>
      <w:r>
        <w:rPr/>
        <w:t>мастера,</w:t>
      </w:r>
      <w:r>
        <w:rPr>
          <w:spacing w:val="-1"/>
        </w:rPr>
        <w:t xml:space="preserve"> </w:t>
      </w:r>
      <w:r>
        <w:rPr/>
        <w:t>изготавливавшие</w:t>
      </w:r>
      <w:r>
        <w:rPr>
          <w:spacing w:val="-3"/>
        </w:rPr>
        <w:t xml:space="preserve"> </w:t>
      </w:r>
      <w:r>
        <w:rPr/>
        <w:t>инструменты.</w:t>
      </w:r>
    </w:p>
    <w:p>
      <w:pPr>
        <w:pStyle w:val="Style14"/>
        <w:ind w:left="1200" w:hanging="0"/>
        <w:jc w:val="both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29" w:after="0"/>
        <w:ind w:left="1200" w:hanging="0"/>
        <w:jc w:val="both"/>
        <w:rPr>
          <w:sz w:val="24"/>
        </w:rPr>
      </w:pPr>
      <w:r>
        <w:rPr/>
        <w:t>игра-имитация</w:t>
      </w:r>
      <w:r>
        <w:rPr>
          <w:spacing w:val="-7"/>
        </w:rPr>
        <w:t xml:space="preserve"> </w:t>
      </w:r>
      <w:r>
        <w:rPr/>
        <w:t>исполнительских</w:t>
      </w:r>
      <w:r>
        <w:rPr>
          <w:spacing w:val="-2"/>
        </w:rPr>
        <w:t xml:space="preserve"> </w:t>
      </w:r>
      <w:r>
        <w:rPr/>
        <w:t>движений</w:t>
      </w:r>
      <w:r>
        <w:rPr>
          <w:spacing w:val="-4"/>
        </w:rPr>
        <w:t xml:space="preserve"> </w:t>
      </w:r>
      <w:r>
        <w:rPr/>
        <w:t>во</w:t>
      </w:r>
      <w:r>
        <w:rPr>
          <w:spacing w:val="-7"/>
        </w:rPr>
        <w:t xml:space="preserve"> </w:t>
      </w:r>
      <w:r>
        <w:rPr/>
        <w:t>время</w:t>
      </w:r>
      <w:r>
        <w:rPr>
          <w:spacing w:val="-4"/>
        </w:rPr>
        <w:t xml:space="preserve"> </w:t>
      </w:r>
      <w:r>
        <w:rPr/>
        <w:t>звучания</w:t>
      </w:r>
      <w:r>
        <w:rPr>
          <w:spacing w:val="-4"/>
        </w:rPr>
        <w:t xml:space="preserve"> </w:t>
      </w:r>
      <w:r>
        <w:rPr/>
        <w:t>музыки;</w:t>
      </w:r>
    </w:p>
    <w:p>
      <w:pPr>
        <w:pStyle w:val="Style14"/>
        <w:spacing w:lineRule="auto" w:line="264" w:before="27" w:after="0"/>
        <w:ind w:left="600" w:right="217" w:firstLine="600"/>
        <w:jc w:val="both"/>
        <w:rPr>
          <w:sz w:val="24"/>
        </w:rPr>
      </w:pPr>
      <w:r>
        <w:rPr/>
        <w:t>музыкальная викторина на знание конкретных произведений и их авторов, определения тембров</w:t>
      </w:r>
      <w:r>
        <w:rPr>
          <w:spacing w:val="1"/>
        </w:rPr>
        <w:t xml:space="preserve"> </w:t>
      </w:r>
      <w:r>
        <w:rPr/>
        <w:t>звучащих</w:t>
      </w:r>
      <w:r>
        <w:rPr>
          <w:spacing w:val="1"/>
        </w:rPr>
        <w:t xml:space="preserve"> </w:t>
      </w:r>
      <w:r>
        <w:rPr/>
        <w:t>инструментов;</w:t>
      </w:r>
    </w:p>
    <w:p>
      <w:pPr>
        <w:pStyle w:val="Style14"/>
        <w:ind w:left="1200" w:hanging="0"/>
        <w:jc w:val="both"/>
        <w:rPr>
          <w:sz w:val="24"/>
        </w:rPr>
      </w:pPr>
      <w:r>
        <w:rPr/>
        <w:t>разучивание,</w:t>
      </w:r>
      <w:r>
        <w:rPr>
          <w:spacing w:val="-5"/>
        </w:rPr>
        <w:t xml:space="preserve"> </w:t>
      </w:r>
      <w:r>
        <w:rPr/>
        <w:t>исполнение</w:t>
      </w:r>
      <w:r>
        <w:rPr>
          <w:spacing w:val="-5"/>
        </w:rPr>
        <w:t xml:space="preserve"> </w:t>
      </w:r>
      <w:r>
        <w:rPr/>
        <w:t>песен,</w:t>
      </w:r>
      <w:r>
        <w:rPr>
          <w:spacing w:val="-4"/>
        </w:rPr>
        <w:t xml:space="preserve"> </w:t>
      </w:r>
      <w:r>
        <w:rPr/>
        <w:t>посвящённых</w:t>
      </w:r>
      <w:r>
        <w:rPr>
          <w:spacing w:val="-4"/>
        </w:rPr>
        <w:t xml:space="preserve"> </w:t>
      </w:r>
      <w:r>
        <w:rPr/>
        <w:t>музыкальным</w:t>
      </w:r>
      <w:r>
        <w:rPr>
          <w:spacing w:val="-6"/>
        </w:rPr>
        <w:t xml:space="preserve"> </w:t>
      </w:r>
      <w:r>
        <w:rPr/>
        <w:t>инструментам;</w:t>
      </w:r>
    </w:p>
    <w:p>
      <w:pPr>
        <w:pStyle w:val="Style14"/>
        <w:spacing w:lineRule="auto" w:line="264" w:before="28" w:after="0"/>
        <w:ind w:left="600" w:right="219" w:firstLine="600"/>
        <w:jc w:val="both"/>
        <w:rPr>
          <w:sz w:val="24"/>
        </w:rPr>
      </w:pPr>
      <w:r>
        <w:rPr/>
        <w:t>вариативно:</w:t>
      </w:r>
      <w:r>
        <w:rPr>
          <w:spacing w:val="1"/>
        </w:rPr>
        <w:t xml:space="preserve"> </w:t>
      </w:r>
      <w:r>
        <w:rPr/>
        <w:t>посещение</w:t>
      </w:r>
      <w:r>
        <w:rPr>
          <w:spacing w:val="1"/>
        </w:rPr>
        <w:t xml:space="preserve"> </w:t>
      </w:r>
      <w:r>
        <w:rPr/>
        <w:t>концерта</w:t>
      </w:r>
      <w:r>
        <w:rPr>
          <w:spacing w:val="1"/>
        </w:rPr>
        <w:t xml:space="preserve"> </w:t>
      </w:r>
      <w:r>
        <w:rPr/>
        <w:t>инструментальной</w:t>
      </w:r>
      <w:r>
        <w:rPr>
          <w:spacing w:val="1"/>
        </w:rPr>
        <w:t xml:space="preserve"> </w:t>
      </w:r>
      <w:r>
        <w:rPr/>
        <w:t>музыки;</w:t>
      </w:r>
      <w:r>
        <w:rPr>
          <w:spacing w:val="1"/>
        </w:rPr>
        <w:t xml:space="preserve"> </w:t>
      </w:r>
      <w:r>
        <w:rPr/>
        <w:t>«Паспорт</w:t>
      </w:r>
      <w:r>
        <w:rPr>
          <w:spacing w:val="1"/>
        </w:rPr>
        <w:t xml:space="preserve"> </w:t>
      </w:r>
      <w:r>
        <w:rPr/>
        <w:t>инструмента»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исследовательская</w:t>
      </w:r>
      <w:r>
        <w:rPr>
          <w:spacing w:val="1"/>
        </w:rPr>
        <w:t xml:space="preserve"> </w:t>
      </w:r>
      <w:r>
        <w:rPr/>
        <w:t>работа,</w:t>
      </w:r>
      <w:r>
        <w:rPr>
          <w:spacing w:val="1"/>
        </w:rPr>
        <w:t xml:space="preserve"> </w:t>
      </w:r>
      <w:r>
        <w:rPr/>
        <w:t>предполагающая</w:t>
      </w:r>
      <w:r>
        <w:rPr>
          <w:spacing w:val="1"/>
        </w:rPr>
        <w:t xml:space="preserve"> </w:t>
      </w:r>
      <w:r>
        <w:rPr/>
        <w:t>описание</w:t>
      </w:r>
      <w:r>
        <w:rPr>
          <w:spacing w:val="1"/>
        </w:rPr>
        <w:t xml:space="preserve"> </w:t>
      </w:r>
      <w:r>
        <w:rPr/>
        <w:t>внешнего</w:t>
      </w:r>
      <w:r>
        <w:rPr>
          <w:spacing w:val="1"/>
        </w:rPr>
        <w:t xml:space="preserve"> </w:t>
      </w:r>
      <w:r>
        <w:rPr/>
        <w:t>вида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звучания</w:t>
      </w:r>
      <w:r>
        <w:rPr>
          <w:spacing w:val="-57"/>
        </w:rPr>
        <w:t xml:space="preserve"> </w:t>
      </w:r>
      <w:r>
        <w:rPr/>
        <w:t>инструмента,</w:t>
      </w:r>
      <w:r>
        <w:rPr>
          <w:spacing w:val="-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игры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нём.</w:t>
      </w:r>
    </w:p>
    <w:p>
      <w:pPr>
        <w:pStyle w:val="3"/>
        <w:spacing w:before="4" w:after="0"/>
        <w:jc w:val="both"/>
        <w:rPr>
          <w:sz w:val="24"/>
        </w:rPr>
      </w:pPr>
      <w:r>
        <w:rPr/>
        <w:t>Вокальная</w:t>
      </w:r>
      <w:r>
        <w:rPr>
          <w:spacing w:val="-2"/>
        </w:rPr>
        <w:t xml:space="preserve"> </w:t>
      </w:r>
      <w:r>
        <w:rPr/>
        <w:t>музыка</w:t>
      </w:r>
    </w:p>
    <w:p>
      <w:pPr>
        <w:sectPr>
          <w:headerReference w:type="default" r:id="rId142"/>
          <w:type w:val="nextPage"/>
          <w:pgSz w:w="11920" w:h="16850"/>
          <w:pgMar w:left="0" w:right="380" w:gutter="0" w:header="0" w:top="400" w:footer="0" w:bottom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64" w:before="22" w:after="0"/>
        <w:ind w:left="600" w:right="216" w:firstLine="600"/>
        <w:jc w:val="both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Человеческий</w:t>
      </w:r>
      <w:r>
        <w:rPr>
          <w:spacing w:val="1"/>
        </w:rPr>
        <w:t xml:space="preserve"> </w:t>
      </w:r>
      <w:r>
        <w:rPr/>
        <w:t>голос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самый</w:t>
      </w:r>
      <w:r>
        <w:rPr>
          <w:spacing w:val="1"/>
        </w:rPr>
        <w:t xml:space="preserve"> </w:t>
      </w:r>
      <w:r>
        <w:rPr/>
        <w:t>совершенный</w:t>
      </w:r>
      <w:r>
        <w:rPr>
          <w:spacing w:val="1"/>
        </w:rPr>
        <w:t xml:space="preserve"> </w:t>
      </w:r>
      <w:r>
        <w:rPr/>
        <w:t>инструмент.</w:t>
      </w:r>
      <w:r>
        <w:rPr>
          <w:spacing w:val="1"/>
        </w:rPr>
        <w:t xml:space="preserve"> </w:t>
      </w:r>
      <w:r>
        <w:rPr/>
        <w:t>Бережное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-57"/>
        </w:rPr>
        <w:t xml:space="preserve"> </w:t>
      </w:r>
      <w:r>
        <w:rPr/>
        <w:t>своему голосу. Известные певцы. Жанры вокальной музыки: песни, вокализы, романсы, арии из опер.</w:t>
      </w:r>
      <w:r>
        <w:rPr>
          <w:spacing w:val="1"/>
        </w:rPr>
        <w:t xml:space="preserve"> </w:t>
      </w:r>
      <w:r>
        <w:rPr/>
        <w:t>Кантата.</w:t>
      </w:r>
      <w:r>
        <w:rPr>
          <w:spacing w:val="-1"/>
        </w:rPr>
        <w:t xml:space="preserve"> </w:t>
      </w:r>
      <w:r>
        <w:rPr/>
        <w:t>Песня, романс, вокализ, кант.</w:t>
      </w:r>
    </w:p>
    <w:p>
      <w:pPr>
        <w:pStyle w:val="Style14"/>
        <w:spacing w:before="73" w:after="0"/>
        <w:ind w:left="1200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 w:before="27" w:after="0"/>
        <w:ind w:left="600" w:firstLine="600"/>
        <w:rPr>
          <w:sz w:val="24"/>
        </w:rPr>
      </w:pPr>
      <w:r>
        <w:rPr/>
        <w:t>определение</w:t>
      </w:r>
      <w:r>
        <w:rPr>
          <w:spacing w:val="16"/>
        </w:rPr>
        <w:t xml:space="preserve"> </w:t>
      </w:r>
      <w:r>
        <w:rPr/>
        <w:t>на</w:t>
      </w:r>
      <w:r>
        <w:rPr>
          <w:spacing w:val="17"/>
        </w:rPr>
        <w:t xml:space="preserve"> </w:t>
      </w:r>
      <w:r>
        <w:rPr/>
        <w:t>слух</w:t>
      </w:r>
      <w:r>
        <w:rPr>
          <w:spacing w:val="19"/>
        </w:rPr>
        <w:t xml:space="preserve"> </w:t>
      </w:r>
      <w:r>
        <w:rPr/>
        <w:t>типов</w:t>
      </w:r>
      <w:r>
        <w:rPr>
          <w:spacing w:val="17"/>
        </w:rPr>
        <w:t xml:space="preserve"> </w:t>
      </w:r>
      <w:r>
        <w:rPr/>
        <w:t>человеческих</w:t>
      </w:r>
      <w:r>
        <w:rPr>
          <w:spacing w:val="19"/>
        </w:rPr>
        <w:t xml:space="preserve"> </w:t>
      </w:r>
      <w:r>
        <w:rPr/>
        <w:t>голосов</w:t>
      </w:r>
      <w:r>
        <w:rPr>
          <w:spacing w:val="17"/>
        </w:rPr>
        <w:t xml:space="preserve"> </w:t>
      </w:r>
      <w:r>
        <w:rPr/>
        <w:t>(детские,</w:t>
      </w:r>
      <w:r>
        <w:rPr>
          <w:spacing w:val="18"/>
        </w:rPr>
        <w:t xml:space="preserve"> </w:t>
      </w:r>
      <w:r>
        <w:rPr/>
        <w:t>мужские,</w:t>
      </w:r>
      <w:r>
        <w:rPr>
          <w:spacing w:val="17"/>
        </w:rPr>
        <w:t xml:space="preserve"> </w:t>
      </w:r>
      <w:r>
        <w:rPr/>
        <w:t>женские),</w:t>
      </w:r>
      <w:r>
        <w:rPr>
          <w:spacing w:val="17"/>
        </w:rPr>
        <w:t xml:space="preserve"> </w:t>
      </w:r>
      <w:r>
        <w:rPr/>
        <w:t>тембров</w:t>
      </w:r>
      <w:r>
        <w:rPr>
          <w:spacing w:val="17"/>
        </w:rPr>
        <w:t xml:space="preserve"> </w:t>
      </w:r>
      <w:r>
        <w:rPr/>
        <w:t>голосов</w:t>
      </w:r>
      <w:r>
        <w:rPr>
          <w:spacing w:val="-57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вокалистов;</w:t>
      </w:r>
    </w:p>
    <w:p>
      <w:pPr>
        <w:pStyle w:val="Style14"/>
        <w:ind w:left="1200" w:hanging="0"/>
        <w:rPr>
          <w:sz w:val="24"/>
        </w:rPr>
      </w:pPr>
      <w:r>
        <w:rPr/>
        <w:t>знакомство</w:t>
      </w:r>
      <w:r>
        <w:rPr>
          <w:spacing w:val="-4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жанрами</w:t>
      </w:r>
      <w:r>
        <w:rPr>
          <w:spacing w:val="-4"/>
        </w:rPr>
        <w:t xml:space="preserve"> </w:t>
      </w:r>
      <w:r>
        <w:rPr/>
        <w:t>вокальной</w:t>
      </w:r>
      <w:r>
        <w:rPr>
          <w:spacing w:val="-3"/>
        </w:rPr>
        <w:t xml:space="preserve"> </w:t>
      </w:r>
      <w:r>
        <w:rPr/>
        <w:t>музыки;</w:t>
      </w:r>
    </w:p>
    <w:p>
      <w:pPr>
        <w:pStyle w:val="Style14"/>
        <w:spacing w:lineRule="auto" w:line="264" w:before="29" w:after="0"/>
        <w:ind w:left="1200" w:right="3300" w:hanging="0"/>
        <w:rPr>
          <w:sz w:val="24"/>
        </w:rPr>
      </w:pPr>
      <w:r>
        <w:rPr/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-7"/>
        </w:rPr>
        <w:t xml:space="preserve"> </w:t>
      </w:r>
      <w:r>
        <w:rPr/>
        <w:t>комплекса</w:t>
      </w:r>
      <w:r>
        <w:rPr>
          <w:spacing w:val="-7"/>
        </w:rPr>
        <w:t xml:space="preserve"> </w:t>
      </w:r>
      <w:r>
        <w:rPr/>
        <w:t>дыхательных,</w:t>
      </w:r>
      <w:r>
        <w:rPr>
          <w:spacing w:val="-6"/>
        </w:rPr>
        <w:t xml:space="preserve"> </w:t>
      </w:r>
      <w:r>
        <w:rPr/>
        <w:t>артикуляционных</w:t>
      </w:r>
      <w:r>
        <w:rPr>
          <w:spacing w:val="-2"/>
        </w:rPr>
        <w:t xml:space="preserve"> </w:t>
      </w:r>
      <w:r>
        <w:rPr/>
        <w:t>упражнений;</w:t>
      </w:r>
    </w:p>
    <w:p>
      <w:pPr>
        <w:pStyle w:val="Style14"/>
        <w:spacing w:lineRule="auto" w:line="264"/>
        <w:ind w:left="1200" w:right="2047" w:hanging="0"/>
        <w:rPr>
          <w:sz w:val="24"/>
        </w:rPr>
      </w:pPr>
      <w:r>
        <w:rPr/>
        <w:t>вокальные упражнения на развитие гибкости голоса, расширения его диапазона;</w:t>
      </w:r>
      <w:r>
        <w:rPr>
          <w:spacing w:val="-57"/>
        </w:rPr>
        <w:t xml:space="preserve"> </w:t>
      </w:r>
      <w:r>
        <w:rPr/>
        <w:t>проблемная</w:t>
      </w:r>
      <w:r>
        <w:rPr>
          <w:spacing w:val="-1"/>
        </w:rPr>
        <w:t xml:space="preserve"> </w:t>
      </w:r>
      <w:r>
        <w:rPr/>
        <w:t>ситуация: что значит</w:t>
      </w:r>
      <w:r>
        <w:rPr>
          <w:spacing w:val="-3"/>
        </w:rPr>
        <w:t xml:space="preserve"> </w:t>
      </w:r>
      <w:r>
        <w:rPr/>
        <w:t>красивое</w:t>
      </w:r>
      <w:r>
        <w:rPr>
          <w:spacing w:val="-2"/>
        </w:rPr>
        <w:t xml:space="preserve"> </w:t>
      </w:r>
      <w:r>
        <w:rPr/>
        <w:t>пение;</w:t>
      </w:r>
    </w:p>
    <w:p>
      <w:pPr>
        <w:pStyle w:val="Style14"/>
        <w:spacing w:lineRule="auto" w:line="264"/>
        <w:ind w:left="1200" w:right="1307" w:hanging="0"/>
        <w:rPr>
          <w:sz w:val="24"/>
        </w:rPr>
      </w:pPr>
      <w:r>
        <w:rPr/>
        <w:t>музыкальная викторина на знание вокальных музыкальных произведений и их авторов;</w:t>
      </w:r>
      <w:r>
        <w:rPr>
          <w:spacing w:val="-57"/>
        </w:rPr>
        <w:t xml:space="preserve"> </w:t>
      </w:r>
      <w:r>
        <w:rPr/>
        <w:t>разучивание,</w:t>
      </w:r>
      <w:r>
        <w:rPr>
          <w:spacing w:val="-2"/>
        </w:rPr>
        <w:t xml:space="preserve"> </w:t>
      </w:r>
      <w:r>
        <w:rPr/>
        <w:t>исполнение</w:t>
      </w:r>
      <w:r>
        <w:rPr>
          <w:spacing w:val="-2"/>
        </w:rPr>
        <w:t xml:space="preserve"> </w:t>
      </w:r>
      <w:r>
        <w:rPr/>
        <w:t>вокальных произведений</w:t>
      </w:r>
      <w:r>
        <w:rPr>
          <w:spacing w:val="-1"/>
        </w:rPr>
        <w:t xml:space="preserve"> </w:t>
      </w:r>
      <w:r>
        <w:rPr/>
        <w:t>композиторов-классиков;</w:t>
      </w:r>
    </w:p>
    <w:p>
      <w:pPr>
        <w:pStyle w:val="Style14"/>
        <w:ind w:left="1200" w:hanging="0"/>
        <w:rPr>
          <w:sz w:val="24"/>
        </w:rPr>
      </w:pPr>
      <w:r>
        <w:rPr/>
        <w:t>вариативно:</w:t>
      </w:r>
      <w:r>
        <w:rPr>
          <w:spacing w:val="-4"/>
        </w:rPr>
        <w:t xml:space="preserve"> </w:t>
      </w:r>
      <w:r>
        <w:rPr/>
        <w:t>посещение</w:t>
      </w:r>
      <w:r>
        <w:rPr>
          <w:spacing w:val="-7"/>
        </w:rPr>
        <w:t xml:space="preserve"> </w:t>
      </w:r>
      <w:r>
        <w:rPr/>
        <w:t>концерта</w:t>
      </w:r>
      <w:r>
        <w:rPr>
          <w:spacing w:val="-3"/>
        </w:rPr>
        <w:t xml:space="preserve"> </w:t>
      </w:r>
      <w:r>
        <w:rPr/>
        <w:t>вокальной</w:t>
      </w:r>
      <w:r>
        <w:rPr>
          <w:spacing w:val="-4"/>
        </w:rPr>
        <w:t xml:space="preserve"> </w:t>
      </w:r>
      <w:r>
        <w:rPr/>
        <w:t>музыки;</w:t>
      </w:r>
      <w:r>
        <w:rPr>
          <w:spacing w:val="-3"/>
        </w:rPr>
        <w:t xml:space="preserve"> </w:t>
      </w:r>
      <w:r>
        <w:rPr/>
        <w:t>школьный</w:t>
      </w:r>
      <w:r>
        <w:rPr>
          <w:spacing w:val="-3"/>
        </w:rPr>
        <w:t xml:space="preserve"> </w:t>
      </w:r>
      <w:r>
        <w:rPr/>
        <w:t>конкурс</w:t>
      </w:r>
      <w:r>
        <w:rPr>
          <w:spacing w:val="-5"/>
        </w:rPr>
        <w:t xml:space="preserve"> </w:t>
      </w:r>
      <w:r>
        <w:rPr/>
        <w:t>юных</w:t>
      </w:r>
      <w:r>
        <w:rPr>
          <w:spacing w:val="-2"/>
        </w:rPr>
        <w:t xml:space="preserve"> </w:t>
      </w:r>
      <w:r>
        <w:rPr/>
        <w:t>вокалистов.</w:t>
      </w:r>
    </w:p>
    <w:p>
      <w:pPr>
        <w:pStyle w:val="3"/>
        <w:spacing w:before="31" w:after="0"/>
        <w:rPr>
          <w:sz w:val="24"/>
        </w:rPr>
      </w:pPr>
      <w:r>
        <w:rPr/>
        <w:t>Инструментальная</w:t>
      </w:r>
      <w:r>
        <w:rPr>
          <w:spacing w:val="-4"/>
        </w:rPr>
        <w:t xml:space="preserve"> </w:t>
      </w:r>
      <w:r>
        <w:rPr/>
        <w:t>музыка</w:t>
      </w:r>
    </w:p>
    <w:p>
      <w:pPr>
        <w:pStyle w:val="Style14"/>
        <w:spacing w:before="24" w:after="0"/>
        <w:ind w:left="1200" w:hanging="0"/>
        <w:rPr>
          <w:sz w:val="24"/>
        </w:rPr>
      </w:pPr>
      <w:r>
        <w:rPr/>
        <w:t>Содержание:</w:t>
      </w:r>
      <w:r>
        <w:rPr>
          <w:spacing w:val="40"/>
        </w:rPr>
        <w:t xml:space="preserve"> </w:t>
      </w:r>
      <w:r>
        <w:rPr/>
        <w:t>Жанры</w:t>
      </w:r>
      <w:r>
        <w:rPr>
          <w:spacing w:val="39"/>
        </w:rPr>
        <w:t xml:space="preserve"> </w:t>
      </w:r>
      <w:r>
        <w:rPr/>
        <w:t>камерной</w:t>
      </w:r>
      <w:r>
        <w:rPr>
          <w:spacing w:val="41"/>
        </w:rPr>
        <w:t xml:space="preserve"> </w:t>
      </w:r>
      <w:r>
        <w:rPr/>
        <w:t>инструментальной</w:t>
      </w:r>
      <w:r>
        <w:rPr>
          <w:spacing w:val="40"/>
        </w:rPr>
        <w:t xml:space="preserve"> </w:t>
      </w:r>
      <w:r>
        <w:rPr/>
        <w:t>музыки:</w:t>
      </w:r>
      <w:r>
        <w:rPr>
          <w:spacing w:val="40"/>
        </w:rPr>
        <w:t xml:space="preserve"> </w:t>
      </w:r>
      <w:r>
        <w:rPr/>
        <w:t>этюд,</w:t>
      </w:r>
      <w:r>
        <w:rPr>
          <w:spacing w:val="41"/>
        </w:rPr>
        <w:t xml:space="preserve"> </w:t>
      </w:r>
      <w:r>
        <w:rPr/>
        <w:t>пьеса.</w:t>
      </w:r>
      <w:r>
        <w:rPr>
          <w:spacing w:val="42"/>
        </w:rPr>
        <w:t xml:space="preserve"> </w:t>
      </w:r>
      <w:r>
        <w:rPr/>
        <w:t>Альбом.</w:t>
      </w:r>
      <w:r>
        <w:rPr>
          <w:spacing w:val="39"/>
        </w:rPr>
        <w:t xml:space="preserve"> </w:t>
      </w:r>
      <w:r>
        <w:rPr/>
        <w:t>Цикл.</w:t>
      </w:r>
      <w:r>
        <w:rPr>
          <w:spacing w:val="41"/>
        </w:rPr>
        <w:t xml:space="preserve"> </w:t>
      </w:r>
      <w:r>
        <w:rPr/>
        <w:t>Сюита.</w:t>
      </w:r>
    </w:p>
    <w:p>
      <w:pPr>
        <w:pStyle w:val="Style14"/>
        <w:spacing w:before="27" w:after="0"/>
        <w:rPr>
          <w:sz w:val="24"/>
        </w:rPr>
      </w:pPr>
      <w:r>
        <w:rPr/>
        <w:t>Соната.</w:t>
      </w:r>
      <w:r>
        <w:rPr>
          <w:spacing w:val="-1"/>
        </w:rPr>
        <w:t xml:space="preserve"> </w:t>
      </w:r>
      <w:r>
        <w:rPr/>
        <w:t>Квартет.</w:t>
      </w:r>
    </w:p>
    <w:p>
      <w:pPr>
        <w:pStyle w:val="Style14"/>
        <w:spacing w:before="29" w:after="0"/>
        <w:ind w:left="1200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 w:before="27" w:after="0"/>
        <w:ind w:left="1200" w:right="4112" w:hanging="0"/>
        <w:rPr>
          <w:sz w:val="24"/>
        </w:rPr>
      </w:pPr>
      <w:r>
        <w:rPr/>
        <w:t>знакомство с жанрами камерной инструментальной музыки;</w:t>
      </w:r>
      <w:r>
        <w:rPr>
          <w:spacing w:val="-57"/>
        </w:rPr>
        <w:t xml:space="preserve"> </w:t>
      </w:r>
      <w:r>
        <w:rPr/>
        <w:t>слушание</w:t>
      </w:r>
      <w:r>
        <w:rPr>
          <w:spacing w:val="-2"/>
        </w:rPr>
        <w:t xml:space="preserve"> </w:t>
      </w:r>
      <w:r>
        <w:rPr/>
        <w:t>произведений</w:t>
      </w:r>
      <w:r>
        <w:rPr>
          <w:spacing w:val="-1"/>
        </w:rPr>
        <w:t xml:space="preserve"> </w:t>
      </w:r>
      <w:r>
        <w:rPr/>
        <w:t>композиторов-классиков;</w:t>
      </w:r>
    </w:p>
    <w:p>
      <w:pPr>
        <w:pStyle w:val="Style14"/>
        <w:spacing w:lineRule="auto" w:line="264"/>
        <w:ind w:left="1200" w:right="5352" w:hanging="0"/>
        <w:rPr>
          <w:sz w:val="24"/>
        </w:rPr>
      </w:pPr>
      <w:r>
        <w:rPr/>
        <w:t>определение комплекса выразительных средств;</w:t>
      </w:r>
      <w:r>
        <w:rPr>
          <w:spacing w:val="-57"/>
        </w:rPr>
        <w:t xml:space="preserve"> </w:t>
      </w:r>
      <w:r>
        <w:rPr/>
        <w:t>описание своего впечатления от восприятия;</w:t>
      </w:r>
      <w:r>
        <w:rPr>
          <w:spacing w:val="1"/>
        </w:rPr>
        <w:t xml:space="preserve"> </w:t>
      </w:r>
      <w:r>
        <w:rPr/>
        <w:t>музыкальная</w:t>
      </w:r>
      <w:r>
        <w:rPr>
          <w:spacing w:val="-1"/>
        </w:rPr>
        <w:t xml:space="preserve"> </w:t>
      </w:r>
      <w:r>
        <w:rPr/>
        <w:t>викторина;</w:t>
      </w:r>
    </w:p>
    <w:p>
      <w:pPr>
        <w:pStyle w:val="Style14"/>
        <w:spacing w:lineRule="auto" w:line="264" w:before="1" w:after="0"/>
        <w:ind w:left="600" w:firstLine="600"/>
        <w:rPr>
          <w:sz w:val="24"/>
        </w:rPr>
      </w:pPr>
      <w:r>
        <w:rPr/>
        <w:t>вариативно:</w:t>
      </w:r>
      <w:r>
        <w:rPr>
          <w:spacing w:val="27"/>
        </w:rPr>
        <w:t xml:space="preserve"> </w:t>
      </w:r>
      <w:r>
        <w:rPr/>
        <w:t>посещение</w:t>
      </w:r>
      <w:r>
        <w:rPr>
          <w:spacing w:val="23"/>
        </w:rPr>
        <w:t xml:space="preserve"> </w:t>
      </w:r>
      <w:r>
        <w:rPr/>
        <w:t>концерта</w:t>
      </w:r>
      <w:r>
        <w:rPr>
          <w:spacing w:val="27"/>
        </w:rPr>
        <w:t xml:space="preserve"> </w:t>
      </w:r>
      <w:r>
        <w:rPr/>
        <w:t>инструментальной</w:t>
      </w:r>
      <w:r>
        <w:rPr>
          <w:spacing w:val="27"/>
        </w:rPr>
        <w:t xml:space="preserve"> </w:t>
      </w:r>
      <w:r>
        <w:rPr/>
        <w:t>музыки;</w:t>
      </w:r>
      <w:r>
        <w:rPr>
          <w:spacing w:val="27"/>
        </w:rPr>
        <w:t xml:space="preserve"> </w:t>
      </w:r>
      <w:r>
        <w:rPr/>
        <w:t>составление</w:t>
      </w:r>
      <w:r>
        <w:rPr>
          <w:spacing w:val="27"/>
        </w:rPr>
        <w:t xml:space="preserve"> </w:t>
      </w:r>
      <w:r>
        <w:rPr/>
        <w:t>словаря</w:t>
      </w:r>
      <w:r>
        <w:rPr>
          <w:spacing w:val="26"/>
        </w:rPr>
        <w:t xml:space="preserve"> </w:t>
      </w:r>
      <w:r>
        <w:rPr/>
        <w:t>музыкальных</w:t>
      </w:r>
      <w:r>
        <w:rPr>
          <w:spacing w:val="-57"/>
        </w:rPr>
        <w:t xml:space="preserve"> </w:t>
      </w:r>
      <w:r>
        <w:rPr/>
        <w:t>жанров.</w:t>
      </w:r>
    </w:p>
    <w:p>
      <w:pPr>
        <w:pStyle w:val="3"/>
        <w:spacing w:before="5" w:after="0"/>
        <w:rPr>
          <w:sz w:val="24"/>
        </w:rPr>
      </w:pPr>
      <w:r>
        <w:rPr/>
        <w:t>Программная</w:t>
      </w:r>
      <w:r>
        <w:rPr>
          <w:spacing w:val="-3"/>
        </w:rPr>
        <w:t xml:space="preserve"> </w:t>
      </w:r>
      <w:r>
        <w:rPr/>
        <w:t>музыка</w:t>
      </w:r>
    </w:p>
    <w:p>
      <w:pPr>
        <w:pStyle w:val="Style14"/>
        <w:spacing w:lineRule="auto" w:line="264" w:before="21" w:after="0"/>
        <w:ind w:left="1200" w:right="2113" w:hanging="0"/>
        <w:rPr>
          <w:sz w:val="24"/>
        </w:rPr>
      </w:pPr>
      <w:r>
        <w:rPr/>
        <w:t>Содержание: Программное название, известный сюжет, литературный эпиграф.</w:t>
      </w:r>
      <w:r>
        <w:rPr>
          <w:spacing w:val="-57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обучающихся:</w:t>
      </w:r>
    </w:p>
    <w:p>
      <w:pPr>
        <w:pStyle w:val="Style14"/>
        <w:ind w:left="1200" w:hanging="0"/>
        <w:rPr>
          <w:sz w:val="24"/>
        </w:rPr>
      </w:pPr>
      <w:r>
        <w:rPr/>
        <w:t>слушание</w:t>
      </w:r>
      <w:r>
        <w:rPr>
          <w:spacing w:val="-6"/>
        </w:rPr>
        <w:t xml:space="preserve"> </w:t>
      </w:r>
      <w:r>
        <w:rPr/>
        <w:t>произведений</w:t>
      </w:r>
      <w:r>
        <w:rPr>
          <w:spacing w:val="-4"/>
        </w:rPr>
        <w:t xml:space="preserve"> </w:t>
      </w:r>
      <w:r>
        <w:rPr/>
        <w:t>программной</w:t>
      </w:r>
      <w:r>
        <w:rPr>
          <w:spacing w:val="-4"/>
        </w:rPr>
        <w:t xml:space="preserve"> </w:t>
      </w:r>
      <w:r>
        <w:rPr/>
        <w:t>музыки;</w:t>
      </w:r>
    </w:p>
    <w:p>
      <w:pPr>
        <w:pStyle w:val="Style14"/>
        <w:tabs>
          <w:tab w:val="clear" w:pos="720"/>
          <w:tab w:val="left" w:pos="2658" w:leader="none"/>
          <w:tab w:val="left" w:pos="3934" w:leader="none"/>
          <w:tab w:val="left" w:pos="4951" w:leader="none"/>
          <w:tab w:val="left" w:pos="6549" w:leader="none"/>
          <w:tab w:val="left" w:pos="7606" w:leader="none"/>
          <w:tab w:val="left" w:pos="8901" w:leader="none"/>
          <w:tab w:val="left" w:pos="10261" w:leader="none"/>
        </w:tabs>
        <w:spacing w:lineRule="auto" w:line="264" w:before="30" w:after="0"/>
        <w:ind w:left="1200" w:right="221" w:hanging="0"/>
        <w:rPr>
          <w:sz w:val="24"/>
        </w:rPr>
      </w:pPr>
      <w:r>
        <w:rPr/>
        <w:t>обсуждение музыкального образа, музыкальных средств, использованных композитором;</w:t>
      </w:r>
      <w:r>
        <w:rPr>
          <w:spacing w:val="1"/>
        </w:rPr>
        <w:t xml:space="preserve"> </w:t>
      </w:r>
      <w:r>
        <w:rPr/>
        <w:t>вариативно:</w:t>
        <w:tab/>
        <w:t>рисование</w:t>
        <w:tab/>
        <w:t>образов</w:t>
        <w:tab/>
        <w:t>программной</w:t>
        <w:tab/>
        <w:t>музыки;</w:t>
        <w:tab/>
        <w:t>сочинение</w:t>
        <w:tab/>
        <w:t>небольших</w:t>
        <w:tab/>
        <w:t>миниатюр</w:t>
      </w:r>
    </w:p>
    <w:p>
      <w:pPr>
        <w:pStyle w:val="Style14"/>
        <w:rPr>
          <w:sz w:val="24"/>
        </w:rPr>
      </w:pPr>
      <w:r>
        <w:rPr/>
        <w:t>(вокальные</w:t>
      </w:r>
      <w:r>
        <w:rPr>
          <w:spacing w:val="-6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инструментальные</w:t>
      </w:r>
      <w:r>
        <w:rPr>
          <w:spacing w:val="-6"/>
        </w:rPr>
        <w:t xml:space="preserve"> </w:t>
      </w:r>
      <w:r>
        <w:rPr/>
        <w:t>импровизации)</w:t>
      </w:r>
      <w:r>
        <w:rPr>
          <w:spacing w:val="-7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заданной</w:t>
      </w:r>
      <w:r>
        <w:rPr>
          <w:spacing w:val="-4"/>
        </w:rPr>
        <w:t xml:space="preserve"> </w:t>
      </w:r>
      <w:r>
        <w:rPr/>
        <w:t>программе.</w:t>
      </w:r>
    </w:p>
    <w:p>
      <w:pPr>
        <w:pStyle w:val="3"/>
        <w:spacing w:before="31" w:after="0"/>
        <w:rPr>
          <w:sz w:val="24"/>
        </w:rPr>
      </w:pPr>
      <w:r>
        <w:rPr/>
        <w:t>Симфоническая</w:t>
      </w:r>
      <w:r>
        <w:rPr>
          <w:spacing w:val="-4"/>
        </w:rPr>
        <w:t xml:space="preserve"> </w:t>
      </w:r>
      <w:r>
        <w:rPr/>
        <w:t>музыка</w:t>
      </w:r>
    </w:p>
    <w:p>
      <w:pPr>
        <w:pStyle w:val="Style14"/>
        <w:tabs>
          <w:tab w:val="clear" w:pos="720"/>
          <w:tab w:val="left" w:pos="2862" w:leader="none"/>
          <w:tab w:val="left" w:pos="4872" w:leader="none"/>
          <w:tab w:val="left" w:pos="6057" w:leader="none"/>
          <w:tab w:val="left" w:pos="7254" w:leader="none"/>
          <w:tab w:val="left" w:pos="8343" w:leader="none"/>
          <w:tab w:val="left" w:pos="10165" w:leader="none"/>
        </w:tabs>
        <w:spacing w:lineRule="auto" w:line="264" w:before="24" w:after="0"/>
        <w:ind w:left="600" w:right="221" w:firstLine="600"/>
        <w:rPr>
          <w:sz w:val="24"/>
        </w:rPr>
      </w:pPr>
      <w:r>
        <w:rPr/>
        <w:t>Содержание:</w:t>
        <w:tab/>
        <w:t>Симфонический</w:t>
        <w:tab/>
        <w:t>оркестр.</w:t>
        <w:tab/>
        <w:t>Тембры,</w:t>
        <w:tab/>
        <w:t>группы</w:t>
        <w:tab/>
        <w:t>инструментов.</w:t>
        <w:tab/>
        <w:t>Симфония,</w:t>
      </w:r>
      <w:r>
        <w:rPr>
          <w:spacing w:val="-57"/>
        </w:rPr>
        <w:t xml:space="preserve"> </w:t>
      </w:r>
      <w:r>
        <w:rPr/>
        <w:t>симфоническая</w:t>
      </w:r>
      <w:r>
        <w:rPr>
          <w:spacing w:val="-1"/>
        </w:rPr>
        <w:t xml:space="preserve"> </w:t>
      </w:r>
      <w:r>
        <w:rPr/>
        <w:t>картина.</w:t>
      </w:r>
    </w:p>
    <w:p>
      <w:pPr>
        <w:pStyle w:val="Style14"/>
        <w:ind w:left="1200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 w:before="26" w:after="0"/>
        <w:ind w:left="1200" w:right="2609" w:hanging="0"/>
        <w:rPr>
          <w:sz w:val="24"/>
        </w:rPr>
      </w:pPr>
      <w:r>
        <w:rPr/>
        <w:t>знакомство с составом симфонического оркестра, группами инструментов;</w:t>
      </w:r>
      <w:r>
        <w:rPr>
          <w:spacing w:val="-57"/>
        </w:rPr>
        <w:t xml:space="preserve"> </w:t>
      </w:r>
      <w:r>
        <w:rPr/>
        <w:t>определение на слух тембров инструментов симфонического оркестра;</w:t>
      </w:r>
      <w:r>
        <w:rPr>
          <w:spacing w:val="1"/>
        </w:rPr>
        <w:t xml:space="preserve"> </w:t>
      </w:r>
      <w:r>
        <w:rPr/>
        <w:t>слушание</w:t>
      </w:r>
      <w:r>
        <w:rPr>
          <w:spacing w:val="-2"/>
        </w:rPr>
        <w:t xml:space="preserve"> </w:t>
      </w:r>
      <w:r>
        <w:rPr/>
        <w:t>фрагментов симфонической музыки;</w:t>
      </w:r>
    </w:p>
    <w:p>
      <w:pPr>
        <w:pStyle w:val="Style14"/>
        <w:spacing w:lineRule="auto" w:line="264" w:before="2" w:after="0"/>
        <w:ind w:left="1200" w:right="7270" w:hanging="0"/>
        <w:rPr>
          <w:sz w:val="24"/>
        </w:rPr>
      </w:pPr>
      <w:r>
        <w:rPr/>
        <w:t>«дирижирование» оркестром;</w:t>
      </w:r>
      <w:r>
        <w:rPr>
          <w:spacing w:val="-57"/>
        </w:rPr>
        <w:t xml:space="preserve"> </w:t>
      </w:r>
      <w:r>
        <w:rPr/>
        <w:t>музыкальная</w:t>
      </w:r>
      <w:r>
        <w:rPr>
          <w:spacing w:val="-1"/>
        </w:rPr>
        <w:t xml:space="preserve"> </w:t>
      </w:r>
      <w:r>
        <w:rPr/>
        <w:t>викторина;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вариативно:</w:t>
      </w:r>
      <w:r>
        <w:rPr>
          <w:spacing w:val="33"/>
        </w:rPr>
        <w:t xml:space="preserve"> </w:t>
      </w:r>
      <w:r>
        <w:rPr/>
        <w:t>посещение</w:t>
      </w:r>
      <w:r>
        <w:rPr>
          <w:spacing w:val="31"/>
        </w:rPr>
        <w:t xml:space="preserve"> </w:t>
      </w:r>
      <w:r>
        <w:rPr/>
        <w:t>концерта</w:t>
      </w:r>
      <w:r>
        <w:rPr>
          <w:spacing w:val="32"/>
        </w:rPr>
        <w:t xml:space="preserve"> </w:t>
      </w:r>
      <w:r>
        <w:rPr/>
        <w:t>симфонической</w:t>
      </w:r>
      <w:r>
        <w:rPr>
          <w:spacing w:val="33"/>
        </w:rPr>
        <w:t xml:space="preserve"> </w:t>
      </w:r>
      <w:r>
        <w:rPr/>
        <w:t>музыки;</w:t>
      </w:r>
      <w:r>
        <w:rPr>
          <w:spacing w:val="33"/>
        </w:rPr>
        <w:t xml:space="preserve"> </w:t>
      </w:r>
      <w:r>
        <w:rPr/>
        <w:t>просмотр</w:t>
      </w:r>
      <w:r>
        <w:rPr>
          <w:spacing w:val="33"/>
        </w:rPr>
        <w:t xml:space="preserve"> </w:t>
      </w:r>
      <w:r>
        <w:rPr/>
        <w:t>фильма</w:t>
      </w:r>
      <w:r>
        <w:rPr>
          <w:spacing w:val="31"/>
        </w:rPr>
        <w:t xml:space="preserve"> </w:t>
      </w:r>
      <w:r>
        <w:rPr/>
        <w:t>об</w:t>
      </w:r>
      <w:r>
        <w:rPr>
          <w:spacing w:val="35"/>
        </w:rPr>
        <w:t xml:space="preserve"> </w:t>
      </w:r>
      <w:r>
        <w:rPr/>
        <w:t>устройстве</w:t>
      </w:r>
      <w:r>
        <w:rPr>
          <w:spacing w:val="-57"/>
        </w:rPr>
        <w:t xml:space="preserve"> </w:t>
      </w:r>
      <w:r>
        <w:rPr/>
        <w:t>оркестра.</w:t>
      </w:r>
    </w:p>
    <w:p>
      <w:pPr>
        <w:pStyle w:val="3"/>
        <w:spacing w:before="5" w:after="0"/>
        <w:rPr>
          <w:sz w:val="24"/>
        </w:rPr>
      </w:pPr>
      <w:r>
        <w:rPr/>
        <w:t>Русские</w:t>
      </w:r>
      <w:r>
        <w:rPr>
          <w:spacing w:val="-4"/>
        </w:rPr>
        <w:t xml:space="preserve"> </w:t>
      </w:r>
      <w:r>
        <w:rPr/>
        <w:t>композиторы-классики</w:t>
      </w:r>
    </w:p>
    <w:p>
      <w:pPr>
        <w:pStyle w:val="Style14"/>
        <w:spacing w:lineRule="auto" w:line="264" w:before="22" w:after="0"/>
        <w:ind w:left="1200" w:right="3217" w:hanging="0"/>
        <w:rPr>
          <w:sz w:val="24"/>
        </w:rPr>
      </w:pPr>
      <w:r>
        <w:rPr/>
        <w:t>Содержание: Творчество выдающихся отечественных композиторов.</w:t>
      </w:r>
      <w:r>
        <w:rPr>
          <w:spacing w:val="-57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/>
        <w:ind w:left="1200" w:right="628" w:hanging="0"/>
        <w:rPr>
          <w:sz w:val="24"/>
        </w:rPr>
      </w:pPr>
      <w:r>
        <w:rPr/>
        <w:t>знакомство с творчеством выдающихся композиторов, отдельными фактами из их биографии;</w:t>
      </w:r>
      <w:r>
        <w:rPr>
          <w:spacing w:val="-57"/>
        </w:rPr>
        <w:t xml:space="preserve"> </w:t>
      </w:r>
      <w:r>
        <w:rPr/>
        <w:t>слушание</w:t>
      </w:r>
      <w:r>
        <w:rPr>
          <w:spacing w:val="-4"/>
        </w:rPr>
        <w:t xml:space="preserve"> </w:t>
      </w:r>
      <w:r>
        <w:rPr/>
        <w:t>музыки:</w:t>
      </w:r>
      <w:r>
        <w:rPr>
          <w:spacing w:val="-2"/>
        </w:rPr>
        <w:t xml:space="preserve"> </w:t>
      </w:r>
      <w:r>
        <w:rPr/>
        <w:t>фрагменты</w:t>
      </w:r>
      <w:r>
        <w:rPr>
          <w:spacing w:val="-3"/>
        </w:rPr>
        <w:t xml:space="preserve"> </w:t>
      </w:r>
      <w:r>
        <w:rPr/>
        <w:t>вокальных,</w:t>
      </w:r>
      <w:r>
        <w:rPr>
          <w:spacing w:val="-1"/>
        </w:rPr>
        <w:t xml:space="preserve"> </w:t>
      </w:r>
      <w:r>
        <w:rPr/>
        <w:t>инструментальных,</w:t>
      </w:r>
      <w:r>
        <w:rPr>
          <w:spacing w:val="-3"/>
        </w:rPr>
        <w:t xml:space="preserve"> </w:t>
      </w:r>
      <w:r>
        <w:rPr/>
        <w:t>симфонических сочинений;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круг</w:t>
      </w:r>
      <w:r>
        <w:rPr>
          <w:spacing w:val="1"/>
        </w:rPr>
        <w:t xml:space="preserve"> </w:t>
      </w:r>
      <w:r>
        <w:rPr/>
        <w:t>характерных</w:t>
      </w:r>
      <w:r>
        <w:rPr>
          <w:spacing w:val="1"/>
        </w:rPr>
        <w:t xml:space="preserve"> </w:t>
      </w:r>
      <w:r>
        <w:rPr/>
        <w:t>образов</w:t>
      </w:r>
      <w:r>
        <w:rPr>
          <w:spacing w:val="1"/>
        </w:rPr>
        <w:t xml:space="preserve"> </w:t>
      </w:r>
      <w:r>
        <w:rPr/>
        <w:t>(картины</w:t>
      </w:r>
      <w:r>
        <w:rPr>
          <w:spacing w:val="1"/>
        </w:rPr>
        <w:t xml:space="preserve"> </w:t>
      </w:r>
      <w:r>
        <w:rPr/>
        <w:t>природы,</w:t>
      </w:r>
      <w:r>
        <w:rPr>
          <w:spacing w:val="1"/>
        </w:rPr>
        <w:t xml:space="preserve"> </w:t>
      </w:r>
      <w:r>
        <w:rPr/>
        <w:t>народной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истории);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-57"/>
        </w:rPr>
        <w:t xml:space="preserve"> </w:t>
      </w:r>
      <w:r>
        <w:rPr/>
        <w:t>музыкальных образов,</w:t>
      </w:r>
      <w:r>
        <w:rPr>
          <w:spacing w:val="-3"/>
        </w:rPr>
        <w:t xml:space="preserve"> </w:t>
      </w:r>
      <w:r>
        <w:rPr/>
        <w:t>музыкально-выразительных</w:t>
      </w:r>
      <w:r>
        <w:rPr>
          <w:spacing w:val="2"/>
        </w:rPr>
        <w:t xml:space="preserve"> </w:t>
      </w:r>
      <w:r>
        <w:rPr/>
        <w:t>средств;</w:t>
      </w:r>
    </w:p>
    <w:p>
      <w:pPr>
        <w:pStyle w:val="Style14"/>
        <w:ind w:left="1200" w:hanging="0"/>
        <w:rPr>
          <w:sz w:val="24"/>
        </w:rPr>
      </w:pPr>
      <w:r>
        <w:rPr/>
        <w:t>наблюдение</w:t>
      </w:r>
      <w:r>
        <w:rPr>
          <w:spacing w:val="-4"/>
        </w:rPr>
        <w:t xml:space="preserve"> </w:t>
      </w:r>
      <w:r>
        <w:rPr/>
        <w:t>за</w:t>
      </w:r>
      <w:r>
        <w:rPr>
          <w:spacing w:val="-3"/>
        </w:rPr>
        <w:t xml:space="preserve"> </w:t>
      </w:r>
      <w:r>
        <w:rPr/>
        <w:t>развитием</w:t>
      </w:r>
      <w:r>
        <w:rPr>
          <w:spacing w:val="-3"/>
        </w:rPr>
        <w:t xml:space="preserve"> </w:t>
      </w:r>
      <w:r>
        <w:rPr/>
        <w:t>музыки;</w:t>
      </w:r>
      <w:r>
        <w:rPr>
          <w:spacing w:val="-2"/>
        </w:rPr>
        <w:t xml:space="preserve"> </w:t>
      </w:r>
      <w:r>
        <w:rPr/>
        <w:t>определение</w:t>
      </w:r>
      <w:r>
        <w:rPr>
          <w:spacing w:val="-3"/>
        </w:rPr>
        <w:t xml:space="preserve"> </w:t>
      </w:r>
      <w:r>
        <w:rPr/>
        <w:t>жанра,</w:t>
      </w:r>
      <w:r>
        <w:rPr>
          <w:spacing w:val="-2"/>
        </w:rPr>
        <w:t xml:space="preserve"> </w:t>
      </w:r>
      <w:r>
        <w:rPr/>
        <w:t>формы;</w:t>
      </w:r>
    </w:p>
    <w:p>
      <w:pPr>
        <w:pStyle w:val="Style14"/>
        <w:spacing w:before="27" w:after="0"/>
        <w:ind w:left="1200" w:hanging="0"/>
        <w:rPr>
          <w:sz w:val="24"/>
        </w:rPr>
      </w:pPr>
      <w:r>
        <w:rPr/>
        <w:t>чтение</w:t>
      </w:r>
      <w:r>
        <w:rPr>
          <w:spacing w:val="-2"/>
        </w:rPr>
        <w:t xml:space="preserve"> </w:t>
      </w:r>
      <w:r>
        <w:rPr/>
        <w:t>учебных</w:t>
      </w:r>
      <w:r>
        <w:rPr>
          <w:spacing w:val="-2"/>
        </w:rPr>
        <w:t xml:space="preserve"> </w:t>
      </w:r>
      <w:r>
        <w:rPr/>
        <w:t>текстов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художественной</w:t>
      </w:r>
      <w:r>
        <w:rPr>
          <w:spacing w:val="-3"/>
        </w:rPr>
        <w:t xml:space="preserve"> </w:t>
      </w:r>
      <w:r>
        <w:rPr/>
        <w:t>литературы</w:t>
      </w:r>
      <w:r>
        <w:rPr>
          <w:spacing w:val="-2"/>
        </w:rPr>
        <w:t xml:space="preserve"> </w:t>
      </w:r>
      <w:r>
        <w:rPr/>
        <w:t>биографического</w:t>
      </w:r>
      <w:r>
        <w:rPr>
          <w:spacing w:val="-3"/>
        </w:rPr>
        <w:t xml:space="preserve"> </w:t>
      </w:r>
      <w:r>
        <w:rPr/>
        <w:t>характера;</w:t>
      </w:r>
    </w:p>
    <w:p>
      <w:pPr>
        <w:pStyle w:val="Style14"/>
        <w:spacing w:lineRule="auto" w:line="264" w:before="29" w:after="0"/>
        <w:ind w:left="600" w:firstLine="600"/>
        <w:rPr>
          <w:sz w:val="24"/>
        </w:rPr>
      </w:pPr>
      <w:r>
        <w:rPr/>
        <w:t>вокализация</w:t>
      </w:r>
      <w:r>
        <w:rPr>
          <w:spacing w:val="20"/>
        </w:rPr>
        <w:t xml:space="preserve"> </w:t>
      </w:r>
      <w:r>
        <w:rPr/>
        <w:t>тем</w:t>
      </w:r>
      <w:r>
        <w:rPr>
          <w:spacing w:val="22"/>
        </w:rPr>
        <w:t xml:space="preserve"> </w:t>
      </w:r>
      <w:r>
        <w:rPr/>
        <w:t>инструментальных</w:t>
      </w:r>
      <w:r>
        <w:rPr>
          <w:spacing w:val="24"/>
        </w:rPr>
        <w:t xml:space="preserve"> </w:t>
      </w:r>
      <w:r>
        <w:rPr/>
        <w:t>сочинений;</w:t>
      </w:r>
      <w:r>
        <w:rPr>
          <w:spacing w:val="23"/>
        </w:rPr>
        <w:t xml:space="preserve"> </w:t>
      </w:r>
      <w:r>
        <w:rPr/>
        <w:t>разучивание,</w:t>
      </w:r>
      <w:r>
        <w:rPr>
          <w:spacing w:val="23"/>
        </w:rPr>
        <w:t xml:space="preserve"> </w:t>
      </w:r>
      <w:r>
        <w:rPr/>
        <w:t>исполнение</w:t>
      </w:r>
      <w:r>
        <w:rPr>
          <w:spacing w:val="21"/>
        </w:rPr>
        <w:t xml:space="preserve"> </w:t>
      </w:r>
      <w:r>
        <w:rPr/>
        <w:t>доступных</w:t>
      </w:r>
      <w:r>
        <w:rPr>
          <w:spacing w:val="25"/>
        </w:rPr>
        <w:t xml:space="preserve"> </w:t>
      </w:r>
      <w:r>
        <w:rPr/>
        <w:t>вокальных</w:t>
      </w:r>
      <w:r>
        <w:rPr>
          <w:spacing w:val="-57"/>
        </w:rPr>
        <w:t xml:space="preserve"> </w:t>
      </w:r>
      <w:r>
        <w:rPr/>
        <w:t>сочинений;</w:t>
      </w:r>
    </w:p>
    <w:p>
      <w:pPr>
        <w:pStyle w:val="Style14"/>
        <w:ind w:left="1200" w:hanging="0"/>
        <w:rPr>
          <w:sz w:val="24"/>
        </w:rPr>
      </w:pPr>
      <w:r>
        <w:rPr/>
        <w:t>вариативно:</w:t>
      </w:r>
      <w:r>
        <w:rPr>
          <w:spacing w:val="-3"/>
        </w:rPr>
        <w:t xml:space="preserve"> </w:t>
      </w:r>
      <w:r>
        <w:rPr/>
        <w:t>посещение</w:t>
      </w:r>
      <w:r>
        <w:rPr>
          <w:spacing w:val="-6"/>
        </w:rPr>
        <w:t xml:space="preserve"> </w:t>
      </w:r>
      <w:r>
        <w:rPr/>
        <w:t>концерта;</w:t>
      </w:r>
      <w:r>
        <w:rPr>
          <w:spacing w:val="-5"/>
        </w:rPr>
        <w:t xml:space="preserve"> </w:t>
      </w:r>
      <w:r>
        <w:rPr/>
        <w:t>просмотр</w:t>
      </w:r>
      <w:r>
        <w:rPr>
          <w:spacing w:val="-3"/>
        </w:rPr>
        <w:t xml:space="preserve"> </w:t>
      </w:r>
      <w:r>
        <w:rPr/>
        <w:t>биографического</w:t>
      </w:r>
      <w:r>
        <w:rPr>
          <w:spacing w:val="-2"/>
        </w:rPr>
        <w:t xml:space="preserve"> </w:t>
      </w:r>
      <w:r>
        <w:rPr/>
        <w:t>фильма.</w:t>
      </w:r>
    </w:p>
    <w:p>
      <w:pPr>
        <w:sectPr>
          <w:headerReference w:type="default" r:id="rId143"/>
          <w:type w:val="nextPage"/>
          <w:pgSz w:w="11920" w:h="16850"/>
          <w:pgMar w:left="0" w:right="380" w:gutter="0" w:header="0" w:top="400" w:footer="0" w:bottom="0"/>
          <w:pgNumType w:fmt="decimal"/>
          <w:formProt w:val="false"/>
          <w:textDirection w:val="lrTb"/>
          <w:docGrid w:type="default" w:linePitch="100" w:charSpace="4096"/>
        </w:sectPr>
        <w:pStyle w:val="3"/>
        <w:spacing w:before="31" w:after="0"/>
        <w:rPr>
          <w:sz w:val="24"/>
        </w:rPr>
      </w:pPr>
      <w:r>
        <w:rPr/>
        <w:t>Европейские</w:t>
      </w:r>
      <w:r>
        <w:rPr>
          <w:spacing w:val="-4"/>
        </w:rPr>
        <w:t xml:space="preserve"> </w:t>
      </w:r>
      <w:r>
        <w:rPr/>
        <w:t>композиторы-классики</w:t>
      </w:r>
    </w:p>
    <w:p>
      <w:pPr>
        <w:pStyle w:val="Style14"/>
        <w:spacing w:lineRule="auto" w:line="264" w:before="73" w:after="0"/>
        <w:ind w:left="1200" w:right="3500" w:hanging="0"/>
        <w:rPr>
          <w:sz w:val="24"/>
        </w:rPr>
      </w:pPr>
      <w:r>
        <w:rPr/>
        <w:t>Содержание: Творчество выдающихся зарубежных композиторов.</w:t>
      </w:r>
      <w:r>
        <w:rPr>
          <w:spacing w:val="-57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/>
        <w:ind w:left="1200" w:right="628" w:hanging="0"/>
        <w:rPr>
          <w:sz w:val="24"/>
        </w:rPr>
      </w:pPr>
      <w:r>
        <w:rPr/>
        <w:t>знакомство с творчеством выдающихся композиторов, отдельными фактами из их биографии;</w:t>
      </w:r>
      <w:r>
        <w:rPr>
          <w:spacing w:val="-57"/>
        </w:rPr>
        <w:t xml:space="preserve"> </w:t>
      </w:r>
      <w:r>
        <w:rPr/>
        <w:t>слушание</w:t>
      </w:r>
      <w:r>
        <w:rPr>
          <w:spacing w:val="-3"/>
        </w:rPr>
        <w:t xml:space="preserve"> </w:t>
      </w:r>
      <w:r>
        <w:rPr/>
        <w:t>музыки:</w:t>
      </w:r>
      <w:r>
        <w:rPr>
          <w:spacing w:val="-2"/>
        </w:rPr>
        <w:t xml:space="preserve"> </w:t>
      </w:r>
      <w:r>
        <w:rPr/>
        <w:t>фрагменты</w:t>
      </w:r>
      <w:r>
        <w:rPr>
          <w:spacing w:val="-2"/>
        </w:rPr>
        <w:t xml:space="preserve"> </w:t>
      </w:r>
      <w:r>
        <w:rPr/>
        <w:t>вокальных,</w:t>
      </w:r>
      <w:r>
        <w:rPr>
          <w:spacing w:val="-5"/>
        </w:rPr>
        <w:t xml:space="preserve"> </w:t>
      </w:r>
      <w:r>
        <w:rPr/>
        <w:t>инструментальных,</w:t>
      </w:r>
      <w:r>
        <w:rPr>
          <w:spacing w:val="-2"/>
        </w:rPr>
        <w:t xml:space="preserve"> </w:t>
      </w:r>
      <w:r>
        <w:rPr/>
        <w:t>симфонических сочинений;</w:t>
      </w:r>
    </w:p>
    <w:p>
      <w:pPr>
        <w:pStyle w:val="Style14"/>
        <w:spacing w:lineRule="auto" w:line="264" w:before="1" w:after="0"/>
        <w:ind w:left="600" w:firstLine="600"/>
        <w:rPr>
          <w:sz w:val="24"/>
        </w:rPr>
      </w:pPr>
      <w:r>
        <w:rPr/>
        <w:t>круг</w:t>
      </w:r>
      <w:r>
        <w:rPr>
          <w:spacing w:val="1"/>
        </w:rPr>
        <w:t xml:space="preserve"> </w:t>
      </w:r>
      <w:r>
        <w:rPr/>
        <w:t>характерных</w:t>
      </w:r>
      <w:r>
        <w:rPr>
          <w:spacing w:val="1"/>
        </w:rPr>
        <w:t xml:space="preserve"> </w:t>
      </w:r>
      <w:r>
        <w:rPr/>
        <w:t>образов</w:t>
      </w:r>
      <w:r>
        <w:rPr>
          <w:spacing w:val="1"/>
        </w:rPr>
        <w:t xml:space="preserve"> </w:t>
      </w:r>
      <w:r>
        <w:rPr/>
        <w:t>(картины</w:t>
      </w:r>
      <w:r>
        <w:rPr>
          <w:spacing w:val="1"/>
        </w:rPr>
        <w:t xml:space="preserve"> </w:t>
      </w:r>
      <w:r>
        <w:rPr/>
        <w:t>природы,</w:t>
      </w:r>
      <w:r>
        <w:rPr>
          <w:spacing w:val="1"/>
        </w:rPr>
        <w:t xml:space="preserve"> </w:t>
      </w:r>
      <w:r>
        <w:rPr/>
        <w:t>народной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истории);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-57"/>
        </w:rPr>
        <w:t xml:space="preserve"> </w:t>
      </w:r>
      <w:r>
        <w:rPr/>
        <w:t>музыкальных образов,</w:t>
      </w:r>
      <w:r>
        <w:rPr>
          <w:spacing w:val="-3"/>
        </w:rPr>
        <w:t xml:space="preserve"> </w:t>
      </w:r>
      <w:r>
        <w:rPr/>
        <w:t>музыкально-выразительных</w:t>
      </w:r>
      <w:r>
        <w:rPr>
          <w:spacing w:val="2"/>
        </w:rPr>
        <w:t xml:space="preserve"> </w:t>
      </w:r>
      <w:r>
        <w:rPr/>
        <w:t>средств;</w:t>
      </w:r>
    </w:p>
    <w:p>
      <w:pPr>
        <w:pStyle w:val="Style14"/>
        <w:ind w:left="1200" w:hanging="0"/>
        <w:rPr>
          <w:sz w:val="24"/>
        </w:rPr>
      </w:pPr>
      <w:r>
        <w:rPr/>
        <w:t>наблюдение</w:t>
      </w:r>
      <w:r>
        <w:rPr>
          <w:spacing w:val="-4"/>
        </w:rPr>
        <w:t xml:space="preserve"> </w:t>
      </w:r>
      <w:r>
        <w:rPr/>
        <w:t>за</w:t>
      </w:r>
      <w:r>
        <w:rPr>
          <w:spacing w:val="-3"/>
        </w:rPr>
        <w:t xml:space="preserve"> </w:t>
      </w:r>
      <w:r>
        <w:rPr/>
        <w:t>развитием</w:t>
      </w:r>
      <w:r>
        <w:rPr>
          <w:spacing w:val="-3"/>
        </w:rPr>
        <w:t xml:space="preserve"> </w:t>
      </w:r>
      <w:r>
        <w:rPr/>
        <w:t>музыки;</w:t>
      </w:r>
      <w:r>
        <w:rPr>
          <w:spacing w:val="-2"/>
        </w:rPr>
        <w:t xml:space="preserve"> </w:t>
      </w:r>
      <w:r>
        <w:rPr/>
        <w:t>определение</w:t>
      </w:r>
      <w:r>
        <w:rPr>
          <w:spacing w:val="-3"/>
        </w:rPr>
        <w:t xml:space="preserve"> </w:t>
      </w:r>
      <w:r>
        <w:rPr/>
        <w:t>жанра,</w:t>
      </w:r>
      <w:r>
        <w:rPr>
          <w:spacing w:val="-2"/>
        </w:rPr>
        <w:t xml:space="preserve"> </w:t>
      </w:r>
      <w:r>
        <w:rPr/>
        <w:t>формы;</w:t>
      </w:r>
    </w:p>
    <w:p>
      <w:pPr>
        <w:pStyle w:val="Style14"/>
        <w:spacing w:lineRule="auto" w:line="264" w:before="26" w:after="0"/>
        <w:ind w:left="1200" w:right="1698" w:hanging="0"/>
        <w:rPr>
          <w:sz w:val="24"/>
        </w:rPr>
      </w:pPr>
      <w:r>
        <w:rPr/>
        <w:t>чтение учебных текстов и художественной литературы биографического характера;</w:t>
      </w:r>
      <w:r>
        <w:rPr>
          <w:spacing w:val="-57"/>
        </w:rPr>
        <w:t xml:space="preserve"> </w:t>
      </w:r>
      <w:r>
        <w:rPr/>
        <w:t>вокализация</w:t>
      </w:r>
      <w:r>
        <w:rPr>
          <w:spacing w:val="-4"/>
        </w:rPr>
        <w:t xml:space="preserve"> </w:t>
      </w:r>
      <w:r>
        <w:rPr/>
        <w:t>тем</w:t>
      </w:r>
      <w:r>
        <w:rPr>
          <w:spacing w:val="-1"/>
        </w:rPr>
        <w:t xml:space="preserve"> </w:t>
      </w:r>
      <w:r>
        <w:rPr/>
        <w:t>инструментальных</w:t>
      </w:r>
      <w:r>
        <w:rPr>
          <w:spacing w:val="1"/>
        </w:rPr>
        <w:t xml:space="preserve"> </w:t>
      </w:r>
      <w:r>
        <w:rPr/>
        <w:t>сочинений;</w:t>
      </w:r>
    </w:p>
    <w:p>
      <w:pPr>
        <w:pStyle w:val="Style14"/>
        <w:spacing w:lineRule="auto" w:line="264"/>
        <w:ind w:left="1200" w:right="2978" w:hanging="0"/>
        <w:rPr>
          <w:sz w:val="24"/>
        </w:rPr>
      </w:pPr>
      <w:r>
        <w:rPr/>
        <w:t>разучивание, исполнение доступных вокальных сочинений;</w:t>
      </w:r>
      <w:r>
        <w:rPr>
          <w:spacing w:val="1"/>
        </w:rPr>
        <w:t xml:space="preserve"> </w:t>
      </w:r>
      <w:r>
        <w:rPr/>
        <w:t>вариативно:</w:t>
      </w:r>
      <w:r>
        <w:rPr>
          <w:spacing w:val="-3"/>
        </w:rPr>
        <w:t xml:space="preserve"> </w:t>
      </w:r>
      <w:r>
        <w:rPr/>
        <w:t>посещение</w:t>
      </w:r>
      <w:r>
        <w:rPr>
          <w:spacing w:val="-7"/>
        </w:rPr>
        <w:t xml:space="preserve"> </w:t>
      </w:r>
      <w:r>
        <w:rPr/>
        <w:t>концерта;</w:t>
      </w:r>
      <w:r>
        <w:rPr>
          <w:spacing w:val="-6"/>
        </w:rPr>
        <w:t xml:space="preserve"> </w:t>
      </w:r>
      <w:r>
        <w:rPr/>
        <w:t>просмотр</w:t>
      </w:r>
      <w:r>
        <w:rPr>
          <w:spacing w:val="-2"/>
        </w:rPr>
        <w:t xml:space="preserve"> </w:t>
      </w:r>
      <w:r>
        <w:rPr/>
        <w:t>биографического</w:t>
      </w:r>
      <w:r>
        <w:rPr>
          <w:spacing w:val="-3"/>
        </w:rPr>
        <w:t xml:space="preserve"> </w:t>
      </w:r>
      <w:r>
        <w:rPr/>
        <w:t>фильма.</w:t>
      </w:r>
    </w:p>
    <w:p>
      <w:pPr>
        <w:pStyle w:val="3"/>
        <w:spacing w:before="5" w:after="0"/>
        <w:rPr>
          <w:sz w:val="24"/>
        </w:rPr>
      </w:pPr>
      <w:r>
        <w:rPr/>
        <w:t>Мастерство</w:t>
      </w:r>
      <w:r>
        <w:rPr>
          <w:spacing w:val="-5"/>
        </w:rPr>
        <w:t xml:space="preserve"> </w:t>
      </w:r>
      <w:r>
        <w:rPr/>
        <w:t>исполнителя</w:t>
      </w:r>
    </w:p>
    <w:p>
      <w:pPr>
        <w:pStyle w:val="Style14"/>
        <w:spacing w:before="24" w:after="0"/>
        <w:ind w:left="1200" w:hanging="0"/>
        <w:rPr>
          <w:sz w:val="24"/>
        </w:rPr>
      </w:pPr>
      <w:r>
        <w:rPr/>
        <w:t>Содержание:</w:t>
      </w:r>
      <w:r>
        <w:rPr>
          <w:spacing w:val="29"/>
        </w:rPr>
        <w:t xml:space="preserve"> </w:t>
      </w:r>
      <w:r>
        <w:rPr/>
        <w:t>Творчество</w:t>
      </w:r>
      <w:r>
        <w:rPr>
          <w:spacing w:val="86"/>
        </w:rPr>
        <w:t xml:space="preserve"> </w:t>
      </w:r>
      <w:r>
        <w:rPr/>
        <w:t>выдающихся</w:t>
      </w:r>
      <w:r>
        <w:rPr>
          <w:spacing w:val="86"/>
        </w:rPr>
        <w:t xml:space="preserve"> </w:t>
      </w:r>
      <w:r>
        <w:rPr/>
        <w:t>исполнителей-певцов,</w:t>
      </w:r>
      <w:r>
        <w:rPr>
          <w:spacing w:val="84"/>
        </w:rPr>
        <w:t xml:space="preserve"> </w:t>
      </w:r>
      <w:r>
        <w:rPr/>
        <w:t>инструменталистов,</w:t>
      </w:r>
      <w:r>
        <w:rPr>
          <w:spacing w:val="87"/>
        </w:rPr>
        <w:t xml:space="preserve"> </w:t>
      </w:r>
      <w:r>
        <w:rPr/>
        <w:t>дирижёров.</w:t>
      </w:r>
    </w:p>
    <w:p>
      <w:pPr>
        <w:pStyle w:val="Style14"/>
        <w:spacing w:before="27" w:after="0"/>
        <w:rPr>
          <w:sz w:val="24"/>
        </w:rPr>
      </w:pPr>
      <w:r>
        <w:rPr/>
        <w:t>Консерватория,</w:t>
      </w:r>
      <w:r>
        <w:rPr>
          <w:spacing w:val="-3"/>
        </w:rPr>
        <w:t xml:space="preserve"> </w:t>
      </w:r>
      <w:r>
        <w:rPr/>
        <w:t>филармония,</w:t>
      </w:r>
      <w:r>
        <w:rPr>
          <w:spacing w:val="-3"/>
        </w:rPr>
        <w:t xml:space="preserve"> </w:t>
      </w:r>
      <w:r>
        <w:rPr/>
        <w:t>Конкурс</w:t>
      </w:r>
      <w:r>
        <w:rPr>
          <w:spacing w:val="-4"/>
        </w:rPr>
        <w:t xml:space="preserve"> </w:t>
      </w:r>
      <w:r>
        <w:rPr/>
        <w:t>имени</w:t>
      </w:r>
      <w:r>
        <w:rPr>
          <w:spacing w:val="-2"/>
        </w:rPr>
        <w:t xml:space="preserve"> </w:t>
      </w:r>
      <w:r>
        <w:rPr/>
        <w:t>П.И.</w:t>
      </w:r>
      <w:r>
        <w:rPr>
          <w:spacing w:val="-3"/>
        </w:rPr>
        <w:t xml:space="preserve"> </w:t>
      </w:r>
      <w:r>
        <w:rPr/>
        <w:t>Чайковского.</w:t>
      </w:r>
    </w:p>
    <w:p>
      <w:pPr>
        <w:pStyle w:val="Style14"/>
        <w:spacing w:before="29" w:after="0"/>
        <w:ind w:left="1200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 w:before="26" w:after="0"/>
        <w:ind w:left="1200" w:right="2426" w:hanging="0"/>
        <w:rPr>
          <w:sz w:val="24"/>
        </w:rPr>
      </w:pPr>
      <w:r>
        <w:rPr/>
        <w:t>знакомство с творчеством выдающихся исполнителей классической музыки;</w:t>
      </w:r>
      <w:r>
        <w:rPr>
          <w:spacing w:val="-57"/>
        </w:rPr>
        <w:t xml:space="preserve"> </w:t>
      </w:r>
      <w:r>
        <w:rPr/>
        <w:t>изучение</w:t>
      </w:r>
      <w:r>
        <w:rPr>
          <w:spacing w:val="-2"/>
        </w:rPr>
        <w:t xml:space="preserve"> </w:t>
      </w:r>
      <w:r>
        <w:rPr/>
        <w:t>программ, афиш</w:t>
      </w:r>
      <w:r>
        <w:rPr>
          <w:spacing w:val="-1"/>
        </w:rPr>
        <w:t xml:space="preserve"> </w:t>
      </w:r>
      <w:r>
        <w:rPr/>
        <w:t>консерватории,</w:t>
      </w:r>
      <w:r>
        <w:rPr>
          <w:spacing w:val="3"/>
        </w:rPr>
        <w:t xml:space="preserve"> </w:t>
      </w:r>
      <w:r>
        <w:rPr/>
        <w:t>филармонии;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сравнение</w:t>
      </w:r>
      <w:r>
        <w:rPr>
          <w:spacing w:val="8"/>
        </w:rPr>
        <w:t xml:space="preserve"> </w:t>
      </w:r>
      <w:r>
        <w:rPr/>
        <w:t>нескольких</w:t>
      </w:r>
      <w:r>
        <w:rPr>
          <w:spacing w:val="9"/>
        </w:rPr>
        <w:t xml:space="preserve"> </w:t>
      </w:r>
      <w:r>
        <w:rPr/>
        <w:t>интерпретаций</w:t>
      </w:r>
      <w:r>
        <w:rPr>
          <w:spacing w:val="10"/>
        </w:rPr>
        <w:t xml:space="preserve"> </w:t>
      </w:r>
      <w:r>
        <w:rPr/>
        <w:t>одного</w:t>
      </w:r>
      <w:r>
        <w:rPr>
          <w:spacing w:val="9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того</w:t>
      </w:r>
      <w:r>
        <w:rPr>
          <w:spacing w:val="10"/>
        </w:rPr>
        <w:t xml:space="preserve"> </w:t>
      </w:r>
      <w:r>
        <w:rPr/>
        <w:t>же</w:t>
      </w:r>
      <w:r>
        <w:rPr>
          <w:spacing w:val="8"/>
        </w:rPr>
        <w:t xml:space="preserve"> </w:t>
      </w:r>
      <w:r>
        <w:rPr/>
        <w:t>произведения</w:t>
      </w:r>
      <w:r>
        <w:rPr>
          <w:spacing w:val="9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исполнении</w:t>
      </w:r>
      <w:r>
        <w:rPr>
          <w:spacing w:val="10"/>
        </w:rPr>
        <w:t xml:space="preserve"> </w:t>
      </w:r>
      <w:r>
        <w:rPr/>
        <w:t>разных</w:t>
      </w:r>
      <w:r>
        <w:rPr>
          <w:spacing w:val="-57"/>
        </w:rPr>
        <w:t xml:space="preserve"> </w:t>
      </w:r>
      <w:r>
        <w:rPr/>
        <w:t>музыкантов;</w:t>
      </w:r>
    </w:p>
    <w:p>
      <w:pPr>
        <w:pStyle w:val="Style14"/>
        <w:spacing w:lineRule="auto" w:line="264" w:before="1" w:after="0"/>
        <w:ind w:left="1200" w:right="4337" w:hanging="0"/>
        <w:rPr>
          <w:sz w:val="24"/>
        </w:rPr>
      </w:pPr>
      <w:r>
        <w:rPr/>
        <w:t>беседа на тему «Композитор – исполнитель – слушатель»;</w:t>
      </w:r>
      <w:r>
        <w:rPr>
          <w:spacing w:val="-57"/>
        </w:rPr>
        <w:t xml:space="preserve"> </w:t>
      </w:r>
      <w:r>
        <w:rPr/>
        <w:t>вариативно: посещение концерта классической музыки;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-2"/>
        </w:rPr>
        <w:t xml:space="preserve"> </w:t>
      </w:r>
      <w:r>
        <w:rPr/>
        <w:t>коллекции</w:t>
      </w:r>
      <w:r>
        <w:rPr>
          <w:spacing w:val="-3"/>
        </w:rPr>
        <w:t xml:space="preserve"> </w:t>
      </w:r>
      <w:r>
        <w:rPr/>
        <w:t>записей любимого</w:t>
      </w:r>
      <w:r>
        <w:rPr>
          <w:spacing w:val="-1"/>
        </w:rPr>
        <w:t xml:space="preserve"> </w:t>
      </w:r>
      <w:r>
        <w:rPr/>
        <w:t>исполнителя.</w:t>
      </w:r>
    </w:p>
    <w:p>
      <w:pPr>
        <w:pStyle w:val="3"/>
        <w:spacing w:before="6" w:after="0"/>
        <w:rPr>
          <w:sz w:val="24"/>
        </w:rPr>
      </w:pPr>
      <w:r>
        <w:rPr/>
        <w:t>Модуль</w:t>
      </w:r>
      <w:r>
        <w:rPr>
          <w:spacing w:val="-2"/>
        </w:rPr>
        <w:t xml:space="preserve"> </w:t>
      </w:r>
      <w:r>
        <w:rPr/>
        <w:t>№</w:t>
      </w:r>
      <w:r>
        <w:rPr>
          <w:spacing w:val="-3"/>
        </w:rPr>
        <w:t xml:space="preserve"> </w:t>
      </w:r>
      <w:r>
        <w:rPr/>
        <w:t>3</w:t>
      </w:r>
      <w:r>
        <w:rPr>
          <w:spacing w:val="-2"/>
        </w:rPr>
        <w:t xml:space="preserve"> </w:t>
      </w:r>
      <w:r>
        <w:rPr/>
        <w:t>«Музыка</w:t>
      </w:r>
      <w:r>
        <w:rPr>
          <w:spacing w:val="1"/>
        </w:rPr>
        <w:t xml:space="preserve"> </w:t>
      </w:r>
      <w:r>
        <w:rPr/>
        <w:t>в жизни</w:t>
      </w:r>
      <w:r>
        <w:rPr>
          <w:spacing w:val="-1"/>
        </w:rPr>
        <w:t xml:space="preserve"> </w:t>
      </w:r>
      <w:r>
        <w:rPr/>
        <w:t>человека»</w:t>
      </w:r>
    </w:p>
    <w:p>
      <w:pPr>
        <w:pStyle w:val="Style14"/>
        <w:spacing w:lineRule="auto" w:line="264" w:before="36" w:after="0"/>
        <w:ind w:left="600" w:right="214" w:firstLine="600"/>
        <w:jc w:val="both"/>
        <w:rPr>
          <w:sz w:val="24"/>
        </w:rPr>
      </w:pPr>
      <w:r>
        <w:rPr/>
        <w:t>Главное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сосредоточено</w:t>
      </w:r>
      <w:r>
        <w:rPr>
          <w:spacing w:val="1"/>
        </w:rPr>
        <w:t xml:space="preserve"> </w:t>
      </w:r>
      <w:r>
        <w:rPr/>
        <w:t>вокруг</w:t>
      </w:r>
      <w:r>
        <w:rPr>
          <w:spacing w:val="1"/>
        </w:rPr>
        <w:t xml:space="preserve"> </w:t>
      </w:r>
      <w:r>
        <w:rPr/>
        <w:t>рефлексивного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психологической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внутреннего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-57"/>
        </w:rPr>
        <w:t xml:space="preserve"> </w:t>
      </w:r>
      <w:r>
        <w:rPr/>
        <w:t>Основным</w:t>
      </w:r>
      <w:r>
        <w:rPr>
          <w:spacing w:val="1"/>
        </w:rPr>
        <w:t xml:space="preserve"> </w:t>
      </w:r>
      <w:r>
        <w:rPr/>
        <w:t>результатом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эмоционального</w:t>
      </w:r>
      <w:r>
        <w:rPr>
          <w:spacing w:val="1"/>
        </w:rPr>
        <w:t xml:space="preserve"> </w:t>
      </w:r>
      <w:r>
        <w:rPr/>
        <w:t>интеллекта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расширение спектра переживаемых чувств и их оттенков, осознание собственных душевных движений,</w:t>
      </w:r>
      <w:r>
        <w:rPr>
          <w:spacing w:val="-57"/>
        </w:rPr>
        <w:t xml:space="preserve"> </w:t>
      </w:r>
      <w:r>
        <w:rPr/>
        <w:t>способность к сопереживанию как при восприятии произведений искусства, так и в непосредственном</w:t>
      </w:r>
      <w:r>
        <w:rPr>
          <w:spacing w:val="1"/>
        </w:rPr>
        <w:t xml:space="preserve"> </w:t>
      </w:r>
      <w:r>
        <w:rPr/>
        <w:t>общении с другими людьми. Формы бытования музыки, типичный комплекс выразительных средств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жанров</w:t>
      </w:r>
      <w:r>
        <w:rPr>
          <w:spacing w:val="1"/>
        </w:rPr>
        <w:t xml:space="preserve"> </w:t>
      </w:r>
      <w:r>
        <w:rPr/>
        <w:t>выступают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обобщённые</w:t>
      </w:r>
      <w:r>
        <w:rPr>
          <w:spacing w:val="1"/>
        </w:rPr>
        <w:t xml:space="preserve"> </w:t>
      </w:r>
      <w:r>
        <w:rPr/>
        <w:t>жизненные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1"/>
        </w:rPr>
        <w:t xml:space="preserve"> </w:t>
      </w:r>
      <w:r>
        <w:rPr/>
        <w:t>порождающие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чувства и настроения. Сверхзадача модуля – воспитание чувства прекрасного, пробуждение и развитие</w:t>
      </w:r>
      <w:r>
        <w:rPr>
          <w:spacing w:val="1"/>
        </w:rPr>
        <w:t xml:space="preserve"> </w:t>
      </w:r>
      <w:r>
        <w:rPr/>
        <w:t>эстетических</w:t>
      </w:r>
      <w:r>
        <w:rPr>
          <w:spacing w:val="-2"/>
        </w:rPr>
        <w:t xml:space="preserve"> </w:t>
      </w:r>
      <w:r>
        <w:rPr/>
        <w:t>потребностей.</w:t>
      </w:r>
    </w:p>
    <w:p>
      <w:pPr>
        <w:pStyle w:val="3"/>
        <w:spacing w:before="4" w:after="0"/>
        <w:jc w:val="both"/>
        <w:rPr>
          <w:sz w:val="24"/>
        </w:rPr>
      </w:pPr>
      <w:r>
        <w:rPr/>
        <w:t>Красота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вдохновение</w:t>
      </w:r>
    </w:p>
    <w:p>
      <w:pPr>
        <w:pStyle w:val="Style14"/>
        <w:spacing w:lineRule="auto" w:line="264" w:before="24" w:after="0"/>
        <w:ind w:left="600" w:right="213" w:firstLine="600"/>
        <w:jc w:val="both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Стремление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красоте</w:t>
      </w:r>
      <w:r>
        <w:rPr>
          <w:spacing w:val="1"/>
        </w:rPr>
        <w:t xml:space="preserve"> </w:t>
      </w:r>
      <w:r>
        <w:rPr/>
        <w:t>Особое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вдохновение.</w:t>
      </w:r>
      <w:r>
        <w:rPr>
          <w:spacing w:val="1"/>
        </w:rPr>
        <w:t xml:space="preserve"> </w:t>
      </w:r>
      <w:r>
        <w:rPr/>
        <w:t>Музыка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возможность вместе переживать вдохновение, наслаждаться красотой. Музыкальное единство людей –</w:t>
      </w:r>
      <w:r>
        <w:rPr>
          <w:spacing w:val="1"/>
        </w:rPr>
        <w:t xml:space="preserve"> </w:t>
      </w:r>
      <w:r>
        <w:rPr/>
        <w:t>хор,</w:t>
      </w:r>
      <w:r>
        <w:rPr>
          <w:spacing w:val="-3"/>
        </w:rPr>
        <w:t xml:space="preserve"> </w:t>
      </w:r>
      <w:r>
        <w:rPr/>
        <w:t>хоровод.</w:t>
      </w:r>
    </w:p>
    <w:p>
      <w:pPr>
        <w:pStyle w:val="Style14"/>
        <w:spacing w:lineRule="exact" w:line="275"/>
        <w:ind w:left="1200" w:hanging="0"/>
        <w:jc w:val="both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 w:before="29" w:after="0"/>
        <w:ind w:left="1200" w:right="1966" w:hanging="0"/>
        <w:jc w:val="both"/>
        <w:rPr>
          <w:sz w:val="24"/>
        </w:rPr>
      </w:pPr>
      <w:r>
        <w:rPr/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rPr/>
        <w:t>слушание</w:t>
      </w:r>
      <w:r>
        <w:rPr>
          <w:spacing w:val="-5"/>
        </w:rPr>
        <w:t xml:space="preserve"> </w:t>
      </w:r>
      <w:r>
        <w:rPr/>
        <w:t>музыки,</w:t>
      </w:r>
      <w:r>
        <w:rPr>
          <w:spacing w:val="-3"/>
        </w:rPr>
        <w:t xml:space="preserve"> </w:t>
      </w:r>
      <w:r>
        <w:rPr/>
        <w:t>концентрация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её</w:t>
      </w:r>
      <w:r>
        <w:rPr>
          <w:spacing w:val="-4"/>
        </w:rPr>
        <w:t xml:space="preserve"> </w:t>
      </w:r>
      <w:r>
        <w:rPr/>
        <w:t>восприятии,</w:t>
      </w:r>
      <w:r>
        <w:rPr>
          <w:spacing w:val="-3"/>
        </w:rPr>
        <w:t xml:space="preserve"> </w:t>
      </w:r>
      <w:r>
        <w:rPr/>
        <w:t>своём</w:t>
      </w:r>
      <w:r>
        <w:rPr>
          <w:spacing w:val="-5"/>
        </w:rPr>
        <w:t xml:space="preserve"> </w:t>
      </w:r>
      <w:r>
        <w:rPr/>
        <w:t>внутреннем</w:t>
      </w:r>
      <w:r>
        <w:rPr>
          <w:spacing w:val="-2"/>
        </w:rPr>
        <w:t xml:space="preserve"> </w:t>
      </w:r>
      <w:r>
        <w:rPr/>
        <w:t>состоянии;</w:t>
      </w:r>
    </w:p>
    <w:p>
      <w:pPr>
        <w:pStyle w:val="Style14"/>
        <w:spacing w:lineRule="auto" w:line="264"/>
        <w:ind w:left="600" w:right="225" w:firstLine="600"/>
        <w:jc w:val="both"/>
        <w:rPr>
          <w:sz w:val="24"/>
        </w:rPr>
      </w:pPr>
      <w:r>
        <w:rPr/>
        <w:t>двигательная</w:t>
      </w:r>
      <w:r>
        <w:rPr>
          <w:spacing w:val="1"/>
        </w:rPr>
        <w:t xml:space="preserve"> </w:t>
      </w:r>
      <w:r>
        <w:rPr/>
        <w:t>импровизация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музыку</w:t>
      </w:r>
      <w:r>
        <w:rPr>
          <w:spacing w:val="1"/>
        </w:rPr>
        <w:t xml:space="preserve"> </w:t>
      </w:r>
      <w:r>
        <w:rPr/>
        <w:t>лирического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«Цветы</w:t>
      </w:r>
      <w:r>
        <w:rPr>
          <w:spacing w:val="1"/>
        </w:rPr>
        <w:t xml:space="preserve"> </w:t>
      </w:r>
      <w:r>
        <w:rPr/>
        <w:t>распускаются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музыку»;</w:t>
      </w:r>
    </w:p>
    <w:p>
      <w:pPr>
        <w:pStyle w:val="Style14"/>
        <w:ind w:left="1200" w:hanging="0"/>
        <w:jc w:val="both"/>
        <w:rPr>
          <w:sz w:val="24"/>
        </w:rPr>
      </w:pPr>
      <w:r>
        <w:rPr/>
        <w:t>выстраивание</w:t>
      </w:r>
      <w:r>
        <w:rPr>
          <w:spacing w:val="-4"/>
        </w:rPr>
        <w:t xml:space="preserve"> </w:t>
      </w:r>
      <w:r>
        <w:rPr/>
        <w:t>хорового</w:t>
      </w:r>
      <w:r>
        <w:rPr>
          <w:spacing w:val="-2"/>
        </w:rPr>
        <w:t xml:space="preserve"> </w:t>
      </w:r>
      <w:r>
        <w:rPr/>
        <w:t>унисона</w:t>
      </w:r>
      <w:r>
        <w:rPr>
          <w:spacing w:val="-3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вокального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психологического;</w:t>
      </w:r>
    </w:p>
    <w:p>
      <w:pPr>
        <w:pStyle w:val="Style14"/>
        <w:spacing w:lineRule="auto" w:line="264" w:before="27" w:after="0"/>
        <w:ind w:left="1200" w:right="1536" w:hanging="0"/>
        <w:jc w:val="both"/>
        <w:rPr>
          <w:sz w:val="24"/>
        </w:rPr>
      </w:pPr>
      <w:r>
        <w:rPr/>
        <w:t>одновременное взятие и снятие звука, навыки певческого дыхания по руке дирижёра;</w:t>
      </w:r>
      <w:r>
        <w:rPr>
          <w:spacing w:val="-57"/>
        </w:rPr>
        <w:t xml:space="preserve"> </w:t>
      </w:r>
      <w:r>
        <w:rPr/>
        <w:t>разучивание,</w:t>
      </w:r>
      <w:r>
        <w:rPr>
          <w:spacing w:val="-1"/>
        </w:rPr>
        <w:t xml:space="preserve"> </w:t>
      </w:r>
      <w:r>
        <w:rPr/>
        <w:t>исполнение</w:t>
      </w:r>
      <w:r>
        <w:rPr>
          <w:spacing w:val="-1"/>
        </w:rPr>
        <w:t xml:space="preserve"> </w:t>
      </w:r>
      <w:r>
        <w:rPr/>
        <w:t>красивой песни;</w:t>
      </w:r>
    </w:p>
    <w:p>
      <w:pPr>
        <w:pStyle w:val="Style14"/>
        <w:ind w:left="1200" w:hanging="0"/>
        <w:jc w:val="both"/>
        <w:rPr>
          <w:sz w:val="24"/>
        </w:rPr>
      </w:pPr>
      <w:r>
        <w:rPr/>
        <w:t>вариативно:</w:t>
      </w:r>
      <w:r>
        <w:rPr>
          <w:spacing w:val="-3"/>
        </w:rPr>
        <w:t xml:space="preserve"> </w:t>
      </w:r>
      <w:r>
        <w:rPr/>
        <w:t>разучивание</w:t>
      </w:r>
      <w:r>
        <w:rPr>
          <w:spacing w:val="-4"/>
        </w:rPr>
        <w:t xml:space="preserve"> </w:t>
      </w:r>
      <w:r>
        <w:rPr/>
        <w:t>хоровода</w:t>
      </w:r>
    </w:p>
    <w:p>
      <w:pPr>
        <w:pStyle w:val="3"/>
        <w:spacing w:before="33" w:after="0"/>
        <w:jc w:val="both"/>
        <w:rPr>
          <w:sz w:val="24"/>
        </w:rPr>
      </w:pPr>
      <w:r>
        <w:rPr/>
        <w:t>Музыкальные</w:t>
      </w:r>
      <w:r>
        <w:rPr>
          <w:spacing w:val="-6"/>
        </w:rPr>
        <w:t xml:space="preserve"> </w:t>
      </w:r>
      <w:r>
        <w:rPr/>
        <w:t>пейзажи</w:t>
      </w:r>
    </w:p>
    <w:p>
      <w:pPr>
        <w:pStyle w:val="Style14"/>
        <w:spacing w:lineRule="auto" w:line="264" w:before="22" w:after="0"/>
        <w:ind w:left="600" w:right="223" w:firstLine="600"/>
        <w:jc w:val="both"/>
        <w:rPr>
          <w:sz w:val="24"/>
        </w:rPr>
      </w:pPr>
      <w:r>
        <w:rPr/>
        <w:t>Содержание: Образы природы в музыке. Настроение музыкальных пейзажей. Чувства человека,</w:t>
      </w:r>
      <w:r>
        <w:rPr>
          <w:spacing w:val="1"/>
        </w:rPr>
        <w:t xml:space="preserve"> </w:t>
      </w:r>
      <w:r>
        <w:rPr/>
        <w:t>любующегося природой. Музыка – выражение глубоких чувств, тонких оттенков настроения, которые</w:t>
      </w:r>
      <w:r>
        <w:rPr>
          <w:spacing w:val="1"/>
        </w:rPr>
        <w:t xml:space="preserve"> </w:t>
      </w:r>
      <w:r>
        <w:rPr/>
        <w:t>трудно</w:t>
      </w:r>
      <w:r>
        <w:rPr>
          <w:spacing w:val="-1"/>
        </w:rPr>
        <w:t xml:space="preserve"> </w:t>
      </w:r>
      <w:r>
        <w:rPr/>
        <w:t>передать</w:t>
      </w:r>
      <w:r>
        <w:rPr>
          <w:spacing w:val="1"/>
        </w:rPr>
        <w:t xml:space="preserve"> </w:t>
      </w:r>
      <w:r>
        <w:rPr/>
        <w:t>словами.</w:t>
      </w:r>
    </w:p>
    <w:p>
      <w:pPr>
        <w:pStyle w:val="Style14"/>
        <w:spacing w:before="2" w:after="0"/>
        <w:ind w:left="1200" w:hanging="0"/>
        <w:jc w:val="both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 w:before="26" w:after="0"/>
        <w:ind w:left="1200" w:right="2168" w:hanging="0"/>
        <w:jc w:val="both"/>
        <w:rPr>
          <w:sz w:val="24"/>
        </w:rPr>
      </w:pPr>
      <w:r>
        <w:rPr/>
        <w:t>слушание произведений программной музыки, посвящённой образам природы;</w:t>
      </w:r>
      <w:r>
        <w:rPr>
          <w:spacing w:val="-57"/>
        </w:rPr>
        <w:t xml:space="preserve"> </w:t>
      </w:r>
      <w:r>
        <w:rPr/>
        <w:t>подбор</w:t>
      </w:r>
      <w:r>
        <w:rPr>
          <w:spacing w:val="-1"/>
        </w:rPr>
        <w:t xml:space="preserve"> </w:t>
      </w:r>
      <w:r>
        <w:rPr/>
        <w:t>эпитетов для</w:t>
      </w:r>
      <w:r>
        <w:rPr>
          <w:spacing w:val="-1"/>
        </w:rPr>
        <w:t xml:space="preserve"> </w:t>
      </w:r>
      <w:r>
        <w:rPr/>
        <w:t>описания настроения,</w:t>
      </w:r>
      <w:r>
        <w:rPr>
          <w:spacing w:val="-3"/>
        </w:rPr>
        <w:t xml:space="preserve"> </w:t>
      </w:r>
      <w:r>
        <w:rPr/>
        <w:t>характера</w:t>
      </w:r>
      <w:r>
        <w:rPr>
          <w:spacing w:val="-3"/>
        </w:rPr>
        <w:t xml:space="preserve"> </w:t>
      </w:r>
      <w:r>
        <w:rPr/>
        <w:t>музыки;</w:t>
      </w:r>
    </w:p>
    <w:p>
      <w:pPr>
        <w:sectPr>
          <w:headerReference w:type="default" r:id="rId144"/>
          <w:type w:val="nextPage"/>
          <w:pgSz w:w="11920" w:h="16850"/>
          <w:pgMar w:left="0" w:right="380" w:gutter="0" w:header="0" w:top="400" w:footer="0" w:bottom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1200" w:hanging="0"/>
        <w:jc w:val="both"/>
        <w:rPr>
          <w:sz w:val="24"/>
        </w:rPr>
      </w:pPr>
      <w:r>
        <w:rPr/>
        <w:t>сопоставление</w:t>
      </w:r>
      <w:r>
        <w:rPr>
          <w:spacing w:val="-5"/>
        </w:rPr>
        <w:t xml:space="preserve"> </w:t>
      </w:r>
      <w:r>
        <w:rPr/>
        <w:t>музыки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произведениями</w:t>
      </w:r>
      <w:r>
        <w:rPr>
          <w:spacing w:val="-6"/>
        </w:rPr>
        <w:t xml:space="preserve"> </w:t>
      </w:r>
      <w:r>
        <w:rPr/>
        <w:t>изобразительного</w:t>
      </w:r>
      <w:r>
        <w:rPr>
          <w:spacing w:val="-7"/>
        </w:rPr>
        <w:t xml:space="preserve"> </w:t>
      </w:r>
      <w:r>
        <w:rPr/>
        <w:t>искусства;</w:t>
      </w:r>
    </w:p>
    <w:p>
      <w:pPr>
        <w:pStyle w:val="Style14"/>
        <w:spacing w:lineRule="auto" w:line="264" w:before="73" w:after="0"/>
        <w:ind w:left="1200" w:right="2978" w:hanging="0"/>
        <w:rPr>
          <w:sz w:val="24"/>
        </w:rPr>
      </w:pPr>
      <w:r>
        <w:rPr/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rPr/>
        <w:t>разучивание,</w:t>
      </w:r>
      <w:r>
        <w:rPr>
          <w:spacing w:val="-3"/>
        </w:rPr>
        <w:t xml:space="preserve"> </w:t>
      </w:r>
      <w:r>
        <w:rPr/>
        <w:t>одухотворенное</w:t>
      </w:r>
      <w:r>
        <w:rPr>
          <w:spacing w:val="-4"/>
        </w:rPr>
        <w:t xml:space="preserve"> </w:t>
      </w:r>
      <w:r>
        <w:rPr/>
        <w:t>исполнение</w:t>
      </w:r>
      <w:r>
        <w:rPr>
          <w:spacing w:val="-1"/>
        </w:rPr>
        <w:t xml:space="preserve"> </w:t>
      </w:r>
      <w:r>
        <w:rPr/>
        <w:t>песен</w:t>
      </w:r>
      <w:r>
        <w:rPr>
          <w:spacing w:val="-3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природе,</w:t>
      </w:r>
      <w:r>
        <w:rPr>
          <w:spacing w:val="-3"/>
        </w:rPr>
        <w:t xml:space="preserve"> </w:t>
      </w:r>
      <w:r>
        <w:rPr/>
        <w:t>её</w:t>
      </w:r>
      <w:r>
        <w:rPr>
          <w:spacing w:val="-4"/>
        </w:rPr>
        <w:t xml:space="preserve"> </w:t>
      </w:r>
      <w:r>
        <w:rPr/>
        <w:t>красоте;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вариативно:</w:t>
      </w:r>
      <w:r>
        <w:rPr>
          <w:spacing w:val="27"/>
        </w:rPr>
        <w:t xml:space="preserve"> </w:t>
      </w:r>
      <w:r>
        <w:rPr/>
        <w:t>рисование</w:t>
      </w:r>
      <w:r>
        <w:rPr>
          <w:spacing w:val="28"/>
        </w:rPr>
        <w:t xml:space="preserve"> </w:t>
      </w:r>
      <w:r>
        <w:rPr/>
        <w:t>«услышанных»</w:t>
      </w:r>
      <w:r>
        <w:rPr>
          <w:spacing w:val="19"/>
        </w:rPr>
        <w:t xml:space="preserve"> </w:t>
      </w:r>
      <w:r>
        <w:rPr/>
        <w:t>пейзажей</w:t>
      </w:r>
      <w:r>
        <w:rPr>
          <w:spacing w:val="27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(или)</w:t>
      </w:r>
      <w:r>
        <w:rPr>
          <w:spacing w:val="25"/>
        </w:rPr>
        <w:t xml:space="preserve"> </w:t>
      </w:r>
      <w:r>
        <w:rPr/>
        <w:t>абстрактная</w:t>
      </w:r>
      <w:r>
        <w:rPr>
          <w:spacing w:val="26"/>
        </w:rPr>
        <w:t xml:space="preserve"> </w:t>
      </w:r>
      <w:r>
        <w:rPr/>
        <w:t>живопись</w:t>
      </w:r>
      <w:r>
        <w:rPr>
          <w:spacing w:val="36"/>
        </w:rPr>
        <w:t xml:space="preserve"> </w:t>
      </w:r>
      <w:r>
        <w:rPr/>
        <w:t>–</w:t>
      </w:r>
      <w:r>
        <w:rPr>
          <w:spacing w:val="24"/>
        </w:rPr>
        <w:t xml:space="preserve"> </w:t>
      </w:r>
      <w:r>
        <w:rPr/>
        <w:t>передача</w:t>
      </w:r>
      <w:r>
        <w:rPr>
          <w:spacing w:val="-57"/>
        </w:rPr>
        <w:t xml:space="preserve"> </w:t>
      </w:r>
      <w:r>
        <w:rPr/>
        <w:t>настроения</w:t>
      </w:r>
      <w:r>
        <w:rPr>
          <w:spacing w:val="-1"/>
        </w:rPr>
        <w:t xml:space="preserve"> </w:t>
      </w:r>
      <w:r>
        <w:rPr/>
        <w:t>цветом,</w:t>
      </w:r>
      <w:r>
        <w:rPr>
          <w:spacing w:val="-1"/>
        </w:rPr>
        <w:t xml:space="preserve"> </w:t>
      </w:r>
      <w:r>
        <w:rPr/>
        <w:t>точками,</w:t>
      </w:r>
      <w:r>
        <w:rPr>
          <w:spacing w:val="-1"/>
        </w:rPr>
        <w:t xml:space="preserve"> </w:t>
      </w:r>
      <w:r>
        <w:rPr/>
        <w:t>линиями;</w:t>
      </w:r>
      <w:r>
        <w:rPr>
          <w:spacing w:val="-2"/>
        </w:rPr>
        <w:t xml:space="preserve"> </w:t>
      </w:r>
      <w:r>
        <w:rPr/>
        <w:t>игра-импровизация</w:t>
      </w:r>
      <w:r>
        <w:rPr>
          <w:spacing w:val="1"/>
        </w:rPr>
        <w:t xml:space="preserve"> </w:t>
      </w:r>
      <w:r>
        <w:rPr/>
        <w:t>«Угадай</w:t>
      </w:r>
      <w:r>
        <w:rPr>
          <w:spacing w:val="-1"/>
        </w:rPr>
        <w:t xml:space="preserve"> </w:t>
      </w:r>
      <w:r>
        <w:rPr/>
        <w:t>моё</w:t>
      </w:r>
      <w:r>
        <w:rPr>
          <w:spacing w:val="-1"/>
        </w:rPr>
        <w:t xml:space="preserve"> </w:t>
      </w:r>
      <w:r>
        <w:rPr/>
        <w:t>настроение».</w:t>
      </w:r>
    </w:p>
    <w:p>
      <w:pPr>
        <w:pStyle w:val="3"/>
        <w:spacing w:before="6" w:after="0"/>
        <w:rPr>
          <w:sz w:val="24"/>
        </w:rPr>
      </w:pPr>
      <w:r>
        <w:rPr/>
        <w:t>Музыкальные</w:t>
      </w:r>
      <w:r>
        <w:rPr>
          <w:spacing w:val="-4"/>
        </w:rPr>
        <w:t xml:space="preserve"> </w:t>
      </w:r>
      <w:r>
        <w:rPr/>
        <w:t>портреты</w:t>
      </w:r>
    </w:p>
    <w:p>
      <w:pPr>
        <w:pStyle w:val="Style14"/>
        <w:spacing w:lineRule="auto" w:line="264" w:before="21" w:after="0"/>
        <w:ind w:left="600" w:right="220" w:firstLine="600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Музыка,</w:t>
      </w:r>
      <w:r>
        <w:rPr>
          <w:spacing w:val="3"/>
        </w:rPr>
        <w:t xml:space="preserve"> </w:t>
      </w:r>
      <w:r>
        <w:rPr/>
        <w:t>передающая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4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его</w:t>
      </w:r>
      <w:r>
        <w:rPr>
          <w:spacing w:val="3"/>
        </w:rPr>
        <w:t xml:space="preserve"> </w:t>
      </w:r>
      <w:r>
        <w:rPr/>
        <w:t>походку,</w:t>
      </w:r>
      <w:r>
        <w:rPr>
          <w:spacing w:val="1"/>
        </w:rPr>
        <w:t xml:space="preserve"> </w:t>
      </w:r>
      <w:r>
        <w:rPr/>
        <w:t>движения,</w:t>
      </w:r>
      <w:r>
        <w:rPr>
          <w:spacing w:val="1"/>
        </w:rPr>
        <w:t xml:space="preserve"> </w:t>
      </w:r>
      <w:r>
        <w:rPr/>
        <w:t>характер,</w:t>
      </w:r>
      <w:r>
        <w:rPr>
          <w:spacing w:val="59"/>
        </w:rPr>
        <w:t xml:space="preserve"> </w:t>
      </w:r>
      <w:r>
        <w:rPr/>
        <w:t>манеру</w:t>
      </w:r>
      <w:r>
        <w:rPr>
          <w:spacing w:val="-57"/>
        </w:rPr>
        <w:t xml:space="preserve"> </w:t>
      </w:r>
      <w:r>
        <w:rPr/>
        <w:t>речи.</w:t>
      </w:r>
      <w:r>
        <w:rPr>
          <w:spacing w:val="3"/>
        </w:rPr>
        <w:t xml:space="preserve"> </w:t>
      </w:r>
      <w:r>
        <w:rPr/>
        <w:t>«Портреты»,</w:t>
      </w:r>
      <w:r>
        <w:rPr>
          <w:spacing w:val="2"/>
        </w:rPr>
        <w:t xml:space="preserve"> </w:t>
      </w:r>
      <w:r>
        <w:rPr/>
        <w:t>выраженные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интонациях.</w:t>
      </w:r>
    </w:p>
    <w:p>
      <w:pPr>
        <w:pStyle w:val="Style14"/>
        <w:ind w:left="1200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 w:before="29" w:after="0"/>
        <w:ind w:left="600" w:firstLine="600"/>
        <w:rPr>
          <w:sz w:val="24"/>
        </w:rPr>
      </w:pPr>
      <w:r>
        <w:rPr/>
        <w:t>слушание</w:t>
      </w:r>
      <w:r>
        <w:rPr>
          <w:spacing w:val="50"/>
        </w:rPr>
        <w:t xml:space="preserve"> </w:t>
      </w:r>
      <w:r>
        <w:rPr/>
        <w:t>произведений</w:t>
      </w:r>
      <w:r>
        <w:rPr>
          <w:spacing w:val="52"/>
        </w:rPr>
        <w:t xml:space="preserve"> </w:t>
      </w:r>
      <w:r>
        <w:rPr/>
        <w:t>вокальной,</w:t>
      </w:r>
      <w:r>
        <w:rPr>
          <w:spacing w:val="49"/>
        </w:rPr>
        <w:t xml:space="preserve"> </w:t>
      </w:r>
      <w:r>
        <w:rPr/>
        <w:t>программной</w:t>
      </w:r>
      <w:r>
        <w:rPr>
          <w:spacing w:val="52"/>
        </w:rPr>
        <w:t xml:space="preserve"> </w:t>
      </w:r>
      <w:r>
        <w:rPr/>
        <w:t>инструментальной</w:t>
      </w:r>
      <w:r>
        <w:rPr>
          <w:spacing w:val="52"/>
        </w:rPr>
        <w:t xml:space="preserve"> </w:t>
      </w:r>
      <w:r>
        <w:rPr/>
        <w:t>музыки,</w:t>
      </w:r>
      <w:r>
        <w:rPr>
          <w:spacing w:val="51"/>
        </w:rPr>
        <w:t xml:space="preserve"> </w:t>
      </w:r>
      <w:r>
        <w:rPr/>
        <w:t>посвящённой</w:t>
      </w:r>
      <w:r>
        <w:rPr>
          <w:spacing w:val="-57"/>
        </w:rPr>
        <w:t xml:space="preserve"> </w:t>
      </w:r>
      <w:r>
        <w:rPr/>
        <w:t>образам</w:t>
      </w:r>
      <w:r>
        <w:rPr>
          <w:spacing w:val="-2"/>
        </w:rPr>
        <w:t xml:space="preserve"> </w:t>
      </w:r>
      <w:r>
        <w:rPr/>
        <w:t>людей, сказочных</w:t>
      </w:r>
      <w:r>
        <w:rPr>
          <w:spacing w:val="1"/>
        </w:rPr>
        <w:t xml:space="preserve"> </w:t>
      </w:r>
      <w:r>
        <w:rPr/>
        <w:t>персонажей;</w:t>
      </w:r>
    </w:p>
    <w:p>
      <w:pPr>
        <w:pStyle w:val="Style14"/>
        <w:spacing w:lineRule="auto" w:line="264"/>
        <w:ind w:left="1200" w:right="2886" w:hanging="0"/>
        <w:rPr>
          <w:sz w:val="24"/>
        </w:rPr>
      </w:pPr>
      <w:r>
        <w:rPr/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rPr/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rPr/>
        <w:t>двигательная импровизация в образе героя музыкального произведения;</w:t>
      </w:r>
      <w:r>
        <w:rPr>
          <w:spacing w:val="-57"/>
        </w:rPr>
        <w:t xml:space="preserve"> </w:t>
      </w:r>
      <w:r>
        <w:rPr/>
        <w:t>разучивание,</w:t>
      </w:r>
      <w:r>
        <w:rPr>
          <w:spacing w:val="-2"/>
        </w:rPr>
        <w:t xml:space="preserve"> </w:t>
      </w:r>
      <w:r>
        <w:rPr/>
        <w:t>харáктерное</w:t>
      </w:r>
      <w:r>
        <w:rPr>
          <w:spacing w:val="-3"/>
        </w:rPr>
        <w:t xml:space="preserve"> </w:t>
      </w:r>
      <w:r>
        <w:rPr/>
        <w:t>исполнение</w:t>
      </w:r>
      <w:r>
        <w:rPr>
          <w:spacing w:val="-2"/>
        </w:rPr>
        <w:t xml:space="preserve"> </w:t>
      </w:r>
      <w:r>
        <w:rPr/>
        <w:t>песни</w:t>
      </w:r>
      <w:r>
        <w:rPr>
          <w:spacing w:val="3"/>
        </w:rPr>
        <w:t xml:space="preserve"> </w:t>
      </w:r>
      <w:r>
        <w:rPr/>
        <w:t>–</w:t>
      </w:r>
      <w:r>
        <w:rPr>
          <w:spacing w:val="-5"/>
        </w:rPr>
        <w:t xml:space="preserve"> </w:t>
      </w:r>
      <w:r>
        <w:rPr/>
        <w:t>портретной</w:t>
      </w:r>
      <w:r>
        <w:rPr>
          <w:spacing w:val="-1"/>
        </w:rPr>
        <w:t xml:space="preserve"> </w:t>
      </w:r>
      <w:r>
        <w:rPr/>
        <w:t>зарисовки;</w:t>
      </w:r>
    </w:p>
    <w:p>
      <w:pPr>
        <w:pStyle w:val="Style14"/>
        <w:spacing w:lineRule="auto" w:line="264" w:before="1" w:after="0"/>
        <w:ind w:left="600" w:right="218" w:firstLine="600"/>
        <w:jc w:val="both"/>
        <w:rPr>
          <w:sz w:val="24"/>
        </w:rPr>
      </w:pPr>
      <w:r>
        <w:rPr/>
        <w:t>вариативно:</w:t>
      </w:r>
      <w:r>
        <w:rPr>
          <w:spacing w:val="1"/>
        </w:rPr>
        <w:t xml:space="preserve"> </w:t>
      </w:r>
      <w:r>
        <w:rPr/>
        <w:t>рисование,</w:t>
      </w:r>
      <w:r>
        <w:rPr>
          <w:spacing w:val="1"/>
        </w:rPr>
        <w:t xml:space="preserve"> </w:t>
      </w:r>
      <w:r>
        <w:rPr/>
        <w:t>лепка</w:t>
      </w:r>
      <w:r>
        <w:rPr>
          <w:spacing w:val="1"/>
        </w:rPr>
        <w:t xml:space="preserve"> </w:t>
      </w:r>
      <w:r>
        <w:rPr/>
        <w:t>героя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произведения;</w:t>
      </w:r>
      <w:r>
        <w:rPr>
          <w:spacing w:val="1"/>
        </w:rPr>
        <w:t xml:space="preserve"> </w:t>
      </w:r>
      <w:r>
        <w:rPr/>
        <w:t>игра-импровизация</w:t>
      </w:r>
      <w:r>
        <w:rPr>
          <w:spacing w:val="60"/>
        </w:rPr>
        <w:t xml:space="preserve"> </w:t>
      </w:r>
      <w:r>
        <w:rPr/>
        <w:t>«Угадай</w:t>
      </w:r>
      <w:r>
        <w:rPr>
          <w:spacing w:val="-57"/>
        </w:rPr>
        <w:t xml:space="preserve"> </w:t>
      </w:r>
      <w:r>
        <w:rPr/>
        <w:t>мой характер»; инсценировка – импровизация в жанре кукольного (теневого) театра с помощью кукол,</w:t>
      </w:r>
      <w:r>
        <w:rPr>
          <w:spacing w:val="1"/>
        </w:rPr>
        <w:t xml:space="preserve"> </w:t>
      </w:r>
      <w:r>
        <w:rPr/>
        <w:t>силуэтов.</w:t>
      </w:r>
    </w:p>
    <w:p>
      <w:pPr>
        <w:pStyle w:val="3"/>
        <w:spacing w:before="3" w:after="0"/>
        <w:jc w:val="both"/>
        <w:rPr>
          <w:sz w:val="24"/>
        </w:rPr>
      </w:pPr>
      <w:r>
        <w:rPr/>
        <w:t>Какой</w:t>
      </w:r>
      <w:r>
        <w:rPr>
          <w:spacing w:val="-2"/>
        </w:rPr>
        <w:t xml:space="preserve"> </w:t>
      </w:r>
      <w:r>
        <w:rPr/>
        <w:t>же</w:t>
      </w:r>
      <w:r>
        <w:rPr>
          <w:spacing w:val="-3"/>
        </w:rPr>
        <w:t xml:space="preserve"> </w:t>
      </w:r>
      <w:r>
        <w:rPr/>
        <w:t>праздник</w:t>
      </w:r>
      <w:r>
        <w:rPr>
          <w:spacing w:val="-2"/>
        </w:rPr>
        <w:t xml:space="preserve"> </w:t>
      </w:r>
      <w:r>
        <w:rPr/>
        <w:t>без</w:t>
      </w:r>
      <w:r>
        <w:rPr>
          <w:spacing w:val="-1"/>
        </w:rPr>
        <w:t xml:space="preserve"> </w:t>
      </w:r>
      <w:r>
        <w:rPr/>
        <w:t>музыки?</w:t>
      </w:r>
    </w:p>
    <w:p>
      <w:pPr>
        <w:pStyle w:val="Style14"/>
        <w:spacing w:lineRule="auto" w:line="264" w:before="24" w:after="0"/>
        <w:ind w:left="600" w:firstLine="600"/>
        <w:rPr>
          <w:sz w:val="24"/>
        </w:rPr>
      </w:pPr>
      <w:r>
        <w:rPr/>
        <w:t>Содержание:</w:t>
      </w:r>
      <w:r>
        <w:rPr>
          <w:spacing w:val="23"/>
        </w:rPr>
        <w:t xml:space="preserve"> </w:t>
      </w:r>
      <w:r>
        <w:rPr/>
        <w:t>Музыка,</w:t>
      </w:r>
      <w:r>
        <w:rPr>
          <w:spacing w:val="25"/>
        </w:rPr>
        <w:t xml:space="preserve"> </w:t>
      </w:r>
      <w:r>
        <w:rPr/>
        <w:t>создающая</w:t>
      </w:r>
      <w:r>
        <w:rPr>
          <w:spacing w:val="23"/>
        </w:rPr>
        <w:t xml:space="preserve"> </w:t>
      </w:r>
      <w:r>
        <w:rPr/>
        <w:t>настроение</w:t>
      </w:r>
      <w:r>
        <w:rPr>
          <w:spacing w:val="22"/>
        </w:rPr>
        <w:t xml:space="preserve"> </w:t>
      </w:r>
      <w:r>
        <w:rPr/>
        <w:t>праздника.</w:t>
      </w:r>
      <w:r>
        <w:rPr>
          <w:spacing w:val="23"/>
        </w:rPr>
        <w:t xml:space="preserve"> </w:t>
      </w:r>
      <w:r>
        <w:rPr/>
        <w:t>Музыка</w:t>
      </w:r>
      <w:r>
        <w:rPr>
          <w:spacing w:val="22"/>
        </w:rPr>
        <w:t xml:space="preserve"> </w:t>
      </w:r>
      <w:r>
        <w:rPr/>
        <w:t>в</w:t>
      </w:r>
      <w:r>
        <w:rPr>
          <w:spacing w:val="25"/>
        </w:rPr>
        <w:t xml:space="preserve"> </w:t>
      </w:r>
      <w:r>
        <w:rPr/>
        <w:t>цирке,</w:t>
      </w:r>
      <w:r>
        <w:rPr>
          <w:spacing w:val="24"/>
        </w:rPr>
        <w:t xml:space="preserve"> </w:t>
      </w:r>
      <w:r>
        <w:rPr/>
        <w:t>на</w:t>
      </w:r>
      <w:r>
        <w:rPr>
          <w:spacing w:val="24"/>
        </w:rPr>
        <w:t xml:space="preserve"> </w:t>
      </w:r>
      <w:r>
        <w:rPr/>
        <w:t>уличном</w:t>
      </w:r>
      <w:r>
        <w:rPr>
          <w:spacing w:val="22"/>
        </w:rPr>
        <w:t xml:space="preserve"> </w:t>
      </w:r>
      <w:r>
        <w:rPr/>
        <w:t>шествии,</w:t>
      </w:r>
      <w:r>
        <w:rPr>
          <w:spacing w:val="-57"/>
        </w:rPr>
        <w:t xml:space="preserve"> </w:t>
      </w:r>
      <w:r>
        <w:rPr/>
        <w:t>спортивном</w:t>
      </w:r>
      <w:r>
        <w:rPr>
          <w:spacing w:val="-2"/>
        </w:rPr>
        <w:t xml:space="preserve"> </w:t>
      </w:r>
      <w:r>
        <w:rPr/>
        <w:t>празднике.</w:t>
      </w:r>
    </w:p>
    <w:p>
      <w:pPr>
        <w:pStyle w:val="Style14"/>
        <w:spacing w:before="1" w:after="0"/>
        <w:ind w:left="1200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26" w:after="0"/>
        <w:ind w:left="1200" w:hanging="0"/>
        <w:rPr>
          <w:sz w:val="24"/>
        </w:rPr>
      </w:pPr>
      <w:r>
        <w:rPr/>
        <w:t>диалог</w:t>
      </w:r>
      <w:r>
        <w:rPr>
          <w:spacing w:val="-4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учителем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значении</w:t>
      </w:r>
      <w:r>
        <w:rPr>
          <w:spacing w:val="-2"/>
        </w:rPr>
        <w:t xml:space="preserve"> </w:t>
      </w:r>
      <w:r>
        <w:rPr/>
        <w:t>музыки</w:t>
      </w:r>
      <w:r>
        <w:rPr>
          <w:spacing w:val="-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празднике;</w:t>
      </w:r>
    </w:p>
    <w:p>
      <w:pPr>
        <w:pStyle w:val="Style14"/>
        <w:spacing w:before="29" w:after="0"/>
        <w:ind w:left="1200" w:hanging="0"/>
        <w:rPr>
          <w:sz w:val="24"/>
        </w:rPr>
      </w:pPr>
      <w:r>
        <w:rPr/>
        <w:t>слушание</w:t>
      </w:r>
      <w:r>
        <w:rPr>
          <w:spacing w:val="-5"/>
        </w:rPr>
        <w:t xml:space="preserve"> </w:t>
      </w:r>
      <w:r>
        <w:rPr/>
        <w:t>произведений</w:t>
      </w:r>
      <w:r>
        <w:rPr>
          <w:spacing w:val="-3"/>
        </w:rPr>
        <w:t xml:space="preserve"> </w:t>
      </w:r>
      <w:r>
        <w:rPr/>
        <w:t>торжественного,</w:t>
      </w:r>
      <w:r>
        <w:rPr>
          <w:spacing w:val="-3"/>
        </w:rPr>
        <w:t xml:space="preserve"> </w:t>
      </w:r>
      <w:r>
        <w:rPr/>
        <w:t>праздничного</w:t>
      </w:r>
      <w:r>
        <w:rPr>
          <w:spacing w:val="-6"/>
        </w:rPr>
        <w:t xml:space="preserve"> </w:t>
      </w:r>
      <w:r>
        <w:rPr/>
        <w:t>характера;</w:t>
      </w:r>
    </w:p>
    <w:p>
      <w:pPr>
        <w:pStyle w:val="Style14"/>
        <w:spacing w:lineRule="auto" w:line="264" w:before="26" w:after="0"/>
        <w:ind w:left="1200" w:right="5492" w:hanging="0"/>
        <w:rPr>
          <w:sz w:val="24"/>
        </w:rPr>
      </w:pPr>
      <w:r>
        <w:rPr/>
        <w:t>«дирижирование» фрагментами произведений;</w:t>
      </w:r>
      <w:r>
        <w:rPr>
          <w:spacing w:val="-57"/>
        </w:rPr>
        <w:t xml:space="preserve"> </w:t>
      </w:r>
      <w:r>
        <w:rPr/>
        <w:t>конкурс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лучшего</w:t>
      </w:r>
      <w:r>
        <w:rPr>
          <w:spacing w:val="3"/>
        </w:rPr>
        <w:t xml:space="preserve"> </w:t>
      </w:r>
      <w:r>
        <w:rPr/>
        <w:t>«дирижёра»;</w:t>
      </w:r>
    </w:p>
    <w:p>
      <w:pPr>
        <w:pStyle w:val="Style14"/>
        <w:spacing w:lineRule="auto" w:line="264"/>
        <w:ind w:left="1200" w:right="2735" w:hanging="0"/>
        <w:rPr>
          <w:sz w:val="24"/>
        </w:rPr>
      </w:pPr>
      <w:r>
        <w:rPr/>
        <w:t>разучивание и исполнение тематических песен к ближайшему празднику;</w:t>
      </w:r>
      <w:r>
        <w:rPr>
          <w:spacing w:val="-57"/>
        </w:rPr>
        <w:t xml:space="preserve"> </w:t>
      </w:r>
      <w:r>
        <w:rPr/>
        <w:t>проблемная</w:t>
      </w:r>
      <w:r>
        <w:rPr>
          <w:spacing w:val="-3"/>
        </w:rPr>
        <w:t xml:space="preserve"> </w:t>
      </w:r>
      <w:r>
        <w:rPr/>
        <w:t>ситуация:</w:t>
      </w:r>
      <w:r>
        <w:rPr>
          <w:spacing w:val="-2"/>
        </w:rPr>
        <w:t xml:space="preserve"> </w:t>
      </w:r>
      <w:r>
        <w:rPr/>
        <w:t>почему</w:t>
      </w:r>
      <w:r>
        <w:rPr>
          <w:spacing w:val="-8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праздниках обязательно</w:t>
      </w:r>
      <w:r>
        <w:rPr>
          <w:spacing w:val="-6"/>
        </w:rPr>
        <w:t xml:space="preserve"> </w:t>
      </w:r>
      <w:r>
        <w:rPr/>
        <w:t>звучит</w:t>
      </w:r>
      <w:r>
        <w:rPr>
          <w:spacing w:val="-2"/>
        </w:rPr>
        <w:t xml:space="preserve"> </w:t>
      </w:r>
      <w:r>
        <w:rPr/>
        <w:t>музыка;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вариативно:</w:t>
      </w:r>
      <w:r>
        <w:rPr>
          <w:spacing w:val="53"/>
        </w:rPr>
        <w:t xml:space="preserve"> </w:t>
      </w:r>
      <w:r>
        <w:rPr/>
        <w:t>запись</w:t>
      </w:r>
      <w:r>
        <w:rPr>
          <w:spacing w:val="56"/>
        </w:rPr>
        <w:t xml:space="preserve"> </w:t>
      </w:r>
      <w:r>
        <w:rPr/>
        <w:t>видеооткрытки</w:t>
      </w:r>
      <w:r>
        <w:rPr>
          <w:spacing w:val="56"/>
        </w:rPr>
        <w:t xml:space="preserve"> </w:t>
      </w:r>
      <w:r>
        <w:rPr/>
        <w:t>с</w:t>
      </w:r>
      <w:r>
        <w:rPr>
          <w:spacing w:val="54"/>
        </w:rPr>
        <w:t xml:space="preserve"> </w:t>
      </w:r>
      <w:r>
        <w:rPr/>
        <w:t>музыкальным</w:t>
      </w:r>
      <w:r>
        <w:rPr>
          <w:spacing w:val="54"/>
        </w:rPr>
        <w:t xml:space="preserve"> </w:t>
      </w:r>
      <w:r>
        <w:rPr/>
        <w:t>поздравлением;</w:t>
      </w:r>
      <w:r>
        <w:rPr>
          <w:spacing w:val="56"/>
        </w:rPr>
        <w:t xml:space="preserve"> </w:t>
      </w:r>
      <w:r>
        <w:rPr/>
        <w:t>групповые</w:t>
      </w:r>
      <w:r>
        <w:rPr>
          <w:spacing w:val="54"/>
        </w:rPr>
        <w:t xml:space="preserve"> </w:t>
      </w:r>
      <w:r>
        <w:rPr/>
        <w:t>творческие</w:t>
      </w:r>
      <w:r>
        <w:rPr>
          <w:spacing w:val="-57"/>
        </w:rPr>
        <w:t xml:space="preserve"> </w:t>
      </w:r>
      <w:r>
        <w:rPr/>
        <w:t>шутливые</w:t>
      </w:r>
      <w:r>
        <w:rPr>
          <w:spacing w:val="-2"/>
        </w:rPr>
        <w:t xml:space="preserve"> </w:t>
      </w:r>
      <w:r>
        <w:rPr/>
        <w:t>двигательные</w:t>
      </w:r>
      <w:r>
        <w:rPr>
          <w:spacing w:val="-2"/>
        </w:rPr>
        <w:t xml:space="preserve"> </w:t>
      </w:r>
      <w:r>
        <w:rPr/>
        <w:t>импровизации</w:t>
      </w:r>
      <w:r>
        <w:rPr>
          <w:spacing w:val="2"/>
        </w:rPr>
        <w:t xml:space="preserve"> </w:t>
      </w:r>
      <w:r>
        <w:rPr/>
        <w:t>«Цирковая труппа».</w:t>
      </w:r>
    </w:p>
    <w:p>
      <w:pPr>
        <w:pStyle w:val="3"/>
        <w:rPr>
          <w:sz w:val="24"/>
        </w:rPr>
      </w:pPr>
      <w:r>
        <w:rPr/>
        <w:t>Танцы,</w:t>
      </w:r>
      <w:r>
        <w:rPr>
          <w:spacing w:val="-1"/>
        </w:rPr>
        <w:t xml:space="preserve"> </w:t>
      </w:r>
      <w:r>
        <w:rPr/>
        <w:t>игры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веселье</w:t>
      </w:r>
    </w:p>
    <w:p>
      <w:pPr>
        <w:pStyle w:val="Style14"/>
        <w:spacing w:lineRule="auto" w:line="264" w:before="24" w:after="0"/>
        <w:ind w:left="600" w:firstLine="600"/>
        <w:rPr>
          <w:sz w:val="24"/>
        </w:rPr>
      </w:pPr>
      <w:r>
        <w:rPr/>
        <w:t>Содержание:</w:t>
      </w:r>
      <w:r>
        <w:rPr>
          <w:spacing w:val="41"/>
        </w:rPr>
        <w:t xml:space="preserve"> </w:t>
      </w:r>
      <w:r>
        <w:rPr/>
        <w:t>Музыка</w:t>
      </w:r>
      <w:r>
        <w:rPr>
          <w:spacing w:val="45"/>
        </w:rPr>
        <w:t xml:space="preserve"> </w:t>
      </w:r>
      <w:r>
        <w:rPr/>
        <w:t>–</w:t>
      </w:r>
      <w:r>
        <w:rPr>
          <w:spacing w:val="41"/>
        </w:rPr>
        <w:t xml:space="preserve"> </w:t>
      </w:r>
      <w:r>
        <w:rPr/>
        <w:t>игра</w:t>
      </w:r>
      <w:r>
        <w:rPr>
          <w:spacing w:val="39"/>
        </w:rPr>
        <w:t xml:space="preserve"> </w:t>
      </w:r>
      <w:r>
        <w:rPr/>
        <w:t>звуками.</w:t>
      </w:r>
      <w:r>
        <w:rPr>
          <w:spacing w:val="40"/>
        </w:rPr>
        <w:t xml:space="preserve"> </w:t>
      </w:r>
      <w:r>
        <w:rPr/>
        <w:t>Танец</w:t>
      </w:r>
      <w:r>
        <w:rPr>
          <w:spacing w:val="45"/>
        </w:rPr>
        <w:t xml:space="preserve"> </w:t>
      </w:r>
      <w:r>
        <w:rPr/>
        <w:t>–</w:t>
      </w:r>
      <w:r>
        <w:rPr>
          <w:spacing w:val="41"/>
        </w:rPr>
        <w:t xml:space="preserve"> </w:t>
      </w:r>
      <w:r>
        <w:rPr/>
        <w:t>искусство</w:t>
      </w:r>
      <w:r>
        <w:rPr>
          <w:spacing w:val="41"/>
        </w:rPr>
        <w:t xml:space="preserve"> </w:t>
      </w:r>
      <w:r>
        <w:rPr/>
        <w:t>и</w:t>
      </w:r>
      <w:r>
        <w:rPr>
          <w:spacing w:val="41"/>
        </w:rPr>
        <w:t xml:space="preserve"> </w:t>
      </w:r>
      <w:r>
        <w:rPr/>
        <w:t>радость</w:t>
      </w:r>
      <w:r>
        <w:rPr>
          <w:spacing w:val="42"/>
        </w:rPr>
        <w:t xml:space="preserve"> </w:t>
      </w:r>
      <w:r>
        <w:rPr/>
        <w:t>движения.</w:t>
      </w:r>
      <w:r>
        <w:rPr>
          <w:spacing w:val="40"/>
        </w:rPr>
        <w:t xml:space="preserve"> </w:t>
      </w:r>
      <w:r>
        <w:rPr/>
        <w:t>Примеры</w:t>
      </w:r>
      <w:r>
        <w:rPr>
          <w:spacing w:val="-57"/>
        </w:rPr>
        <w:t xml:space="preserve"> </w:t>
      </w:r>
      <w:r>
        <w:rPr/>
        <w:t>популярных танцев.</w:t>
      </w:r>
    </w:p>
    <w:p>
      <w:pPr>
        <w:pStyle w:val="Style14"/>
        <w:ind w:left="1200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 w:before="27" w:after="0"/>
        <w:ind w:left="1200" w:right="4720" w:hanging="0"/>
        <w:rPr>
          <w:sz w:val="24"/>
        </w:rPr>
      </w:pPr>
      <w:r>
        <w:rPr/>
        <w:t>слушание, исполнение музыки скерцозного характера;</w:t>
      </w:r>
      <w:r>
        <w:rPr>
          <w:spacing w:val="-57"/>
        </w:rPr>
        <w:t xml:space="preserve"> </w:t>
      </w:r>
      <w:r>
        <w:rPr/>
        <w:t>разучивание, исполнение танцевальных движений;</w:t>
      </w:r>
      <w:r>
        <w:rPr>
          <w:spacing w:val="1"/>
        </w:rPr>
        <w:t xml:space="preserve"> </w:t>
      </w:r>
      <w:r>
        <w:rPr/>
        <w:t>танец-игра;</w:t>
      </w:r>
    </w:p>
    <w:p>
      <w:pPr>
        <w:pStyle w:val="Style14"/>
        <w:spacing w:lineRule="auto" w:line="264" w:before="1" w:after="0"/>
        <w:ind w:left="600" w:firstLine="600"/>
        <w:rPr>
          <w:sz w:val="24"/>
        </w:rPr>
      </w:pPr>
      <w:r>
        <w:rPr/>
        <w:t>рефлексия</w:t>
      </w:r>
      <w:r>
        <w:rPr>
          <w:spacing w:val="2"/>
        </w:rPr>
        <w:t xml:space="preserve"> </w:t>
      </w:r>
      <w:r>
        <w:rPr/>
        <w:t>собственного</w:t>
      </w:r>
      <w:r>
        <w:rPr>
          <w:spacing w:val="2"/>
        </w:rPr>
        <w:t xml:space="preserve"> </w:t>
      </w:r>
      <w:r>
        <w:rPr/>
        <w:t>эмоционального</w:t>
      </w:r>
      <w:r>
        <w:rPr>
          <w:spacing w:val="3"/>
        </w:rPr>
        <w:t xml:space="preserve"> </w:t>
      </w:r>
      <w:r>
        <w:rPr/>
        <w:t>состояния</w:t>
      </w:r>
      <w:r>
        <w:rPr>
          <w:spacing w:val="2"/>
        </w:rPr>
        <w:t xml:space="preserve"> </w:t>
      </w:r>
      <w:r>
        <w:rPr/>
        <w:t>после</w:t>
      </w:r>
      <w:r>
        <w:rPr>
          <w:spacing w:val="5"/>
        </w:rPr>
        <w:t xml:space="preserve"> </w:t>
      </w:r>
      <w:r>
        <w:rPr/>
        <w:t>участияв</w:t>
      </w:r>
      <w:r>
        <w:rPr>
          <w:spacing w:val="2"/>
        </w:rPr>
        <w:t xml:space="preserve"> </w:t>
      </w:r>
      <w:r>
        <w:rPr/>
        <w:t>танцевальных</w:t>
      </w:r>
      <w:r>
        <w:rPr>
          <w:spacing w:val="5"/>
        </w:rPr>
        <w:t xml:space="preserve"> </w:t>
      </w:r>
      <w:r>
        <w:rPr/>
        <w:t>композициях</w:t>
      </w:r>
      <w:r>
        <w:rPr>
          <w:spacing w:val="2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импровизациях;</w:t>
      </w:r>
    </w:p>
    <w:p>
      <w:pPr>
        <w:pStyle w:val="Style14"/>
        <w:ind w:left="1200" w:hanging="0"/>
        <w:rPr>
          <w:sz w:val="24"/>
        </w:rPr>
      </w:pPr>
      <w:r>
        <w:rPr/>
        <w:t>проблемная</w:t>
      </w:r>
      <w:r>
        <w:rPr>
          <w:spacing w:val="-4"/>
        </w:rPr>
        <w:t xml:space="preserve"> </w:t>
      </w:r>
      <w:r>
        <w:rPr/>
        <w:t>ситуация:</w:t>
      </w:r>
      <w:r>
        <w:rPr>
          <w:spacing w:val="-3"/>
        </w:rPr>
        <w:t xml:space="preserve"> </w:t>
      </w:r>
      <w:r>
        <w:rPr/>
        <w:t>зачем</w:t>
      </w:r>
      <w:r>
        <w:rPr>
          <w:spacing w:val="-4"/>
        </w:rPr>
        <w:t xml:space="preserve"> </w:t>
      </w:r>
      <w:r>
        <w:rPr/>
        <w:t>люди</w:t>
      </w:r>
      <w:r>
        <w:rPr>
          <w:spacing w:val="-2"/>
        </w:rPr>
        <w:t xml:space="preserve"> </w:t>
      </w:r>
      <w:r>
        <w:rPr/>
        <w:t>танцуют;</w:t>
      </w:r>
    </w:p>
    <w:p>
      <w:pPr>
        <w:pStyle w:val="Style14"/>
        <w:spacing w:before="27" w:after="0"/>
        <w:ind w:left="1200" w:hanging="0"/>
        <w:rPr>
          <w:sz w:val="24"/>
        </w:rPr>
      </w:pPr>
      <w:r>
        <w:rPr/>
        <w:t>ритмическая</w:t>
      </w:r>
      <w:r>
        <w:rPr>
          <w:spacing w:val="-4"/>
        </w:rPr>
        <w:t xml:space="preserve"> </w:t>
      </w:r>
      <w:r>
        <w:rPr/>
        <w:t>импровизация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стиле</w:t>
      </w:r>
      <w:r>
        <w:rPr>
          <w:spacing w:val="-4"/>
        </w:rPr>
        <w:t xml:space="preserve"> </w:t>
      </w:r>
      <w:r>
        <w:rPr/>
        <w:t>определённого</w:t>
      </w:r>
      <w:r>
        <w:rPr>
          <w:spacing w:val="-3"/>
        </w:rPr>
        <w:t xml:space="preserve"> </w:t>
      </w:r>
      <w:r>
        <w:rPr/>
        <w:t>танцевального</w:t>
      </w:r>
      <w:r>
        <w:rPr>
          <w:spacing w:val="-3"/>
        </w:rPr>
        <w:t xml:space="preserve"> </w:t>
      </w:r>
      <w:r>
        <w:rPr/>
        <w:t>жанра;</w:t>
      </w:r>
    </w:p>
    <w:p>
      <w:pPr>
        <w:pStyle w:val="3"/>
        <w:spacing w:before="34" w:after="0"/>
        <w:rPr>
          <w:sz w:val="24"/>
        </w:rPr>
      </w:pPr>
      <w:r>
        <w:rPr/>
        <w:t>Музыка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войне,</w:t>
      </w:r>
      <w:r>
        <w:rPr>
          <w:spacing w:val="-1"/>
        </w:rPr>
        <w:t xml:space="preserve"> </w:t>
      </w:r>
      <w:r>
        <w:rPr/>
        <w:t>музыка</w:t>
      </w:r>
      <w:r>
        <w:rPr>
          <w:spacing w:val="-1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войне</w:t>
      </w:r>
    </w:p>
    <w:p>
      <w:pPr>
        <w:pStyle w:val="Style14"/>
        <w:spacing w:lineRule="auto" w:line="264" w:before="21" w:after="0"/>
        <w:ind w:left="600" w:right="223" w:firstLine="600"/>
        <w:jc w:val="both"/>
        <w:rPr>
          <w:sz w:val="24"/>
        </w:rPr>
      </w:pPr>
      <w:r>
        <w:rPr/>
        <w:t>Содержание: Военная тема в музыкальном искусстве. Военные песни, марши, интонации, ритмы,</w:t>
      </w:r>
      <w:r>
        <w:rPr>
          <w:spacing w:val="1"/>
        </w:rPr>
        <w:t xml:space="preserve"> </w:t>
      </w:r>
      <w:r>
        <w:rPr/>
        <w:t>тембры</w:t>
      </w:r>
      <w:r>
        <w:rPr>
          <w:spacing w:val="1"/>
        </w:rPr>
        <w:t xml:space="preserve"> </w:t>
      </w:r>
      <w:r>
        <w:rPr/>
        <w:t>(призывная</w:t>
      </w:r>
      <w:r>
        <w:rPr>
          <w:spacing w:val="1"/>
        </w:rPr>
        <w:t xml:space="preserve"> </w:t>
      </w:r>
      <w:r>
        <w:rPr/>
        <w:t>кварта,</w:t>
      </w:r>
      <w:r>
        <w:rPr>
          <w:spacing w:val="1"/>
        </w:rPr>
        <w:t xml:space="preserve"> </w:t>
      </w:r>
      <w:r>
        <w:rPr/>
        <w:t>пунктирный</w:t>
      </w:r>
      <w:r>
        <w:rPr>
          <w:spacing w:val="1"/>
        </w:rPr>
        <w:t xml:space="preserve"> </w:t>
      </w:r>
      <w:r>
        <w:rPr/>
        <w:t>ритм,</w:t>
      </w:r>
      <w:r>
        <w:rPr>
          <w:spacing w:val="1"/>
        </w:rPr>
        <w:t xml:space="preserve"> </w:t>
      </w:r>
      <w:r>
        <w:rPr/>
        <w:t>тембры</w:t>
      </w:r>
      <w:r>
        <w:rPr>
          <w:spacing w:val="1"/>
        </w:rPr>
        <w:t xml:space="preserve"> </w:t>
      </w:r>
      <w:r>
        <w:rPr/>
        <w:t>малого</w:t>
      </w:r>
      <w:r>
        <w:rPr>
          <w:spacing w:val="1"/>
        </w:rPr>
        <w:t xml:space="preserve"> </w:t>
      </w:r>
      <w:r>
        <w:rPr/>
        <w:t>барабана,</w:t>
      </w:r>
      <w:r>
        <w:rPr>
          <w:spacing w:val="1"/>
        </w:rPr>
        <w:t xml:space="preserve"> </w:t>
      </w:r>
      <w:r>
        <w:rPr/>
        <w:t>трубы).</w:t>
      </w:r>
      <w:r>
        <w:rPr>
          <w:spacing w:val="1"/>
        </w:rPr>
        <w:t xml:space="preserve"> </w:t>
      </w:r>
      <w:r>
        <w:rPr/>
        <w:t>Песни</w:t>
      </w:r>
      <w:r>
        <w:rPr>
          <w:spacing w:val="1"/>
        </w:rPr>
        <w:t xml:space="preserve"> </w:t>
      </w:r>
      <w:r>
        <w:rPr/>
        <w:t>Великой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-1"/>
        </w:rPr>
        <w:t xml:space="preserve"> </w:t>
      </w:r>
      <w:r>
        <w:rPr/>
        <w:t>войны</w:t>
      </w:r>
      <w:r>
        <w:rPr>
          <w:spacing w:val="-1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песни Великой Победы.</w:t>
      </w:r>
    </w:p>
    <w:p>
      <w:pPr>
        <w:pStyle w:val="Style14"/>
        <w:spacing w:before="1" w:after="0"/>
        <w:ind w:left="1200" w:hanging="0"/>
        <w:jc w:val="both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 w:before="27" w:after="0"/>
        <w:ind w:left="1200" w:right="225" w:hanging="0"/>
        <w:jc w:val="both"/>
        <w:rPr>
          <w:sz w:val="24"/>
        </w:rPr>
      </w:pPr>
      <w:r>
        <w:rPr/>
        <w:t>чтение учебных и художественных текстов, посвящённых песням Великой Отечественной войны;</w:t>
      </w:r>
      <w:r>
        <w:rPr>
          <w:spacing w:val="-57"/>
        </w:rPr>
        <w:t xml:space="preserve"> </w:t>
      </w:r>
      <w:r>
        <w:rPr/>
        <w:t>слушание,</w:t>
      </w:r>
      <w:r>
        <w:rPr>
          <w:spacing w:val="2"/>
        </w:rPr>
        <w:t xml:space="preserve"> </w:t>
      </w:r>
      <w:r>
        <w:rPr/>
        <w:t>исполнение</w:t>
      </w:r>
      <w:r>
        <w:rPr>
          <w:spacing w:val="59"/>
        </w:rPr>
        <w:t xml:space="preserve"> </w:t>
      </w:r>
      <w:r>
        <w:rPr/>
        <w:t>песен</w:t>
      </w:r>
      <w:r>
        <w:rPr>
          <w:spacing w:val="5"/>
        </w:rPr>
        <w:t xml:space="preserve"> </w:t>
      </w:r>
      <w:r>
        <w:rPr/>
        <w:t>Великой</w:t>
      </w:r>
      <w:r>
        <w:rPr>
          <w:spacing w:val="3"/>
        </w:rPr>
        <w:t xml:space="preserve"> </w:t>
      </w:r>
      <w:r>
        <w:rPr/>
        <w:t>Отечественной</w:t>
      </w:r>
      <w:r>
        <w:rPr>
          <w:spacing w:val="3"/>
        </w:rPr>
        <w:t xml:space="preserve"> </w:t>
      </w:r>
      <w:r>
        <w:rPr/>
        <w:t>войны,</w:t>
      </w:r>
      <w:r>
        <w:rPr>
          <w:spacing w:val="2"/>
        </w:rPr>
        <w:t xml:space="preserve"> </w:t>
      </w:r>
      <w:r>
        <w:rPr/>
        <w:t>знакомство</w:t>
      </w:r>
      <w:r>
        <w:rPr>
          <w:spacing w:val="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историей</w:t>
      </w:r>
      <w:r>
        <w:rPr>
          <w:spacing w:val="3"/>
        </w:rPr>
        <w:t xml:space="preserve"> </w:t>
      </w:r>
      <w:r>
        <w:rPr/>
        <w:t>их</w:t>
      </w:r>
    </w:p>
    <w:p>
      <w:pPr>
        <w:pStyle w:val="Style14"/>
        <w:jc w:val="both"/>
        <w:rPr>
          <w:sz w:val="24"/>
        </w:rPr>
      </w:pPr>
      <w:r>
        <w:rPr/>
        <w:t>сочинения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исполнения;</w:t>
      </w:r>
    </w:p>
    <w:p>
      <w:pPr>
        <w:pStyle w:val="Style14"/>
        <w:spacing w:lineRule="auto" w:line="264" w:before="27" w:after="0"/>
        <w:ind w:left="600" w:right="224" w:firstLine="600"/>
        <w:jc w:val="both"/>
        <w:rPr>
          <w:sz w:val="24"/>
        </w:rPr>
      </w:pPr>
      <w:r>
        <w:rPr/>
        <w:t>обсуждение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классе,</w:t>
      </w:r>
      <w:r>
        <w:rPr>
          <w:spacing w:val="1"/>
        </w:rPr>
        <w:t xml:space="preserve"> </w:t>
      </w:r>
      <w:r>
        <w:rPr/>
        <w:t>ответы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вопросы:</w:t>
      </w:r>
      <w:r>
        <w:rPr>
          <w:spacing w:val="1"/>
        </w:rPr>
        <w:t xml:space="preserve"> </w:t>
      </w:r>
      <w:r>
        <w:rPr/>
        <w:t>какие</w:t>
      </w:r>
      <w:r>
        <w:rPr>
          <w:spacing w:val="1"/>
        </w:rPr>
        <w:t xml:space="preserve"> </w:t>
      </w:r>
      <w:r>
        <w:rPr/>
        <w:t>чувства</w:t>
      </w:r>
      <w:r>
        <w:rPr>
          <w:spacing w:val="1"/>
        </w:rPr>
        <w:t xml:space="preserve"> </w:t>
      </w:r>
      <w:r>
        <w:rPr/>
        <w:t>вызывают</w:t>
      </w:r>
      <w:r>
        <w:rPr>
          <w:spacing w:val="1"/>
        </w:rPr>
        <w:t xml:space="preserve"> </w:t>
      </w:r>
      <w:r>
        <w:rPr/>
        <w:t>песни</w:t>
      </w:r>
      <w:r>
        <w:rPr>
          <w:spacing w:val="1"/>
        </w:rPr>
        <w:t xml:space="preserve"> </w:t>
      </w:r>
      <w:r>
        <w:rPr/>
        <w:t>Великой</w:t>
      </w:r>
      <w:r>
        <w:rPr>
          <w:spacing w:val="1"/>
        </w:rPr>
        <w:t xml:space="preserve"> </w:t>
      </w:r>
      <w:r>
        <w:rPr/>
        <w:t>Победы,</w:t>
      </w:r>
      <w:r>
        <w:rPr>
          <w:spacing w:val="1"/>
        </w:rPr>
        <w:t xml:space="preserve"> </w:t>
      </w:r>
      <w:r>
        <w:rPr/>
        <w:t>почему? Как музыка, песни помогали российскому народу одержать победу в Великой Отечественной</w:t>
      </w:r>
      <w:r>
        <w:rPr>
          <w:spacing w:val="1"/>
        </w:rPr>
        <w:t xml:space="preserve"> </w:t>
      </w:r>
      <w:r>
        <w:rPr/>
        <w:t>войне?</w:t>
      </w:r>
    </w:p>
    <w:p>
      <w:pPr>
        <w:sectPr>
          <w:headerReference w:type="default" r:id="rId145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3"/>
        <w:spacing w:before="6" w:after="0"/>
        <w:jc w:val="both"/>
        <w:rPr>
          <w:sz w:val="24"/>
        </w:rPr>
      </w:pPr>
      <w:r>
        <w:rPr/>
        <w:t>Главный</w:t>
      </w:r>
      <w:r>
        <w:rPr>
          <w:spacing w:val="-1"/>
        </w:rPr>
        <w:t xml:space="preserve"> </w:t>
      </w:r>
      <w:r>
        <w:rPr/>
        <w:t>музыкальный</w:t>
      </w:r>
      <w:r>
        <w:rPr>
          <w:spacing w:val="-2"/>
        </w:rPr>
        <w:t xml:space="preserve"> </w:t>
      </w:r>
      <w:r>
        <w:rPr/>
        <w:t>символ</w:t>
      </w:r>
    </w:p>
    <w:p>
      <w:pPr>
        <w:pStyle w:val="Style14"/>
        <w:spacing w:lineRule="auto" w:line="264" w:before="73" w:after="0"/>
        <w:ind w:left="600" w:firstLine="600"/>
        <w:rPr>
          <w:sz w:val="24"/>
        </w:rPr>
      </w:pPr>
      <w:r>
        <w:rPr/>
        <w:t>Содержание:</w:t>
      </w:r>
      <w:r>
        <w:rPr>
          <w:spacing w:val="10"/>
        </w:rPr>
        <w:t xml:space="preserve"> </w:t>
      </w:r>
      <w:r>
        <w:rPr/>
        <w:t>Гимн</w:t>
      </w:r>
      <w:r>
        <w:rPr>
          <w:spacing w:val="8"/>
        </w:rPr>
        <w:t xml:space="preserve"> </w:t>
      </w:r>
      <w:r>
        <w:rPr/>
        <w:t>России</w:t>
      </w:r>
      <w:r>
        <w:rPr>
          <w:spacing w:val="15"/>
        </w:rPr>
        <w:t xml:space="preserve"> </w:t>
      </w:r>
      <w:r>
        <w:rPr/>
        <w:t>–</w:t>
      </w:r>
      <w:r>
        <w:rPr>
          <w:spacing w:val="10"/>
        </w:rPr>
        <w:t xml:space="preserve"> </w:t>
      </w:r>
      <w:r>
        <w:rPr/>
        <w:t>главный</w:t>
      </w:r>
      <w:r>
        <w:rPr>
          <w:spacing w:val="9"/>
        </w:rPr>
        <w:t xml:space="preserve"> </w:t>
      </w:r>
      <w:r>
        <w:rPr/>
        <w:t>музыкальный</w:t>
      </w:r>
      <w:r>
        <w:rPr>
          <w:spacing w:val="10"/>
        </w:rPr>
        <w:t xml:space="preserve"> </w:t>
      </w:r>
      <w:r>
        <w:rPr/>
        <w:t>символ</w:t>
      </w:r>
      <w:r>
        <w:rPr>
          <w:spacing w:val="9"/>
        </w:rPr>
        <w:t xml:space="preserve"> </w:t>
      </w:r>
      <w:r>
        <w:rPr/>
        <w:t>нашей</w:t>
      </w:r>
      <w:r>
        <w:rPr>
          <w:spacing w:val="12"/>
        </w:rPr>
        <w:t xml:space="preserve"> </w:t>
      </w:r>
      <w:r>
        <w:rPr/>
        <w:t>страны.</w:t>
      </w:r>
      <w:r>
        <w:rPr>
          <w:spacing w:val="9"/>
        </w:rPr>
        <w:t xml:space="preserve"> </w:t>
      </w:r>
      <w:r>
        <w:rPr/>
        <w:t>Традиции</w:t>
      </w:r>
      <w:r>
        <w:rPr>
          <w:spacing w:val="9"/>
        </w:rPr>
        <w:t xml:space="preserve"> </w:t>
      </w:r>
      <w:r>
        <w:rPr/>
        <w:t>исполнения</w:t>
      </w:r>
      <w:r>
        <w:rPr>
          <w:spacing w:val="-57"/>
        </w:rPr>
        <w:t xml:space="preserve"> </w:t>
      </w:r>
      <w:r>
        <w:rPr/>
        <w:t>Гимна</w:t>
      </w:r>
      <w:r>
        <w:rPr>
          <w:spacing w:val="-2"/>
        </w:rPr>
        <w:t xml:space="preserve"> </w:t>
      </w:r>
      <w:r>
        <w:rPr/>
        <w:t>России. Другие</w:t>
      </w:r>
      <w:r>
        <w:rPr>
          <w:spacing w:val="-1"/>
        </w:rPr>
        <w:t xml:space="preserve"> </w:t>
      </w:r>
      <w:r>
        <w:rPr/>
        <w:t>гимны.</w:t>
      </w:r>
    </w:p>
    <w:p>
      <w:pPr>
        <w:pStyle w:val="Style14"/>
        <w:ind w:left="1200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 w:before="27" w:after="0"/>
        <w:ind w:left="1200" w:right="3985" w:hanging="0"/>
        <w:rPr>
          <w:sz w:val="24"/>
        </w:rPr>
      </w:pPr>
      <w:r>
        <w:rPr/>
        <w:t>разучивание, исполнение Гимна Российской Федерации;</w:t>
      </w:r>
      <w:r>
        <w:rPr>
          <w:spacing w:val="-57"/>
        </w:rPr>
        <w:t xml:space="preserve"> </w:t>
      </w:r>
      <w:r>
        <w:rPr/>
        <w:t>знакомство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историей</w:t>
      </w:r>
      <w:r>
        <w:rPr>
          <w:spacing w:val="-5"/>
        </w:rPr>
        <w:t xml:space="preserve"> </w:t>
      </w:r>
      <w:r>
        <w:rPr/>
        <w:t>создания,</w:t>
      </w:r>
      <w:r>
        <w:rPr>
          <w:spacing w:val="-2"/>
        </w:rPr>
        <w:t xml:space="preserve"> </w:t>
      </w:r>
      <w:r>
        <w:rPr/>
        <w:t>правилами</w:t>
      </w:r>
      <w:r>
        <w:rPr>
          <w:spacing w:val="-4"/>
        </w:rPr>
        <w:t xml:space="preserve"> </w:t>
      </w:r>
      <w:r>
        <w:rPr/>
        <w:t>исполнения;</w:t>
      </w:r>
    </w:p>
    <w:p>
      <w:pPr>
        <w:pStyle w:val="Style14"/>
        <w:spacing w:lineRule="auto" w:line="264"/>
        <w:ind w:left="1200" w:right="3094" w:hanging="0"/>
        <w:rPr>
          <w:sz w:val="24"/>
        </w:rPr>
      </w:pPr>
      <w:r>
        <w:rPr/>
        <w:t>просмотр видеозаписей парада, церемонии награждения спортсменов;</w:t>
      </w:r>
      <w:r>
        <w:rPr>
          <w:spacing w:val="-57"/>
        </w:rPr>
        <w:t xml:space="preserve"> </w:t>
      </w:r>
      <w:r>
        <w:rPr/>
        <w:t>чувство</w:t>
      </w:r>
      <w:r>
        <w:rPr>
          <w:spacing w:val="-1"/>
        </w:rPr>
        <w:t xml:space="preserve"> </w:t>
      </w:r>
      <w:r>
        <w:rPr/>
        <w:t>гордости, понятия</w:t>
      </w:r>
      <w:r>
        <w:rPr>
          <w:spacing w:val="-1"/>
        </w:rPr>
        <w:t xml:space="preserve"> </w:t>
      </w:r>
      <w:r>
        <w:rPr/>
        <w:t>достоинства</w:t>
      </w:r>
      <w:r>
        <w:rPr>
          <w:spacing w:val="-1"/>
        </w:rPr>
        <w:t xml:space="preserve"> </w:t>
      </w:r>
      <w:r>
        <w:rPr/>
        <w:t>и чести;</w:t>
      </w:r>
    </w:p>
    <w:p>
      <w:pPr>
        <w:pStyle w:val="Style14"/>
        <w:spacing w:lineRule="auto" w:line="264"/>
        <w:ind w:left="1200" w:right="1616" w:hanging="0"/>
        <w:rPr>
          <w:sz w:val="24"/>
        </w:rPr>
      </w:pPr>
      <w:r>
        <w:rPr/>
        <w:t>обсуждение этических вопросов, связанных с государственными символами страны;</w:t>
      </w:r>
      <w:r>
        <w:rPr>
          <w:spacing w:val="-57"/>
        </w:rPr>
        <w:t xml:space="preserve"> </w:t>
      </w:r>
      <w:r>
        <w:rPr/>
        <w:t>разучивание,</w:t>
      </w:r>
      <w:r>
        <w:rPr>
          <w:spacing w:val="-1"/>
        </w:rPr>
        <w:t xml:space="preserve"> </w:t>
      </w:r>
      <w:r>
        <w:rPr/>
        <w:t>исполнение</w:t>
      </w:r>
      <w:r>
        <w:rPr>
          <w:spacing w:val="-2"/>
        </w:rPr>
        <w:t xml:space="preserve"> </w:t>
      </w:r>
      <w:r>
        <w:rPr/>
        <w:t>Гимна</w:t>
      </w:r>
      <w:r>
        <w:rPr>
          <w:spacing w:val="-1"/>
        </w:rPr>
        <w:t xml:space="preserve"> </w:t>
      </w:r>
      <w:r>
        <w:rPr/>
        <w:t>своей</w:t>
      </w:r>
      <w:r>
        <w:rPr>
          <w:spacing w:val="-1"/>
        </w:rPr>
        <w:t xml:space="preserve"> </w:t>
      </w:r>
      <w:r>
        <w:rPr/>
        <w:t>республики,</w:t>
      </w:r>
      <w:r>
        <w:rPr>
          <w:spacing w:val="-1"/>
        </w:rPr>
        <w:t xml:space="preserve"> </w:t>
      </w:r>
      <w:r>
        <w:rPr/>
        <w:t>города, школы.</w:t>
      </w:r>
    </w:p>
    <w:p>
      <w:pPr>
        <w:pStyle w:val="3"/>
        <w:spacing w:before="5" w:after="0"/>
        <w:rPr>
          <w:sz w:val="24"/>
        </w:rPr>
      </w:pPr>
      <w:r>
        <w:rPr/>
        <w:t>Искусство</w:t>
      </w:r>
      <w:r>
        <w:rPr>
          <w:spacing w:val="-4"/>
        </w:rPr>
        <w:t xml:space="preserve"> </w:t>
      </w:r>
      <w:r>
        <w:rPr/>
        <w:t>времени</w:t>
      </w:r>
    </w:p>
    <w:p>
      <w:pPr>
        <w:pStyle w:val="Style14"/>
        <w:spacing w:before="24" w:after="0"/>
        <w:ind w:left="1200" w:hanging="0"/>
        <w:rPr>
          <w:sz w:val="24"/>
        </w:rPr>
      </w:pPr>
      <w:r>
        <w:rPr/>
        <w:t>Содержание:</w:t>
      </w:r>
      <w:r>
        <w:rPr>
          <w:spacing w:val="20"/>
        </w:rPr>
        <w:t xml:space="preserve"> </w:t>
      </w:r>
      <w:r>
        <w:rPr/>
        <w:t>Музыка</w:t>
      </w:r>
      <w:r>
        <w:rPr>
          <w:spacing w:val="82"/>
        </w:rPr>
        <w:t xml:space="preserve"> </w:t>
      </w:r>
      <w:r>
        <w:rPr/>
        <w:t>–</w:t>
      </w:r>
      <w:r>
        <w:rPr>
          <w:spacing w:val="79"/>
        </w:rPr>
        <w:t xml:space="preserve"> </w:t>
      </w:r>
      <w:r>
        <w:rPr/>
        <w:t>временное</w:t>
      </w:r>
      <w:r>
        <w:rPr>
          <w:spacing w:val="78"/>
        </w:rPr>
        <w:t xml:space="preserve"> </w:t>
      </w:r>
      <w:r>
        <w:rPr/>
        <w:t>искусство.</w:t>
      </w:r>
      <w:r>
        <w:rPr>
          <w:spacing w:val="79"/>
        </w:rPr>
        <w:t xml:space="preserve"> </w:t>
      </w:r>
      <w:r>
        <w:rPr/>
        <w:t>Погружение</w:t>
      </w:r>
      <w:r>
        <w:rPr>
          <w:spacing w:val="78"/>
        </w:rPr>
        <w:t xml:space="preserve"> </w:t>
      </w:r>
      <w:r>
        <w:rPr/>
        <w:t>в</w:t>
      </w:r>
      <w:r>
        <w:rPr>
          <w:spacing w:val="77"/>
        </w:rPr>
        <w:t xml:space="preserve"> </w:t>
      </w:r>
      <w:r>
        <w:rPr/>
        <w:t>поток</w:t>
      </w:r>
      <w:r>
        <w:rPr>
          <w:spacing w:val="80"/>
        </w:rPr>
        <w:t xml:space="preserve"> </w:t>
      </w:r>
      <w:r>
        <w:rPr/>
        <w:t>музыкального</w:t>
      </w:r>
      <w:r>
        <w:rPr>
          <w:spacing w:val="79"/>
        </w:rPr>
        <w:t xml:space="preserve"> </w:t>
      </w:r>
      <w:r>
        <w:rPr/>
        <w:t>звучания.</w:t>
      </w:r>
    </w:p>
    <w:p>
      <w:pPr>
        <w:pStyle w:val="Style14"/>
        <w:spacing w:before="27" w:after="0"/>
        <w:rPr>
          <w:sz w:val="24"/>
        </w:rPr>
      </w:pPr>
      <w:r>
        <w:rPr/>
        <w:t>Музыкальные</w:t>
      </w:r>
      <w:r>
        <w:rPr>
          <w:spacing w:val="-4"/>
        </w:rPr>
        <w:t xml:space="preserve"> </w:t>
      </w:r>
      <w:r>
        <w:rPr/>
        <w:t>образы</w:t>
      </w:r>
      <w:r>
        <w:rPr>
          <w:spacing w:val="-2"/>
        </w:rPr>
        <w:t xml:space="preserve"> </w:t>
      </w:r>
      <w:r>
        <w:rPr/>
        <w:t>движения,</w:t>
      </w:r>
      <w:r>
        <w:rPr>
          <w:spacing w:val="-2"/>
        </w:rPr>
        <w:t xml:space="preserve"> </w:t>
      </w:r>
      <w:r>
        <w:rPr/>
        <w:t>изменения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развития.</w:t>
      </w:r>
    </w:p>
    <w:p>
      <w:pPr>
        <w:pStyle w:val="Style14"/>
        <w:spacing w:before="28" w:after="0"/>
        <w:ind w:left="1200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 w:before="27" w:after="0"/>
        <w:ind w:left="1200" w:hanging="0"/>
        <w:rPr>
          <w:sz w:val="24"/>
        </w:rPr>
      </w:pPr>
      <w:r>
        <w:rPr/>
        <w:t>слушание, исполнение музыкальных произведений, передающих образ непрерывного движения;</w:t>
      </w:r>
      <w:r>
        <w:rPr>
          <w:spacing w:val="1"/>
        </w:rPr>
        <w:t xml:space="preserve"> </w:t>
      </w:r>
      <w:r>
        <w:rPr/>
        <w:t>наблюдение</w:t>
      </w:r>
      <w:r>
        <w:rPr>
          <w:spacing w:val="3"/>
        </w:rPr>
        <w:t xml:space="preserve"> </w:t>
      </w:r>
      <w:r>
        <w:rPr/>
        <w:t>за</w:t>
      </w:r>
      <w:r>
        <w:rPr>
          <w:spacing w:val="4"/>
        </w:rPr>
        <w:t xml:space="preserve"> </w:t>
      </w:r>
      <w:r>
        <w:rPr/>
        <w:t>своими</w:t>
      </w:r>
      <w:r>
        <w:rPr>
          <w:spacing w:val="3"/>
        </w:rPr>
        <w:t xml:space="preserve"> </w:t>
      </w:r>
      <w:r>
        <w:rPr/>
        <w:t>телесными</w:t>
      </w:r>
      <w:r>
        <w:rPr>
          <w:spacing w:val="5"/>
        </w:rPr>
        <w:t xml:space="preserve"> </w:t>
      </w:r>
      <w:r>
        <w:rPr/>
        <w:t>реакциями</w:t>
      </w:r>
      <w:r>
        <w:rPr>
          <w:spacing w:val="5"/>
        </w:rPr>
        <w:t xml:space="preserve"> </w:t>
      </w:r>
      <w:r>
        <w:rPr/>
        <w:t>(дыхание,</w:t>
      </w:r>
      <w:r>
        <w:rPr>
          <w:spacing w:val="4"/>
        </w:rPr>
        <w:t xml:space="preserve"> </w:t>
      </w:r>
      <w:r>
        <w:rPr/>
        <w:t>пульс,</w:t>
      </w:r>
      <w:r>
        <w:rPr>
          <w:spacing w:val="4"/>
        </w:rPr>
        <w:t xml:space="preserve"> </w:t>
      </w:r>
      <w:r>
        <w:rPr/>
        <w:t>мышечный</w:t>
      </w:r>
      <w:r>
        <w:rPr>
          <w:spacing w:val="5"/>
        </w:rPr>
        <w:t xml:space="preserve"> </w:t>
      </w:r>
      <w:r>
        <w:rPr/>
        <w:t>тонус)</w:t>
      </w:r>
      <w:r>
        <w:rPr>
          <w:spacing w:val="4"/>
        </w:rPr>
        <w:t xml:space="preserve"> </w:t>
      </w:r>
      <w:r>
        <w:rPr/>
        <w:t>при</w:t>
      </w:r>
      <w:r>
        <w:rPr>
          <w:spacing w:val="5"/>
        </w:rPr>
        <w:t xml:space="preserve"> </w:t>
      </w:r>
      <w:r>
        <w:rPr/>
        <w:t>восприятии</w:t>
      </w:r>
    </w:p>
    <w:p>
      <w:pPr>
        <w:pStyle w:val="Style14"/>
        <w:spacing w:lineRule="exact" w:line="271"/>
        <w:rPr>
          <w:sz w:val="24"/>
        </w:rPr>
      </w:pPr>
      <w:r>
        <w:rPr/>
        <w:t>музыки;</w:t>
      </w:r>
    </w:p>
    <w:p>
      <w:pPr>
        <w:pStyle w:val="Style14"/>
        <w:spacing w:before="29" w:after="0"/>
        <w:ind w:left="1200" w:hanging="0"/>
        <w:rPr>
          <w:sz w:val="24"/>
        </w:rPr>
      </w:pPr>
      <w:r>
        <w:rPr/>
        <w:t>проблемная</w:t>
      </w:r>
      <w:r>
        <w:rPr>
          <w:spacing w:val="-4"/>
        </w:rPr>
        <w:t xml:space="preserve"> </w:t>
      </w:r>
      <w:r>
        <w:rPr/>
        <w:t>ситуация:</w:t>
      </w:r>
      <w:r>
        <w:rPr>
          <w:spacing w:val="-3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музыка</w:t>
      </w:r>
      <w:r>
        <w:rPr>
          <w:spacing w:val="-4"/>
        </w:rPr>
        <w:t xml:space="preserve"> </w:t>
      </w:r>
      <w:r>
        <w:rPr/>
        <w:t>воздействует</w:t>
      </w:r>
      <w:r>
        <w:rPr>
          <w:spacing w:val="-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человека;</w:t>
      </w:r>
    </w:p>
    <w:p>
      <w:pPr>
        <w:pStyle w:val="Style14"/>
        <w:tabs>
          <w:tab w:val="clear" w:pos="720"/>
          <w:tab w:val="left" w:pos="2704" w:leader="none"/>
          <w:tab w:val="left" w:pos="4309" w:leader="none"/>
          <w:tab w:val="left" w:pos="5875" w:leader="none"/>
          <w:tab w:val="left" w:pos="6517" w:leader="none"/>
          <w:tab w:val="left" w:pos="8663" w:leader="none"/>
          <w:tab w:val="left" w:pos="10392" w:leader="none"/>
        </w:tabs>
        <w:spacing w:before="26" w:after="0"/>
        <w:ind w:left="1200" w:hanging="0"/>
        <w:rPr>
          <w:sz w:val="24"/>
        </w:rPr>
      </w:pPr>
      <w:r>
        <w:rPr/>
        <w:t>вариативно:</w:t>
        <w:tab/>
        <w:t>программная</w:t>
        <w:tab/>
        <w:t>ритмическая</w:t>
        <w:tab/>
        <w:t>или</w:t>
        <w:tab/>
        <w:t>инструментальная</w:t>
        <w:tab/>
        <w:t>импровизация</w:t>
        <w:tab/>
        <w:t>«Поезд»,</w:t>
      </w:r>
    </w:p>
    <w:p>
      <w:pPr>
        <w:pStyle w:val="Style14"/>
        <w:spacing w:before="29" w:after="0"/>
        <w:rPr>
          <w:sz w:val="24"/>
        </w:rPr>
      </w:pPr>
      <w:r>
        <w:rPr/>
        <w:t>«Космический</w:t>
      </w:r>
      <w:r>
        <w:rPr>
          <w:spacing w:val="-6"/>
        </w:rPr>
        <w:t xml:space="preserve"> </w:t>
      </w:r>
      <w:r>
        <w:rPr/>
        <w:t>корабль».</w:t>
      </w:r>
    </w:p>
    <w:p>
      <w:pPr>
        <w:pStyle w:val="3"/>
        <w:spacing w:before="31" w:after="0"/>
        <w:rPr>
          <w:sz w:val="24"/>
        </w:rPr>
      </w:pPr>
      <w:r>
        <w:rPr/>
        <w:t>Модуль</w:t>
      </w:r>
      <w:r>
        <w:rPr>
          <w:spacing w:val="-1"/>
        </w:rPr>
        <w:t xml:space="preserve"> </w:t>
      </w:r>
      <w:r>
        <w:rPr/>
        <w:t>№</w:t>
      </w:r>
      <w:r>
        <w:rPr>
          <w:spacing w:val="-3"/>
        </w:rPr>
        <w:t xml:space="preserve"> </w:t>
      </w:r>
      <w:r>
        <w:rPr/>
        <w:t>4</w:t>
      </w:r>
      <w:r>
        <w:rPr>
          <w:spacing w:val="-1"/>
        </w:rPr>
        <w:t xml:space="preserve"> </w:t>
      </w:r>
      <w:r>
        <w:rPr/>
        <w:t>«Музыка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мира»</w:t>
      </w:r>
    </w:p>
    <w:p>
      <w:pPr>
        <w:pStyle w:val="Style14"/>
        <w:spacing w:before="38" w:after="0"/>
        <w:ind w:left="1200" w:hanging="0"/>
        <w:jc w:val="both"/>
        <w:rPr>
          <w:sz w:val="24"/>
        </w:rPr>
      </w:pPr>
      <w:r>
        <w:rPr/>
        <w:t>Данный</w:t>
      </w:r>
      <w:r>
        <w:rPr>
          <w:spacing w:val="6"/>
        </w:rPr>
        <w:t xml:space="preserve"> </w:t>
      </w:r>
      <w:r>
        <w:rPr/>
        <w:t>модуль</w:t>
      </w:r>
      <w:r>
        <w:rPr>
          <w:spacing w:val="64"/>
        </w:rPr>
        <w:t xml:space="preserve"> </w:t>
      </w:r>
      <w:r>
        <w:rPr/>
        <w:t>является</w:t>
      </w:r>
      <w:r>
        <w:rPr>
          <w:spacing w:val="64"/>
        </w:rPr>
        <w:t xml:space="preserve"> </w:t>
      </w:r>
      <w:r>
        <w:rPr/>
        <w:t>продолжением</w:t>
      </w:r>
      <w:r>
        <w:rPr>
          <w:spacing w:val="64"/>
        </w:rPr>
        <w:t xml:space="preserve"> </w:t>
      </w:r>
      <w:r>
        <w:rPr/>
        <w:t>и</w:t>
      </w:r>
      <w:r>
        <w:rPr>
          <w:spacing w:val="67"/>
        </w:rPr>
        <w:t xml:space="preserve"> </w:t>
      </w:r>
      <w:r>
        <w:rPr/>
        <w:t>дополнением</w:t>
      </w:r>
      <w:r>
        <w:rPr>
          <w:spacing w:val="64"/>
        </w:rPr>
        <w:t xml:space="preserve"> </w:t>
      </w:r>
      <w:r>
        <w:rPr/>
        <w:t>модуля</w:t>
      </w:r>
      <w:r>
        <w:rPr>
          <w:spacing w:val="69"/>
        </w:rPr>
        <w:t xml:space="preserve"> </w:t>
      </w:r>
      <w:r>
        <w:rPr/>
        <w:t>«Народная</w:t>
      </w:r>
      <w:r>
        <w:rPr>
          <w:spacing w:val="63"/>
        </w:rPr>
        <w:t xml:space="preserve"> </w:t>
      </w:r>
      <w:r>
        <w:rPr/>
        <w:t>музыка</w:t>
      </w:r>
      <w:r>
        <w:rPr>
          <w:spacing w:val="64"/>
        </w:rPr>
        <w:t xml:space="preserve"> </w:t>
      </w:r>
      <w:r>
        <w:rPr/>
        <w:t>России».</w:t>
      </w:r>
    </w:p>
    <w:p>
      <w:pPr>
        <w:pStyle w:val="Style14"/>
        <w:spacing w:lineRule="auto" w:line="264" w:before="27" w:after="0"/>
        <w:ind w:left="600" w:right="215" w:hanging="0"/>
        <w:jc w:val="both"/>
        <w:rPr>
          <w:sz w:val="24"/>
        </w:rPr>
      </w:pPr>
      <w:r>
        <w:rPr/>
        <w:t>«Между</w:t>
      </w:r>
      <w:r>
        <w:rPr>
          <w:spacing w:val="1"/>
        </w:rPr>
        <w:t xml:space="preserve"> </w:t>
      </w:r>
      <w:r>
        <w:rPr/>
        <w:t>музыкой</w:t>
      </w:r>
      <w:r>
        <w:rPr>
          <w:spacing w:val="1"/>
        </w:rPr>
        <w:t xml:space="preserve"> </w:t>
      </w:r>
      <w:r>
        <w:rPr/>
        <w:t>моего</w:t>
      </w:r>
      <w:r>
        <w:rPr>
          <w:spacing w:val="1"/>
        </w:rPr>
        <w:t xml:space="preserve"> </w:t>
      </w:r>
      <w:r>
        <w:rPr/>
        <w:t>народа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музыкой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нет</w:t>
      </w:r>
      <w:r>
        <w:rPr>
          <w:spacing w:val="1"/>
        </w:rPr>
        <w:t xml:space="preserve"> </w:t>
      </w:r>
      <w:r>
        <w:rPr/>
        <w:t>непереходимых</w:t>
      </w:r>
      <w:r>
        <w:rPr>
          <w:spacing w:val="1"/>
        </w:rPr>
        <w:t xml:space="preserve"> </w:t>
      </w:r>
      <w:r>
        <w:rPr/>
        <w:t>границ»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тезис,</w:t>
      </w:r>
      <w:r>
        <w:rPr>
          <w:spacing w:val="1"/>
        </w:rPr>
        <w:t xml:space="preserve"> </w:t>
      </w:r>
      <w:r>
        <w:rPr/>
        <w:t>выдвинутый</w:t>
      </w:r>
      <w:r>
        <w:rPr>
          <w:spacing w:val="1"/>
        </w:rPr>
        <w:t xml:space="preserve"> </w:t>
      </w:r>
      <w:r>
        <w:rPr/>
        <w:t>Д.Б.</w:t>
      </w:r>
      <w:r>
        <w:rPr>
          <w:spacing w:val="1"/>
        </w:rPr>
        <w:t xml:space="preserve"> </w:t>
      </w:r>
      <w:r>
        <w:rPr/>
        <w:t>Кабалевским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второй</w:t>
      </w:r>
      <w:r>
        <w:rPr>
          <w:spacing w:val="1"/>
        </w:rPr>
        <w:t xml:space="preserve"> </w:t>
      </w:r>
      <w:r>
        <w:rPr/>
        <w:t>половине</w:t>
      </w:r>
      <w:r>
        <w:rPr>
          <w:spacing w:val="1"/>
        </w:rPr>
        <w:t xml:space="preserve"> </w:t>
      </w:r>
      <w:r>
        <w:rPr/>
        <w:t>ХХ</w:t>
      </w:r>
      <w:r>
        <w:rPr>
          <w:spacing w:val="1"/>
        </w:rPr>
        <w:t xml:space="preserve"> </w:t>
      </w:r>
      <w:r>
        <w:rPr/>
        <w:t>века,</w:t>
      </w:r>
      <w:r>
        <w:rPr>
          <w:spacing w:val="1"/>
        </w:rPr>
        <w:t xml:space="preserve"> </w:t>
      </w:r>
      <w:r>
        <w:rPr/>
        <w:t>остаётся</w:t>
      </w:r>
      <w:r>
        <w:rPr>
          <w:spacing w:val="1"/>
        </w:rPr>
        <w:t xml:space="preserve"> </w:t>
      </w:r>
      <w:r>
        <w:rPr/>
        <w:t>по-прежнему</w:t>
      </w:r>
      <w:r>
        <w:rPr>
          <w:spacing w:val="1"/>
        </w:rPr>
        <w:t xml:space="preserve"> </w:t>
      </w:r>
      <w:r>
        <w:rPr/>
        <w:t>актуальным.</w:t>
      </w:r>
      <w:r>
        <w:rPr>
          <w:spacing w:val="1"/>
        </w:rPr>
        <w:t xml:space="preserve"> </w:t>
      </w:r>
      <w:r>
        <w:rPr/>
        <w:t>Интонационная</w:t>
      </w:r>
      <w:r>
        <w:rPr>
          <w:spacing w:val="-1"/>
        </w:rPr>
        <w:t xml:space="preserve"> </w:t>
      </w:r>
      <w:r>
        <w:rPr/>
        <w:t>и жанровая близость фольклора</w:t>
      </w:r>
      <w:r>
        <w:rPr>
          <w:spacing w:val="-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народов.</w:t>
      </w:r>
    </w:p>
    <w:p>
      <w:pPr>
        <w:pStyle w:val="3"/>
        <w:spacing w:before="4" w:after="0"/>
        <w:jc w:val="both"/>
        <w:rPr>
          <w:sz w:val="24"/>
        </w:rPr>
      </w:pPr>
      <w:r>
        <w:rPr/>
        <w:t>Певец</w:t>
      </w:r>
      <w:r>
        <w:rPr>
          <w:spacing w:val="-2"/>
        </w:rPr>
        <w:t xml:space="preserve"> </w:t>
      </w:r>
      <w:r>
        <w:rPr/>
        <w:t>своего</w:t>
      </w:r>
      <w:r>
        <w:rPr>
          <w:spacing w:val="-1"/>
        </w:rPr>
        <w:t xml:space="preserve"> </w:t>
      </w:r>
      <w:r>
        <w:rPr/>
        <w:t>народа</w:t>
      </w:r>
    </w:p>
    <w:p>
      <w:pPr>
        <w:pStyle w:val="Style14"/>
        <w:spacing w:lineRule="auto" w:line="264" w:before="24" w:after="0"/>
        <w:ind w:left="600" w:right="215" w:firstLine="600"/>
        <w:jc w:val="both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Интонации</w:t>
      </w:r>
      <w:r>
        <w:rPr>
          <w:spacing w:val="1"/>
        </w:rPr>
        <w:t xml:space="preserve"> </w:t>
      </w:r>
      <w:r>
        <w:rPr/>
        <w:t>народной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1"/>
        </w:rPr>
        <w:t xml:space="preserve"> </w:t>
      </w:r>
      <w:r>
        <w:rPr/>
        <w:t>зарубежных</w:t>
      </w:r>
      <w:r>
        <w:rPr>
          <w:spacing w:val="1"/>
        </w:rPr>
        <w:t xml:space="preserve"> </w:t>
      </w:r>
      <w:r>
        <w:rPr/>
        <w:t>композиторов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ярких</w:t>
      </w:r>
      <w:r>
        <w:rPr>
          <w:spacing w:val="1"/>
        </w:rPr>
        <w:t xml:space="preserve"> </w:t>
      </w:r>
      <w:r>
        <w:rPr/>
        <w:t>представителей</w:t>
      </w:r>
      <w:r>
        <w:rPr>
          <w:spacing w:val="-1"/>
        </w:rPr>
        <w:t xml:space="preserve"> </w:t>
      </w:r>
      <w:r>
        <w:rPr/>
        <w:t>национального музыкального</w:t>
      </w:r>
      <w:r>
        <w:rPr>
          <w:spacing w:val="-1"/>
        </w:rPr>
        <w:t xml:space="preserve"> </w:t>
      </w:r>
      <w:r>
        <w:rPr/>
        <w:t>стиля</w:t>
      </w:r>
      <w:r>
        <w:rPr>
          <w:spacing w:val="-1"/>
        </w:rPr>
        <w:t xml:space="preserve"> </w:t>
      </w:r>
      <w:r>
        <w:rPr/>
        <w:t>своей страны.</w:t>
      </w:r>
    </w:p>
    <w:p>
      <w:pPr>
        <w:pStyle w:val="Style14"/>
        <w:ind w:left="1200" w:hanging="0"/>
        <w:jc w:val="both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 обучающихся:</w:t>
      </w:r>
    </w:p>
    <w:p>
      <w:pPr>
        <w:pStyle w:val="Style14"/>
        <w:spacing w:lineRule="auto" w:line="264" w:before="26" w:after="0"/>
        <w:ind w:left="1200" w:right="5201" w:hanging="0"/>
        <w:rPr>
          <w:sz w:val="24"/>
        </w:rPr>
      </w:pPr>
      <w:r>
        <w:rPr/>
        <w:t>знакомство с творчеством композиторов;</w:t>
      </w:r>
      <w:r>
        <w:rPr>
          <w:spacing w:val="1"/>
        </w:rPr>
        <w:t xml:space="preserve"> </w:t>
      </w:r>
      <w:r>
        <w:rPr/>
        <w:t>сравнение</w:t>
      </w:r>
      <w:r>
        <w:rPr>
          <w:spacing w:val="-5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сочинений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народной</w:t>
      </w:r>
      <w:r>
        <w:rPr>
          <w:spacing w:val="-3"/>
        </w:rPr>
        <w:t xml:space="preserve"> </w:t>
      </w:r>
      <w:r>
        <w:rPr/>
        <w:t>музыкой;</w:t>
      </w:r>
    </w:p>
    <w:p>
      <w:pPr>
        <w:pStyle w:val="Style14"/>
        <w:spacing w:lineRule="auto" w:line="264" w:before="1" w:after="0"/>
        <w:ind w:left="1200" w:right="1981" w:hanging="0"/>
        <w:rPr>
          <w:sz w:val="24"/>
        </w:rPr>
      </w:pPr>
      <w:r>
        <w:rPr/>
        <w:t>определение формы, принципа развития фольклорного музыкального материала;</w:t>
      </w:r>
      <w:r>
        <w:rPr>
          <w:spacing w:val="-57"/>
        </w:rPr>
        <w:t xml:space="preserve"> </w:t>
      </w:r>
      <w:r>
        <w:rPr/>
        <w:t>вокализация</w:t>
      </w:r>
      <w:r>
        <w:rPr>
          <w:spacing w:val="-4"/>
        </w:rPr>
        <w:t xml:space="preserve"> </w:t>
      </w:r>
      <w:r>
        <w:rPr/>
        <w:t>наиболее</w:t>
      </w:r>
      <w:r>
        <w:rPr>
          <w:spacing w:val="-3"/>
        </w:rPr>
        <w:t xml:space="preserve"> </w:t>
      </w:r>
      <w:r>
        <w:rPr/>
        <w:t>ярких</w:t>
      </w:r>
      <w:r>
        <w:rPr>
          <w:spacing w:val="1"/>
        </w:rPr>
        <w:t xml:space="preserve"> </w:t>
      </w:r>
      <w:r>
        <w:rPr/>
        <w:t>тем</w:t>
      </w:r>
      <w:r>
        <w:rPr>
          <w:spacing w:val="-1"/>
        </w:rPr>
        <w:t xml:space="preserve"> </w:t>
      </w:r>
      <w:r>
        <w:rPr/>
        <w:t>инструментальных</w:t>
      </w:r>
      <w:r>
        <w:rPr>
          <w:spacing w:val="1"/>
        </w:rPr>
        <w:t xml:space="preserve"> </w:t>
      </w:r>
      <w:r>
        <w:rPr/>
        <w:t>сочинений;</w:t>
      </w:r>
    </w:p>
    <w:p>
      <w:pPr>
        <w:pStyle w:val="Style14"/>
        <w:ind w:left="1200" w:hanging="0"/>
        <w:rPr>
          <w:sz w:val="24"/>
        </w:rPr>
      </w:pPr>
      <w:r>
        <w:rPr/>
        <w:t>разучивание,</w:t>
      </w:r>
      <w:r>
        <w:rPr>
          <w:spacing w:val="-5"/>
        </w:rPr>
        <w:t xml:space="preserve"> </w:t>
      </w:r>
      <w:r>
        <w:rPr/>
        <w:t>исполнение</w:t>
      </w:r>
      <w:r>
        <w:rPr>
          <w:spacing w:val="-5"/>
        </w:rPr>
        <w:t xml:space="preserve"> </w:t>
      </w:r>
      <w:r>
        <w:rPr/>
        <w:t>доступных</w:t>
      </w:r>
      <w:r>
        <w:rPr>
          <w:spacing w:val="-3"/>
        </w:rPr>
        <w:t xml:space="preserve"> </w:t>
      </w:r>
      <w:r>
        <w:rPr/>
        <w:t>вокальных</w:t>
      </w:r>
      <w:r>
        <w:rPr>
          <w:spacing w:val="-3"/>
        </w:rPr>
        <w:t xml:space="preserve"> </w:t>
      </w:r>
      <w:r>
        <w:rPr/>
        <w:t>сочинений;</w:t>
      </w:r>
    </w:p>
    <w:p>
      <w:pPr>
        <w:pStyle w:val="Style14"/>
        <w:spacing w:lineRule="auto" w:line="264" w:before="28" w:after="0"/>
        <w:ind w:left="600" w:firstLine="600"/>
        <w:rPr>
          <w:sz w:val="24"/>
        </w:rPr>
      </w:pPr>
      <w:r>
        <w:rPr/>
        <w:t>вариативно:</w:t>
      </w:r>
      <w:r>
        <w:rPr>
          <w:spacing w:val="1"/>
        </w:rPr>
        <w:t xml:space="preserve"> </w:t>
      </w:r>
      <w:r>
        <w:rPr/>
        <w:t>исполнение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клавишных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духовых</w:t>
      </w:r>
      <w:r>
        <w:rPr>
          <w:spacing w:val="1"/>
        </w:rPr>
        <w:t xml:space="preserve"> </w:t>
      </w:r>
      <w:r>
        <w:rPr/>
        <w:t>инструментах</w:t>
      </w:r>
      <w:r>
        <w:rPr>
          <w:spacing w:val="1"/>
        </w:rPr>
        <w:t xml:space="preserve"> </w:t>
      </w:r>
      <w:r>
        <w:rPr/>
        <w:t>композиторских</w:t>
      </w:r>
      <w:r>
        <w:rPr>
          <w:spacing w:val="1"/>
        </w:rPr>
        <w:t xml:space="preserve"> </w:t>
      </w:r>
      <w:r>
        <w:rPr/>
        <w:t>мелодий,</w:t>
      </w:r>
      <w:r>
        <w:rPr>
          <w:spacing w:val="-57"/>
        </w:rPr>
        <w:t xml:space="preserve"> </w:t>
      </w:r>
      <w:r>
        <w:rPr/>
        <w:t>прослеживание</w:t>
      </w:r>
      <w:r>
        <w:rPr>
          <w:spacing w:val="-2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нотной</w:t>
      </w:r>
      <w:r>
        <w:rPr>
          <w:spacing w:val="-2"/>
        </w:rPr>
        <w:t xml:space="preserve"> </w:t>
      </w:r>
      <w:r>
        <w:rPr/>
        <w:t>записи;</w:t>
      </w:r>
    </w:p>
    <w:p>
      <w:pPr>
        <w:pStyle w:val="Style14"/>
        <w:ind w:left="1200" w:hanging="0"/>
        <w:rPr>
          <w:sz w:val="24"/>
        </w:rPr>
      </w:pPr>
      <w:r>
        <w:rPr/>
        <w:t>творческие,</w:t>
      </w:r>
      <w:r>
        <w:rPr>
          <w:spacing w:val="-4"/>
        </w:rPr>
        <w:t xml:space="preserve"> </w:t>
      </w:r>
      <w:r>
        <w:rPr/>
        <w:t>исследовательские</w:t>
      </w:r>
      <w:r>
        <w:rPr>
          <w:spacing w:val="-4"/>
        </w:rPr>
        <w:t xml:space="preserve"> </w:t>
      </w:r>
      <w:r>
        <w:rPr/>
        <w:t>проекты,</w:t>
      </w:r>
      <w:r>
        <w:rPr>
          <w:spacing w:val="-3"/>
        </w:rPr>
        <w:t xml:space="preserve"> </w:t>
      </w:r>
      <w:r>
        <w:rPr/>
        <w:t>посвящённые</w:t>
      </w:r>
      <w:r>
        <w:rPr>
          <w:spacing w:val="-6"/>
        </w:rPr>
        <w:t xml:space="preserve"> </w:t>
      </w:r>
      <w:r>
        <w:rPr/>
        <w:t>выдающимся</w:t>
      </w:r>
      <w:r>
        <w:rPr>
          <w:spacing w:val="-3"/>
        </w:rPr>
        <w:t xml:space="preserve"> </w:t>
      </w:r>
      <w:r>
        <w:rPr/>
        <w:t>композиторам.</w:t>
      </w:r>
    </w:p>
    <w:p>
      <w:pPr>
        <w:pStyle w:val="3"/>
        <w:spacing w:before="32" w:after="0"/>
        <w:rPr>
          <w:sz w:val="24"/>
        </w:rPr>
      </w:pPr>
      <w:r>
        <w:rPr/>
        <w:t>Музыка</w:t>
      </w:r>
      <w:r>
        <w:rPr>
          <w:spacing w:val="-3"/>
        </w:rPr>
        <w:t xml:space="preserve"> </w:t>
      </w:r>
      <w:r>
        <w:rPr/>
        <w:t>стран</w:t>
      </w:r>
      <w:r>
        <w:rPr>
          <w:spacing w:val="-2"/>
        </w:rPr>
        <w:t xml:space="preserve"> </w:t>
      </w:r>
      <w:r>
        <w:rPr/>
        <w:t>ближнего</w:t>
      </w:r>
      <w:r>
        <w:rPr>
          <w:spacing w:val="-2"/>
        </w:rPr>
        <w:t xml:space="preserve"> </w:t>
      </w:r>
      <w:r>
        <w:rPr/>
        <w:t>зарубежья</w:t>
      </w:r>
    </w:p>
    <w:p>
      <w:pPr>
        <w:pStyle w:val="Style14"/>
        <w:spacing w:lineRule="auto" w:line="264" w:before="24" w:after="0"/>
        <w:ind w:left="600" w:right="214" w:firstLine="600"/>
        <w:jc w:val="both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Фольклор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музыкальные</w:t>
      </w:r>
      <w:r>
        <w:rPr>
          <w:spacing w:val="1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ближнего</w:t>
      </w:r>
      <w:r>
        <w:rPr>
          <w:spacing w:val="1"/>
        </w:rPr>
        <w:t xml:space="preserve"> </w:t>
      </w:r>
      <w:r>
        <w:rPr/>
        <w:t>зарубежья</w:t>
      </w:r>
      <w:r>
        <w:rPr>
          <w:spacing w:val="1"/>
        </w:rPr>
        <w:t xml:space="preserve"> </w:t>
      </w:r>
      <w:r>
        <w:rPr/>
        <w:t>(песни,</w:t>
      </w:r>
      <w:r>
        <w:rPr>
          <w:spacing w:val="1"/>
        </w:rPr>
        <w:t xml:space="preserve"> </w:t>
      </w:r>
      <w:r>
        <w:rPr/>
        <w:t>танцы,</w:t>
      </w:r>
      <w:r>
        <w:rPr>
          <w:spacing w:val="1"/>
        </w:rPr>
        <w:t xml:space="preserve"> </w:t>
      </w:r>
      <w:r>
        <w:rPr/>
        <w:t>обычаи, музыкальные инструменты). Музыкальные традиции и праздники, народные инструменты и</w:t>
      </w:r>
      <w:r>
        <w:rPr>
          <w:spacing w:val="1"/>
        </w:rPr>
        <w:t xml:space="preserve"> </w:t>
      </w:r>
      <w:r>
        <w:rPr/>
        <w:t>жанры. Славянские музыкальные традиции. Кавказские мелодии и ритмы. Композиторы и музыканты-</w:t>
      </w:r>
      <w:r>
        <w:rPr>
          <w:spacing w:val="1"/>
        </w:rPr>
        <w:t xml:space="preserve"> </w:t>
      </w:r>
      <w:r>
        <w:rPr/>
        <w:t>исполнители стран ближнего зарубежья. Близость музыкальной культуры этих стран с российскими</w:t>
      </w:r>
      <w:r>
        <w:rPr>
          <w:spacing w:val="1"/>
        </w:rPr>
        <w:t xml:space="preserve"> </w:t>
      </w:r>
      <w:r>
        <w:rPr/>
        <w:t>республиками.</w:t>
      </w:r>
    </w:p>
    <w:p>
      <w:pPr>
        <w:pStyle w:val="Style14"/>
        <w:spacing w:lineRule="exact" w:line="275"/>
        <w:ind w:left="1200" w:hanging="0"/>
        <w:jc w:val="both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29" w:after="0"/>
        <w:ind w:left="1200" w:hanging="0"/>
        <w:jc w:val="both"/>
        <w:rPr>
          <w:sz w:val="24"/>
        </w:rPr>
      </w:pPr>
      <w:r>
        <w:rPr/>
        <w:t>знакомство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особенностями</w:t>
      </w:r>
      <w:r>
        <w:rPr>
          <w:spacing w:val="-2"/>
        </w:rPr>
        <w:t xml:space="preserve"> </w:t>
      </w:r>
      <w:r>
        <w:rPr/>
        <w:t>музыкального</w:t>
      </w:r>
      <w:r>
        <w:rPr>
          <w:spacing w:val="-2"/>
        </w:rPr>
        <w:t xml:space="preserve"> </w:t>
      </w:r>
      <w:r>
        <w:rPr/>
        <w:t>фольклора</w:t>
      </w:r>
      <w:r>
        <w:rPr>
          <w:spacing w:val="-3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других стран;</w:t>
      </w:r>
    </w:p>
    <w:p>
      <w:pPr>
        <w:pStyle w:val="Style14"/>
        <w:spacing w:lineRule="auto" w:line="264" w:before="27" w:after="0"/>
        <w:ind w:left="1200" w:right="250" w:hanging="0"/>
        <w:rPr>
          <w:sz w:val="24"/>
        </w:rPr>
      </w:pPr>
      <w:r>
        <w:rPr/>
        <w:t>определение характерных черт, типичных элементов музыкального языка (ритм, лад, интонации);</w:t>
      </w:r>
      <w:r>
        <w:rPr>
          <w:spacing w:val="-57"/>
        </w:rPr>
        <w:t xml:space="preserve"> </w:t>
      </w:r>
      <w:r>
        <w:rPr/>
        <w:t>знакомство с внешним видом, особенностями исполнения и звучания народных инструментов;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слух</w:t>
      </w:r>
      <w:r>
        <w:rPr>
          <w:spacing w:val="2"/>
        </w:rPr>
        <w:t xml:space="preserve"> </w:t>
      </w:r>
      <w:r>
        <w:rPr/>
        <w:t>тембров инструментов;</w:t>
      </w:r>
    </w:p>
    <w:p>
      <w:pPr>
        <w:pStyle w:val="Style14"/>
        <w:spacing w:before="1" w:after="0"/>
        <w:ind w:left="1200" w:hanging="0"/>
        <w:rPr>
          <w:sz w:val="24"/>
        </w:rPr>
      </w:pPr>
      <w:r>
        <w:rPr/>
        <w:t>классификация</w:t>
      </w:r>
      <w:r>
        <w:rPr>
          <w:spacing w:val="-7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группы</w:t>
      </w:r>
      <w:r>
        <w:rPr>
          <w:spacing w:val="-4"/>
        </w:rPr>
        <w:t xml:space="preserve"> </w:t>
      </w:r>
      <w:r>
        <w:rPr/>
        <w:t>духовых,</w:t>
      </w:r>
      <w:r>
        <w:rPr>
          <w:spacing w:val="-1"/>
        </w:rPr>
        <w:t xml:space="preserve"> </w:t>
      </w:r>
      <w:r>
        <w:rPr/>
        <w:t>ударных,</w:t>
      </w:r>
      <w:r>
        <w:rPr>
          <w:spacing w:val="-4"/>
        </w:rPr>
        <w:t xml:space="preserve"> </w:t>
      </w:r>
      <w:r>
        <w:rPr/>
        <w:t>струнных;</w:t>
      </w:r>
    </w:p>
    <w:p>
      <w:pPr>
        <w:pStyle w:val="Style14"/>
        <w:spacing w:before="27" w:after="0"/>
        <w:ind w:left="1200" w:hanging="0"/>
        <w:rPr>
          <w:sz w:val="24"/>
        </w:rPr>
      </w:pPr>
      <w:r>
        <w:rPr/>
        <w:t>музыкальная</w:t>
      </w:r>
      <w:r>
        <w:rPr>
          <w:spacing w:val="-3"/>
        </w:rPr>
        <w:t xml:space="preserve"> </w:t>
      </w:r>
      <w:r>
        <w:rPr/>
        <w:t>викторина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знание</w:t>
      </w:r>
      <w:r>
        <w:rPr>
          <w:spacing w:val="-3"/>
        </w:rPr>
        <w:t xml:space="preserve"> </w:t>
      </w:r>
      <w:r>
        <w:rPr/>
        <w:t>тембров</w:t>
      </w:r>
      <w:r>
        <w:rPr>
          <w:spacing w:val="-3"/>
        </w:rPr>
        <w:t xml:space="preserve"> </w:t>
      </w:r>
      <w:r>
        <w:rPr/>
        <w:t>народных</w:t>
      </w:r>
      <w:r>
        <w:rPr>
          <w:spacing w:val="-3"/>
        </w:rPr>
        <w:t xml:space="preserve"> </w:t>
      </w:r>
      <w:r>
        <w:rPr/>
        <w:t>инструментов;</w:t>
      </w:r>
    </w:p>
    <w:p>
      <w:pPr>
        <w:pStyle w:val="Style14"/>
        <w:spacing w:before="28" w:after="0"/>
        <w:ind w:left="1200" w:hanging="0"/>
        <w:rPr>
          <w:sz w:val="24"/>
        </w:rPr>
      </w:pPr>
      <w:r>
        <w:rPr/>
        <w:t>двигательная</w:t>
      </w:r>
      <w:r>
        <w:rPr>
          <w:spacing w:val="-4"/>
        </w:rPr>
        <w:t xml:space="preserve"> </w:t>
      </w:r>
      <w:r>
        <w:rPr/>
        <w:t>игра</w:t>
      </w:r>
      <w:r>
        <w:rPr>
          <w:spacing w:val="-4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импровизация-подражание</w:t>
      </w:r>
      <w:r>
        <w:rPr>
          <w:spacing w:val="-4"/>
        </w:rPr>
        <w:t xml:space="preserve"> </w:t>
      </w:r>
      <w:r>
        <w:rPr/>
        <w:t>игре</w:t>
      </w:r>
      <w:r>
        <w:rPr>
          <w:spacing w:val="-5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музыкальных</w:t>
      </w:r>
      <w:r>
        <w:rPr>
          <w:spacing w:val="-5"/>
        </w:rPr>
        <w:t xml:space="preserve"> </w:t>
      </w:r>
      <w:r>
        <w:rPr/>
        <w:t>инструментах;</w:t>
      </w:r>
    </w:p>
    <w:p>
      <w:pPr>
        <w:sectPr>
          <w:headerReference w:type="default" r:id="rId146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64" w:before="27" w:after="0"/>
        <w:ind w:left="600" w:firstLine="600"/>
        <w:rPr>
          <w:sz w:val="24"/>
        </w:rPr>
      </w:pPr>
      <w:r>
        <w:rPr/>
        <w:t>сравнение</w:t>
      </w:r>
      <w:r>
        <w:rPr>
          <w:spacing w:val="10"/>
        </w:rPr>
        <w:t xml:space="preserve"> </w:t>
      </w:r>
      <w:r>
        <w:rPr/>
        <w:t>интонаций,</w:t>
      </w:r>
      <w:r>
        <w:rPr>
          <w:spacing w:val="10"/>
        </w:rPr>
        <w:t xml:space="preserve"> </w:t>
      </w:r>
      <w:r>
        <w:rPr/>
        <w:t>жанров,</w:t>
      </w:r>
      <w:r>
        <w:rPr>
          <w:spacing w:val="11"/>
        </w:rPr>
        <w:t xml:space="preserve"> </w:t>
      </w:r>
      <w:r>
        <w:rPr/>
        <w:t>ладов,</w:t>
      </w:r>
      <w:r>
        <w:rPr>
          <w:spacing w:val="12"/>
        </w:rPr>
        <w:t xml:space="preserve"> </w:t>
      </w:r>
      <w:r>
        <w:rPr/>
        <w:t>инструментов</w:t>
      </w:r>
      <w:r>
        <w:rPr>
          <w:spacing w:val="12"/>
        </w:rPr>
        <w:t xml:space="preserve"> </w:t>
      </w:r>
      <w:r>
        <w:rPr/>
        <w:t>других</w:t>
      </w:r>
      <w:r>
        <w:rPr>
          <w:spacing w:val="13"/>
        </w:rPr>
        <w:t xml:space="preserve"> </w:t>
      </w:r>
      <w:r>
        <w:rPr/>
        <w:t>народовс</w:t>
      </w:r>
      <w:r>
        <w:rPr>
          <w:spacing w:val="11"/>
        </w:rPr>
        <w:t xml:space="preserve"> </w:t>
      </w:r>
      <w:r>
        <w:rPr/>
        <w:t>фольклорными</w:t>
      </w:r>
      <w:r>
        <w:rPr>
          <w:spacing w:val="12"/>
        </w:rPr>
        <w:t xml:space="preserve"> </w:t>
      </w:r>
      <w:r>
        <w:rPr/>
        <w:t>элементами</w:t>
      </w:r>
      <w:r>
        <w:rPr>
          <w:spacing w:val="-57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России;</w:t>
      </w:r>
    </w:p>
    <w:p>
      <w:pPr>
        <w:pStyle w:val="Style14"/>
        <w:tabs>
          <w:tab w:val="clear" w:pos="720"/>
          <w:tab w:val="left" w:pos="2785" w:leader="none"/>
          <w:tab w:val="left" w:pos="3228" w:leader="none"/>
          <w:tab w:val="left" w:pos="4744" w:leader="none"/>
          <w:tab w:val="left" w:pos="5698" w:leader="none"/>
          <w:tab w:val="left" w:pos="6759" w:leader="none"/>
          <w:tab w:val="left" w:pos="8207" w:leader="none"/>
          <w:tab w:val="left" w:pos="9979" w:leader="none"/>
        </w:tabs>
        <w:spacing w:lineRule="auto" w:line="264" w:before="73" w:after="0"/>
        <w:ind w:left="600" w:right="220" w:firstLine="600"/>
        <w:rPr>
          <w:sz w:val="24"/>
        </w:rPr>
      </w:pPr>
      <w:r>
        <w:rPr/>
        <w:t>разучивание</w:t>
        <w:tab/>
        <w:t>и</w:t>
        <w:tab/>
        <w:t>исполнение</w:t>
        <w:tab/>
        <w:t>песен,</w:t>
        <w:tab/>
        <w:t>танцев,</w:t>
        <w:tab/>
        <w:t>сочинение,</w:t>
        <w:tab/>
        <w:t>импровизация</w:t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rPr/>
        <w:t>аккомпанементов</w:t>
      </w:r>
      <w:r>
        <w:rPr>
          <w:spacing w:val="-1"/>
        </w:rPr>
        <w:t xml:space="preserve"> </w:t>
      </w:r>
      <w:r>
        <w:rPr/>
        <w:t>к ним</w:t>
      </w:r>
      <w:r>
        <w:rPr>
          <w:spacing w:val="-2"/>
        </w:rPr>
        <w:t xml:space="preserve"> </w:t>
      </w:r>
      <w:r>
        <w:rPr/>
        <w:t>(с</w:t>
      </w:r>
      <w:r>
        <w:rPr>
          <w:spacing w:val="-2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звучащих</w:t>
      </w:r>
      <w:r>
        <w:rPr>
          <w:spacing w:val="1"/>
        </w:rPr>
        <w:t xml:space="preserve"> </w:t>
      </w:r>
      <w:r>
        <w:rPr/>
        <w:t>жестов или на ударных инструментах);</w:t>
      </w:r>
    </w:p>
    <w:p>
      <w:pPr>
        <w:pStyle w:val="Style14"/>
        <w:tabs>
          <w:tab w:val="clear" w:pos="720"/>
          <w:tab w:val="left" w:pos="2641" w:leader="none"/>
          <w:tab w:val="left" w:pos="4044" w:leader="none"/>
          <w:tab w:val="left" w:pos="4483" w:leader="none"/>
          <w:tab w:val="left" w:pos="5866" w:leader="none"/>
          <w:tab w:val="left" w:pos="6447" w:leader="none"/>
          <w:tab w:val="left" w:pos="7526" w:leader="none"/>
          <w:tab w:val="left" w:pos="9156" w:leader="none"/>
          <w:tab w:val="left" w:pos="10367" w:leader="none"/>
        </w:tabs>
        <w:spacing w:lineRule="auto" w:line="264"/>
        <w:ind w:left="600" w:right="226" w:firstLine="600"/>
        <w:rPr>
          <w:sz w:val="24"/>
        </w:rPr>
      </w:pPr>
      <w:r>
        <w:rPr/>
        <w:t>вариативно:</w:t>
        <w:tab/>
        <w:t>исполнение</w:t>
        <w:tab/>
        <w:t>на</w:t>
        <w:tab/>
        <w:t>клавишных</w:t>
        <w:tab/>
        <w:t>или</w:t>
        <w:tab/>
        <w:t>духовых</w:t>
        <w:tab/>
        <w:t>инструментах</w:t>
        <w:tab/>
        <w:t>народных</w:t>
        <w:tab/>
        <w:t>мелодий,</w:t>
      </w:r>
      <w:r>
        <w:rPr>
          <w:spacing w:val="-57"/>
        </w:rPr>
        <w:t xml:space="preserve"> </w:t>
      </w:r>
      <w:r>
        <w:rPr/>
        <w:t>прослеживание</w:t>
      </w:r>
      <w:r>
        <w:rPr>
          <w:spacing w:val="-2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нотной</w:t>
      </w:r>
      <w:r>
        <w:rPr>
          <w:spacing w:val="-2"/>
        </w:rPr>
        <w:t xml:space="preserve"> </w:t>
      </w:r>
      <w:r>
        <w:rPr/>
        <w:t>записи;</w:t>
      </w:r>
    </w:p>
    <w:p>
      <w:pPr>
        <w:pStyle w:val="Style14"/>
        <w:spacing w:lineRule="auto" w:line="264" w:before="1" w:after="0"/>
        <w:ind w:left="600" w:right="220" w:firstLine="600"/>
        <w:rPr>
          <w:sz w:val="24"/>
        </w:rPr>
      </w:pPr>
      <w:r>
        <w:rPr/>
        <w:t>творческие,</w:t>
      </w:r>
      <w:r>
        <w:rPr>
          <w:spacing w:val="5"/>
        </w:rPr>
        <w:t xml:space="preserve"> </w:t>
      </w:r>
      <w:r>
        <w:rPr/>
        <w:t>исследовательские</w:t>
      </w:r>
      <w:r>
        <w:rPr>
          <w:spacing w:val="4"/>
        </w:rPr>
        <w:t xml:space="preserve"> </w:t>
      </w:r>
      <w:r>
        <w:rPr/>
        <w:t>проекты,</w:t>
      </w:r>
      <w:r>
        <w:rPr>
          <w:spacing w:val="5"/>
        </w:rPr>
        <w:t xml:space="preserve"> </w:t>
      </w:r>
      <w:r>
        <w:rPr/>
        <w:t>школьные</w:t>
      </w:r>
      <w:r>
        <w:rPr>
          <w:spacing w:val="3"/>
        </w:rPr>
        <w:t xml:space="preserve"> </w:t>
      </w:r>
      <w:r>
        <w:rPr/>
        <w:t>фестивали,</w:t>
      </w:r>
      <w:r>
        <w:rPr>
          <w:spacing w:val="60"/>
        </w:rPr>
        <w:t xml:space="preserve"> </w:t>
      </w:r>
      <w:r>
        <w:rPr/>
        <w:t>посвящённые</w:t>
      </w:r>
      <w:r>
        <w:rPr>
          <w:spacing w:val="3"/>
        </w:rPr>
        <w:t xml:space="preserve"> </w:t>
      </w:r>
      <w:r>
        <w:rPr/>
        <w:t>музыкальной</w:t>
      </w:r>
      <w:r>
        <w:rPr>
          <w:spacing w:val="-57"/>
        </w:rPr>
        <w:t xml:space="preserve"> </w:t>
      </w:r>
      <w:r>
        <w:rPr/>
        <w:t>культуре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мира.</w:t>
      </w:r>
    </w:p>
    <w:p>
      <w:pPr>
        <w:pStyle w:val="3"/>
        <w:spacing w:before="5" w:after="0"/>
        <w:rPr>
          <w:sz w:val="24"/>
        </w:rPr>
      </w:pPr>
      <w:r>
        <w:rPr/>
        <w:t>Музыка</w:t>
      </w:r>
      <w:r>
        <w:rPr>
          <w:spacing w:val="-3"/>
        </w:rPr>
        <w:t xml:space="preserve"> </w:t>
      </w:r>
      <w:r>
        <w:rPr/>
        <w:t>стран</w:t>
      </w:r>
      <w:r>
        <w:rPr>
          <w:spacing w:val="-2"/>
        </w:rPr>
        <w:t xml:space="preserve"> </w:t>
      </w:r>
      <w:r>
        <w:rPr/>
        <w:t>дальнего</w:t>
      </w:r>
      <w:r>
        <w:rPr>
          <w:spacing w:val="-2"/>
        </w:rPr>
        <w:t xml:space="preserve"> </w:t>
      </w:r>
      <w:r>
        <w:rPr/>
        <w:t>зарубежья</w:t>
      </w:r>
    </w:p>
    <w:p>
      <w:pPr>
        <w:pStyle w:val="Style14"/>
        <w:spacing w:lineRule="auto" w:line="264" w:before="21" w:after="0"/>
        <w:ind w:left="600" w:right="221" w:firstLine="600"/>
        <w:jc w:val="both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Музыка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Европы.</w:t>
      </w:r>
      <w:r>
        <w:rPr>
          <w:spacing w:val="1"/>
        </w:rPr>
        <w:t xml:space="preserve"> </w:t>
      </w:r>
      <w:r>
        <w:rPr/>
        <w:t>Танцевальный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песенный</w:t>
      </w:r>
      <w:r>
        <w:rPr>
          <w:spacing w:val="1"/>
        </w:rPr>
        <w:t xml:space="preserve"> </w:t>
      </w:r>
      <w:r>
        <w:rPr/>
        <w:t>фольклор</w:t>
      </w:r>
      <w:r>
        <w:rPr>
          <w:spacing w:val="60"/>
        </w:rPr>
        <w:t xml:space="preserve"> </w:t>
      </w:r>
      <w:r>
        <w:rPr/>
        <w:t>европейских</w:t>
      </w:r>
      <w:r>
        <w:rPr>
          <w:spacing w:val="1"/>
        </w:rPr>
        <w:t xml:space="preserve"> </w:t>
      </w:r>
      <w:r>
        <w:rPr/>
        <w:t>народов.</w:t>
      </w:r>
      <w:r>
        <w:rPr>
          <w:spacing w:val="1"/>
        </w:rPr>
        <w:t xml:space="preserve"> </w:t>
      </w:r>
      <w:r>
        <w:rPr/>
        <w:t>Канон.</w:t>
      </w:r>
      <w:r>
        <w:rPr>
          <w:spacing w:val="1"/>
        </w:rPr>
        <w:t xml:space="preserve"> </w:t>
      </w:r>
      <w:r>
        <w:rPr/>
        <w:t>Странствующие</w:t>
      </w:r>
      <w:r>
        <w:rPr>
          <w:spacing w:val="1"/>
        </w:rPr>
        <w:t xml:space="preserve"> </w:t>
      </w:r>
      <w:r>
        <w:rPr/>
        <w:t>музыканты.</w:t>
      </w:r>
      <w:r>
        <w:rPr>
          <w:spacing w:val="1"/>
        </w:rPr>
        <w:t xml:space="preserve"> </w:t>
      </w:r>
      <w:r>
        <w:rPr/>
        <w:t>Карнавал.</w:t>
      </w:r>
      <w:r>
        <w:rPr>
          <w:spacing w:val="1"/>
        </w:rPr>
        <w:t xml:space="preserve"> </w:t>
      </w:r>
      <w:r>
        <w:rPr/>
        <w:t>Музыка</w:t>
      </w:r>
      <w:r>
        <w:rPr>
          <w:spacing w:val="1"/>
        </w:rPr>
        <w:t xml:space="preserve"> </w:t>
      </w:r>
      <w:r>
        <w:rPr/>
        <w:t>Испании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Латинской</w:t>
      </w:r>
      <w:r>
        <w:rPr>
          <w:spacing w:val="1"/>
        </w:rPr>
        <w:t xml:space="preserve"> </w:t>
      </w:r>
      <w:r>
        <w:rPr/>
        <w:t>Америки.</w:t>
      </w:r>
      <w:r>
        <w:rPr>
          <w:spacing w:val="1"/>
        </w:rPr>
        <w:t xml:space="preserve"> </w:t>
      </w:r>
      <w:r>
        <w:rPr/>
        <w:t>Фламенко.</w:t>
      </w:r>
      <w:r>
        <w:rPr>
          <w:spacing w:val="1"/>
        </w:rPr>
        <w:t xml:space="preserve"> </w:t>
      </w:r>
      <w:r>
        <w:rPr/>
        <w:t>Искусство</w:t>
      </w:r>
      <w:r>
        <w:rPr>
          <w:spacing w:val="1"/>
        </w:rPr>
        <w:t xml:space="preserve"> </w:t>
      </w:r>
      <w:r>
        <w:rPr/>
        <w:t>игры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гитаре,</w:t>
      </w:r>
      <w:r>
        <w:rPr>
          <w:spacing w:val="1"/>
        </w:rPr>
        <w:t xml:space="preserve"> </w:t>
      </w:r>
      <w:r>
        <w:rPr/>
        <w:t>кастаньеты,</w:t>
      </w:r>
      <w:r>
        <w:rPr>
          <w:spacing w:val="1"/>
        </w:rPr>
        <w:t xml:space="preserve"> </w:t>
      </w:r>
      <w:r>
        <w:rPr/>
        <w:t>латиноамериканские</w:t>
      </w:r>
      <w:r>
        <w:rPr>
          <w:spacing w:val="1"/>
        </w:rPr>
        <w:t xml:space="preserve"> </w:t>
      </w:r>
      <w:r>
        <w:rPr/>
        <w:t>ударные</w:t>
      </w:r>
      <w:r>
        <w:rPr>
          <w:spacing w:val="1"/>
        </w:rPr>
        <w:t xml:space="preserve"> </w:t>
      </w:r>
      <w:r>
        <w:rPr/>
        <w:t>инструменты.</w:t>
      </w:r>
      <w:r>
        <w:rPr>
          <w:spacing w:val="1"/>
        </w:rPr>
        <w:t xml:space="preserve"> </w:t>
      </w:r>
      <w:r>
        <w:rPr/>
        <w:t>Танцевальные жанры (по выбору учителя могут быть представлены болеро, фанданго, хота, танго,</w:t>
      </w:r>
      <w:r>
        <w:rPr>
          <w:spacing w:val="1"/>
        </w:rPr>
        <w:t xml:space="preserve"> </w:t>
      </w:r>
      <w:r>
        <w:rPr/>
        <w:t>самба,</w:t>
      </w:r>
      <w:r>
        <w:rPr>
          <w:spacing w:val="-1"/>
        </w:rPr>
        <w:t xml:space="preserve"> </w:t>
      </w:r>
      <w:r>
        <w:rPr/>
        <w:t>румба, ча-ча-ча,</w:t>
      </w:r>
      <w:r>
        <w:rPr>
          <w:spacing w:val="2"/>
        </w:rPr>
        <w:t xml:space="preserve"> </w:t>
      </w:r>
      <w:r>
        <w:rPr/>
        <w:t>сальса, босса-нова</w:t>
      </w:r>
      <w:r>
        <w:rPr>
          <w:spacing w:val="-1"/>
        </w:rPr>
        <w:t xml:space="preserve"> </w:t>
      </w:r>
      <w:r>
        <w:rPr/>
        <w:t>и другие).</w:t>
      </w:r>
    </w:p>
    <w:p>
      <w:pPr>
        <w:pStyle w:val="Style14"/>
        <w:spacing w:before="2" w:after="0"/>
        <w:ind w:left="1200" w:hanging="0"/>
        <w:jc w:val="both"/>
        <w:rPr>
          <w:sz w:val="24"/>
        </w:rPr>
      </w:pPr>
      <w:r>
        <w:rPr/>
        <w:t>Смешение</w:t>
      </w:r>
      <w:r>
        <w:rPr>
          <w:spacing w:val="-3"/>
        </w:rPr>
        <w:t xml:space="preserve"> </w:t>
      </w:r>
      <w:r>
        <w:rPr/>
        <w:t>традиций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культур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музыке</w:t>
      </w:r>
      <w:r>
        <w:rPr>
          <w:spacing w:val="-2"/>
        </w:rPr>
        <w:t xml:space="preserve"> </w:t>
      </w:r>
      <w:r>
        <w:rPr/>
        <w:t>Северной</w:t>
      </w:r>
      <w:r>
        <w:rPr>
          <w:spacing w:val="-2"/>
        </w:rPr>
        <w:t xml:space="preserve"> </w:t>
      </w:r>
      <w:r>
        <w:rPr/>
        <w:t>Америки.</w:t>
      </w:r>
    </w:p>
    <w:p>
      <w:pPr>
        <w:pStyle w:val="Style14"/>
        <w:spacing w:before="26" w:after="0"/>
        <w:ind w:left="1200" w:hanging="0"/>
        <w:jc w:val="both"/>
        <w:rPr>
          <w:sz w:val="24"/>
        </w:rPr>
      </w:pPr>
      <w:r>
        <w:rPr/>
        <w:t>Музыка</w:t>
      </w:r>
      <w:r>
        <w:rPr>
          <w:spacing w:val="38"/>
        </w:rPr>
        <w:t xml:space="preserve"> </w:t>
      </w:r>
      <w:r>
        <w:rPr/>
        <w:t>Японии</w:t>
      </w:r>
      <w:r>
        <w:rPr>
          <w:spacing w:val="37"/>
        </w:rPr>
        <w:t xml:space="preserve"> </w:t>
      </w:r>
      <w:r>
        <w:rPr/>
        <w:t>и</w:t>
      </w:r>
      <w:r>
        <w:rPr>
          <w:spacing w:val="37"/>
        </w:rPr>
        <w:t xml:space="preserve"> </w:t>
      </w:r>
      <w:r>
        <w:rPr/>
        <w:t>Китая.</w:t>
      </w:r>
      <w:r>
        <w:rPr>
          <w:spacing w:val="38"/>
        </w:rPr>
        <w:t xml:space="preserve"> </w:t>
      </w:r>
      <w:r>
        <w:rPr/>
        <w:t>Древние</w:t>
      </w:r>
      <w:r>
        <w:rPr>
          <w:spacing w:val="38"/>
        </w:rPr>
        <w:t xml:space="preserve"> </w:t>
      </w:r>
      <w:r>
        <w:rPr/>
        <w:t>истоки</w:t>
      </w:r>
      <w:r>
        <w:rPr>
          <w:spacing w:val="37"/>
        </w:rPr>
        <w:t xml:space="preserve"> </w:t>
      </w:r>
      <w:r>
        <w:rPr/>
        <w:t>музыкальной</w:t>
      </w:r>
      <w:r>
        <w:rPr>
          <w:spacing w:val="37"/>
        </w:rPr>
        <w:t xml:space="preserve"> </w:t>
      </w:r>
      <w:r>
        <w:rPr/>
        <w:t>культуры</w:t>
      </w:r>
      <w:r>
        <w:rPr>
          <w:spacing w:val="38"/>
        </w:rPr>
        <w:t xml:space="preserve"> </w:t>
      </w:r>
      <w:r>
        <w:rPr/>
        <w:t>стран</w:t>
      </w:r>
      <w:r>
        <w:rPr>
          <w:spacing w:val="40"/>
        </w:rPr>
        <w:t xml:space="preserve"> </w:t>
      </w:r>
      <w:r>
        <w:rPr/>
        <w:t>Юго-Восточной</w:t>
      </w:r>
      <w:r>
        <w:rPr>
          <w:spacing w:val="37"/>
        </w:rPr>
        <w:t xml:space="preserve"> </w:t>
      </w:r>
      <w:r>
        <w:rPr/>
        <w:t>Азии.</w:t>
      </w:r>
    </w:p>
    <w:p>
      <w:pPr>
        <w:pStyle w:val="Style14"/>
        <w:spacing w:before="29" w:after="0"/>
        <w:jc w:val="both"/>
        <w:rPr>
          <w:sz w:val="24"/>
        </w:rPr>
      </w:pPr>
      <w:r>
        <w:rPr/>
        <w:t>Императорские</w:t>
      </w:r>
      <w:r>
        <w:rPr>
          <w:spacing w:val="-5"/>
        </w:rPr>
        <w:t xml:space="preserve"> </w:t>
      </w:r>
      <w:r>
        <w:rPr/>
        <w:t>церемонии,</w:t>
      </w:r>
      <w:r>
        <w:rPr>
          <w:spacing w:val="-4"/>
        </w:rPr>
        <w:t xml:space="preserve"> </w:t>
      </w:r>
      <w:r>
        <w:rPr/>
        <w:t>музыкальные</w:t>
      </w:r>
      <w:r>
        <w:rPr>
          <w:spacing w:val="-6"/>
        </w:rPr>
        <w:t xml:space="preserve"> </w:t>
      </w:r>
      <w:r>
        <w:rPr/>
        <w:t>инструменты.</w:t>
      </w:r>
      <w:r>
        <w:rPr>
          <w:spacing w:val="-3"/>
        </w:rPr>
        <w:t xml:space="preserve"> </w:t>
      </w:r>
      <w:r>
        <w:rPr/>
        <w:t>Пентатоника.</w:t>
      </w:r>
    </w:p>
    <w:p>
      <w:pPr>
        <w:pStyle w:val="Style14"/>
        <w:spacing w:lineRule="auto" w:line="264" w:before="27" w:after="0"/>
        <w:ind w:left="600" w:right="227" w:firstLine="600"/>
        <w:jc w:val="both"/>
        <w:rPr>
          <w:sz w:val="24"/>
        </w:rPr>
      </w:pPr>
      <w:r>
        <w:rPr/>
        <w:t>Музыка</w:t>
      </w:r>
      <w:r>
        <w:rPr>
          <w:spacing w:val="1"/>
        </w:rPr>
        <w:t xml:space="preserve"> </w:t>
      </w:r>
      <w:r>
        <w:rPr/>
        <w:t>Средней</w:t>
      </w:r>
      <w:r>
        <w:rPr>
          <w:spacing w:val="1"/>
        </w:rPr>
        <w:t xml:space="preserve"> </w:t>
      </w:r>
      <w:r>
        <w:rPr/>
        <w:t>Азии.</w:t>
      </w:r>
      <w:r>
        <w:rPr>
          <w:spacing w:val="1"/>
        </w:rPr>
        <w:t xml:space="preserve"> </w:t>
      </w:r>
      <w:r>
        <w:rPr/>
        <w:t>Музыкальные</w:t>
      </w:r>
      <w:r>
        <w:rPr>
          <w:spacing w:val="1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праздники,</w:t>
      </w:r>
      <w:r>
        <w:rPr>
          <w:spacing w:val="1"/>
        </w:rPr>
        <w:t xml:space="preserve"> </w:t>
      </w:r>
      <w:r>
        <w:rPr/>
        <w:t>народные</w:t>
      </w:r>
      <w:r>
        <w:rPr>
          <w:spacing w:val="1"/>
        </w:rPr>
        <w:t xml:space="preserve"> </w:t>
      </w:r>
      <w:r>
        <w:rPr/>
        <w:t>инструменты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-3"/>
        </w:rPr>
        <w:t xml:space="preserve"> </w:t>
      </w:r>
      <w:r>
        <w:rPr/>
        <w:t>исполнители</w:t>
      </w:r>
      <w:r>
        <w:rPr>
          <w:spacing w:val="1"/>
        </w:rPr>
        <w:t xml:space="preserve"> </w:t>
      </w:r>
      <w:r>
        <w:rPr/>
        <w:t>Казахстана,</w:t>
      </w:r>
      <w:r>
        <w:rPr>
          <w:spacing w:val="-1"/>
        </w:rPr>
        <w:t xml:space="preserve"> </w:t>
      </w:r>
      <w:r>
        <w:rPr/>
        <w:t>Киргизии, и</w:t>
      </w:r>
      <w:r>
        <w:rPr>
          <w:spacing w:val="-3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стран</w:t>
      </w:r>
      <w:r>
        <w:rPr>
          <w:spacing w:val="-1"/>
        </w:rPr>
        <w:t xml:space="preserve"> </w:t>
      </w:r>
      <w:r>
        <w:rPr/>
        <w:t>региона.</w:t>
      </w:r>
    </w:p>
    <w:p>
      <w:pPr>
        <w:pStyle w:val="Style14"/>
        <w:ind w:left="1200" w:hanging="0"/>
        <w:jc w:val="both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29" w:after="0"/>
        <w:ind w:left="1200" w:hanging="0"/>
        <w:jc w:val="both"/>
        <w:rPr>
          <w:sz w:val="24"/>
        </w:rPr>
      </w:pPr>
      <w:r>
        <w:rPr/>
        <w:t>знакомство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особенностями</w:t>
      </w:r>
      <w:r>
        <w:rPr>
          <w:spacing w:val="-2"/>
        </w:rPr>
        <w:t xml:space="preserve"> </w:t>
      </w:r>
      <w:r>
        <w:rPr/>
        <w:t>музыкального</w:t>
      </w:r>
      <w:r>
        <w:rPr>
          <w:spacing w:val="-2"/>
        </w:rPr>
        <w:t xml:space="preserve"> </w:t>
      </w:r>
      <w:r>
        <w:rPr/>
        <w:t>фольклора</w:t>
      </w:r>
      <w:r>
        <w:rPr>
          <w:spacing w:val="-3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других стран;</w:t>
      </w:r>
    </w:p>
    <w:p>
      <w:pPr>
        <w:pStyle w:val="Style14"/>
        <w:spacing w:lineRule="auto" w:line="264" w:before="26" w:after="0"/>
        <w:ind w:left="1200" w:right="250" w:hanging="0"/>
        <w:rPr>
          <w:sz w:val="24"/>
        </w:rPr>
      </w:pPr>
      <w:r>
        <w:rPr/>
        <w:t>определение характерных черт, типичных элементов музыкального языка (ритм, лад, интонации);</w:t>
      </w:r>
      <w:r>
        <w:rPr>
          <w:spacing w:val="-57"/>
        </w:rPr>
        <w:t xml:space="preserve"> </w:t>
      </w:r>
      <w:r>
        <w:rPr/>
        <w:t>знакомство с внешним видом, особенностями исполнения и звучания народных инструментов;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слух</w:t>
      </w:r>
      <w:r>
        <w:rPr>
          <w:spacing w:val="2"/>
        </w:rPr>
        <w:t xml:space="preserve"> </w:t>
      </w:r>
      <w:r>
        <w:rPr/>
        <w:t>тембров инструментов;</w:t>
      </w:r>
    </w:p>
    <w:p>
      <w:pPr>
        <w:pStyle w:val="Style14"/>
        <w:spacing w:before="1" w:after="0"/>
        <w:ind w:left="1200" w:hanging="0"/>
        <w:rPr>
          <w:sz w:val="24"/>
        </w:rPr>
      </w:pPr>
      <w:r>
        <w:rPr/>
        <w:t>классификация</w:t>
      </w:r>
      <w:r>
        <w:rPr>
          <w:spacing w:val="-7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группы</w:t>
      </w:r>
      <w:r>
        <w:rPr>
          <w:spacing w:val="-4"/>
        </w:rPr>
        <w:t xml:space="preserve"> </w:t>
      </w:r>
      <w:r>
        <w:rPr/>
        <w:t>духовых,</w:t>
      </w:r>
      <w:r>
        <w:rPr>
          <w:spacing w:val="-1"/>
        </w:rPr>
        <w:t xml:space="preserve"> </w:t>
      </w:r>
      <w:r>
        <w:rPr/>
        <w:t>ударных,</w:t>
      </w:r>
      <w:r>
        <w:rPr>
          <w:spacing w:val="-4"/>
        </w:rPr>
        <w:t xml:space="preserve"> </w:t>
      </w:r>
      <w:r>
        <w:rPr/>
        <w:t>струнных;</w:t>
      </w:r>
    </w:p>
    <w:p>
      <w:pPr>
        <w:pStyle w:val="Style14"/>
        <w:spacing w:before="27" w:after="0"/>
        <w:ind w:left="1200" w:hanging="0"/>
        <w:rPr>
          <w:sz w:val="24"/>
        </w:rPr>
      </w:pPr>
      <w:r>
        <w:rPr/>
        <w:t>музыкальная</w:t>
      </w:r>
      <w:r>
        <w:rPr>
          <w:spacing w:val="-3"/>
        </w:rPr>
        <w:t xml:space="preserve"> </w:t>
      </w:r>
      <w:r>
        <w:rPr/>
        <w:t>викторина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знание</w:t>
      </w:r>
      <w:r>
        <w:rPr>
          <w:spacing w:val="-3"/>
        </w:rPr>
        <w:t xml:space="preserve"> </w:t>
      </w:r>
      <w:r>
        <w:rPr/>
        <w:t>тембров</w:t>
      </w:r>
      <w:r>
        <w:rPr>
          <w:spacing w:val="-3"/>
        </w:rPr>
        <w:t xml:space="preserve"> </w:t>
      </w:r>
      <w:r>
        <w:rPr/>
        <w:t>народных</w:t>
      </w:r>
      <w:r>
        <w:rPr>
          <w:spacing w:val="-3"/>
        </w:rPr>
        <w:t xml:space="preserve"> </w:t>
      </w:r>
      <w:r>
        <w:rPr/>
        <w:t>инструментов;</w:t>
      </w:r>
    </w:p>
    <w:p>
      <w:pPr>
        <w:pStyle w:val="Style14"/>
        <w:spacing w:before="29" w:after="0"/>
        <w:ind w:left="1200" w:hanging="0"/>
        <w:rPr>
          <w:sz w:val="24"/>
        </w:rPr>
      </w:pPr>
      <w:r>
        <w:rPr/>
        <w:t>двигательная</w:t>
      </w:r>
      <w:r>
        <w:rPr>
          <w:spacing w:val="-4"/>
        </w:rPr>
        <w:t xml:space="preserve"> </w:t>
      </w:r>
      <w:r>
        <w:rPr/>
        <w:t>игра</w:t>
      </w:r>
      <w:r>
        <w:rPr>
          <w:spacing w:val="-4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импровизация-подражание</w:t>
      </w:r>
      <w:r>
        <w:rPr>
          <w:spacing w:val="-4"/>
        </w:rPr>
        <w:t xml:space="preserve"> </w:t>
      </w:r>
      <w:r>
        <w:rPr/>
        <w:t>игре</w:t>
      </w:r>
      <w:r>
        <w:rPr>
          <w:spacing w:val="-5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музыкальных</w:t>
      </w:r>
      <w:r>
        <w:rPr>
          <w:spacing w:val="-5"/>
        </w:rPr>
        <w:t xml:space="preserve"> </w:t>
      </w:r>
      <w:r>
        <w:rPr/>
        <w:t>инструментах;</w:t>
      </w:r>
    </w:p>
    <w:p>
      <w:pPr>
        <w:pStyle w:val="Style14"/>
        <w:spacing w:lineRule="auto" w:line="264" w:before="26" w:after="0"/>
        <w:ind w:left="600" w:firstLine="600"/>
        <w:rPr>
          <w:sz w:val="24"/>
        </w:rPr>
      </w:pPr>
      <w:r>
        <w:rPr/>
        <w:t>сравнение</w:t>
      </w:r>
      <w:r>
        <w:rPr>
          <w:spacing w:val="3"/>
        </w:rPr>
        <w:t xml:space="preserve"> </w:t>
      </w:r>
      <w:r>
        <w:rPr/>
        <w:t>интонаций,</w:t>
      </w:r>
      <w:r>
        <w:rPr>
          <w:spacing w:val="1"/>
        </w:rPr>
        <w:t xml:space="preserve"> </w:t>
      </w:r>
      <w:r>
        <w:rPr/>
        <w:t>жанров,</w:t>
      </w:r>
      <w:r>
        <w:rPr>
          <w:spacing w:val="3"/>
        </w:rPr>
        <w:t xml:space="preserve"> </w:t>
      </w:r>
      <w:r>
        <w:rPr/>
        <w:t>ладов,</w:t>
      </w:r>
      <w:r>
        <w:rPr>
          <w:spacing w:val="3"/>
        </w:rPr>
        <w:t xml:space="preserve"> </w:t>
      </w:r>
      <w:r>
        <w:rPr/>
        <w:t>инструментов</w:t>
      </w:r>
      <w:r>
        <w:rPr>
          <w:spacing w:val="5"/>
        </w:rPr>
        <w:t xml:space="preserve"> </w:t>
      </w:r>
      <w:r>
        <w:rPr/>
        <w:t>других</w:t>
      </w:r>
      <w:r>
        <w:rPr>
          <w:spacing w:val="6"/>
        </w:rPr>
        <w:t xml:space="preserve"> </w:t>
      </w:r>
      <w:r>
        <w:rPr/>
        <w:t>народов</w:t>
      </w:r>
      <w:r>
        <w:rPr>
          <w:spacing w:val="3"/>
        </w:rPr>
        <w:t xml:space="preserve"> </w:t>
      </w:r>
      <w:r>
        <w:rPr/>
        <w:t>с</w:t>
      </w:r>
      <w:r>
        <w:rPr>
          <w:spacing w:val="3"/>
        </w:rPr>
        <w:t xml:space="preserve"> </w:t>
      </w:r>
      <w:r>
        <w:rPr/>
        <w:t>фольклорными</w:t>
      </w:r>
      <w:r>
        <w:rPr>
          <w:spacing w:val="4"/>
        </w:rPr>
        <w:t xml:space="preserve"> </w:t>
      </w:r>
      <w:r>
        <w:rPr/>
        <w:t>элементами</w:t>
      </w:r>
      <w:r>
        <w:rPr>
          <w:spacing w:val="-57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России;</w:t>
      </w:r>
    </w:p>
    <w:p>
      <w:pPr>
        <w:pStyle w:val="Style14"/>
        <w:tabs>
          <w:tab w:val="clear" w:pos="720"/>
          <w:tab w:val="left" w:pos="2785" w:leader="none"/>
          <w:tab w:val="left" w:pos="3228" w:leader="none"/>
          <w:tab w:val="left" w:pos="4744" w:leader="none"/>
          <w:tab w:val="left" w:pos="5694" w:leader="none"/>
          <w:tab w:val="left" w:pos="6754" w:leader="none"/>
          <w:tab w:val="left" w:pos="8202" w:leader="none"/>
          <w:tab w:val="left" w:pos="9975" w:leader="none"/>
        </w:tabs>
        <w:spacing w:lineRule="auto" w:line="264"/>
        <w:ind w:left="600" w:right="225" w:firstLine="600"/>
        <w:rPr>
          <w:sz w:val="24"/>
        </w:rPr>
      </w:pPr>
      <w:r>
        <w:rPr/>
        <w:t>разучивание</w:t>
        <w:tab/>
        <w:t>и</w:t>
        <w:tab/>
        <w:t>исполнение</w:t>
        <w:tab/>
        <w:t>песен,</w:t>
        <w:tab/>
        <w:t>танцев,</w:t>
        <w:tab/>
        <w:t>сочинение,</w:t>
        <w:tab/>
        <w:t>импровизация</w:t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rPr/>
        <w:t>аккомпанементов</w:t>
      </w:r>
      <w:r>
        <w:rPr>
          <w:spacing w:val="-1"/>
        </w:rPr>
        <w:t xml:space="preserve"> </w:t>
      </w:r>
      <w:r>
        <w:rPr/>
        <w:t>к ним</w:t>
      </w:r>
      <w:r>
        <w:rPr>
          <w:spacing w:val="-2"/>
        </w:rPr>
        <w:t xml:space="preserve"> </w:t>
      </w:r>
      <w:r>
        <w:rPr/>
        <w:t>(с</w:t>
      </w:r>
      <w:r>
        <w:rPr>
          <w:spacing w:val="-2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звучащих</w:t>
      </w:r>
      <w:r>
        <w:rPr>
          <w:spacing w:val="1"/>
        </w:rPr>
        <w:t xml:space="preserve"> </w:t>
      </w:r>
      <w:r>
        <w:rPr/>
        <w:t>жестов или на ударных инструментах);</w:t>
      </w:r>
    </w:p>
    <w:p>
      <w:pPr>
        <w:pStyle w:val="Style14"/>
        <w:tabs>
          <w:tab w:val="clear" w:pos="720"/>
          <w:tab w:val="left" w:pos="2641" w:leader="none"/>
          <w:tab w:val="left" w:pos="4044" w:leader="none"/>
          <w:tab w:val="left" w:pos="4483" w:leader="none"/>
          <w:tab w:val="left" w:pos="5866" w:leader="none"/>
          <w:tab w:val="left" w:pos="6447" w:leader="none"/>
          <w:tab w:val="left" w:pos="7526" w:leader="none"/>
          <w:tab w:val="left" w:pos="9156" w:leader="none"/>
          <w:tab w:val="left" w:pos="10367" w:leader="none"/>
        </w:tabs>
        <w:spacing w:lineRule="auto" w:line="264"/>
        <w:ind w:left="600" w:right="225" w:firstLine="600"/>
        <w:rPr>
          <w:sz w:val="24"/>
        </w:rPr>
      </w:pPr>
      <w:r>
        <w:rPr/>
        <w:t>вариативно:</w:t>
        <w:tab/>
        <w:t>исполнение</w:t>
        <w:tab/>
        <w:t>на</w:t>
        <w:tab/>
        <w:t>клавишных</w:t>
        <w:tab/>
        <w:t>или</w:t>
        <w:tab/>
        <w:t>духовых</w:t>
        <w:tab/>
        <w:t>инструментах</w:t>
        <w:tab/>
        <w:t>народных</w:t>
        <w:tab/>
        <w:t>мелодий,</w:t>
      </w:r>
      <w:r>
        <w:rPr>
          <w:spacing w:val="-57"/>
        </w:rPr>
        <w:t xml:space="preserve"> </w:t>
      </w:r>
      <w:r>
        <w:rPr/>
        <w:t>прослеживание</w:t>
      </w:r>
      <w:r>
        <w:rPr>
          <w:spacing w:val="-2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нотной</w:t>
      </w:r>
      <w:r>
        <w:rPr>
          <w:spacing w:val="-2"/>
        </w:rPr>
        <w:t xml:space="preserve"> </w:t>
      </w:r>
      <w:r>
        <w:rPr/>
        <w:t>записи;</w:t>
      </w:r>
    </w:p>
    <w:p>
      <w:pPr>
        <w:pStyle w:val="Style14"/>
        <w:spacing w:lineRule="auto" w:line="264"/>
        <w:ind w:left="600" w:right="220" w:firstLine="600"/>
        <w:rPr>
          <w:sz w:val="24"/>
        </w:rPr>
      </w:pPr>
      <w:r>
        <w:rPr/>
        <w:t>творческие,</w:t>
      </w:r>
      <w:r>
        <w:rPr>
          <w:spacing w:val="5"/>
        </w:rPr>
        <w:t xml:space="preserve"> </w:t>
      </w:r>
      <w:r>
        <w:rPr/>
        <w:t>исследовательские</w:t>
      </w:r>
      <w:r>
        <w:rPr>
          <w:spacing w:val="4"/>
        </w:rPr>
        <w:t xml:space="preserve"> </w:t>
      </w:r>
      <w:r>
        <w:rPr/>
        <w:t>проекты,</w:t>
      </w:r>
      <w:r>
        <w:rPr>
          <w:spacing w:val="5"/>
        </w:rPr>
        <w:t xml:space="preserve"> </w:t>
      </w:r>
      <w:r>
        <w:rPr/>
        <w:t>школьные</w:t>
      </w:r>
      <w:r>
        <w:rPr>
          <w:spacing w:val="3"/>
        </w:rPr>
        <w:t xml:space="preserve"> </w:t>
      </w:r>
      <w:r>
        <w:rPr/>
        <w:t>фестивали,</w:t>
      </w:r>
      <w:r>
        <w:rPr>
          <w:spacing w:val="1"/>
        </w:rPr>
        <w:t xml:space="preserve"> </w:t>
      </w:r>
      <w:r>
        <w:rPr/>
        <w:t>посвящённые</w:t>
      </w:r>
      <w:r>
        <w:rPr>
          <w:spacing w:val="3"/>
        </w:rPr>
        <w:t xml:space="preserve"> </w:t>
      </w:r>
      <w:r>
        <w:rPr/>
        <w:t>музыкальной</w:t>
      </w:r>
      <w:r>
        <w:rPr>
          <w:spacing w:val="-57"/>
        </w:rPr>
        <w:t xml:space="preserve"> </w:t>
      </w:r>
      <w:r>
        <w:rPr/>
        <w:t>культуре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мира.</w:t>
      </w:r>
    </w:p>
    <w:p>
      <w:pPr>
        <w:pStyle w:val="3"/>
        <w:rPr>
          <w:sz w:val="24"/>
        </w:rPr>
      </w:pPr>
      <w:r>
        <w:rPr/>
        <w:t>Диалог</w:t>
      </w:r>
      <w:r>
        <w:rPr>
          <w:spacing w:val="-3"/>
        </w:rPr>
        <w:t xml:space="preserve"> </w:t>
      </w:r>
      <w:r>
        <w:rPr/>
        <w:t>культур</w:t>
      </w:r>
    </w:p>
    <w:p>
      <w:pPr>
        <w:pStyle w:val="Style14"/>
        <w:spacing w:lineRule="auto" w:line="264" w:before="24" w:after="0"/>
        <w:ind w:left="600" w:right="221" w:firstLine="600"/>
        <w:jc w:val="both"/>
        <w:rPr>
          <w:sz w:val="24"/>
        </w:rPr>
      </w:pPr>
      <w:r>
        <w:rPr/>
        <w:t>Содержание: Образы, интонации фольклора других народов и стран в музыке отечественных и</w:t>
      </w:r>
      <w:r>
        <w:rPr>
          <w:spacing w:val="1"/>
        </w:rPr>
        <w:t xml:space="preserve"> </w:t>
      </w:r>
      <w:r>
        <w:rPr/>
        <w:t>зарубежных композиторов (в том числе образы других культур в музыке русских композиторов и</w:t>
      </w:r>
      <w:r>
        <w:rPr>
          <w:spacing w:val="1"/>
        </w:rPr>
        <w:t xml:space="preserve"> </w:t>
      </w:r>
      <w:r>
        <w:rPr/>
        <w:t>русские</w:t>
      </w:r>
      <w:r>
        <w:rPr>
          <w:spacing w:val="-2"/>
        </w:rPr>
        <w:t xml:space="preserve"> </w:t>
      </w:r>
      <w:r>
        <w:rPr/>
        <w:t>музыкальные</w:t>
      </w:r>
      <w:r>
        <w:rPr>
          <w:spacing w:val="-2"/>
        </w:rPr>
        <w:t xml:space="preserve"> </w:t>
      </w:r>
      <w:r>
        <w:rPr/>
        <w:t>цитаты в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1"/>
        </w:rPr>
        <w:t xml:space="preserve"> </w:t>
      </w:r>
      <w:r>
        <w:rPr/>
        <w:t>зарубежных</w:t>
      </w:r>
      <w:r>
        <w:rPr>
          <w:spacing w:val="1"/>
        </w:rPr>
        <w:t xml:space="preserve"> </w:t>
      </w:r>
      <w:r>
        <w:rPr/>
        <w:t>композиторов).</w:t>
      </w:r>
    </w:p>
    <w:p>
      <w:pPr>
        <w:pStyle w:val="Style14"/>
        <w:spacing w:lineRule="exact" w:line="275"/>
        <w:ind w:left="1200" w:hanging="0"/>
        <w:jc w:val="both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 w:before="29" w:after="0"/>
        <w:ind w:left="1200" w:right="5201" w:hanging="0"/>
        <w:rPr>
          <w:sz w:val="24"/>
        </w:rPr>
      </w:pPr>
      <w:r>
        <w:rPr/>
        <w:t>знакомство с творчеством композиторов;</w:t>
      </w:r>
      <w:r>
        <w:rPr>
          <w:spacing w:val="1"/>
        </w:rPr>
        <w:t xml:space="preserve"> </w:t>
      </w:r>
      <w:r>
        <w:rPr/>
        <w:t>сравнение</w:t>
      </w:r>
      <w:r>
        <w:rPr>
          <w:spacing w:val="-5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сочинений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народной</w:t>
      </w:r>
      <w:r>
        <w:rPr>
          <w:spacing w:val="-3"/>
        </w:rPr>
        <w:t xml:space="preserve"> </w:t>
      </w:r>
      <w:r>
        <w:rPr/>
        <w:t>музыкой;</w:t>
      </w:r>
    </w:p>
    <w:p>
      <w:pPr>
        <w:pStyle w:val="Style14"/>
        <w:spacing w:lineRule="auto" w:line="264"/>
        <w:ind w:left="1200" w:right="1981" w:hanging="0"/>
        <w:rPr>
          <w:sz w:val="24"/>
        </w:rPr>
      </w:pPr>
      <w:r>
        <w:rPr/>
        <w:t>определение формы, принципа развития фольклорного музыкального материала;</w:t>
      </w:r>
      <w:r>
        <w:rPr>
          <w:spacing w:val="-57"/>
        </w:rPr>
        <w:t xml:space="preserve"> </w:t>
      </w:r>
      <w:r>
        <w:rPr/>
        <w:t>вокализация</w:t>
      </w:r>
      <w:r>
        <w:rPr>
          <w:spacing w:val="-4"/>
        </w:rPr>
        <w:t xml:space="preserve"> </w:t>
      </w:r>
      <w:r>
        <w:rPr/>
        <w:t>наиболее</w:t>
      </w:r>
      <w:r>
        <w:rPr>
          <w:spacing w:val="-3"/>
        </w:rPr>
        <w:t xml:space="preserve"> </w:t>
      </w:r>
      <w:r>
        <w:rPr/>
        <w:t>ярких</w:t>
      </w:r>
      <w:r>
        <w:rPr>
          <w:spacing w:val="1"/>
        </w:rPr>
        <w:t xml:space="preserve"> </w:t>
      </w:r>
      <w:r>
        <w:rPr/>
        <w:t>тем</w:t>
      </w:r>
      <w:r>
        <w:rPr>
          <w:spacing w:val="-1"/>
        </w:rPr>
        <w:t xml:space="preserve"> </w:t>
      </w:r>
      <w:r>
        <w:rPr/>
        <w:t>инструментальных</w:t>
      </w:r>
      <w:r>
        <w:rPr>
          <w:spacing w:val="1"/>
        </w:rPr>
        <w:t xml:space="preserve"> </w:t>
      </w:r>
      <w:r>
        <w:rPr/>
        <w:t>сочинений;</w:t>
      </w:r>
    </w:p>
    <w:p>
      <w:pPr>
        <w:pStyle w:val="Style14"/>
        <w:ind w:left="1200" w:hanging="0"/>
        <w:rPr>
          <w:sz w:val="24"/>
        </w:rPr>
      </w:pPr>
      <w:r>
        <w:rPr/>
        <w:t>разучивание,</w:t>
      </w:r>
      <w:r>
        <w:rPr>
          <w:spacing w:val="-6"/>
        </w:rPr>
        <w:t xml:space="preserve"> </w:t>
      </w:r>
      <w:r>
        <w:rPr/>
        <w:t>исполнение</w:t>
      </w:r>
      <w:r>
        <w:rPr>
          <w:spacing w:val="-6"/>
        </w:rPr>
        <w:t xml:space="preserve"> </w:t>
      </w:r>
      <w:r>
        <w:rPr/>
        <w:t>доступных вокальных</w:t>
      </w:r>
      <w:r>
        <w:rPr>
          <w:spacing w:val="-5"/>
        </w:rPr>
        <w:t xml:space="preserve"> </w:t>
      </w:r>
      <w:r>
        <w:rPr/>
        <w:t>сочинений;</w:t>
      </w:r>
    </w:p>
    <w:p>
      <w:pPr>
        <w:pStyle w:val="Style14"/>
        <w:spacing w:lineRule="auto" w:line="264" w:before="26" w:after="0"/>
        <w:ind w:left="600" w:firstLine="600"/>
        <w:rPr>
          <w:sz w:val="24"/>
        </w:rPr>
      </w:pPr>
      <w:r>
        <w:rPr/>
        <w:t>вариативно:</w:t>
      </w:r>
      <w:r>
        <w:rPr>
          <w:spacing w:val="1"/>
        </w:rPr>
        <w:t xml:space="preserve"> </w:t>
      </w:r>
      <w:r>
        <w:rPr/>
        <w:t>исполнение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клавишных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духовых</w:t>
      </w:r>
      <w:r>
        <w:rPr>
          <w:spacing w:val="1"/>
        </w:rPr>
        <w:t xml:space="preserve"> </w:t>
      </w:r>
      <w:r>
        <w:rPr/>
        <w:t>инструментах</w:t>
      </w:r>
      <w:r>
        <w:rPr>
          <w:spacing w:val="1"/>
        </w:rPr>
        <w:t xml:space="preserve"> </w:t>
      </w:r>
      <w:r>
        <w:rPr/>
        <w:t>композиторских</w:t>
      </w:r>
      <w:r>
        <w:rPr>
          <w:spacing w:val="1"/>
        </w:rPr>
        <w:t xml:space="preserve"> </w:t>
      </w:r>
      <w:r>
        <w:rPr/>
        <w:t>мелодий,</w:t>
      </w:r>
      <w:r>
        <w:rPr>
          <w:spacing w:val="-57"/>
        </w:rPr>
        <w:t xml:space="preserve"> </w:t>
      </w:r>
      <w:r>
        <w:rPr/>
        <w:t>прослеживание</w:t>
      </w:r>
      <w:r>
        <w:rPr>
          <w:spacing w:val="-2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нотной</w:t>
      </w:r>
      <w:r>
        <w:rPr>
          <w:spacing w:val="-2"/>
        </w:rPr>
        <w:t xml:space="preserve"> </w:t>
      </w:r>
      <w:r>
        <w:rPr/>
        <w:t>записи;</w:t>
      </w:r>
    </w:p>
    <w:p>
      <w:pPr>
        <w:pStyle w:val="Style14"/>
        <w:ind w:left="1200" w:hanging="0"/>
        <w:rPr>
          <w:sz w:val="24"/>
        </w:rPr>
      </w:pPr>
      <w:r>
        <w:rPr/>
        <w:t>творческие,</w:t>
      </w:r>
      <w:r>
        <w:rPr>
          <w:spacing w:val="-4"/>
        </w:rPr>
        <w:t xml:space="preserve"> </w:t>
      </w:r>
      <w:r>
        <w:rPr/>
        <w:t>исследовательские</w:t>
      </w:r>
      <w:r>
        <w:rPr>
          <w:spacing w:val="-4"/>
        </w:rPr>
        <w:t xml:space="preserve"> </w:t>
      </w:r>
      <w:r>
        <w:rPr/>
        <w:t>проекты,</w:t>
      </w:r>
      <w:r>
        <w:rPr>
          <w:spacing w:val="-3"/>
        </w:rPr>
        <w:t xml:space="preserve"> </w:t>
      </w:r>
      <w:r>
        <w:rPr/>
        <w:t>посвящённые</w:t>
      </w:r>
      <w:r>
        <w:rPr>
          <w:spacing w:val="-6"/>
        </w:rPr>
        <w:t xml:space="preserve"> </w:t>
      </w:r>
      <w:r>
        <w:rPr/>
        <w:t>выдающимся</w:t>
      </w:r>
      <w:r>
        <w:rPr>
          <w:spacing w:val="-3"/>
        </w:rPr>
        <w:t xml:space="preserve"> </w:t>
      </w:r>
      <w:r>
        <w:rPr/>
        <w:t>композиторам.</w:t>
      </w:r>
    </w:p>
    <w:p>
      <w:pPr>
        <w:pStyle w:val="3"/>
        <w:spacing w:before="34" w:after="0"/>
        <w:rPr>
          <w:sz w:val="24"/>
        </w:rPr>
      </w:pPr>
      <w:r>
        <w:rPr/>
        <w:t>Модуль</w:t>
      </w:r>
      <w:r>
        <w:rPr>
          <w:spacing w:val="-1"/>
        </w:rPr>
        <w:t xml:space="preserve"> </w:t>
      </w:r>
      <w:r>
        <w:rPr/>
        <w:t>№</w:t>
      </w:r>
      <w:r>
        <w:rPr>
          <w:spacing w:val="-3"/>
        </w:rPr>
        <w:t xml:space="preserve"> </w:t>
      </w:r>
      <w:r>
        <w:rPr/>
        <w:t>5 «Духовная</w:t>
      </w:r>
      <w:r>
        <w:rPr>
          <w:spacing w:val="-1"/>
        </w:rPr>
        <w:t xml:space="preserve"> </w:t>
      </w:r>
      <w:r>
        <w:rPr/>
        <w:t>музыка»</w:t>
      </w:r>
    </w:p>
    <w:p>
      <w:pPr>
        <w:sectPr>
          <w:headerReference w:type="default" r:id="rId147"/>
          <w:type w:val="nextPage"/>
          <w:pgSz w:w="11920" w:h="16850"/>
          <w:pgMar w:left="0" w:right="380" w:gutter="0" w:header="0" w:top="400" w:footer="0" w:bottom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64" w:before="36" w:after="0"/>
        <w:ind w:left="600" w:right="216" w:firstLine="600"/>
        <w:jc w:val="both"/>
        <w:rPr>
          <w:sz w:val="24"/>
        </w:rPr>
      </w:pPr>
      <w:r>
        <w:rPr/>
        <w:t>Музыкальная культура России на протяжении нескольких столетий была представлена тремя</w:t>
      </w:r>
      <w:r>
        <w:rPr>
          <w:spacing w:val="1"/>
        </w:rPr>
        <w:t xml:space="preserve"> </w:t>
      </w:r>
      <w:r>
        <w:rPr/>
        <w:t>главными направлениями – музыкой народной, духовной и светской. В рамках религиозной культуры</w:t>
      </w:r>
      <w:r>
        <w:rPr>
          <w:spacing w:val="1"/>
        </w:rPr>
        <w:t xml:space="preserve"> </w:t>
      </w:r>
      <w:r>
        <w:rPr/>
        <w:t>были созданы подлинные шедевры музыкального искусства. Изучение данного модуля поддерживает</w:t>
      </w:r>
      <w:r>
        <w:rPr>
          <w:spacing w:val="1"/>
        </w:rPr>
        <w:t xml:space="preserve"> </w:t>
      </w:r>
      <w:r>
        <w:rPr/>
        <w:t>баланс,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календарно-тематического</w:t>
      </w:r>
      <w:r>
        <w:rPr>
          <w:spacing w:val="1"/>
        </w:rPr>
        <w:t xml:space="preserve"> </w:t>
      </w:r>
      <w:r>
        <w:rPr/>
        <w:t>планирования</w:t>
      </w:r>
      <w:r>
        <w:rPr>
          <w:spacing w:val="1"/>
        </w:rPr>
        <w:t xml:space="preserve"> </w:t>
      </w:r>
      <w:r>
        <w:rPr/>
        <w:t>представить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максимально широкую сферу бытования музыкального искусства. Однако знакомство с отдельными</w:t>
      </w:r>
      <w:r>
        <w:rPr>
          <w:spacing w:val="1"/>
        </w:rPr>
        <w:t xml:space="preserve"> </w:t>
      </w:r>
      <w:r>
        <w:rPr/>
        <w:t>произведениями,</w:t>
      </w:r>
      <w:r>
        <w:rPr>
          <w:spacing w:val="-2"/>
        </w:rPr>
        <w:t xml:space="preserve"> </w:t>
      </w:r>
      <w:r>
        <w:rPr/>
        <w:t>шедеврами</w:t>
      </w:r>
      <w:r>
        <w:rPr>
          <w:spacing w:val="-2"/>
        </w:rPr>
        <w:t xml:space="preserve"> </w:t>
      </w:r>
      <w:r>
        <w:rPr/>
        <w:t>духовной</w:t>
      </w:r>
      <w:r>
        <w:rPr>
          <w:spacing w:val="-2"/>
        </w:rPr>
        <w:t xml:space="preserve"> </w:t>
      </w:r>
      <w:r>
        <w:rPr/>
        <w:t>музыки</w:t>
      </w:r>
      <w:r>
        <w:rPr>
          <w:spacing w:val="-1"/>
        </w:rPr>
        <w:t xml:space="preserve"> </w:t>
      </w:r>
      <w:r>
        <w:rPr/>
        <w:t>возможно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рамках изучения</w:t>
      </w:r>
      <w:r>
        <w:rPr>
          <w:spacing w:val="5"/>
        </w:rPr>
        <w:t xml:space="preserve"> </w:t>
      </w:r>
      <w:r>
        <w:rPr/>
        <w:t>других модулей.</w:t>
      </w:r>
    </w:p>
    <w:p>
      <w:pPr>
        <w:pStyle w:val="3"/>
        <w:spacing w:before="78" w:after="0"/>
        <w:jc w:val="both"/>
        <w:rPr>
          <w:sz w:val="24"/>
        </w:rPr>
      </w:pPr>
      <w:r>
        <w:rPr/>
        <w:t>Звучание</w:t>
      </w:r>
      <w:r>
        <w:rPr>
          <w:spacing w:val="-1"/>
        </w:rPr>
        <w:t xml:space="preserve"> </w:t>
      </w:r>
      <w:r>
        <w:rPr/>
        <w:t>храма</w:t>
      </w:r>
    </w:p>
    <w:p>
      <w:pPr>
        <w:pStyle w:val="Style14"/>
        <w:spacing w:lineRule="auto" w:line="264" w:before="22" w:after="0"/>
        <w:ind w:left="600" w:right="225" w:firstLine="600"/>
        <w:jc w:val="both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Колокола.</w:t>
      </w:r>
      <w:r>
        <w:rPr>
          <w:spacing w:val="1"/>
        </w:rPr>
        <w:t xml:space="preserve"> </w:t>
      </w:r>
      <w:r>
        <w:rPr/>
        <w:t>Колокольные</w:t>
      </w:r>
      <w:r>
        <w:rPr>
          <w:spacing w:val="1"/>
        </w:rPr>
        <w:t xml:space="preserve"> </w:t>
      </w:r>
      <w:r>
        <w:rPr/>
        <w:t>звоны</w:t>
      </w:r>
      <w:r>
        <w:rPr>
          <w:spacing w:val="1"/>
        </w:rPr>
        <w:t xml:space="preserve"> </w:t>
      </w:r>
      <w:r>
        <w:rPr/>
        <w:t>(благовест,</w:t>
      </w:r>
      <w:r>
        <w:rPr>
          <w:spacing w:val="1"/>
        </w:rPr>
        <w:t xml:space="preserve"> </w:t>
      </w:r>
      <w:r>
        <w:rPr/>
        <w:t>трезвон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другие).</w:t>
      </w:r>
      <w:r>
        <w:rPr>
          <w:spacing w:val="1"/>
        </w:rPr>
        <w:t xml:space="preserve"> </w:t>
      </w:r>
      <w:r>
        <w:rPr/>
        <w:t>Звонарские</w:t>
      </w:r>
      <w:r>
        <w:rPr>
          <w:spacing w:val="1"/>
        </w:rPr>
        <w:t xml:space="preserve"> </w:t>
      </w:r>
      <w:r>
        <w:rPr/>
        <w:t>приговорки.</w:t>
      </w:r>
      <w:r>
        <w:rPr>
          <w:spacing w:val="-1"/>
        </w:rPr>
        <w:t xml:space="preserve"> </w:t>
      </w:r>
      <w:r>
        <w:rPr/>
        <w:t>Колокольность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музыке</w:t>
      </w:r>
      <w:r>
        <w:rPr>
          <w:spacing w:val="-1"/>
        </w:rPr>
        <w:t xml:space="preserve"> </w:t>
      </w:r>
      <w:r>
        <w:rPr/>
        <w:t>русских</w:t>
      </w:r>
      <w:r>
        <w:rPr>
          <w:spacing w:val="-1"/>
        </w:rPr>
        <w:t xml:space="preserve"> </w:t>
      </w:r>
      <w:r>
        <w:rPr/>
        <w:t>композиторов.</w:t>
      </w:r>
    </w:p>
    <w:p>
      <w:pPr>
        <w:pStyle w:val="Style14"/>
        <w:ind w:left="1200" w:hanging="0"/>
        <w:jc w:val="both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29" w:after="0"/>
        <w:ind w:left="1200" w:hanging="0"/>
        <w:jc w:val="both"/>
        <w:rPr>
          <w:sz w:val="24"/>
        </w:rPr>
      </w:pPr>
      <w:r>
        <w:rPr/>
        <w:t>обобщение</w:t>
      </w:r>
      <w:r>
        <w:rPr>
          <w:spacing w:val="-3"/>
        </w:rPr>
        <w:t xml:space="preserve"> </w:t>
      </w:r>
      <w:r>
        <w:rPr/>
        <w:t>жизненного</w:t>
      </w:r>
      <w:r>
        <w:rPr>
          <w:spacing w:val="-4"/>
        </w:rPr>
        <w:t xml:space="preserve"> </w:t>
      </w:r>
      <w:r>
        <w:rPr/>
        <w:t>опыта,</w:t>
      </w:r>
      <w:r>
        <w:rPr>
          <w:spacing w:val="-2"/>
        </w:rPr>
        <w:t xml:space="preserve"> </w:t>
      </w:r>
      <w:r>
        <w:rPr/>
        <w:t>связанного</w:t>
      </w:r>
      <w:r>
        <w:rPr>
          <w:spacing w:val="-1"/>
        </w:rPr>
        <w:t xml:space="preserve"> </w:t>
      </w:r>
      <w:r>
        <w:rPr/>
        <w:t>со</w:t>
      </w:r>
      <w:r>
        <w:rPr>
          <w:spacing w:val="-2"/>
        </w:rPr>
        <w:t xml:space="preserve"> </w:t>
      </w:r>
      <w:r>
        <w:rPr/>
        <w:t>звучанием</w:t>
      </w:r>
      <w:r>
        <w:rPr>
          <w:spacing w:val="-2"/>
        </w:rPr>
        <w:t xml:space="preserve"> </w:t>
      </w:r>
      <w:r>
        <w:rPr/>
        <w:t>колоколов;</w:t>
      </w:r>
    </w:p>
    <w:p>
      <w:pPr>
        <w:pStyle w:val="Style14"/>
        <w:spacing w:lineRule="auto" w:line="264" w:before="26" w:after="0"/>
        <w:ind w:left="600" w:right="225" w:firstLine="600"/>
        <w:jc w:val="both"/>
        <w:rPr>
          <w:sz w:val="24"/>
        </w:rPr>
      </w:pPr>
      <w:r>
        <w:rPr/>
        <w:t>диалог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традициях</w:t>
      </w:r>
      <w:r>
        <w:rPr>
          <w:spacing w:val="1"/>
        </w:rPr>
        <w:t xml:space="preserve"> </w:t>
      </w:r>
      <w:r>
        <w:rPr/>
        <w:t>изготовления</w:t>
      </w:r>
      <w:r>
        <w:rPr>
          <w:spacing w:val="1"/>
        </w:rPr>
        <w:t xml:space="preserve"> </w:t>
      </w:r>
      <w:r>
        <w:rPr/>
        <w:t>колоколов,</w:t>
      </w:r>
      <w:r>
        <w:rPr>
          <w:spacing w:val="1"/>
        </w:rPr>
        <w:t xml:space="preserve"> </w:t>
      </w:r>
      <w:r>
        <w:rPr/>
        <w:t>значении</w:t>
      </w:r>
      <w:r>
        <w:rPr>
          <w:spacing w:val="1"/>
        </w:rPr>
        <w:t xml:space="preserve"> </w:t>
      </w:r>
      <w:r>
        <w:rPr/>
        <w:t>колокольного</w:t>
      </w:r>
      <w:r>
        <w:rPr>
          <w:spacing w:val="1"/>
        </w:rPr>
        <w:t xml:space="preserve"> </w:t>
      </w:r>
      <w:r>
        <w:rPr/>
        <w:t>звона;</w:t>
      </w:r>
      <w:r>
        <w:rPr>
          <w:spacing w:val="1"/>
        </w:rPr>
        <w:t xml:space="preserve"> </w:t>
      </w:r>
      <w:r>
        <w:rPr/>
        <w:t>знакомство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видами колокольных</w:t>
      </w:r>
      <w:r>
        <w:rPr>
          <w:spacing w:val="-1"/>
        </w:rPr>
        <w:t xml:space="preserve"> </w:t>
      </w:r>
      <w:r>
        <w:rPr/>
        <w:t>звонов;</w:t>
      </w:r>
    </w:p>
    <w:p>
      <w:pPr>
        <w:pStyle w:val="Style14"/>
        <w:spacing w:lineRule="auto" w:line="264"/>
        <w:ind w:left="600" w:right="218" w:firstLine="600"/>
        <w:jc w:val="both"/>
        <w:rPr>
          <w:sz w:val="24"/>
        </w:rPr>
      </w:pPr>
      <w:r>
        <w:rPr/>
        <w:t>слушание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1"/>
        </w:rPr>
        <w:t xml:space="preserve"> </w:t>
      </w:r>
      <w:r>
        <w:rPr/>
        <w:t>русских</w:t>
      </w:r>
      <w:r>
        <w:rPr>
          <w:spacing w:val="1"/>
        </w:rPr>
        <w:t xml:space="preserve"> </w:t>
      </w:r>
      <w:r>
        <w:rPr/>
        <w:t>композиторов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ярко</w:t>
      </w:r>
      <w:r>
        <w:rPr>
          <w:spacing w:val="1"/>
        </w:rPr>
        <w:t xml:space="preserve"> </w:t>
      </w:r>
      <w:r>
        <w:rPr/>
        <w:t>выраженным</w:t>
      </w:r>
      <w:r>
        <w:rPr>
          <w:spacing w:val="1"/>
        </w:rPr>
        <w:t xml:space="preserve"> </w:t>
      </w:r>
      <w:r>
        <w:rPr/>
        <w:t>изобразительным</w:t>
      </w:r>
      <w:r>
        <w:rPr>
          <w:spacing w:val="1"/>
        </w:rPr>
        <w:t xml:space="preserve"> </w:t>
      </w:r>
      <w:r>
        <w:rPr/>
        <w:t>элементом</w:t>
      </w:r>
      <w:r>
        <w:rPr>
          <w:spacing w:val="1"/>
        </w:rPr>
        <w:t xml:space="preserve"> </w:t>
      </w:r>
      <w:r>
        <w:rPr/>
        <w:t>колокольности</w:t>
      </w:r>
      <w:r>
        <w:rPr>
          <w:spacing w:val="1"/>
        </w:rPr>
        <w:t xml:space="preserve"> </w:t>
      </w:r>
      <w:r>
        <w:rPr/>
        <w:t>(по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звучать</w:t>
      </w:r>
      <w:r>
        <w:rPr>
          <w:spacing w:val="1"/>
        </w:rPr>
        <w:t xml:space="preserve"> </w:t>
      </w:r>
      <w:r>
        <w:rPr/>
        <w:t>фрагменты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М.П.</w:t>
      </w:r>
      <w:r>
        <w:rPr>
          <w:spacing w:val="-57"/>
        </w:rPr>
        <w:t xml:space="preserve"> </w:t>
      </w:r>
      <w:r>
        <w:rPr/>
        <w:t>Мусоргского,</w:t>
      </w:r>
      <w:r>
        <w:rPr>
          <w:spacing w:val="-1"/>
        </w:rPr>
        <w:t xml:space="preserve"> </w:t>
      </w:r>
      <w:r>
        <w:rPr/>
        <w:t>П.И. Чайковского,</w:t>
      </w:r>
      <w:r>
        <w:rPr>
          <w:spacing w:val="-1"/>
        </w:rPr>
        <w:t xml:space="preserve"> </w:t>
      </w:r>
      <w:r>
        <w:rPr/>
        <w:t>М.И.</w:t>
      </w:r>
      <w:r>
        <w:rPr>
          <w:spacing w:val="-1"/>
        </w:rPr>
        <w:t xml:space="preserve"> </w:t>
      </w:r>
      <w:r>
        <w:rPr/>
        <w:t>Глинки,</w:t>
      </w:r>
      <w:r>
        <w:rPr>
          <w:spacing w:val="-3"/>
        </w:rPr>
        <w:t xml:space="preserve"> </w:t>
      </w:r>
      <w:r>
        <w:rPr/>
        <w:t>С.В.</w:t>
      </w:r>
      <w:r>
        <w:rPr>
          <w:spacing w:val="-1"/>
        </w:rPr>
        <w:t xml:space="preserve"> </w:t>
      </w:r>
      <w:r>
        <w:rPr/>
        <w:t>Рахманинова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другие);</w:t>
      </w:r>
    </w:p>
    <w:p>
      <w:pPr>
        <w:pStyle w:val="Style14"/>
        <w:spacing w:lineRule="auto" w:line="264" w:before="2" w:after="0"/>
        <w:ind w:left="1200" w:right="874" w:hanging="0"/>
        <w:rPr>
          <w:sz w:val="24"/>
        </w:rPr>
      </w:pPr>
      <w:r>
        <w:rPr/>
        <w:t>выявление, обсуждение характера, выразительных средств, использованных композитором;</w:t>
      </w:r>
      <w:r>
        <w:rPr>
          <w:spacing w:val="-57"/>
        </w:rPr>
        <w:t xml:space="preserve"> </w:t>
      </w:r>
      <w:r>
        <w:rPr/>
        <w:t>двигательная</w:t>
      </w:r>
      <w:r>
        <w:rPr>
          <w:spacing w:val="-1"/>
        </w:rPr>
        <w:t xml:space="preserve"> </w:t>
      </w:r>
      <w:r>
        <w:rPr/>
        <w:t>импровизация</w:t>
      </w:r>
      <w:r>
        <w:rPr>
          <w:spacing w:val="1"/>
        </w:rPr>
        <w:t xml:space="preserve"> </w:t>
      </w:r>
      <w:r>
        <w:rPr/>
        <w:t>– имитация</w:t>
      </w:r>
      <w:r>
        <w:rPr>
          <w:spacing w:val="-1"/>
        </w:rPr>
        <w:t xml:space="preserve"> </w:t>
      </w:r>
      <w:r>
        <w:rPr/>
        <w:t>движений</w:t>
      </w:r>
      <w:r>
        <w:rPr>
          <w:spacing w:val="-3"/>
        </w:rPr>
        <w:t xml:space="preserve"> </w:t>
      </w:r>
      <w:r>
        <w:rPr/>
        <w:t>звонаря на</w:t>
      </w:r>
      <w:r>
        <w:rPr>
          <w:spacing w:val="-2"/>
        </w:rPr>
        <w:t xml:space="preserve"> </w:t>
      </w:r>
      <w:r>
        <w:rPr/>
        <w:t>колокольне;</w:t>
      </w:r>
    </w:p>
    <w:p>
      <w:pPr>
        <w:pStyle w:val="Style14"/>
        <w:spacing w:lineRule="auto" w:line="264"/>
        <w:ind w:left="1200" w:right="2045" w:hanging="0"/>
        <w:rPr>
          <w:sz w:val="24"/>
        </w:rPr>
      </w:pPr>
      <w:r>
        <w:rPr/>
        <w:t>ритмические и артикуляционные упражнения на основе звонарских приговорок;</w:t>
      </w:r>
      <w:r>
        <w:rPr>
          <w:spacing w:val="-57"/>
        </w:rPr>
        <w:t xml:space="preserve"> </w:t>
      </w:r>
      <w:r>
        <w:rPr/>
        <w:t>вариативно:</w:t>
      </w:r>
      <w:r>
        <w:rPr>
          <w:spacing w:val="-1"/>
        </w:rPr>
        <w:t xml:space="preserve"> </w:t>
      </w:r>
      <w:r>
        <w:rPr/>
        <w:t>просмотр документального</w:t>
      </w:r>
      <w:r>
        <w:rPr>
          <w:spacing w:val="-1"/>
        </w:rPr>
        <w:t xml:space="preserve"> </w:t>
      </w:r>
      <w:r>
        <w:rPr/>
        <w:t>фильма</w:t>
      </w:r>
      <w:r>
        <w:rPr>
          <w:spacing w:val="-1"/>
        </w:rPr>
        <w:t xml:space="preserve"> </w:t>
      </w:r>
      <w:r>
        <w:rPr/>
        <w:t>о колоколах;</w:t>
      </w:r>
    </w:p>
    <w:p>
      <w:pPr>
        <w:pStyle w:val="Style14"/>
        <w:tabs>
          <w:tab w:val="clear" w:pos="720"/>
          <w:tab w:val="left" w:pos="2612" w:leader="none"/>
          <w:tab w:val="left" w:pos="4090" w:leader="none"/>
          <w:tab w:val="left" w:pos="4603" w:leader="none"/>
          <w:tab w:val="left" w:pos="6159" w:leader="none"/>
          <w:tab w:val="left" w:pos="7665" w:leader="none"/>
          <w:tab w:val="left" w:pos="8320" w:leader="none"/>
          <w:tab w:val="left" w:pos="10059" w:leader="none"/>
        </w:tabs>
        <w:spacing w:lineRule="auto" w:line="264"/>
        <w:ind w:left="600" w:right="224" w:firstLine="600"/>
        <w:rPr>
          <w:sz w:val="24"/>
        </w:rPr>
      </w:pPr>
      <w:r>
        <w:rPr/>
        <w:t>сочинение,</w:t>
        <w:tab/>
        <w:t>исполнение</w:t>
        <w:tab/>
        <w:t>на</w:t>
        <w:tab/>
        <w:t>фортепиано,</w:t>
        <w:tab/>
        <w:t>синтезаторе</w:t>
        <w:tab/>
        <w:t>или</w:t>
        <w:tab/>
        <w:t>металлофонах</w:t>
        <w:tab/>
        <w:t>композиции</w:t>
      </w:r>
      <w:r>
        <w:rPr>
          <w:spacing w:val="-57"/>
        </w:rPr>
        <w:t xml:space="preserve"> </w:t>
      </w:r>
      <w:r>
        <w:rPr/>
        <w:t>(импровизации),</w:t>
      </w:r>
      <w:r>
        <w:rPr>
          <w:spacing w:val="-1"/>
        </w:rPr>
        <w:t xml:space="preserve"> </w:t>
      </w:r>
      <w:r>
        <w:rPr/>
        <w:t>имитирующей звучание</w:t>
      </w:r>
      <w:r>
        <w:rPr>
          <w:spacing w:val="-1"/>
        </w:rPr>
        <w:t xml:space="preserve"> </w:t>
      </w:r>
      <w:r>
        <w:rPr/>
        <w:t>колоколов.</w:t>
      </w:r>
    </w:p>
    <w:p>
      <w:pPr>
        <w:pStyle w:val="3"/>
        <w:spacing w:before="5" w:after="0"/>
        <w:rPr>
          <w:sz w:val="24"/>
        </w:rPr>
      </w:pPr>
      <w:r>
        <w:rPr/>
        <w:t>Песни</w:t>
      </w:r>
      <w:r>
        <w:rPr>
          <w:spacing w:val="-4"/>
        </w:rPr>
        <w:t xml:space="preserve"> </w:t>
      </w:r>
      <w:r>
        <w:rPr/>
        <w:t>верующих</w:t>
      </w:r>
    </w:p>
    <w:p>
      <w:pPr>
        <w:pStyle w:val="Style14"/>
        <w:spacing w:lineRule="auto" w:line="264" w:before="22" w:after="0"/>
        <w:ind w:left="600" w:right="227" w:firstLine="600"/>
        <w:rPr>
          <w:sz w:val="24"/>
        </w:rPr>
      </w:pPr>
      <w:r>
        <w:rPr/>
        <w:t>Содержание: Молитва, хорал, песнопение, духовный стих. Образы духовной музыки в творчестве</w:t>
      </w:r>
      <w:r>
        <w:rPr>
          <w:spacing w:val="-57"/>
        </w:rPr>
        <w:t xml:space="preserve"> </w:t>
      </w:r>
      <w:r>
        <w:rPr/>
        <w:t>композиторов-классиков.</w:t>
      </w:r>
    </w:p>
    <w:p>
      <w:pPr>
        <w:pStyle w:val="Style14"/>
        <w:ind w:left="1200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 w:before="29" w:after="0"/>
        <w:ind w:left="1200" w:right="1178" w:hanging="0"/>
        <w:rPr>
          <w:sz w:val="24"/>
        </w:rPr>
      </w:pPr>
      <w:r>
        <w:rPr/>
        <w:t>слушание, разучивание, исполнение вокальных произведений религиозного содержания;</w:t>
      </w:r>
      <w:r>
        <w:rPr>
          <w:spacing w:val="-57"/>
        </w:rPr>
        <w:t xml:space="preserve"> </w:t>
      </w:r>
      <w:r>
        <w:rPr/>
        <w:t>диалог</w:t>
      </w:r>
      <w:r>
        <w:rPr>
          <w:spacing w:val="-3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учителем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характере</w:t>
      </w:r>
      <w:r>
        <w:rPr>
          <w:spacing w:val="-4"/>
        </w:rPr>
        <w:t xml:space="preserve"> </w:t>
      </w:r>
      <w:r>
        <w:rPr/>
        <w:t>музыки,</w:t>
      </w:r>
      <w:r>
        <w:rPr>
          <w:spacing w:val="-2"/>
        </w:rPr>
        <w:t xml:space="preserve"> </w:t>
      </w:r>
      <w:r>
        <w:rPr/>
        <w:t>манере</w:t>
      </w:r>
      <w:r>
        <w:rPr>
          <w:spacing w:val="-1"/>
        </w:rPr>
        <w:t xml:space="preserve"> </w:t>
      </w:r>
      <w:r>
        <w:rPr/>
        <w:t>исполнения,</w:t>
      </w:r>
      <w:r>
        <w:rPr>
          <w:spacing w:val="-2"/>
        </w:rPr>
        <w:t xml:space="preserve"> </w:t>
      </w:r>
      <w:r>
        <w:rPr/>
        <w:t>выразительных</w:t>
      </w:r>
      <w:r>
        <w:rPr>
          <w:spacing w:val="1"/>
        </w:rPr>
        <w:t xml:space="preserve"> </w:t>
      </w:r>
      <w:r>
        <w:rPr/>
        <w:t>средствах;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знакомство</w:t>
      </w:r>
      <w:r>
        <w:rPr>
          <w:spacing w:val="16"/>
        </w:rPr>
        <w:t xml:space="preserve"> </w:t>
      </w:r>
      <w:r>
        <w:rPr/>
        <w:t>с</w:t>
      </w:r>
      <w:r>
        <w:rPr>
          <w:spacing w:val="16"/>
        </w:rPr>
        <w:t xml:space="preserve"> </w:t>
      </w:r>
      <w:r>
        <w:rPr/>
        <w:t>произведениями</w:t>
      </w:r>
      <w:r>
        <w:rPr>
          <w:spacing w:val="18"/>
        </w:rPr>
        <w:t xml:space="preserve"> </w:t>
      </w:r>
      <w:r>
        <w:rPr/>
        <w:t>светской</w:t>
      </w:r>
      <w:r>
        <w:rPr>
          <w:spacing w:val="19"/>
        </w:rPr>
        <w:t xml:space="preserve"> </w:t>
      </w:r>
      <w:r>
        <w:rPr/>
        <w:t>музыки,</w:t>
      </w:r>
      <w:r>
        <w:rPr>
          <w:spacing w:val="17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которых</w:t>
      </w:r>
      <w:r>
        <w:rPr>
          <w:spacing w:val="19"/>
        </w:rPr>
        <w:t xml:space="preserve"> </w:t>
      </w:r>
      <w:r>
        <w:rPr/>
        <w:t>воплощены</w:t>
      </w:r>
      <w:r>
        <w:rPr>
          <w:spacing w:val="16"/>
        </w:rPr>
        <w:t xml:space="preserve"> </w:t>
      </w:r>
      <w:r>
        <w:rPr/>
        <w:t>молитвенные</w:t>
      </w:r>
      <w:r>
        <w:rPr>
          <w:spacing w:val="15"/>
        </w:rPr>
        <w:t xml:space="preserve"> </w:t>
      </w:r>
      <w:r>
        <w:rPr/>
        <w:t>интонации,</w:t>
      </w:r>
      <w:r>
        <w:rPr>
          <w:spacing w:val="-57"/>
        </w:rPr>
        <w:t xml:space="preserve"> </w:t>
      </w:r>
      <w:r>
        <w:rPr/>
        <w:t>используется</w:t>
      </w:r>
      <w:r>
        <w:rPr>
          <w:spacing w:val="-1"/>
        </w:rPr>
        <w:t xml:space="preserve"> </w:t>
      </w:r>
      <w:r>
        <w:rPr/>
        <w:t>хоральный склад звучания;</w:t>
      </w:r>
    </w:p>
    <w:p>
      <w:pPr>
        <w:pStyle w:val="Style14"/>
        <w:spacing w:lineRule="auto" w:line="264"/>
        <w:ind w:left="1200" w:right="3178" w:hanging="0"/>
        <w:rPr>
          <w:sz w:val="24"/>
        </w:rPr>
      </w:pPr>
      <w:r>
        <w:rPr/>
        <w:t>вариативно: просмотр документального фильма о значении молитвы;</w:t>
      </w:r>
      <w:r>
        <w:rPr>
          <w:spacing w:val="-57"/>
        </w:rPr>
        <w:t xml:space="preserve"> </w:t>
      </w:r>
      <w:r>
        <w:rPr/>
        <w:t>рисование</w:t>
      </w:r>
      <w:r>
        <w:rPr>
          <w:spacing w:val="-4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мотивам</w:t>
      </w:r>
      <w:r>
        <w:rPr>
          <w:spacing w:val="-4"/>
        </w:rPr>
        <w:t xml:space="preserve"> </w:t>
      </w:r>
      <w:r>
        <w:rPr/>
        <w:t>прослушанных</w:t>
      </w:r>
      <w:r>
        <w:rPr>
          <w:spacing w:val="-2"/>
        </w:rPr>
        <w:t xml:space="preserve"> </w:t>
      </w:r>
      <w:r>
        <w:rPr/>
        <w:t>музыкальных</w:t>
      </w:r>
      <w:r>
        <w:rPr>
          <w:spacing w:val="-2"/>
        </w:rPr>
        <w:t xml:space="preserve"> </w:t>
      </w:r>
      <w:r>
        <w:rPr/>
        <w:t>произведений.</w:t>
      </w:r>
    </w:p>
    <w:p>
      <w:pPr>
        <w:pStyle w:val="3"/>
        <w:spacing w:before="5" w:after="0"/>
        <w:rPr>
          <w:sz w:val="24"/>
        </w:rPr>
      </w:pPr>
      <w:r>
        <w:rPr/>
        <w:t>Инструментальная</w:t>
      </w:r>
      <w:r>
        <w:rPr>
          <w:spacing w:val="-4"/>
        </w:rPr>
        <w:t xml:space="preserve"> </w:t>
      </w:r>
      <w:r>
        <w:rPr/>
        <w:t>музыка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церкви</w:t>
      </w:r>
    </w:p>
    <w:p>
      <w:pPr>
        <w:pStyle w:val="Style14"/>
        <w:spacing w:lineRule="auto" w:line="264" w:before="22" w:after="0"/>
        <w:ind w:left="1200" w:right="3105" w:hanging="0"/>
        <w:rPr>
          <w:sz w:val="24"/>
        </w:rPr>
      </w:pPr>
      <w:r>
        <w:rPr/>
        <w:t>Содержание: Орган и его роль в богослужении. Творчество И.С. Баха.</w:t>
      </w:r>
      <w:r>
        <w:rPr>
          <w:spacing w:val="-57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чтение</w:t>
      </w:r>
      <w:r>
        <w:rPr>
          <w:spacing w:val="19"/>
        </w:rPr>
        <w:t xml:space="preserve"> </w:t>
      </w:r>
      <w:r>
        <w:rPr/>
        <w:t>учебных</w:t>
      </w:r>
      <w:r>
        <w:rPr>
          <w:spacing w:val="21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художественных</w:t>
      </w:r>
      <w:r>
        <w:rPr>
          <w:spacing w:val="21"/>
        </w:rPr>
        <w:t xml:space="preserve"> </w:t>
      </w:r>
      <w:r>
        <w:rPr/>
        <w:t>текстов,</w:t>
      </w:r>
      <w:r>
        <w:rPr>
          <w:spacing w:val="19"/>
        </w:rPr>
        <w:t xml:space="preserve"> </w:t>
      </w:r>
      <w:r>
        <w:rPr/>
        <w:t>посвящённых</w:t>
      </w:r>
      <w:r>
        <w:rPr>
          <w:spacing w:val="20"/>
        </w:rPr>
        <w:t xml:space="preserve"> </w:t>
      </w:r>
      <w:r>
        <w:rPr/>
        <w:t>истории</w:t>
      </w:r>
      <w:r>
        <w:rPr>
          <w:spacing w:val="20"/>
        </w:rPr>
        <w:t xml:space="preserve"> </w:t>
      </w:r>
      <w:r>
        <w:rPr/>
        <w:t>создания,</w:t>
      </w:r>
      <w:r>
        <w:rPr>
          <w:spacing w:val="21"/>
        </w:rPr>
        <w:t xml:space="preserve"> </w:t>
      </w:r>
      <w:r>
        <w:rPr/>
        <w:t>устройству</w:t>
      </w:r>
      <w:r>
        <w:rPr>
          <w:spacing w:val="16"/>
        </w:rPr>
        <w:t xml:space="preserve"> </w:t>
      </w:r>
      <w:r>
        <w:rPr/>
        <w:t>органа,</w:t>
      </w:r>
      <w:r>
        <w:rPr>
          <w:spacing w:val="-57"/>
        </w:rPr>
        <w:t xml:space="preserve"> </w:t>
      </w:r>
      <w:r>
        <w:rPr/>
        <w:t>его</w:t>
      </w:r>
      <w:r>
        <w:rPr>
          <w:spacing w:val="-2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католическом</w:t>
      </w:r>
      <w:r>
        <w:rPr>
          <w:spacing w:val="-1"/>
        </w:rPr>
        <w:t xml:space="preserve"> </w:t>
      </w:r>
      <w:r>
        <w:rPr/>
        <w:t>и протестантском богослужении;</w:t>
      </w:r>
    </w:p>
    <w:p>
      <w:pPr>
        <w:pStyle w:val="Style14"/>
        <w:ind w:left="1200" w:hanging="0"/>
        <w:rPr>
          <w:sz w:val="24"/>
        </w:rPr>
      </w:pPr>
      <w:r>
        <w:rPr/>
        <w:t>ответы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вопросы</w:t>
      </w:r>
      <w:r>
        <w:rPr>
          <w:spacing w:val="-1"/>
        </w:rPr>
        <w:t xml:space="preserve"> </w:t>
      </w:r>
      <w:r>
        <w:rPr/>
        <w:t>учителя;</w:t>
      </w:r>
    </w:p>
    <w:p>
      <w:pPr>
        <w:pStyle w:val="Style14"/>
        <w:spacing w:before="29" w:after="0"/>
        <w:ind w:left="1200" w:hanging="0"/>
        <w:rPr>
          <w:sz w:val="24"/>
        </w:rPr>
      </w:pPr>
      <w:r>
        <w:rPr/>
        <w:t>слушание</w:t>
      </w:r>
      <w:r>
        <w:rPr>
          <w:spacing w:val="-4"/>
        </w:rPr>
        <w:t xml:space="preserve"> </w:t>
      </w:r>
      <w:r>
        <w:rPr/>
        <w:t>органной</w:t>
      </w:r>
      <w:r>
        <w:rPr>
          <w:spacing w:val="-2"/>
        </w:rPr>
        <w:t xml:space="preserve"> </w:t>
      </w:r>
      <w:r>
        <w:rPr/>
        <w:t>музыки</w:t>
      </w:r>
      <w:r>
        <w:rPr>
          <w:spacing w:val="-2"/>
        </w:rPr>
        <w:t xml:space="preserve"> </w:t>
      </w:r>
      <w:r>
        <w:rPr/>
        <w:t>И.С.</w:t>
      </w:r>
      <w:r>
        <w:rPr>
          <w:spacing w:val="-3"/>
        </w:rPr>
        <w:t xml:space="preserve"> </w:t>
      </w:r>
      <w:r>
        <w:rPr/>
        <w:t>Баха;</w:t>
      </w:r>
    </w:p>
    <w:p>
      <w:pPr>
        <w:pStyle w:val="Style14"/>
        <w:spacing w:lineRule="auto" w:line="264" w:before="26" w:after="0"/>
        <w:ind w:left="1200" w:right="954" w:hanging="0"/>
        <w:rPr>
          <w:sz w:val="24"/>
        </w:rPr>
      </w:pPr>
      <w:r>
        <w:rPr/>
        <w:t>описание впечатления от восприятия, характеристика музыкально-выразительных средств;</w:t>
      </w:r>
      <w:r>
        <w:rPr>
          <w:spacing w:val="-57"/>
        </w:rPr>
        <w:t xml:space="preserve"> </w:t>
      </w:r>
      <w:r>
        <w:rPr/>
        <w:t>игровая</w:t>
      </w:r>
      <w:r>
        <w:rPr>
          <w:spacing w:val="-1"/>
        </w:rPr>
        <w:t xml:space="preserve"> </w:t>
      </w:r>
      <w:r>
        <w:rPr/>
        <w:t>имитация</w:t>
      </w:r>
      <w:r>
        <w:rPr>
          <w:spacing w:val="-1"/>
        </w:rPr>
        <w:t xml:space="preserve"> </w:t>
      </w:r>
      <w:r>
        <w:rPr/>
        <w:t>особенностей игры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органе</w:t>
      </w:r>
      <w:r>
        <w:rPr>
          <w:spacing w:val="-2"/>
        </w:rPr>
        <w:t xml:space="preserve"> </w:t>
      </w:r>
      <w:r>
        <w:rPr/>
        <w:t>(во время</w:t>
      </w:r>
      <w:r>
        <w:rPr>
          <w:spacing w:val="-1"/>
        </w:rPr>
        <w:t xml:space="preserve"> </w:t>
      </w:r>
      <w:r>
        <w:rPr/>
        <w:t>слушания);</w:t>
      </w:r>
    </w:p>
    <w:p>
      <w:pPr>
        <w:pStyle w:val="Style14"/>
        <w:spacing w:lineRule="auto" w:line="264"/>
        <w:ind w:left="600" w:right="225" w:firstLine="600"/>
        <w:jc w:val="both"/>
        <w:rPr>
          <w:sz w:val="24"/>
        </w:rPr>
      </w:pPr>
      <w:r>
        <w:rPr/>
        <w:t>звуковое</w:t>
      </w:r>
      <w:r>
        <w:rPr>
          <w:spacing w:val="1"/>
        </w:rPr>
        <w:t xml:space="preserve"> </w:t>
      </w:r>
      <w:r>
        <w:rPr/>
        <w:t>исследование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исполнение</w:t>
      </w:r>
      <w:r>
        <w:rPr>
          <w:spacing w:val="1"/>
        </w:rPr>
        <w:t xml:space="preserve"> </w:t>
      </w:r>
      <w:r>
        <w:rPr/>
        <w:t>(учителем)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синтезаторе</w:t>
      </w:r>
      <w:r>
        <w:rPr>
          <w:spacing w:val="1"/>
        </w:rPr>
        <w:t xml:space="preserve"> </w:t>
      </w:r>
      <w:r>
        <w:rPr/>
        <w:t>знакомых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-1"/>
        </w:rPr>
        <w:t xml:space="preserve"> </w:t>
      </w:r>
      <w:r>
        <w:rPr/>
        <w:t>тембром органа;</w:t>
      </w:r>
    </w:p>
    <w:p>
      <w:pPr>
        <w:pStyle w:val="Style14"/>
        <w:spacing w:before="1" w:after="0"/>
        <w:ind w:left="1200" w:hanging="0"/>
        <w:jc w:val="both"/>
        <w:rPr>
          <w:sz w:val="24"/>
        </w:rPr>
      </w:pPr>
      <w:r>
        <w:rPr/>
        <w:t>наблюдение</w:t>
      </w:r>
      <w:r>
        <w:rPr>
          <w:spacing w:val="-4"/>
        </w:rPr>
        <w:t xml:space="preserve"> </w:t>
      </w:r>
      <w:r>
        <w:rPr/>
        <w:t>за</w:t>
      </w:r>
      <w:r>
        <w:rPr>
          <w:spacing w:val="-3"/>
        </w:rPr>
        <w:t xml:space="preserve"> </w:t>
      </w:r>
      <w:r>
        <w:rPr/>
        <w:t>трансформацией</w:t>
      </w:r>
      <w:r>
        <w:rPr>
          <w:spacing w:val="-2"/>
        </w:rPr>
        <w:t xml:space="preserve"> </w:t>
      </w:r>
      <w:r>
        <w:rPr/>
        <w:t>музыкального</w:t>
      </w:r>
      <w:r>
        <w:rPr>
          <w:spacing w:val="-2"/>
        </w:rPr>
        <w:t xml:space="preserve"> </w:t>
      </w:r>
      <w:r>
        <w:rPr/>
        <w:t>образа;</w:t>
      </w:r>
    </w:p>
    <w:p>
      <w:pPr>
        <w:pStyle w:val="Style14"/>
        <w:spacing w:lineRule="auto" w:line="264" w:before="29" w:after="0"/>
        <w:ind w:left="600" w:right="219" w:firstLine="600"/>
        <w:jc w:val="both"/>
        <w:rPr>
          <w:sz w:val="24"/>
        </w:rPr>
      </w:pPr>
      <w:r>
        <w:rPr/>
        <w:t>вариативно: посещение концерта органной музыки; рассматривание иллюстраций, изображений</w:t>
      </w:r>
      <w:r>
        <w:rPr>
          <w:spacing w:val="1"/>
        </w:rPr>
        <w:t xml:space="preserve"> </w:t>
      </w:r>
      <w:r>
        <w:rPr/>
        <w:t>органа;</w:t>
      </w:r>
      <w:r>
        <w:rPr>
          <w:spacing w:val="1"/>
        </w:rPr>
        <w:t xml:space="preserve"> </w:t>
      </w:r>
      <w:r>
        <w:rPr/>
        <w:t>проблемная</w:t>
      </w:r>
      <w:r>
        <w:rPr>
          <w:spacing w:val="1"/>
        </w:rPr>
        <w:t xml:space="preserve"> </w:t>
      </w:r>
      <w:r>
        <w:rPr/>
        <w:t>ситуация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выдвижение</w:t>
      </w:r>
      <w:r>
        <w:rPr>
          <w:spacing w:val="1"/>
        </w:rPr>
        <w:t xml:space="preserve"> </w:t>
      </w:r>
      <w:r>
        <w:rPr/>
        <w:t>гипотез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принципах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этого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инструмента; просмотр познавательного фильма об органе; литературное, художественное творчество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основе</w:t>
      </w:r>
      <w:r>
        <w:rPr>
          <w:spacing w:val="-2"/>
        </w:rPr>
        <w:t xml:space="preserve"> </w:t>
      </w:r>
      <w:r>
        <w:rPr/>
        <w:t>музыкальных впечатлений от восприятия</w:t>
      </w:r>
      <w:r>
        <w:rPr>
          <w:spacing w:val="-1"/>
        </w:rPr>
        <w:t xml:space="preserve"> </w:t>
      </w:r>
      <w:r>
        <w:rPr/>
        <w:t>органной музыки.</w:t>
      </w:r>
    </w:p>
    <w:p>
      <w:pPr>
        <w:pStyle w:val="3"/>
        <w:spacing w:before="4" w:after="0"/>
        <w:jc w:val="both"/>
        <w:rPr>
          <w:sz w:val="24"/>
        </w:rPr>
      </w:pPr>
      <w:r>
        <w:rPr/>
        <w:t>Искусство</w:t>
      </w:r>
      <w:r>
        <w:rPr>
          <w:spacing w:val="-4"/>
        </w:rPr>
        <w:t xml:space="preserve"> </w:t>
      </w:r>
      <w:r>
        <w:rPr/>
        <w:t>Русской</w:t>
      </w:r>
      <w:r>
        <w:rPr>
          <w:spacing w:val="-2"/>
        </w:rPr>
        <w:t xml:space="preserve"> </w:t>
      </w:r>
      <w:r>
        <w:rPr/>
        <w:t>православной</w:t>
      </w:r>
      <w:r>
        <w:rPr>
          <w:spacing w:val="-1"/>
        </w:rPr>
        <w:t xml:space="preserve"> </w:t>
      </w:r>
      <w:r>
        <w:rPr/>
        <w:t>церкви</w:t>
      </w:r>
    </w:p>
    <w:p>
      <w:pPr>
        <w:pStyle w:val="Style14"/>
        <w:spacing w:lineRule="auto" w:line="264" w:before="22" w:after="0"/>
        <w:ind w:left="600" w:firstLine="600"/>
        <w:rPr>
          <w:sz w:val="24"/>
        </w:rPr>
      </w:pPr>
      <w:r>
        <w:rPr/>
        <w:t>Содержание:</w:t>
      </w:r>
      <w:r>
        <w:rPr>
          <w:spacing w:val="44"/>
        </w:rPr>
        <w:t xml:space="preserve"> </w:t>
      </w:r>
      <w:r>
        <w:rPr/>
        <w:t>Музыка</w:t>
      </w:r>
      <w:r>
        <w:rPr>
          <w:spacing w:val="45"/>
        </w:rPr>
        <w:t xml:space="preserve"> </w:t>
      </w:r>
      <w:r>
        <w:rPr/>
        <w:t>в</w:t>
      </w:r>
      <w:r>
        <w:rPr>
          <w:spacing w:val="44"/>
        </w:rPr>
        <w:t xml:space="preserve"> </w:t>
      </w:r>
      <w:r>
        <w:rPr/>
        <w:t>православном</w:t>
      </w:r>
      <w:r>
        <w:rPr>
          <w:spacing w:val="43"/>
        </w:rPr>
        <w:t xml:space="preserve"> </w:t>
      </w:r>
      <w:r>
        <w:rPr/>
        <w:t>храме.</w:t>
      </w:r>
      <w:r>
        <w:rPr>
          <w:spacing w:val="46"/>
        </w:rPr>
        <w:t xml:space="preserve"> </w:t>
      </w:r>
      <w:r>
        <w:rPr/>
        <w:t>Традиции</w:t>
      </w:r>
      <w:r>
        <w:rPr>
          <w:spacing w:val="44"/>
        </w:rPr>
        <w:t xml:space="preserve"> </w:t>
      </w:r>
      <w:r>
        <w:rPr/>
        <w:t>исполнения,</w:t>
      </w:r>
      <w:r>
        <w:rPr>
          <w:spacing w:val="44"/>
        </w:rPr>
        <w:t xml:space="preserve"> </w:t>
      </w:r>
      <w:r>
        <w:rPr/>
        <w:t>жанры</w:t>
      </w:r>
      <w:r>
        <w:rPr>
          <w:spacing w:val="43"/>
        </w:rPr>
        <w:t xml:space="preserve"> </w:t>
      </w:r>
      <w:r>
        <w:rPr/>
        <w:t>(тропарь,</w:t>
      </w:r>
      <w:r>
        <w:rPr>
          <w:spacing w:val="44"/>
        </w:rPr>
        <w:t xml:space="preserve"> </w:t>
      </w:r>
      <w:r>
        <w:rPr/>
        <w:t>стихира,</w:t>
      </w:r>
      <w:r>
        <w:rPr>
          <w:spacing w:val="-57"/>
        </w:rPr>
        <w:t xml:space="preserve"> </w:t>
      </w:r>
      <w:r>
        <w:rPr/>
        <w:t>величание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другое).</w:t>
      </w:r>
      <w:r>
        <w:rPr>
          <w:spacing w:val="-1"/>
        </w:rPr>
        <w:t xml:space="preserve"> </w:t>
      </w:r>
      <w:r>
        <w:rPr/>
        <w:t>Музыка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живопись,</w:t>
      </w:r>
      <w:r>
        <w:rPr>
          <w:spacing w:val="-1"/>
        </w:rPr>
        <w:t xml:space="preserve"> </w:t>
      </w:r>
      <w:r>
        <w:rPr/>
        <w:t>посвящённые</w:t>
      </w:r>
      <w:r>
        <w:rPr>
          <w:spacing w:val="-2"/>
        </w:rPr>
        <w:t xml:space="preserve"> </w:t>
      </w:r>
      <w:r>
        <w:rPr/>
        <w:t>святым.</w:t>
      </w:r>
      <w:r>
        <w:rPr>
          <w:spacing w:val="-1"/>
        </w:rPr>
        <w:t xml:space="preserve"> </w:t>
      </w:r>
      <w:r>
        <w:rPr/>
        <w:t>Образы</w:t>
      </w:r>
      <w:r>
        <w:rPr>
          <w:spacing w:val="-1"/>
        </w:rPr>
        <w:t xml:space="preserve"> </w:t>
      </w:r>
      <w:r>
        <w:rPr/>
        <w:t>Христа,</w:t>
      </w:r>
      <w:r>
        <w:rPr>
          <w:spacing w:val="-1"/>
        </w:rPr>
        <w:t xml:space="preserve"> </w:t>
      </w:r>
      <w:r>
        <w:rPr/>
        <w:t>Богородицы.</w:t>
      </w:r>
    </w:p>
    <w:p>
      <w:pPr>
        <w:pStyle w:val="Style14"/>
        <w:ind w:left="1200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 w:before="29" w:after="0"/>
        <w:ind w:left="600" w:firstLine="600"/>
        <w:rPr>
          <w:sz w:val="24"/>
        </w:rPr>
      </w:pPr>
      <w:r>
        <w:rPr/>
        <w:t>разучивание,</w:t>
      </w:r>
      <w:r>
        <w:rPr>
          <w:spacing w:val="18"/>
        </w:rPr>
        <w:t xml:space="preserve"> </w:t>
      </w:r>
      <w:r>
        <w:rPr/>
        <w:t>исполнение</w:t>
      </w:r>
      <w:r>
        <w:rPr>
          <w:spacing w:val="17"/>
        </w:rPr>
        <w:t xml:space="preserve"> </w:t>
      </w:r>
      <w:r>
        <w:rPr/>
        <w:t>вокальных</w:t>
      </w:r>
      <w:r>
        <w:rPr>
          <w:spacing w:val="18"/>
        </w:rPr>
        <w:t xml:space="preserve"> </w:t>
      </w:r>
      <w:r>
        <w:rPr/>
        <w:t>произведений</w:t>
      </w:r>
      <w:r>
        <w:rPr>
          <w:spacing w:val="20"/>
        </w:rPr>
        <w:t xml:space="preserve"> </w:t>
      </w:r>
      <w:r>
        <w:rPr/>
        <w:t>религиозной</w:t>
      </w:r>
      <w:r>
        <w:rPr>
          <w:spacing w:val="19"/>
        </w:rPr>
        <w:t xml:space="preserve"> </w:t>
      </w:r>
      <w:r>
        <w:rPr/>
        <w:t>тематики,</w:t>
      </w:r>
      <w:r>
        <w:rPr>
          <w:spacing w:val="18"/>
        </w:rPr>
        <w:t xml:space="preserve"> </w:t>
      </w:r>
      <w:r>
        <w:rPr/>
        <w:t>сравнение</w:t>
      </w:r>
      <w:r>
        <w:rPr>
          <w:spacing w:val="17"/>
        </w:rPr>
        <w:t xml:space="preserve"> </w:t>
      </w:r>
      <w:r>
        <w:rPr/>
        <w:t>церковных</w:t>
      </w:r>
      <w:r>
        <w:rPr>
          <w:spacing w:val="-57"/>
        </w:rPr>
        <w:t xml:space="preserve"> </w:t>
      </w:r>
      <w:r>
        <w:rPr/>
        <w:t>мелодий</w:t>
      </w:r>
      <w:r>
        <w:rPr>
          <w:spacing w:val="-1"/>
        </w:rPr>
        <w:t xml:space="preserve"> </w:t>
      </w:r>
      <w:r>
        <w:rPr/>
        <w:t>и народных</w:t>
      </w:r>
      <w:r>
        <w:rPr>
          <w:spacing w:val="-1"/>
        </w:rPr>
        <w:t xml:space="preserve"> </w:t>
      </w:r>
      <w:r>
        <w:rPr/>
        <w:t>песен, мелодий</w:t>
      </w:r>
      <w:r>
        <w:rPr>
          <w:spacing w:val="-1"/>
        </w:rPr>
        <w:t xml:space="preserve"> </w:t>
      </w:r>
      <w:r>
        <w:rPr/>
        <w:t>светской</w:t>
      </w:r>
      <w:r>
        <w:rPr>
          <w:spacing w:val="1"/>
        </w:rPr>
        <w:t xml:space="preserve"> </w:t>
      </w:r>
      <w:r>
        <w:rPr/>
        <w:t>музыки;</w:t>
      </w:r>
    </w:p>
    <w:p>
      <w:pPr>
        <w:pStyle w:val="Style14"/>
        <w:spacing w:lineRule="exact" w:line="274"/>
        <w:ind w:left="1200" w:hanging="0"/>
        <w:rPr>
          <w:sz w:val="24"/>
        </w:rPr>
      </w:pPr>
      <w:r>
        <w:rPr/>
        <w:t>прослеживание</w:t>
      </w:r>
      <w:r>
        <w:rPr>
          <w:spacing w:val="-4"/>
        </w:rPr>
        <w:t xml:space="preserve"> </w:t>
      </w:r>
      <w:r>
        <w:rPr/>
        <w:t>исполняемых</w:t>
      </w:r>
      <w:r>
        <w:rPr>
          <w:spacing w:val="-1"/>
        </w:rPr>
        <w:t xml:space="preserve"> </w:t>
      </w:r>
      <w:r>
        <w:rPr/>
        <w:t>мелодий</w:t>
      </w:r>
      <w:r>
        <w:rPr>
          <w:spacing w:val="-2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нотной</w:t>
      </w:r>
      <w:r>
        <w:rPr>
          <w:spacing w:val="-2"/>
        </w:rPr>
        <w:t xml:space="preserve"> </w:t>
      </w:r>
      <w:r>
        <w:rPr/>
        <w:t>записи;</w:t>
      </w:r>
    </w:p>
    <w:p>
      <w:pPr>
        <w:pStyle w:val="Style14"/>
        <w:spacing w:before="29" w:after="0"/>
        <w:ind w:left="1200" w:hanging="0"/>
        <w:rPr>
          <w:sz w:val="24"/>
        </w:rPr>
      </w:pPr>
      <w:r>
        <w:rPr/>
        <w:t>анализ</w:t>
      </w:r>
      <w:r>
        <w:rPr>
          <w:spacing w:val="-3"/>
        </w:rPr>
        <w:t xml:space="preserve"> </w:t>
      </w:r>
      <w:r>
        <w:rPr/>
        <w:t>типа</w:t>
      </w:r>
      <w:r>
        <w:rPr>
          <w:spacing w:val="-2"/>
        </w:rPr>
        <w:t xml:space="preserve"> </w:t>
      </w:r>
      <w:r>
        <w:rPr/>
        <w:t>мелодического</w:t>
      </w:r>
      <w:r>
        <w:rPr>
          <w:spacing w:val="-3"/>
        </w:rPr>
        <w:t xml:space="preserve"> </w:t>
      </w:r>
      <w:r>
        <w:rPr/>
        <w:t>движения,</w:t>
      </w:r>
      <w:r>
        <w:rPr>
          <w:spacing w:val="-2"/>
        </w:rPr>
        <w:t xml:space="preserve"> </w:t>
      </w:r>
      <w:r>
        <w:rPr/>
        <w:t>особенностей</w:t>
      </w:r>
      <w:r>
        <w:rPr>
          <w:spacing w:val="-2"/>
        </w:rPr>
        <w:t xml:space="preserve"> </w:t>
      </w:r>
      <w:r>
        <w:rPr/>
        <w:t>ритма,</w:t>
      </w:r>
      <w:r>
        <w:rPr>
          <w:spacing w:val="-3"/>
        </w:rPr>
        <w:t xml:space="preserve"> </w:t>
      </w:r>
      <w:r>
        <w:rPr/>
        <w:t>темпа,</w:t>
      </w:r>
      <w:r>
        <w:rPr>
          <w:spacing w:val="-2"/>
        </w:rPr>
        <w:t xml:space="preserve"> </w:t>
      </w:r>
      <w:r>
        <w:rPr/>
        <w:t>динамики;</w:t>
      </w:r>
    </w:p>
    <w:p>
      <w:pPr>
        <w:pStyle w:val="Style14"/>
        <w:spacing w:lineRule="auto" w:line="264" w:before="26" w:after="0"/>
        <w:ind w:left="1200" w:hanging="0"/>
        <w:rPr>
          <w:sz w:val="24"/>
        </w:rPr>
      </w:pPr>
      <w:r>
        <w:rPr/>
        <w:t>сопоставление произведений музыки и живописи, посвящённых святым, Христу, Богородице;</w:t>
      </w:r>
      <w:r>
        <w:rPr>
          <w:spacing w:val="1"/>
        </w:rPr>
        <w:t xml:space="preserve"> </w:t>
      </w:r>
      <w:r>
        <w:rPr/>
        <w:t>вариативно:</w:t>
      </w:r>
      <w:r>
        <w:rPr>
          <w:spacing w:val="51"/>
        </w:rPr>
        <w:t xml:space="preserve"> </w:t>
      </w:r>
      <w:r>
        <w:rPr/>
        <w:t>посещение</w:t>
      </w:r>
      <w:r>
        <w:rPr>
          <w:spacing w:val="49"/>
        </w:rPr>
        <w:t xml:space="preserve"> </w:t>
      </w:r>
      <w:r>
        <w:rPr/>
        <w:t>храма;</w:t>
      </w:r>
      <w:r>
        <w:rPr>
          <w:spacing w:val="51"/>
        </w:rPr>
        <w:t xml:space="preserve"> </w:t>
      </w:r>
      <w:r>
        <w:rPr/>
        <w:t>поиск</w:t>
      </w:r>
      <w:r>
        <w:rPr>
          <w:spacing w:val="51"/>
        </w:rPr>
        <w:t xml:space="preserve"> </w:t>
      </w:r>
      <w:r>
        <w:rPr/>
        <w:t>в</w:t>
      </w:r>
      <w:r>
        <w:rPr>
          <w:spacing w:val="50"/>
        </w:rPr>
        <w:t xml:space="preserve"> </w:t>
      </w:r>
      <w:r>
        <w:rPr/>
        <w:t>Интернете</w:t>
      </w:r>
      <w:r>
        <w:rPr>
          <w:spacing w:val="50"/>
        </w:rPr>
        <w:t xml:space="preserve"> </w:t>
      </w:r>
      <w:r>
        <w:rPr/>
        <w:t>информации</w:t>
      </w:r>
      <w:r>
        <w:rPr>
          <w:spacing w:val="51"/>
        </w:rPr>
        <w:t xml:space="preserve"> </w:t>
      </w:r>
      <w:r>
        <w:rPr/>
        <w:t>о</w:t>
      </w:r>
      <w:r>
        <w:rPr>
          <w:spacing w:val="48"/>
        </w:rPr>
        <w:t xml:space="preserve"> </w:t>
      </w:r>
      <w:r>
        <w:rPr/>
        <w:t>Крещении</w:t>
      </w:r>
      <w:r>
        <w:rPr>
          <w:spacing w:val="51"/>
        </w:rPr>
        <w:t xml:space="preserve"> </w:t>
      </w:r>
      <w:r>
        <w:rPr/>
        <w:t>Руси,</w:t>
      </w:r>
      <w:r>
        <w:rPr>
          <w:spacing w:val="50"/>
        </w:rPr>
        <w:t xml:space="preserve"> </w:t>
      </w:r>
      <w:r>
        <w:rPr/>
        <w:t>святых,</w:t>
      </w:r>
      <w:r>
        <w:rPr>
          <w:spacing w:val="50"/>
        </w:rPr>
        <w:t xml:space="preserve"> </w:t>
      </w:r>
      <w:r>
        <w:rPr/>
        <w:t>об</w:t>
      </w:r>
    </w:p>
    <w:p>
      <w:pPr>
        <w:sectPr>
          <w:headerReference w:type="default" r:id="rId148"/>
          <w:type w:val="nextPage"/>
          <w:pgSz w:w="11920" w:h="16850"/>
          <w:pgMar w:left="0" w:right="380" w:gutter="0" w:header="0" w:top="400" w:footer="0" w:bottom="0"/>
          <w:pgNumType w:fmt="decimal"/>
          <w:formProt w:val="false"/>
          <w:textDirection w:val="lrTb"/>
          <w:docGrid w:type="default" w:linePitch="100" w:charSpace="4096"/>
        </w:sectPr>
        <w:pStyle w:val="Style14"/>
        <w:rPr>
          <w:sz w:val="24"/>
        </w:rPr>
      </w:pPr>
      <w:r>
        <w:rPr/>
        <w:t>иконах.</w:t>
      </w:r>
    </w:p>
    <w:p>
      <w:pPr>
        <w:pStyle w:val="3"/>
        <w:spacing w:before="78" w:after="0"/>
        <w:jc w:val="both"/>
        <w:rPr>
          <w:sz w:val="24"/>
        </w:rPr>
      </w:pPr>
      <w:r>
        <w:rPr/>
        <w:t>Религиозные</w:t>
      </w:r>
      <w:r>
        <w:rPr>
          <w:spacing w:val="-2"/>
        </w:rPr>
        <w:t xml:space="preserve"> </w:t>
      </w:r>
      <w:r>
        <w:rPr/>
        <w:t>праздники</w:t>
      </w:r>
    </w:p>
    <w:p>
      <w:pPr>
        <w:pStyle w:val="Style14"/>
        <w:spacing w:lineRule="auto" w:line="264" w:before="22" w:after="0"/>
        <w:ind w:left="600" w:right="222" w:firstLine="600"/>
        <w:jc w:val="both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Праздничная</w:t>
      </w:r>
      <w:r>
        <w:rPr>
          <w:spacing w:val="1"/>
        </w:rPr>
        <w:t xml:space="preserve"> </w:t>
      </w:r>
      <w:r>
        <w:rPr/>
        <w:t>служба,</w:t>
      </w:r>
      <w:r>
        <w:rPr>
          <w:spacing w:val="1"/>
        </w:rPr>
        <w:t xml:space="preserve"> </w:t>
      </w:r>
      <w:r>
        <w:rPr/>
        <w:t>вокальная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хоровая)</w:t>
      </w:r>
      <w:r>
        <w:rPr>
          <w:spacing w:val="1"/>
        </w:rPr>
        <w:t xml:space="preserve"> </w:t>
      </w:r>
      <w:r>
        <w:rPr/>
        <w:t>музыка</w:t>
      </w:r>
      <w:r>
        <w:rPr>
          <w:spacing w:val="1"/>
        </w:rPr>
        <w:t xml:space="preserve"> </w:t>
      </w:r>
      <w:r>
        <w:rPr/>
        <w:t>религиозного</w:t>
      </w:r>
      <w:r>
        <w:rPr>
          <w:spacing w:val="1"/>
        </w:rPr>
        <w:t xml:space="preserve"> </w:t>
      </w:r>
      <w:r>
        <w:rPr/>
        <w:t>содержания (по выбору: на религиозных праздниках той конфессии, которая наиболее почитаема в</w:t>
      </w:r>
      <w:r>
        <w:rPr>
          <w:spacing w:val="1"/>
        </w:rPr>
        <w:t xml:space="preserve"> </w:t>
      </w:r>
      <w:r>
        <w:rPr/>
        <w:t>данном</w:t>
      </w:r>
      <w:r>
        <w:rPr>
          <w:spacing w:val="-2"/>
        </w:rPr>
        <w:t xml:space="preserve"> </w:t>
      </w:r>
      <w:r>
        <w:rPr/>
        <w:t>регионе</w:t>
      </w:r>
      <w:r>
        <w:rPr>
          <w:spacing w:val="-1"/>
        </w:rPr>
        <w:t xml:space="preserve"> </w:t>
      </w:r>
      <w:r>
        <w:rPr/>
        <w:t>Российской Федерации.</w:t>
      </w:r>
    </w:p>
    <w:p>
      <w:pPr>
        <w:pStyle w:val="Style14"/>
        <w:spacing w:lineRule="auto" w:line="264" w:before="1" w:after="0"/>
        <w:ind w:left="600" w:right="212" w:firstLine="600"/>
        <w:jc w:val="both"/>
        <w:rPr>
          <w:sz w:val="24"/>
        </w:rPr>
      </w:pPr>
      <w:r>
        <w:rPr/>
        <w:t>В рамках</w:t>
      </w:r>
      <w:r>
        <w:rPr>
          <w:spacing w:val="1"/>
        </w:rPr>
        <w:t xml:space="preserve"> </w:t>
      </w:r>
      <w:r>
        <w:rPr/>
        <w:t>православной традиции возможно рассмотрение традиционных праздников с точки</w:t>
      </w:r>
      <w:r>
        <w:rPr>
          <w:spacing w:val="1"/>
        </w:rPr>
        <w:t xml:space="preserve"> </w:t>
      </w:r>
      <w:r>
        <w:rPr/>
        <w:t>зрения,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символики,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фольклорных</w:t>
      </w:r>
      <w:r>
        <w:rPr>
          <w:spacing w:val="1"/>
        </w:rPr>
        <w:t xml:space="preserve"> </w:t>
      </w:r>
      <w:r>
        <w:rPr/>
        <w:t>традиций</w:t>
      </w:r>
      <w:r>
        <w:rPr>
          <w:spacing w:val="1"/>
        </w:rPr>
        <w:t xml:space="preserve"> </w:t>
      </w:r>
      <w:r>
        <w:rPr/>
        <w:t>(например:Рождество,</w:t>
      </w:r>
      <w:r>
        <w:rPr>
          <w:spacing w:val="1"/>
        </w:rPr>
        <w:t xml:space="preserve"> </w:t>
      </w:r>
      <w:r>
        <w:rPr/>
        <w:t>Троица,</w:t>
      </w:r>
      <w:r>
        <w:rPr>
          <w:spacing w:val="1"/>
        </w:rPr>
        <w:t xml:space="preserve"> </w:t>
      </w:r>
      <w:r>
        <w:rPr/>
        <w:t>Пасха).</w:t>
      </w:r>
      <w:r>
        <w:rPr>
          <w:spacing w:val="1"/>
        </w:rPr>
        <w:t xml:space="preserve"> </w:t>
      </w:r>
      <w:r>
        <w:rPr/>
        <w:t>Рекомендуется</w:t>
      </w:r>
      <w:r>
        <w:rPr>
          <w:spacing w:val="1"/>
        </w:rPr>
        <w:t xml:space="preserve"> </w:t>
      </w: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фрагментами</w:t>
      </w:r>
      <w:r>
        <w:rPr>
          <w:spacing w:val="1"/>
        </w:rPr>
        <w:t xml:space="preserve"> </w:t>
      </w:r>
      <w:r>
        <w:rPr/>
        <w:t>литургической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1"/>
        </w:rPr>
        <w:t xml:space="preserve"> </w:t>
      </w:r>
      <w:r>
        <w:rPr/>
        <w:t>русских</w:t>
      </w:r>
      <w:r>
        <w:rPr>
          <w:spacing w:val="1"/>
        </w:rPr>
        <w:t xml:space="preserve"> </w:t>
      </w:r>
      <w:r>
        <w:rPr/>
        <w:t>композиторов-</w:t>
      </w:r>
      <w:r>
        <w:rPr>
          <w:spacing w:val="1"/>
        </w:rPr>
        <w:t xml:space="preserve"> </w:t>
      </w:r>
      <w:r>
        <w:rPr/>
        <w:t>классиков</w:t>
      </w:r>
      <w:r>
        <w:rPr>
          <w:spacing w:val="-1"/>
        </w:rPr>
        <w:t xml:space="preserve"> </w:t>
      </w:r>
      <w:r>
        <w:rPr/>
        <w:t>(С.В. Рахманинов,</w:t>
      </w:r>
      <w:r>
        <w:rPr>
          <w:spacing w:val="-1"/>
        </w:rPr>
        <w:t xml:space="preserve"> </w:t>
      </w:r>
      <w:r>
        <w:rPr/>
        <w:t>П.И. Чайковский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композиторов).</w:t>
      </w:r>
    </w:p>
    <w:p>
      <w:pPr>
        <w:pStyle w:val="Style14"/>
        <w:ind w:left="1200" w:hanging="0"/>
        <w:jc w:val="both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 w:before="27" w:after="0"/>
        <w:ind w:left="600" w:right="220" w:firstLine="600"/>
        <w:rPr>
          <w:sz w:val="24"/>
        </w:rPr>
      </w:pPr>
      <w:r>
        <w:rPr/>
        <w:t>слушание</w:t>
      </w:r>
      <w:r>
        <w:rPr>
          <w:spacing w:val="5"/>
        </w:rPr>
        <w:t xml:space="preserve"> </w:t>
      </w:r>
      <w:r>
        <w:rPr/>
        <w:t>музыкальных</w:t>
      </w:r>
      <w:r>
        <w:rPr>
          <w:spacing w:val="7"/>
        </w:rPr>
        <w:t xml:space="preserve"> </w:t>
      </w:r>
      <w:r>
        <w:rPr/>
        <w:t>фрагментов</w:t>
      </w:r>
      <w:r>
        <w:rPr>
          <w:spacing w:val="8"/>
        </w:rPr>
        <w:t xml:space="preserve"> </w:t>
      </w:r>
      <w:r>
        <w:rPr/>
        <w:t>праздничных</w:t>
      </w:r>
      <w:r>
        <w:rPr>
          <w:spacing w:val="7"/>
        </w:rPr>
        <w:t xml:space="preserve"> </w:t>
      </w:r>
      <w:r>
        <w:rPr/>
        <w:t>богослужений,</w:t>
      </w:r>
      <w:r>
        <w:rPr>
          <w:spacing w:val="6"/>
        </w:rPr>
        <w:t xml:space="preserve"> </w:t>
      </w:r>
      <w:r>
        <w:rPr/>
        <w:t>определение</w:t>
      </w:r>
      <w:r>
        <w:rPr>
          <w:spacing w:val="6"/>
        </w:rPr>
        <w:t xml:space="preserve"> </w:t>
      </w:r>
      <w:r>
        <w:rPr/>
        <w:t>характера</w:t>
      </w:r>
      <w:r>
        <w:rPr>
          <w:spacing w:val="6"/>
        </w:rPr>
        <w:t xml:space="preserve"> </w:t>
      </w:r>
      <w:r>
        <w:rPr/>
        <w:t>музыки,</w:t>
      </w:r>
      <w:r>
        <w:rPr>
          <w:spacing w:val="-57"/>
        </w:rPr>
        <w:t xml:space="preserve"> </w:t>
      </w:r>
      <w:r>
        <w:rPr/>
        <w:t>её</w:t>
      </w:r>
      <w:r>
        <w:rPr>
          <w:spacing w:val="-2"/>
        </w:rPr>
        <w:t xml:space="preserve"> </w:t>
      </w:r>
      <w:r>
        <w:rPr/>
        <w:t>религиозного содержания;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разучивание</w:t>
      </w:r>
      <w:r>
        <w:rPr>
          <w:spacing w:val="31"/>
        </w:rPr>
        <w:t xml:space="preserve"> </w:t>
      </w:r>
      <w:r>
        <w:rPr/>
        <w:t>(с</w:t>
      </w:r>
      <w:r>
        <w:rPr>
          <w:spacing w:val="31"/>
        </w:rPr>
        <w:t xml:space="preserve"> </w:t>
      </w:r>
      <w:r>
        <w:rPr/>
        <w:t>опорой</w:t>
      </w:r>
      <w:r>
        <w:rPr>
          <w:spacing w:val="33"/>
        </w:rPr>
        <w:t xml:space="preserve"> </w:t>
      </w:r>
      <w:r>
        <w:rPr/>
        <w:t>на</w:t>
      </w:r>
      <w:r>
        <w:rPr>
          <w:spacing w:val="29"/>
        </w:rPr>
        <w:t xml:space="preserve"> </w:t>
      </w:r>
      <w:r>
        <w:rPr/>
        <w:t>нотный</w:t>
      </w:r>
      <w:r>
        <w:rPr>
          <w:spacing w:val="31"/>
        </w:rPr>
        <w:t xml:space="preserve"> </w:t>
      </w:r>
      <w:r>
        <w:rPr/>
        <w:t>текст),</w:t>
      </w:r>
      <w:r>
        <w:rPr>
          <w:spacing w:val="30"/>
        </w:rPr>
        <w:t xml:space="preserve"> </w:t>
      </w:r>
      <w:r>
        <w:rPr/>
        <w:t>исполнение</w:t>
      </w:r>
      <w:r>
        <w:rPr>
          <w:spacing w:val="31"/>
        </w:rPr>
        <w:t xml:space="preserve"> </w:t>
      </w:r>
      <w:r>
        <w:rPr/>
        <w:t>доступных</w:t>
      </w:r>
      <w:r>
        <w:rPr>
          <w:spacing w:val="42"/>
        </w:rPr>
        <w:t xml:space="preserve"> </w:t>
      </w:r>
      <w:r>
        <w:rPr/>
        <w:t>вокальных</w:t>
      </w:r>
      <w:r>
        <w:rPr>
          <w:spacing w:val="32"/>
        </w:rPr>
        <w:t xml:space="preserve"> </w:t>
      </w:r>
      <w:r>
        <w:rPr/>
        <w:t>произведений</w:t>
      </w:r>
      <w:r>
        <w:rPr>
          <w:spacing w:val="-57"/>
        </w:rPr>
        <w:t xml:space="preserve"> </w:t>
      </w:r>
      <w:r>
        <w:rPr/>
        <w:t>духовной</w:t>
      </w:r>
      <w:r>
        <w:rPr>
          <w:spacing w:val="-1"/>
        </w:rPr>
        <w:t xml:space="preserve"> </w:t>
      </w:r>
      <w:r>
        <w:rPr/>
        <w:t>музыки;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вариативно:</w:t>
      </w:r>
      <w:r>
        <w:rPr>
          <w:spacing w:val="9"/>
        </w:rPr>
        <w:t xml:space="preserve"> </w:t>
      </w:r>
      <w:r>
        <w:rPr/>
        <w:t>просмотр</w:t>
      </w:r>
      <w:r>
        <w:rPr>
          <w:spacing w:val="7"/>
        </w:rPr>
        <w:t xml:space="preserve"> </w:t>
      </w:r>
      <w:r>
        <w:rPr/>
        <w:t>фильма,</w:t>
      </w:r>
      <w:r>
        <w:rPr>
          <w:spacing w:val="8"/>
        </w:rPr>
        <w:t xml:space="preserve"> </w:t>
      </w:r>
      <w:r>
        <w:rPr/>
        <w:t>посвящённого</w:t>
      </w:r>
      <w:r>
        <w:rPr>
          <w:spacing w:val="8"/>
        </w:rPr>
        <w:t xml:space="preserve"> </w:t>
      </w:r>
      <w:r>
        <w:rPr/>
        <w:t>религиозным</w:t>
      </w:r>
      <w:r>
        <w:rPr>
          <w:spacing w:val="7"/>
        </w:rPr>
        <w:t xml:space="preserve"> </w:t>
      </w:r>
      <w:r>
        <w:rPr/>
        <w:t>праздникам;</w:t>
      </w:r>
      <w:r>
        <w:rPr>
          <w:spacing w:val="9"/>
        </w:rPr>
        <w:t xml:space="preserve"> </w:t>
      </w:r>
      <w:r>
        <w:rPr/>
        <w:t>посещение</w:t>
      </w:r>
      <w:r>
        <w:rPr>
          <w:spacing w:val="7"/>
        </w:rPr>
        <w:t xml:space="preserve"> </w:t>
      </w:r>
      <w:r>
        <w:rPr/>
        <w:t>концерта</w:t>
      </w:r>
      <w:r>
        <w:rPr>
          <w:spacing w:val="-57"/>
        </w:rPr>
        <w:t xml:space="preserve"> </w:t>
      </w:r>
      <w:r>
        <w:rPr/>
        <w:t>духовной</w:t>
      </w:r>
      <w:r>
        <w:rPr>
          <w:spacing w:val="-2"/>
        </w:rPr>
        <w:t xml:space="preserve"> </w:t>
      </w:r>
      <w:r>
        <w:rPr/>
        <w:t>музыки;</w:t>
      </w:r>
      <w:r>
        <w:rPr>
          <w:spacing w:val="-1"/>
        </w:rPr>
        <w:t xml:space="preserve"> </w:t>
      </w:r>
      <w:r>
        <w:rPr/>
        <w:t>исследовательские</w:t>
      </w:r>
      <w:r>
        <w:rPr>
          <w:spacing w:val="-3"/>
        </w:rPr>
        <w:t xml:space="preserve"> </w:t>
      </w:r>
      <w:r>
        <w:rPr/>
        <w:t>проекты,</w:t>
      </w:r>
      <w:r>
        <w:rPr>
          <w:spacing w:val="-1"/>
        </w:rPr>
        <w:t xml:space="preserve"> </w:t>
      </w:r>
      <w:r>
        <w:rPr/>
        <w:t>посвящённые</w:t>
      </w:r>
      <w:r>
        <w:rPr>
          <w:spacing w:val="-3"/>
        </w:rPr>
        <w:t xml:space="preserve"> </w:t>
      </w:r>
      <w:r>
        <w:rPr/>
        <w:t>музыке</w:t>
      </w:r>
      <w:r>
        <w:rPr>
          <w:spacing w:val="-2"/>
        </w:rPr>
        <w:t xml:space="preserve"> </w:t>
      </w:r>
      <w:r>
        <w:rPr/>
        <w:t>религиозных</w:t>
      </w:r>
      <w:r>
        <w:rPr>
          <w:spacing w:val="-2"/>
        </w:rPr>
        <w:t xml:space="preserve"> </w:t>
      </w:r>
      <w:r>
        <w:rPr/>
        <w:t>праздников.</w:t>
      </w:r>
    </w:p>
    <w:p>
      <w:pPr>
        <w:pStyle w:val="3"/>
        <w:rPr>
          <w:sz w:val="24"/>
        </w:rPr>
      </w:pPr>
      <w:r>
        <w:rPr/>
        <w:t>Модуль</w:t>
      </w:r>
      <w:r>
        <w:rPr>
          <w:spacing w:val="-1"/>
        </w:rPr>
        <w:t xml:space="preserve"> </w:t>
      </w:r>
      <w:r>
        <w:rPr/>
        <w:t>№</w:t>
      </w:r>
      <w:r>
        <w:rPr>
          <w:spacing w:val="-3"/>
        </w:rPr>
        <w:t xml:space="preserve"> </w:t>
      </w:r>
      <w:r>
        <w:rPr/>
        <w:t>6</w:t>
      </w:r>
      <w:r>
        <w:rPr>
          <w:spacing w:val="-1"/>
        </w:rPr>
        <w:t xml:space="preserve"> </w:t>
      </w:r>
      <w:r>
        <w:rPr/>
        <w:t>«Музыка</w:t>
      </w:r>
      <w:r>
        <w:rPr>
          <w:spacing w:val="2"/>
        </w:rPr>
        <w:t xml:space="preserve"> </w:t>
      </w:r>
      <w:r>
        <w:rPr/>
        <w:t>театра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кино»</w:t>
      </w:r>
    </w:p>
    <w:p>
      <w:pPr>
        <w:pStyle w:val="Style14"/>
        <w:spacing w:lineRule="auto" w:line="264" w:before="38" w:after="0"/>
        <w:ind w:left="600" w:right="215" w:firstLine="600"/>
        <w:jc w:val="both"/>
        <w:rPr>
          <w:sz w:val="24"/>
        </w:rPr>
      </w:pPr>
      <w:r>
        <w:rPr/>
        <w:t>Модуль «Музыка театра и кино» тесно переплетается с модулем «Классическая музыка», может</w:t>
      </w:r>
      <w:r>
        <w:rPr>
          <w:spacing w:val="1"/>
        </w:rPr>
        <w:t xml:space="preserve"> </w:t>
      </w:r>
      <w:r>
        <w:rPr/>
        <w:t>стыковаться по ряду произведений с модулями «Современная музыка» (мюзикл), «Музыка в жизни</w:t>
      </w:r>
      <w:r>
        <w:rPr>
          <w:spacing w:val="1"/>
        </w:rPr>
        <w:t xml:space="preserve"> </w:t>
      </w:r>
      <w:r>
        <w:rPr/>
        <w:t>человека» (музыкальные портреты). Для данного модуля</w:t>
      </w:r>
      <w:r>
        <w:rPr>
          <w:spacing w:val="1"/>
        </w:rPr>
        <w:t xml:space="preserve"> </w:t>
      </w:r>
      <w:r>
        <w:rPr/>
        <w:t>особенно актуально сочетание различных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урочной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таких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театрализованные</w:t>
      </w:r>
      <w:r>
        <w:rPr>
          <w:spacing w:val="1"/>
        </w:rPr>
        <w:t xml:space="preserve"> </w:t>
      </w:r>
      <w:r>
        <w:rPr/>
        <w:t>постановки</w:t>
      </w:r>
      <w:r>
        <w:rPr>
          <w:spacing w:val="1"/>
        </w:rPr>
        <w:t xml:space="preserve"> </w:t>
      </w:r>
      <w:r>
        <w:rPr/>
        <w:t>силами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-1"/>
        </w:rPr>
        <w:t xml:space="preserve"> </w:t>
      </w:r>
      <w:r>
        <w:rPr/>
        <w:t>посещение</w:t>
      </w:r>
      <w:r>
        <w:rPr>
          <w:spacing w:val="-2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театров,</w:t>
      </w:r>
      <w:r>
        <w:rPr>
          <w:spacing w:val="-2"/>
        </w:rPr>
        <w:t xml:space="preserve"> </w:t>
      </w:r>
      <w:r>
        <w:rPr/>
        <w:t>коллективный просмотр</w:t>
      </w:r>
      <w:r>
        <w:rPr>
          <w:spacing w:val="-1"/>
        </w:rPr>
        <w:t xml:space="preserve"> </w:t>
      </w:r>
      <w:r>
        <w:rPr/>
        <w:t>фильмов.</w:t>
      </w:r>
    </w:p>
    <w:p>
      <w:pPr>
        <w:pStyle w:val="3"/>
        <w:spacing w:before="4" w:after="0"/>
        <w:jc w:val="both"/>
        <w:rPr>
          <w:sz w:val="24"/>
        </w:rPr>
      </w:pPr>
      <w:r>
        <w:rPr/>
        <w:t>Музыкальная</w:t>
      </w:r>
      <w:r>
        <w:rPr>
          <w:spacing w:val="-2"/>
        </w:rPr>
        <w:t xml:space="preserve"> </w:t>
      </w:r>
      <w:r>
        <w:rPr/>
        <w:t>сказка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сцене,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экране</w:t>
      </w:r>
    </w:p>
    <w:p>
      <w:pPr>
        <w:pStyle w:val="Style14"/>
        <w:spacing w:lineRule="auto" w:line="264" w:before="24" w:after="0"/>
        <w:ind w:left="1200" w:right="386" w:hanging="0"/>
        <w:jc w:val="both"/>
        <w:rPr>
          <w:sz w:val="24"/>
        </w:rPr>
      </w:pPr>
      <w:r>
        <w:rPr/>
        <w:t>Содержание: Характеры персонажей, отражённые в музыке. Тембр голоса. Соло. Хор, ансамбль.</w:t>
      </w:r>
      <w:r>
        <w:rPr>
          <w:spacing w:val="-57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обучающихся:</w:t>
      </w:r>
    </w:p>
    <w:p>
      <w:pPr>
        <w:pStyle w:val="Style14"/>
        <w:spacing w:lineRule="exact" w:line="274"/>
        <w:ind w:left="1200" w:hanging="0"/>
        <w:jc w:val="both"/>
        <w:rPr>
          <w:sz w:val="24"/>
        </w:rPr>
      </w:pPr>
      <w:r>
        <w:rPr/>
        <w:t>видеопросмотр</w:t>
      </w:r>
      <w:r>
        <w:rPr>
          <w:spacing w:val="-4"/>
        </w:rPr>
        <w:t xml:space="preserve"> </w:t>
      </w:r>
      <w:r>
        <w:rPr/>
        <w:t>музыкальной</w:t>
      </w:r>
      <w:r>
        <w:rPr>
          <w:spacing w:val="-4"/>
        </w:rPr>
        <w:t xml:space="preserve"> </w:t>
      </w:r>
      <w:r>
        <w:rPr/>
        <w:t>сказки;</w:t>
      </w:r>
    </w:p>
    <w:p>
      <w:pPr>
        <w:pStyle w:val="Style14"/>
        <w:spacing w:lineRule="auto" w:line="264" w:before="29" w:after="0"/>
        <w:ind w:left="600" w:firstLine="600"/>
        <w:rPr>
          <w:sz w:val="24"/>
        </w:rPr>
      </w:pPr>
      <w:r>
        <w:rPr/>
        <w:t>обсуждение</w:t>
      </w:r>
      <w:r>
        <w:rPr>
          <w:spacing w:val="38"/>
        </w:rPr>
        <w:t xml:space="preserve"> </w:t>
      </w:r>
      <w:r>
        <w:rPr/>
        <w:t>музыкально-выразительных</w:t>
      </w:r>
      <w:r>
        <w:rPr>
          <w:spacing w:val="41"/>
        </w:rPr>
        <w:t xml:space="preserve"> </w:t>
      </w:r>
      <w:r>
        <w:rPr/>
        <w:t>средств,</w:t>
      </w:r>
      <w:r>
        <w:rPr>
          <w:spacing w:val="39"/>
        </w:rPr>
        <w:t xml:space="preserve"> </w:t>
      </w:r>
      <w:r>
        <w:rPr/>
        <w:t>передающих</w:t>
      </w:r>
      <w:r>
        <w:rPr>
          <w:spacing w:val="38"/>
        </w:rPr>
        <w:t xml:space="preserve"> </w:t>
      </w:r>
      <w:r>
        <w:rPr/>
        <w:t>повороты</w:t>
      </w:r>
      <w:r>
        <w:rPr>
          <w:spacing w:val="38"/>
        </w:rPr>
        <w:t xml:space="preserve"> </w:t>
      </w:r>
      <w:r>
        <w:rPr/>
        <w:t>сюжета,</w:t>
      </w:r>
      <w:r>
        <w:rPr>
          <w:spacing w:val="38"/>
        </w:rPr>
        <w:t xml:space="preserve"> </w:t>
      </w:r>
      <w:r>
        <w:rPr/>
        <w:t>характеры</w:t>
      </w:r>
      <w:r>
        <w:rPr>
          <w:spacing w:val="-57"/>
        </w:rPr>
        <w:t xml:space="preserve"> </w:t>
      </w:r>
      <w:r>
        <w:rPr/>
        <w:t>героев;</w:t>
      </w:r>
    </w:p>
    <w:p>
      <w:pPr>
        <w:pStyle w:val="Style14"/>
        <w:ind w:left="1200" w:hanging="0"/>
        <w:rPr>
          <w:sz w:val="24"/>
        </w:rPr>
      </w:pPr>
      <w:r>
        <w:rPr/>
        <w:t>игра-викторина</w:t>
      </w:r>
      <w:r>
        <w:rPr>
          <w:spacing w:val="-3"/>
        </w:rPr>
        <w:t xml:space="preserve"> </w:t>
      </w:r>
      <w:r>
        <w:rPr/>
        <w:t>«Угадай</w:t>
      </w:r>
      <w:r>
        <w:rPr>
          <w:spacing w:val="-6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голосу»;</w:t>
      </w:r>
    </w:p>
    <w:p>
      <w:pPr>
        <w:pStyle w:val="Style14"/>
        <w:spacing w:before="27" w:after="0"/>
        <w:ind w:left="1200" w:hanging="0"/>
        <w:rPr>
          <w:sz w:val="24"/>
        </w:rPr>
      </w:pPr>
      <w:r>
        <w:rPr/>
        <w:t>разучивание,</w:t>
      </w:r>
      <w:r>
        <w:rPr>
          <w:spacing w:val="-4"/>
        </w:rPr>
        <w:t xml:space="preserve"> </w:t>
      </w:r>
      <w:r>
        <w:rPr/>
        <w:t>исполнение</w:t>
      </w:r>
      <w:r>
        <w:rPr>
          <w:spacing w:val="-2"/>
        </w:rPr>
        <w:t xml:space="preserve"> </w:t>
      </w:r>
      <w:r>
        <w:rPr/>
        <w:t>отдельных</w:t>
      </w:r>
      <w:r>
        <w:rPr>
          <w:spacing w:val="-2"/>
        </w:rPr>
        <w:t xml:space="preserve"> </w:t>
      </w:r>
      <w:r>
        <w:rPr/>
        <w:t>номеров</w:t>
      </w:r>
      <w:r>
        <w:rPr>
          <w:spacing w:val="-3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детской</w:t>
      </w:r>
      <w:r>
        <w:rPr>
          <w:spacing w:val="-2"/>
        </w:rPr>
        <w:t xml:space="preserve"> </w:t>
      </w:r>
      <w:r>
        <w:rPr/>
        <w:t>оперы,</w:t>
      </w:r>
      <w:r>
        <w:rPr>
          <w:spacing w:val="-4"/>
        </w:rPr>
        <w:t xml:space="preserve"> </w:t>
      </w:r>
      <w:r>
        <w:rPr/>
        <w:t>музыкальной</w:t>
      </w:r>
      <w:r>
        <w:rPr>
          <w:spacing w:val="-3"/>
        </w:rPr>
        <w:t xml:space="preserve"> </w:t>
      </w:r>
      <w:r>
        <w:rPr/>
        <w:t>сказки;</w:t>
      </w:r>
    </w:p>
    <w:p>
      <w:pPr>
        <w:pStyle w:val="Style14"/>
        <w:spacing w:lineRule="auto" w:line="264" w:before="29" w:after="0"/>
        <w:ind w:left="600" w:right="220" w:firstLine="600"/>
        <w:rPr>
          <w:sz w:val="24"/>
        </w:rPr>
      </w:pPr>
      <w:r>
        <w:rPr/>
        <w:t>вариативно:</w:t>
      </w:r>
      <w:r>
        <w:rPr>
          <w:spacing w:val="24"/>
        </w:rPr>
        <w:t xml:space="preserve"> </w:t>
      </w:r>
      <w:r>
        <w:rPr/>
        <w:t>постановка</w:t>
      </w:r>
      <w:r>
        <w:rPr>
          <w:spacing w:val="23"/>
        </w:rPr>
        <w:t xml:space="preserve"> </w:t>
      </w:r>
      <w:r>
        <w:rPr/>
        <w:t>детской</w:t>
      </w:r>
      <w:r>
        <w:rPr>
          <w:spacing w:val="25"/>
        </w:rPr>
        <w:t xml:space="preserve"> </w:t>
      </w:r>
      <w:r>
        <w:rPr/>
        <w:t>музыкальной</w:t>
      </w:r>
      <w:r>
        <w:rPr>
          <w:spacing w:val="25"/>
        </w:rPr>
        <w:t xml:space="preserve"> </w:t>
      </w:r>
      <w:r>
        <w:rPr/>
        <w:t>сказки,</w:t>
      </w:r>
      <w:r>
        <w:rPr>
          <w:spacing w:val="24"/>
        </w:rPr>
        <w:t xml:space="preserve"> </w:t>
      </w:r>
      <w:r>
        <w:rPr/>
        <w:t>спектакль</w:t>
      </w:r>
      <w:r>
        <w:rPr>
          <w:spacing w:val="24"/>
        </w:rPr>
        <w:t xml:space="preserve"> </w:t>
      </w:r>
      <w:r>
        <w:rPr/>
        <w:t>для</w:t>
      </w:r>
      <w:r>
        <w:rPr>
          <w:spacing w:val="24"/>
        </w:rPr>
        <w:t xml:space="preserve"> </w:t>
      </w:r>
      <w:r>
        <w:rPr/>
        <w:t>родителей;</w:t>
      </w:r>
      <w:r>
        <w:rPr>
          <w:spacing w:val="24"/>
        </w:rPr>
        <w:t xml:space="preserve"> </w:t>
      </w:r>
      <w:r>
        <w:rPr/>
        <w:t>творческий</w:t>
      </w:r>
      <w:r>
        <w:rPr>
          <w:spacing w:val="-57"/>
        </w:rPr>
        <w:t xml:space="preserve"> </w:t>
      </w:r>
      <w:r>
        <w:rPr/>
        <w:t>проект</w:t>
      </w:r>
      <w:r>
        <w:rPr>
          <w:spacing w:val="1"/>
        </w:rPr>
        <w:t xml:space="preserve"> </w:t>
      </w:r>
      <w:r>
        <w:rPr/>
        <w:t>«Озвучиваем</w:t>
      </w:r>
      <w:r>
        <w:rPr>
          <w:spacing w:val="1"/>
        </w:rPr>
        <w:t xml:space="preserve"> </w:t>
      </w:r>
      <w:r>
        <w:rPr/>
        <w:t>мультфильм».</w:t>
      </w:r>
    </w:p>
    <w:p>
      <w:pPr>
        <w:pStyle w:val="3"/>
        <w:spacing w:before="4" w:after="0"/>
        <w:rPr>
          <w:sz w:val="24"/>
        </w:rPr>
      </w:pPr>
      <w:r>
        <w:rPr/>
        <w:t>Театр</w:t>
      </w:r>
      <w:r>
        <w:rPr>
          <w:spacing w:val="-2"/>
        </w:rPr>
        <w:t xml:space="preserve"> </w:t>
      </w:r>
      <w:r>
        <w:rPr/>
        <w:t>оперы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балета</w:t>
      </w:r>
    </w:p>
    <w:p>
      <w:pPr>
        <w:pStyle w:val="Style14"/>
        <w:spacing w:lineRule="auto" w:line="264" w:before="22" w:after="0"/>
        <w:ind w:left="600" w:firstLine="600"/>
        <w:rPr>
          <w:sz w:val="24"/>
        </w:rPr>
      </w:pPr>
      <w:r>
        <w:rPr/>
        <w:t>Содержание:</w:t>
      </w:r>
      <w:r>
        <w:rPr>
          <w:spacing w:val="38"/>
        </w:rPr>
        <w:t xml:space="preserve"> </w:t>
      </w:r>
      <w:r>
        <w:rPr/>
        <w:t>Особенности</w:t>
      </w:r>
      <w:r>
        <w:rPr>
          <w:spacing w:val="39"/>
        </w:rPr>
        <w:t xml:space="preserve"> </w:t>
      </w:r>
      <w:r>
        <w:rPr/>
        <w:t>музыкальных</w:t>
      </w:r>
      <w:r>
        <w:rPr>
          <w:spacing w:val="39"/>
        </w:rPr>
        <w:t xml:space="preserve"> </w:t>
      </w:r>
      <w:r>
        <w:rPr/>
        <w:t>спектаклей.</w:t>
      </w:r>
      <w:r>
        <w:rPr>
          <w:spacing w:val="37"/>
        </w:rPr>
        <w:t xml:space="preserve"> </w:t>
      </w:r>
      <w:r>
        <w:rPr/>
        <w:t>Балет.</w:t>
      </w:r>
      <w:r>
        <w:rPr>
          <w:spacing w:val="38"/>
        </w:rPr>
        <w:t xml:space="preserve"> </w:t>
      </w:r>
      <w:r>
        <w:rPr/>
        <w:t>Опера.</w:t>
      </w:r>
      <w:r>
        <w:rPr>
          <w:spacing w:val="37"/>
        </w:rPr>
        <w:t xml:space="preserve"> </w:t>
      </w:r>
      <w:r>
        <w:rPr/>
        <w:t>Солисты,</w:t>
      </w:r>
      <w:r>
        <w:rPr>
          <w:spacing w:val="35"/>
        </w:rPr>
        <w:t xml:space="preserve"> </w:t>
      </w:r>
      <w:r>
        <w:rPr/>
        <w:t>хор,</w:t>
      </w:r>
      <w:r>
        <w:rPr>
          <w:spacing w:val="35"/>
        </w:rPr>
        <w:t xml:space="preserve"> </w:t>
      </w:r>
      <w:r>
        <w:rPr/>
        <w:t>оркестр,</w:t>
      </w:r>
      <w:r>
        <w:rPr>
          <w:spacing w:val="-57"/>
        </w:rPr>
        <w:t xml:space="preserve"> </w:t>
      </w:r>
      <w:r>
        <w:rPr/>
        <w:t>дирижёр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музыкальном</w:t>
      </w:r>
      <w:r>
        <w:rPr>
          <w:spacing w:val="-1"/>
        </w:rPr>
        <w:t xml:space="preserve"> </w:t>
      </w:r>
      <w:r>
        <w:rPr/>
        <w:t>спектакле.</w:t>
      </w:r>
    </w:p>
    <w:p>
      <w:pPr>
        <w:pStyle w:val="Style14"/>
        <w:ind w:left="1200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29" w:after="0"/>
        <w:ind w:left="1200" w:hanging="0"/>
        <w:rPr>
          <w:sz w:val="24"/>
        </w:rPr>
      </w:pPr>
      <w:r>
        <w:rPr/>
        <w:t>знакомство</w:t>
      </w:r>
      <w:r>
        <w:rPr>
          <w:spacing w:val="-4"/>
        </w:rPr>
        <w:t xml:space="preserve"> </w:t>
      </w:r>
      <w:r>
        <w:rPr/>
        <w:t>со</w:t>
      </w:r>
      <w:r>
        <w:rPr>
          <w:spacing w:val="-3"/>
        </w:rPr>
        <w:t xml:space="preserve"> </w:t>
      </w:r>
      <w:r>
        <w:rPr/>
        <w:t>знаменитыми</w:t>
      </w:r>
      <w:r>
        <w:rPr>
          <w:spacing w:val="-3"/>
        </w:rPr>
        <w:t xml:space="preserve"> </w:t>
      </w:r>
      <w:r>
        <w:rPr/>
        <w:t>музыкальными</w:t>
      </w:r>
      <w:r>
        <w:rPr>
          <w:spacing w:val="-3"/>
        </w:rPr>
        <w:t xml:space="preserve"> </w:t>
      </w:r>
      <w:r>
        <w:rPr/>
        <w:t>театрами;</w:t>
      </w:r>
    </w:p>
    <w:p>
      <w:pPr>
        <w:pStyle w:val="Style14"/>
        <w:spacing w:lineRule="auto" w:line="264" w:before="26" w:after="0"/>
        <w:ind w:left="1200" w:right="2642" w:hanging="0"/>
        <w:rPr>
          <w:sz w:val="24"/>
        </w:rPr>
      </w:pPr>
      <w:r>
        <w:rPr/>
        <w:t>просмотр фрагментов музыкальных спектаклей с комментариями учителя;</w:t>
      </w:r>
      <w:r>
        <w:rPr>
          <w:spacing w:val="-57"/>
        </w:rPr>
        <w:t xml:space="preserve"> </w:t>
      </w:r>
      <w:r>
        <w:rPr/>
        <w:t>определение</w:t>
      </w:r>
      <w:r>
        <w:rPr>
          <w:spacing w:val="-2"/>
        </w:rPr>
        <w:t xml:space="preserve"> </w:t>
      </w:r>
      <w:r>
        <w:rPr/>
        <w:t>особенностей балетного</w:t>
      </w:r>
      <w:r>
        <w:rPr>
          <w:spacing w:val="-1"/>
        </w:rPr>
        <w:t xml:space="preserve"> </w:t>
      </w:r>
      <w:r>
        <w:rPr/>
        <w:t>и оперного</w:t>
      </w:r>
      <w:r>
        <w:rPr>
          <w:spacing w:val="-2"/>
        </w:rPr>
        <w:t xml:space="preserve"> </w:t>
      </w:r>
      <w:r>
        <w:rPr/>
        <w:t>спектакля;</w:t>
      </w:r>
    </w:p>
    <w:p>
      <w:pPr>
        <w:pStyle w:val="Style14"/>
        <w:spacing w:lineRule="auto" w:line="264"/>
        <w:ind w:left="1200" w:right="4244" w:hanging="0"/>
        <w:rPr>
          <w:sz w:val="24"/>
        </w:rPr>
      </w:pPr>
      <w:r>
        <w:rPr/>
        <w:t>тесты или кроссворды на освоение специальных терминов;</w:t>
      </w:r>
      <w:r>
        <w:rPr>
          <w:spacing w:val="-57"/>
        </w:rPr>
        <w:t xml:space="preserve"> </w:t>
      </w:r>
      <w:r>
        <w:rPr/>
        <w:t>танцевальная</w:t>
      </w:r>
      <w:r>
        <w:rPr>
          <w:spacing w:val="-4"/>
        </w:rPr>
        <w:t xml:space="preserve"> </w:t>
      </w:r>
      <w:r>
        <w:rPr/>
        <w:t>импровизация</w:t>
      </w:r>
      <w:r>
        <w:rPr>
          <w:spacing w:val="-3"/>
        </w:rPr>
        <w:t xml:space="preserve"> </w:t>
      </w:r>
      <w:r>
        <w:rPr/>
        <w:t>под</w:t>
      </w:r>
      <w:r>
        <w:rPr>
          <w:spacing w:val="-3"/>
        </w:rPr>
        <w:t xml:space="preserve"> </w:t>
      </w:r>
      <w:r>
        <w:rPr/>
        <w:t>музыку</w:t>
      </w:r>
      <w:r>
        <w:rPr>
          <w:spacing w:val="-8"/>
        </w:rPr>
        <w:t xml:space="preserve"> </w:t>
      </w:r>
      <w:r>
        <w:rPr/>
        <w:t>фрагмента</w:t>
      </w:r>
      <w:r>
        <w:rPr>
          <w:spacing w:val="-4"/>
        </w:rPr>
        <w:t xml:space="preserve"> </w:t>
      </w:r>
      <w:r>
        <w:rPr/>
        <w:t>балета;</w:t>
      </w:r>
    </w:p>
    <w:p>
      <w:pPr>
        <w:pStyle w:val="Style14"/>
        <w:ind w:left="1200" w:hanging="0"/>
        <w:rPr>
          <w:sz w:val="24"/>
        </w:rPr>
      </w:pPr>
      <w:r>
        <w:rPr/>
        <w:t>разучивание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исполнение</w:t>
      </w:r>
      <w:r>
        <w:rPr>
          <w:spacing w:val="-3"/>
        </w:rPr>
        <w:t xml:space="preserve"> </w:t>
      </w:r>
      <w:r>
        <w:rPr/>
        <w:t>доступного</w:t>
      </w:r>
      <w:r>
        <w:rPr>
          <w:spacing w:val="-3"/>
        </w:rPr>
        <w:t xml:space="preserve"> </w:t>
      </w:r>
      <w:r>
        <w:rPr/>
        <w:t>фрагмента,</w:t>
      </w:r>
      <w:r>
        <w:rPr>
          <w:spacing w:val="-2"/>
        </w:rPr>
        <w:t xml:space="preserve"> </w:t>
      </w:r>
      <w:r>
        <w:rPr/>
        <w:t>обработки</w:t>
      </w:r>
      <w:r>
        <w:rPr>
          <w:spacing w:val="-5"/>
        </w:rPr>
        <w:t xml:space="preserve"> </w:t>
      </w:r>
      <w:r>
        <w:rPr/>
        <w:t>песни</w:t>
      </w:r>
      <w:r>
        <w:rPr>
          <w:spacing w:val="-2"/>
        </w:rPr>
        <w:t xml:space="preserve"> </w:t>
      </w:r>
      <w:r>
        <w:rPr/>
        <w:t>(хора</w:t>
      </w:r>
      <w:r>
        <w:rPr>
          <w:spacing w:val="-4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оперы);</w:t>
      </w:r>
    </w:p>
    <w:p>
      <w:pPr>
        <w:pStyle w:val="Style14"/>
        <w:spacing w:lineRule="auto" w:line="264" w:before="24" w:after="0"/>
        <w:ind w:left="600" w:firstLine="600"/>
        <w:rPr>
          <w:sz w:val="24"/>
        </w:rPr>
      </w:pPr>
      <w:r>
        <w:rPr/>
        <w:t>«игра</w:t>
      </w:r>
      <w:r>
        <w:rPr>
          <w:spacing w:val="44"/>
        </w:rPr>
        <w:t xml:space="preserve"> </w:t>
      </w:r>
      <w:r>
        <w:rPr/>
        <w:t>в</w:t>
      </w:r>
      <w:r>
        <w:rPr>
          <w:spacing w:val="47"/>
        </w:rPr>
        <w:t xml:space="preserve"> </w:t>
      </w:r>
      <w:r>
        <w:rPr/>
        <w:t>дирижёра»</w:t>
      </w:r>
      <w:r>
        <w:rPr>
          <w:spacing w:val="44"/>
        </w:rPr>
        <w:t xml:space="preserve"> </w:t>
      </w:r>
      <w:r>
        <w:rPr/>
        <w:t>–</w:t>
      </w:r>
      <w:r>
        <w:rPr>
          <w:spacing w:val="48"/>
        </w:rPr>
        <w:t xml:space="preserve"> </w:t>
      </w:r>
      <w:r>
        <w:rPr/>
        <w:t>двигательная</w:t>
      </w:r>
      <w:r>
        <w:rPr>
          <w:spacing w:val="45"/>
        </w:rPr>
        <w:t xml:space="preserve"> </w:t>
      </w:r>
      <w:r>
        <w:rPr/>
        <w:t>импровизация</w:t>
      </w:r>
      <w:r>
        <w:rPr>
          <w:spacing w:val="46"/>
        </w:rPr>
        <w:t xml:space="preserve"> </w:t>
      </w:r>
      <w:r>
        <w:rPr/>
        <w:t>во</w:t>
      </w:r>
      <w:r>
        <w:rPr>
          <w:spacing w:val="45"/>
        </w:rPr>
        <w:t xml:space="preserve"> </w:t>
      </w:r>
      <w:r>
        <w:rPr/>
        <w:t>время</w:t>
      </w:r>
      <w:r>
        <w:rPr>
          <w:spacing w:val="48"/>
        </w:rPr>
        <w:t xml:space="preserve"> </w:t>
      </w:r>
      <w:r>
        <w:rPr/>
        <w:t>слушания</w:t>
      </w:r>
      <w:r>
        <w:rPr>
          <w:spacing w:val="46"/>
        </w:rPr>
        <w:t xml:space="preserve"> </w:t>
      </w:r>
      <w:r>
        <w:rPr/>
        <w:t>оркестрового</w:t>
      </w:r>
      <w:r>
        <w:rPr>
          <w:spacing w:val="46"/>
        </w:rPr>
        <w:t xml:space="preserve"> </w:t>
      </w:r>
      <w:r>
        <w:rPr/>
        <w:t>фрагмента</w:t>
      </w:r>
      <w:r>
        <w:rPr>
          <w:spacing w:val="-57"/>
        </w:rPr>
        <w:t xml:space="preserve"> </w:t>
      </w:r>
      <w:r>
        <w:rPr/>
        <w:t>музыкального</w:t>
      </w:r>
      <w:r>
        <w:rPr>
          <w:spacing w:val="-1"/>
        </w:rPr>
        <w:t xml:space="preserve"> </w:t>
      </w:r>
      <w:r>
        <w:rPr/>
        <w:t>спектакля;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вариативно:</w:t>
      </w:r>
      <w:r>
        <w:rPr>
          <w:spacing w:val="53"/>
        </w:rPr>
        <w:t xml:space="preserve"> </w:t>
      </w:r>
      <w:r>
        <w:rPr/>
        <w:t>посещение</w:t>
      </w:r>
      <w:r>
        <w:rPr>
          <w:spacing w:val="53"/>
        </w:rPr>
        <w:t xml:space="preserve"> </w:t>
      </w:r>
      <w:r>
        <w:rPr/>
        <w:t>спектакля</w:t>
      </w:r>
      <w:r>
        <w:rPr>
          <w:spacing w:val="54"/>
        </w:rPr>
        <w:t xml:space="preserve"> </w:t>
      </w:r>
      <w:r>
        <w:rPr/>
        <w:t>или</w:t>
      </w:r>
      <w:r>
        <w:rPr>
          <w:spacing w:val="54"/>
        </w:rPr>
        <w:t xml:space="preserve"> </w:t>
      </w:r>
      <w:r>
        <w:rPr/>
        <w:t>экскурсия</w:t>
      </w:r>
      <w:r>
        <w:rPr>
          <w:spacing w:val="54"/>
        </w:rPr>
        <w:t xml:space="preserve"> </w:t>
      </w:r>
      <w:r>
        <w:rPr/>
        <w:t>в</w:t>
      </w:r>
      <w:r>
        <w:rPr>
          <w:spacing w:val="53"/>
        </w:rPr>
        <w:t xml:space="preserve"> </w:t>
      </w:r>
      <w:r>
        <w:rPr/>
        <w:t>местный</w:t>
      </w:r>
      <w:r>
        <w:rPr>
          <w:spacing w:val="53"/>
        </w:rPr>
        <w:t xml:space="preserve"> </w:t>
      </w:r>
      <w:r>
        <w:rPr/>
        <w:t>музыкальный</w:t>
      </w:r>
      <w:r>
        <w:rPr>
          <w:spacing w:val="52"/>
        </w:rPr>
        <w:t xml:space="preserve"> </w:t>
      </w:r>
      <w:r>
        <w:rPr/>
        <w:t>театр;</w:t>
      </w:r>
      <w:r>
        <w:rPr>
          <w:spacing w:val="55"/>
        </w:rPr>
        <w:t xml:space="preserve"> </w:t>
      </w:r>
      <w:r>
        <w:rPr/>
        <w:t>виртуальная</w:t>
      </w:r>
      <w:r>
        <w:rPr>
          <w:spacing w:val="-57"/>
        </w:rPr>
        <w:t xml:space="preserve"> </w:t>
      </w:r>
      <w:r>
        <w:rPr/>
        <w:t>экскурсия</w:t>
      </w:r>
      <w:r>
        <w:rPr>
          <w:spacing w:val="-2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Большому</w:t>
      </w:r>
      <w:r>
        <w:rPr>
          <w:spacing w:val="-4"/>
        </w:rPr>
        <w:t xml:space="preserve"> </w:t>
      </w:r>
      <w:r>
        <w:rPr/>
        <w:t>театру;</w:t>
      </w:r>
      <w:r>
        <w:rPr>
          <w:spacing w:val="-1"/>
        </w:rPr>
        <w:t xml:space="preserve"> </w:t>
      </w:r>
      <w:r>
        <w:rPr/>
        <w:t>рисование</w:t>
      </w:r>
      <w:r>
        <w:rPr>
          <w:spacing w:val="-2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мотивам</w:t>
      </w:r>
      <w:r>
        <w:rPr>
          <w:spacing w:val="-3"/>
        </w:rPr>
        <w:t xml:space="preserve"> </w:t>
      </w:r>
      <w:r>
        <w:rPr/>
        <w:t>музыкального</w:t>
      </w:r>
      <w:r>
        <w:rPr>
          <w:spacing w:val="-1"/>
        </w:rPr>
        <w:t xml:space="preserve"> </w:t>
      </w:r>
      <w:r>
        <w:rPr/>
        <w:t>спектакля,</w:t>
      </w:r>
      <w:r>
        <w:rPr>
          <w:spacing w:val="-1"/>
        </w:rPr>
        <w:t xml:space="preserve"> </w:t>
      </w:r>
      <w:r>
        <w:rPr/>
        <w:t>создание</w:t>
      </w:r>
      <w:r>
        <w:rPr>
          <w:spacing w:val="-2"/>
        </w:rPr>
        <w:t xml:space="preserve"> </w:t>
      </w:r>
      <w:r>
        <w:rPr/>
        <w:t>афиши.</w:t>
      </w:r>
    </w:p>
    <w:p>
      <w:pPr>
        <w:pStyle w:val="3"/>
        <w:spacing w:before="5" w:after="0"/>
        <w:rPr>
          <w:sz w:val="24"/>
        </w:rPr>
      </w:pPr>
      <w:r>
        <w:rPr/>
        <w:t>Балет.</w:t>
      </w:r>
      <w:r>
        <w:rPr>
          <w:spacing w:val="-3"/>
        </w:rPr>
        <w:t xml:space="preserve"> </w:t>
      </w:r>
      <w:r>
        <w:rPr/>
        <w:t>Хореография</w:t>
      </w:r>
      <w:r>
        <w:rPr>
          <w:spacing w:val="-2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искусство</w:t>
      </w:r>
      <w:r>
        <w:rPr>
          <w:spacing w:val="-4"/>
        </w:rPr>
        <w:t xml:space="preserve"> </w:t>
      </w:r>
      <w:r>
        <w:rPr/>
        <w:t>танца</w:t>
      </w:r>
    </w:p>
    <w:p>
      <w:pPr>
        <w:pStyle w:val="Style14"/>
        <w:spacing w:lineRule="auto" w:line="264" w:before="22" w:after="0"/>
        <w:ind w:left="600" w:right="223" w:firstLine="600"/>
        <w:jc w:val="both"/>
        <w:rPr>
          <w:sz w:val="24"/>
        </w:rPr>
      </w:pPr>
      <w:r>
        <w:rPr/>
        <w:t>Содержание: Сольные номера и массовые сцены балетного спектакля. Фрагменты, отдельные</w:t>
      </w:r>
      <w:r>
        <w:rPr>
          <w:spacing w:val="1"/>
        </w:rPr>
        <w:t xml:space="preserve"> </w:t>
      </w:r>
      <w:r>
        <w:rPr/>
        <w:t>номера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балетов</w:t>
      </w:r>
      <w:r>
        <w:rPr>
          <w:spacing w:val="1"/>
        </w:rPr>
        <w:t xml:space="preserve"> </w:t>
      </w:r>
      <w:r>
        <w:rPr/>
        <w:t>отечественных</w:t>
      </w:r>
      <w:r>
        <w:rPr>
          <w:spacing w:val="1"/>
        </w:rPr>
        <w:t xml:space="preserve"> </w:t>
      </w:r>
      <w:r>
        <w:rPr/>
        <w:t>композиторов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1"/>
        </w:rPr>
        <w:t xml:space="preserve"> </w:t>
      </w:r>
      <w:r>
        <w:rPr/>
        <w:t>балеты</w:t>
      </w:r>
      <w:r>
        <w:rPr>
          <w:spacing w:val="1"/>
        </w:rPr>
        <w:t xml:space="preserve"> </w:t>
      </w:r>
      <w:r>
        <w:rPr/>
        <w:t>П.И.</w:t>
      </w:r>
      <w:r>
        <w:rPr>
          <w:spacing w:val="1"/>
        </w:rPr>
        <w:t xml:space="preserve"> </w:t>
      </w:r>
      <w:r>
        <w:rPr/>
        <w:t>Чайковского,</w:t>
      </w:r>
      <w:r>
        <w:rPr>
          <w:spacing w:val="61"/>
        </w:rPr>
        <w:t xml:space="preserve"> </w:t>
      </w:r>
      <w:r>
        <w:rPr/>
        <w:t>С.С.</w:t>
      </w:r>
      <w:r>
        <w:rPr>
          <w:spacing w:val="1"/>
        </w:rPr>
        <w:t xml:space="preserve"> </w:t>
      </w:r>
      <w:r>
        <w:rPr/>
        <w:t>Прокофьева,</w:t>
      </w:r>
      <w:r>
        <w:rPr>
          <w:spacing w:val="-1"/>
        </w:rPr>
        <w:t xml:space="preserve"> </w:t>
      </w:r>
      <w:r>
        <w:rPr/>
        <w:t>А.И. Хачатуряна, В.А.</w:t>
      </w:r>
      <w:r>
        <w:rPr>
          <w:spacing w:val="-2"/>
        </w:rPr>
        <w:t xml:space="preserve"> </w:t>
      </w:r>
      <w:r>
        <w:rPr/>
        <w:t>Гаврилина, Р.К. Щедрина).</w:t>
      </w:r>
    </w:p>
    <w:p>
      <w:pPr>
        <w:pStyle w:val="Style14"/>
        <w:spacing w:before="2" w:after="0"/>
        <w:ind w:left="1200" w:hanging="0"/>
        <w:jc w:val="both"/>
        <w:rPr>
          <w:sz w:val="24"/>
        </w:rPr>
      </w:pPr>
      <w:r>
        <w:rPr/>
        <w:t>Виды</w:t>
      </w:r>
      <w:r>
        <w:rPr>
          <w:spacing w:val="-4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 w:before="26" w:after="0"/>
        <w:ind w:left="600" w:right="224" w:firstLine="600"/>
        <w:jc w:val="both"/>
        <w:rPr>
          <w:sz w:val="24"/>
        </w:rPr>
      </w:pPr>
      <w:r>
        <w:rPr/>
        <w:t>просмотр и обсуждение видеозаписей – знакомство с несколькими яркими сольными номерами и</w:t>
      </w:r>
      <w:r>
        <w:rPr>
          <w:spacing w:val="1"/>
        </w:rPr>
        <w:t xml:space="preserve"> </w:t>
      </w:r>
      <w:r>
        <w:rPr/>
        <w:t>сценами</w:t>
      </w:r>
      <w:r>
        <w:rPr>
          <w:spacing w:val="-1"/>
        </w:rPr>
        <w:t xml:space="preserve"> </w:t>
      </w:r>
      <w:r>
        <w:rPr/>
        <w:t>из балетов русских</w:t>
      </w:r>
      <w:r>
        <w:rPr>
          <w:spacing w:val="2"/>
        </w:rPr>
        <w:t xml:space="preserve"> </w:t>
      </w:r>
      <w:r>
        <w:rPr/>
        <w:t>композиторов;</w:t>
      </w:r>
    </w:p>
    <w:p>
      <w:pPr>
        <w:sectPr>
          <w:headerReference w:type="default" r:id="rId149"/>
          <w:type w:val="nextPage"/>
          <w:pgSz w:w="11920" w:h="16850"/>
          <w:pgMar w:left="0" w:right="380" w:gutter="0" w:header="0" w:top="400" w:footer="0" w:bottom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1200" w:hanging="0"/>
        <w:jc w:val="both"/>
        <w:rPr>
          <w:sz w:val="24"/>
        </w:rPr>
      </w:pPr>
      <w:r>
        <w:rPr/>
        <w:t>музыкальная</w:t>
      </w:r>
      <w:r>
        <w:rPr>
          <w:spacing w:val="-2"/>
        </w:rPr>
        <w:t xml:space="preserve"> </w:t>
      </w:r>
      <w:r>
        <w:rPr/>
        <w:t>викторина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знание</w:t>
      </w:r>
      <w:r>
        <w:rPr>
          <w:spacing w:val="-3"/>
        </w:rPr>
        <w:t xml:space="preserve"> </w:t>
      </w:r>
      <w:r>
        <w:rPr/>
        <w:t>балетной</w:t>
      </w:r>
      <w:r>
        <w:rPr>
          <w:spacing w:val="-2"/>
        </w:rPr>
        <w:t xml:space="preserve"> </w:t>
      </w:r>
      <w:r>
        <w:rPr/>
        <w:t>музыки;</w:t>
      </w:r>
    </w:p>
    <w:p>
      <w:pPr>
        <w:pStyle w:val="Style14"/>
        <w:spacing w:lineRule="auto" w:line="264" w:before="73" w:after="0"/>
        <w:ind w:left="600" w:right="216" w:firstLine="600"/>
        <w:jc w:val="both"/>
        <w:rPr>
          <w:sz w:val="24"/>
        </w:rPr>
      </w:pPr>
      <w:r>
        <w:rPr/>
        <w:t>вариативно: пропевание и исполнение ритмической партитуры – аккомпанемента к фрагменту</w:t>
      </w:r>
      <w:r>
        <w:rPr>
          <w:spacing w:val="1"/>
        </w:rPr>
        <w:t xml:space="preserve"> </w:t>
      </w:r>
      <w:r>
        <w:rPr/>
        <w:t>балетной</w:t>
      </w:r>
      <w:r>
        <w:rPr>
          <w:spacing w:val="-1"/>
        </w:rPr>
        <w:t xml:space="preserve"> </w:t>
      </w:r>
      <w:r>
        <w:rPr/>
        <w:t>музыки; посещение</w:t>
      </w:r>
      <w:r>
        <w:rPr>
          <w:spacing w:val="-2"/>
        </w:rPr>
        <w:t xml:space="preserve"> </w:t>
      </w:r>
      <w:r>
        <w:rPr/>
        <w:t>балетного спектакля</w:t>
      </w:r>
      <w:r>
        <w:rPr>
          <w:spacing w:val="-1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просмотр фильма-балета;</w:t>
      </w:r>
    </w:p>
    <w:p>
      <w:pPr>
        <w:pStyle w:val="3"/>
        <w:spacing w:before="5" w:after="0"/>
        <w:jc w:val="both"/>
        <w:rPr>
          <w:sz w:val="24"/>
        </w:rPr>
      </w:pPr>
      <w:r>
        <w:rPr/>
        <w:t>Опера.</w:t>
      </w:r>
      <w:r>
        <w:rPr>
          <w:spacing w:val="-3"/>
        </w:rPr>
        <w:t xml:space="preserve"> </w:t>
      </w:r>
      <w:r>
        <w:rPr/>
        <w:t>Главные</w:t>
      </w:r>
      <w:r>
        <w:rPr>
          <w:spacing w:val="-3"/>
        </w:rPr>
        <w:t xml:space="preserve"> </w:t>
      </w:r>
      <w:r>
        <w:rPr/>
        <w:t>герои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номера</w:t>
      </w:r>
      <w:r>
        <w:rPr>
          <w:spacing w:val="-2"/>
        </w:rPr>
        <w:t xml:space="preserve"> </w:t>
      </w:r>
      <w:r>
        <w:rPr/>
        <w:t>оперного</w:t>
      </w:r>
      <w:r>
        <w:rPr>
          <w:spacing w:val="-2"/>
        </w:rPr>
        <w:t xml:space="preserve"> </w:t>
      </w:r>
      <w:r>
        <w:rPr/>
        <w:t>спектакля</w:t>
      </w:r>
    </w:p>
    <w:p>
      <w:pPr>
        <w:pStyle w:val="Style14"/>
        <w:spacing w:lineRule="auto" w:line="264" w:before="22" w:after="0"/>
        <w:ind w:left="600" w:right="221" w:firstLine="600"/>
        <w:jc w:val="both"/>
        <w:rPr>
          <w:sz w:val="24"/>
        </w:rPr>
      </w:pPr>
      <w:r>
        <w:rPr/>
        <w:t>Содержание: Ария, хор, сцена, увертюра – оркестровое вступление. Отдельные номера из опер</w:t>
      </w:r>
      <w:r>
        <w:rPr>
          <w:spacing w:val="1"/>
        </w:rPr>
        <w:t xml:space="preserve"> </w:t>
      </w:r>
      <w:r>
        <w:rPr/>
        <w:t>русских и зарубежных композиторов (по выбору учителя могут быть представлены фрагменты из опер</w:t>
      </w:r>
      <w:r>
        <w:rPr>
          <w:spacing w:val="1"/>
        </w:rPr>
        <w:t xml:space="preserve"> </w:t>
      </w:r>
      <w:r>
        <w:rPr/>
        <w:t>Н.А. Римского -Корсакова («Садко», «Сказка о царе Салтане», «Снегурочка»), М.И. Глинки («Руслан и</w:t>
      </w:r>
      <w:r>
        <w:rPr>
          <w:spacing w:val="1"/>
        </w:rPr>
        <w:t xml:space="preserve"> </w:t>
      </w:r>
      <w:r>
        <w:rPr/>
        <w:t>Людмила»),</w:t>
      </w:r>
      <w:r>
        <w:rPr>
          <w:spacing w:val="-1"/>
        </w:rPr>
        <w:t xml:space="preserve"> </w:t>
      </w:r>
      <w:r>
        <w:rPr/>
        <w:t>К.В.</w:t>
      </w:r>
      <w:r>
        <w:rPr>
          <w:spacing w:val="-1"/>
        </w:rPr>
        <w:t xml:space="preserve"> </w:t>
      </w:r>
      <w:r>
        <w:rPr/>
        <w:t>Глюка</w:t>
      </w:r>
      <w:r>
        <w:rPr>
          <w:spacing w:val="1"/>
        </w:rPr>
        <w:t xml:space="preserve"> </w:t>
      </w:r>
      <w:r>
        <w:rPr/>
        <w:t>(«Орфей</w:t>
      </w:r>
      <w:r>
        <w:rPr>
          <w:spacing w:val="-1"/>
        </w:rPr>
        <w:t xml:space="preserve"> </w:t>
      </w:r>
      <w:r>
        <w:rPr/>
        <w:t>и Эвридика»), Дж.</w:t>
      </w:r>
      <w:r>
        <w:rPr>
          <w:spacing w:val="-2"/>
        </w:rPr>
        <w:t xml:space="preserve"> </w:t>
      </w:r>
      <w:r>
        <w:rPr/>
        <w:t>Верди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композиторов).</w:t>
      </w:r>
    </w:p>
    <w:p>
      <w:pPr>
        <w:pStyle w:val="Style14"/>
        <w:ind w:left="1200" w:hanging="0"/>
        <w:jc w:val="both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29" w:after="0"/>
        <w:ind w:left="1200" w:hanging="0"/>
        <w:jc w:val="both"/>
        <w:rPr>
          <w:sz w:val="24"/>
        </w:rPr>
      </w:pPr>
      <w:r>
        <w:rPr/>
        <w:t>слушание</w:t>
      </w:r>
      <w:r>
        <w:rPr>
          <w:spacing w:val="-3"/>
        </w:rPr>
        <w:t xml:space="preserve"> </w:t>
      </w:r>
      <w:r>
        <w:rPr/>
        <w:t>фрагментов</w:t>
      </w:r>
      <w:r>
        <w:rPr>
          <w:spacing w:val="-2"/>
        </w:rPr>
        <w:t xml:space="preserve"> </w:t>
      </w:r>
      <w:r>
        <w:rPr/>
        <w:t>опер;</w:t>
      </w:r>
    </w:p>
    <w:p>
      <w:pPr>
        <w:pStyle w:val="Style14"/>
        <w:spacing w:lineRule="auto" w:line="264" w:before="26" w:after="0"/>
        <w:ind w:left="600" w:right="227" w:firstLine="600"/>
        <w:jc w:val="both"/>
        <w:rPr>
          <w:sz w:val="24"/>
        </w:rPr>
      </w:pPr>
      <w:r>
        <w:rPr/>
        <w:t>определение характера музыки</w:t>
      </w:r>
      <w:r>
        <w:rPr>
          <w:spacing w:val="1"/>
        </w:rPr>
        <w:t xml:space="preserve"> </w:t>
      </w:r>
      <w:r>
        <w:rPr/>
        <w:t>сольной</w:t>
      </w:r>
      <w:r>
        <w:rPr>
          <w:spacing w:val="1"/>
        </w:rPr>
        <w:t xml:space="preserve"> </w:t>
      </w:r>
      <w:r>
        <w:rPr/>
        <w:t>партии,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выразительных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оркестрового</w:t>
      </w:r>
      <w:r>
        <w:rPr>
          <w:spacing w:val="1"/>
        </w:rPr>
        <w:t xml:space="preserve"> </w:t>
      </w:r>
      <w:r>
        <w:rPr/>
        <w:t>сопровождения;</w:t>
      </w:r>
    </w:p>
    <w:p>
      <w:pPr>
        <w:pStyle w:val="Style14"/>
        <w:spacing w:lineRule="auto" w:line="264" w:before="1" w:after="0"/>
        <w:ind w:left="1200" w:right="5298" w:hanging="0"/>
        <w:rPr>
          <w:sz w:val="24"/>
        </w:rPr>
      </w:pPr>
      <w:r>
        <w:rPr/>
        <w:t>знакомство с тембрами голосов оперных певцов;</w:t>
      </w:r>
      <w:r>
        <w:rPr>
          <w:spacing w:val="-57"/>
        </w:rPr>
        <w:t xml:space="preserve"> </w:t>
      </w:r>
      <w:r>
        <w:rPr/>
        <w:t>освоение</w:t>
      </w:r>
      <w:r>
        <w:rPr>
          <w:spacing w:val="-2"/>
        </w:rPr>
        <w:t xml:space="preserve"> </w:t>
      </w:r>
      <w:r>
        <w:rPr/>
        <w:t>терминологии;</w:t>
      </w:r>
    </w:p>
    <w:p>
      <w:pPr>
        <w:pStyle w:val="Style14"/>
        <w:spacing w:lineRule="auto" w:line="264"/>
        <w:ind w:left="1200" w:right="5104" w:hanging="0"/>
        <w:rPr>
          <w:sz w:val="24"/>
        </w:rPr>
      </w:pPr>
      <w:r>
        <w:rPr/>
        <w:t>звучащие тесты и кроссворды на проверку знаний;</w:t>
      </w:r>
      <w:r>
        <w:rPr>
          <w:spacing w:val="-57"/>
        </w:rPr>
        <w:t xml:space="preserve"> </w:t>
      </w:r>
      <w:r>
        <w:rPr/>
        <w:t>разучивание, исполнение песни, хора из оперы;</w:t>
      </w:r>
      <w:r>
        <w:rPr>
          <w:spacing w:val="1"/>
        </w:rPr>
        <w:t xml:space="preserve"> </w:t>
      </w:r>
      <w:r>
        <w:rPr/>
        <w:t>рисование</w:t>
      </w:r>
      <w:r>
        <w:rPr>
          <w:spacing w:val="-2"/>
        </w:rPr>
        <w:t xml:space="preserve"> </w:t>
      </w:r>
      <w:r>
        <w:rPr/>
        <w:t>героев,</w:t>
      </w:r>
      <w:r>
        <w:rPr>
          <w:spacing w:val="-1"/>
        </w:rPr>
        <w:t xml:space="preserve"> </w:t>
      </w:r>
      <w:r>
        <w:rPr/>
        <w:t>сцен</w:t>
      </w:r>
      <w:r>
        <w:rPr>
          <w:spacing w:val="3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опер;</w:t>
      </w:r>
    </w:p>
    <w:p>
      <w:pPr>
        <w:pStyle w:val="Style14"/>
        <w:spacing w:before="1" w:after="0"/>
        <w:ind w:left="1200" w:hanging="0"/>
        <w:rPr>
          <w:sz w:val="24"/>
        </w:rPr>
      </w:pPr>
      <w:r>
        <w:rPr/>
        <w:t>вариативно:</w:t>
      </w:r>
      <w:r>
        <w:rPr>
          <w:spacing w:val="-3"/>
        </w:rPr>
        <w:t xml:space="preserve"> </w:t>
      </w:r>
      <w:r>
        <w:rPr/>
        <w:t>просмотр</w:t>
      </w:r>
      <w:r>
        <w:rPr>
          <w:spacing w:val="-4"/>
        </w:rPr>
        <w:t xml:space="preserve"> </w:t>
      </w:r>
      <w:r>
        <w:rPr/>
        <w:t>фильма-оперы;</w:t>
      </w:r>
      <w:r>
        <w:rPr>
          <w:spacing w:val="-3"/>
        </w:rPr>
        <w:t xml:space="preserve"> </w:t>
      </w:r>
      <w:r>
        <w:rPr/>
        <w:t>постановка</w:t>
      </w:r>
      <w:r>
        <w:rPr>
          <w:spacing w:val="-3"/>
        </w:rPr>
        <w:t xml:space="preserve"> </w:t>
      </w:r>
      <w:r>
        <w:rPr/>
        <w:t>детской</w:t>
      </w:r>
      <w:r>
        <w:rPr>
          <w:spacing w:val="-1"/>
        </w:rPr>
        <w:t xml:space="preserve"> </w:t>
      </w:r>
      <w:r>
        <w:rPr/>
        <w:t>оперы.</w:t>
      </w:r>
    </w:p>
    <w:p>
      <w:pPr>
        <w:pStyle w:val="3"/>
        <w:spacing w:before="32" w:after="0"/>
        <w:rPr>
          <w:sz w:val="24"/>
        </w:rPr>
      </w:pPr>
      <w:r>
        <w:rPr/>
        <w:t>Сюжет</w:t>
      </w:r>
      <w:r>
        <w:rPr>
          <w:spacing w:val="-3"/>
        </w:rPr>
        <w:t xml:space="preserve"> </w:t>
      </w:r>
      <w:r>
        <w:rPr/>
        <w:t>музыкального</w:t>
      </w:r>
      <w:r>
        <w:rPr>
          <w:spacing w:val="-3"/>
        </w:rPr>
        <w:t xml:space="preserve"> </w:t>
      </w:r>
      <w:r>
        <w:rPr/>
        <w:t>спектакля</w:t>
      </w:r>
    </w:p>
    <w:p>
      <w:pPr>
        <w:pStyle w:val="Style14"/>
        <w:spacing w:lineRule="auto" w:line="264" w:before="24" w:after="0"/>
        <w:ind w:left="600" w:firstLine="600"/>
        <w:rPr>
          <w:sz w:val="24"/>
        </w:rPr>
      </w:pPr>
      <w:r>
        <w:rPr/>
        <w:t>Содержание:</w:t>
      </w:r>
      <w:r>
        <w:rPr>
          <w:spacing w:val="10"/>
        </w:rPr>
        <w:t xml:space="preserve"> </w:t>
      </w:r>
      <w:r>
        <w:rPr/>
        <w:t>Либретто.</w:t>
      </w:r>
      <w:r>
        <w:rPr>
          <w:spacing w:val="8"/>
        </w:rPr>
        <w:t xml:space="preserve"> </w:t>
      </w:r>
      <w:r>
        <w:rPr/>
        <w:t>Развитие</w:t>
      </w:r>
      <w:r>
        <w:rPr>
          <w:spacing w:val="9"/>
        </w:rPr>
        <w:t xml:space="preserve"> </w:t>
      </w:r>
      <w:r>
        <w:rPr/>
        <w:t>музыки</w:t>
      </w:r>
      <w:r>
        <w:rPr>
          <w:spacing w:val="12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соответствии</w:t>
      </w:r>
      <w:r>
        <w:rPr>
          <w:spacing w:val="11"/>
        </w:rPr>
        <w:t xml:space="preserve"> </w:t>
      </w:r>
      <w:r>
        <w:rPr/>
        <w:t>с</w:t>
      </w:r>
      <w:r>
        <w:rPr>
          <w:spacing w:val="9"/>
        </w:rPr>
        <w:t xml:space="preserve"> </w:t>
      </w:r>
      <w:r>
        <w:rPr/>
        <w:t>сюжетом.</w:t>
      </w:r>
      <w:r>
        <w:rPr>
          <w:spacing w:val="13"/>
        </w:rPr>
        <w:t xml:space="preserve"> </w:t>
      </w:r>
      <w:r>
        <w:rPr/>
        <w:t>Действия</w:t>
      </w:r>
      <w:r>
        <w:rPr>
          <w:spacing w:val="10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сцены</w:t>
      </w:r>
      <w:r>
        <w:rPr>
          <w:spacing w:val="10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опере</w:t>
      </w:r>
      <w:r>
        <w:rPr>
          <w:spacing w:val="9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балете.</w:t>
      </w:r>
      <w:r>
        <w:rPr>
          <w:spacing w:val="-1"/>
        </w:rPr>
        <w:t xml:space="preserve"> </w:t>
      </w:r>
      <w:r>
        <w:rPr/>
        <w:t>Контрастные</w:t>
      </w:r>
      <w:r>
        <w:rPr>
          <w:spacing w:val="-2"/>
        </w:rPr>
        <w:t xml:space="preserve"> </w:t>
      </w:r>
      <w:r>
        <w:rPr/>
        <w:t>образы, лейтмотивы.</w:t>
      </w:r>
    </w:p>
    <w:p>
      <w:pPr>
        <w:pStyle w:val="Style14"/>
        <w:ind w:left="1200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 w:before="26" w:after="0"/>
        <w:ind w:left="1200" w:right="4072" w:hanging="0"/>
        <w:rPr>
          <w:sz w:val="24"/>
        </w:rPr>
      </w:pPr>
      <w:r>
        <w:rPr/>
        <w:t>знакомство с либретто, структурой музыкального спектакля;</w:t>
      </w:r>
      <w:r>
        <w:rPr>
          <w:spacing w:val="-57"/>
        </w:rPr>
        <w:t xml:space="preserve"> </w:t>
      </w:r>
      <w:r>
        <w:rPr/>
        <w:t>рисунок</w:t>
      </w:r>
      <w:r>
        <w:rPr>
          <w:spacing w:val="-1"/>
        </w:rPr>
        <w:t xml:space="preserve"> </w:t>
      </w:r>
      <w:r>
        <w:rPr/>
        <w:t>обложки для либретто</w:t>
      </w:r>
      <w:r>
        <w:rPr>
          <w:spacing w:val="-1"/>
        </w:rPr>
        <w:t xml:space="preserve"> </w:t>
      </w:r>
      <w:r>
        <w:rPr/>
        <w:t>опер и балетов;</w:t>
      </w:r>
    </w:p>
    <w:p>
      <w:pPr>
        <w:pStyle w:val="Style14"/>
        <w:tabs>
          <w:tab w:val="clear" w:pos="720"/>
          <w:tab w:val="left" w:pos="2768" w:leader="none"/>
          <w:tab w:val="left" w:pos="3289" w:leader="none"/>
          <w:tab w:val="left" w:pos="5028" w:leader="none"/>
          <w:tab w:val="left" w:pos="6460" w:leader="none"/>
          <w:tab w:val="left" w:pos="8371" w:leader="none"/>
          <w:tab w:val="left" w:pos="9617" w:leader="none"/>
        </w:tabs>
        <w:spacing w:lineRule="auto" w:line="264"/>
        <w:ind w:left="1200" w:right="225" w:hanging="0"/>
        <w:rPr>
          <w:sz w:val="24"/>
        </w:rPr>
      </w:pPr>
      <w:r>
        <w:rPr/>
        <w:t>анализ выразительных средств, создающих образы главных героев, противоборствующих сторон;</w:t>
      </w:r>
      <w:r>
        <w:rPr>
          <w:spacing w:val="-57"/>
        </w:rPr>
        <w:t xml:space="preserve"> </w:t>
      </w:r>
      <w:r>
        <w:rPr/>
        <w:t>наблюдение</w:t>
        <w:tab/>
        <w:t>за</w:t>
        <w:tab/>
        <w:t>музыкальным</w:t>
        <w:tab/>
        <w:t>развитием,</w:t>
        <w:tab/>
        <w:t>характеристика</w:t>
        <w:tab/>
        <w:t>приёмов,</w:t>
        <w:tab/>
        <w:t>использованных</w:t>
      </w:r>
    </w:p>
    <w:p>
      <w:pPr>
        <w:pStyle w:val="Style14"/>
        <w:rPr>
          <w:sz w:val="24"/>
        </w:rPr>
      </w:pPr>
      <w:r>
        <w:rPr/>
        <w:t>композитором;</w:t>
      </w:r>
    </w:p>
    <w:p>
      <w:pPr>
        <w:pStyle w:val="Style14"/>
        <w:tabs>
          <w:tab w:val="clear" w:pos="720"/>
          <w:tab w:val="left" w:pos="2790" w:leader="none"/>
          <w:tab w:val="left" w:pos="4231" w:leader="none"/>
          <w:tab w:val="left" w:pos="5874" w:leader="none"/>
          <w:tab w:val="left" w:pos="6550" w:leader="none"/>
          <w:tab w:val="left" w:pos="8177" w:leader="none"/>
          <w:tab w:val="left" w:pos="9997" w:leader="none"/>
        </w:tabs>
        <w:spacing w:lineRule="auto" w:line="264" w:before="29" w:after="0"/>
        <w:ind w:left="600" w:right="226" w:firstLine="600"/>
        <w:rPr>
          <w:sz w:val="24"/>
        </w:rPr>
      </w:pPr>
      <w:r>
        <w:rPr/>
        <w:t>вокализация,</w:t>
        <w:tab/>
        <w:t>пропевание</w:t>
        <w:tab/>
        <w:t>музыкальных</w:t>
        <w:tab/>
        <w:t>тем,</w:t>
        <w:tab/>
        <w:t>пластическое</w:t>
        <w:tab/>
        <w:t>интонирование</w:t>
        <w:tab/>
      </w:r>
      <w:r>
        <w:rPr>
          <w:spacing w:val="-1"/>
        </w:rPr>
        <w:t>оркестровых</w:t>
      </w:r>
      <w:r>
        <w:rPr>
          <w:spacing w:val="-57"/>
        </w:rPr>
        <w:t xml:space="preserve"> </w:t>
      </w:r>
      <w:r>
        <w:rPr/>
        <w:t>фрагментов;</w:t>
      </w:r>
    </w:p>
    <w:p>
      <w:pPr>
        <w:pStyle w:val="Style14"/>
        <w:spacing w:lineRule="auto" w:line="264" w:before="1" w:after="0"/>
        <w:ind w:left="1200" w:right="5919" w:hanging="0"/>
        <w:rPr>
          <w:sz w:val="24"/>
        </w:rPr>
      </w:pPr>
      <w:r>
        <w:rPr/>
        <w:t>музыкальная викторина на знание музыки;</w:t>
      </w:r>
      <w:r>
        <w:rPr>
          <w:spacing w:val="-57"/>
        </w:rPr>
        <w:t xml:space="preserve"> </w:t>
      </w:r>
      <w:r>
        <w:rPr/>
        <w:t>звучащие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терминологические</w:t>
      </w:r>
      <w:r>
        <w:rPr>
          <w:spacing w:val="-2"/>
        </w:rPr>
        <w:t xml:space="preserve"> </w:t>
      </w:r>
      <w:r>
        <w:rPr/>
        <w:t>тесты;</w:t>
      </w:r>
    </w:p>
    <w:p>
      <w:pPr>
        <w:pStyle w:val="Style14"/>
        <w:spacing w:lineRule="auto" w:line="264"/>
        <w:ind w:left="600" w:right="227" w:firstLine="600"/>
        <w:rPr>
          <w:sz w:val="24"/>
        </w:rPr>
      </w:pPr>
      <w:r>
        <w:rPr/>
        <w:t>вариативно:</w:t>
      </w:r>
      <w:r>
        <w:rPr>
          <w:spacing w:val="53"/>
        </w:rPr>
        <w:t xml:space="preserve"> </w:t>
      </w:r>
      <w:r>
        <w:rPr/>
        <w:t>создание</w:t>
      </w:r>
      <w:r>
        <w:rPr>
          <w:spacing w:val="51"/>
        </w:rPr>
        <w:t xml:space="preserve"> </w:t>
      </w:r>
      <w:r>
        <w:rPr/>
        <w:t>любительского</w:t>
      </w:r>
      <w:r>
        <w:rPr>
          <w:spacing w:val="50"/>
        </w:rPr>
        <w:t xml:space="preserve"> </w:t>
      </w:r>
      <w:r>
        <w:rPr/>
        <w:t>видеофильма</w:t>
      </w:r>
      <w:r>
        <w:rPr>
          <w:spacing w:val="53"/>
        </w:rPr>
        <w:t xml:space="preserve"> </w:t>
      </w:r>
      <w:r>
        <w:rPr/>
        <w:t>на</w:t>
      </w:r>
      <w:r>
        <w:rPr>
          <w:spacing w:val="53"/>
        </w:rPr>
        <w:t xml:space="preserve"> </w:t>
      </w:r>
      <w:r>
        <w:rPr/>
        <w:t>основе</w:t>
      </w:r>
      <w:r>
        <w:rPr>
          <w:spacing w:val="51"/>
        </w:rPr>
        <w:t xml:space="preserve"> </w:t>
      </w:r>
      <w:r>
        <w:rPr/>
        <w:t>выбранного</w:t>
      </w:r>
      <w:r>
        <w:rPr>
          <w:spacing w:val="54"/>
        </w:rPr>
        <w:t xml:space="preserve"> </w:t>
      </w:r>
      <w:r>
        <w:rPr/>
        <w:t>либретто;</w:t>
      </w:r>
      <w:r>
        <w:rPr>
          <w:spacing w:val="52"/>
        </w:rPr>
        <w:t xml:space="preserve"> </w:t>
      </w:r>
      <w:r>
        <w:rPr/>
        <w:t>просмотр</w:t>
      </w:r>
      <w:r>
        <w:rPr>
          <w:spacing w:val="-57"/>
        </w:rPr>
        <w:t xml:space="preserve"> </w:t>
      </w:r>
      <w:r>
        <w:rPr/>
        <w:t>фильма-оперы</w:t>
      </w:r>
      <w:r>
        <w:rPr>
          <w:spacing w:val="-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фильма-балета.</w:t>
      </w:r>
    </w:p>
    <w:p>
      <w:pPr>
        <w:pStyle w:val="3"/>
        <w:spacing w:before="4" w:after="0"/>
        <w:rPr>
          <w:sz w:val="24"/>
        </w:rPr>
      </w:pPr>
      <w:r>
        <w:rPr/>
        <w:t>Оперетта,</w:t>
      </w:r>
      <w:r>
        <w:rPr>
          <w:spacing w:val="-2"/>
        </w:rPr>
        <w:t xml:space="preserve"> </w:t>
      </w:r>
      <w:r>
        <w:rPr/>
        <w:t>мюзикл</w:t>
      </w:r>
    </w:p>
    <w:p>
      <w:pPr>
        <w:pStyle w:val="Style14"/>
        <w:spacing w:lineRule="auto" w:line="264" w:before="22" w:after="0"/>
        <w:ind w:left="600" w:firstLine="600"/>
        <w:rPr>
          <w:sz w:val="24"/>
        </w:rPr>
      </w:pPr>
      <w:r>
        <w:rPr/>
        <w:t>Содержание:</w:t>
      </w:r>
      <w:r>
        <w:rPr>
          <w:spacing w:val="52"/>
        </w:rPr>
        <w:t xml:space="preserve"> </w:t>
      </w:r>
      <w:r>
        <w:rPr/>
        <w:t>История</w:t>
      </w:r>
      <w:r>
        <w:rPr>
          <w:spacing w:val="51"/>
        </w:rPr>
        <w:t xml:space="preserve"> </w:t>
      </w:r>
      <w:r>
        <w:rPr/>
        <w:t>возникновения</w:t>
      </w:r>
      <w:r>
        <w:rPr>
          <w:spacing w:val="49"/>
        </w:rPr>
        <w:t xml:space="preserve"> </w:t>
      </w:r>
      <w:r>
        <w:rPr/>
        <w:t>и</w:t>
      </w:r>
      <w:r>
        <w:rPr>
          <w:spacing w:val="52"/>
        </w:rPr>
        <w:t xml:space="preserve"> </w:t>
      </w:r>
      <w:r>
        <w:rPr/>
        <w:t>особенности</w:t>
      </w:r>
      <w:r>
        <w:rPr>
          <w:spacing w:val="54"/>
        </w:rPr>
        <w:t xml:space="preserve"> </w:t>
      </w:r>
      <w:r>
        <w:rPr/>
        <w:t>жанра.</w:t>
      </w:r>
      <w:r>
        <w:rPr>
          <w:spacing w:val="51"/>
        </w:rPr>
        <w:t xml:space="preserve"> </w:t>
      </w:r>
      <w:r>
        <w:rPr/>
        <w:t>Отдельные</w:t>
      </w:r>
      <w:r>
        <w:rPr>
          <w:spacing w:val="50"/>
        </w:rPr>
        <w:t xml:space="preserve"> </w:t>
      </w:r>
      <w:r>
        <w:rPr/>
        <w:t>номера</w:t>
      </w:r>
      <w:r>
        <w:rPr>
          <w:spacing w:val="51"/>
        </w:rPr>
        <w:t xml:space="preserve"> </w:t>
      </w:r>
      <w:r>
        <w:rPr/>
        <w:t>из</w:t>
      </w:r>
      <w:r>
        <w:rPr>
          <w:spacing w:val="52"/>
        </w:rPr>
        <w:t xml:space="preserve"> </w:t>
      </w:r>
      <w:r>
        <w:rPr/>
        <w:t>оперетт</w:t>
      </w:r>
      <w:r>
        <w:rPr>
          <w:spacing w:val="54"/>
        </w:rPr>
        <w:t xml:space="preserve"> </w:t>
      </w:r>
      <w:r>
        <w:rPr/>
        <w:t>И.</w:t>
      </w:r>
      <w:r>
        <w:rPr>
          <w:spacing w:val="-57"/>
        </w:rPr>
        <w:t xml:space="preserve"> </w:t>
      </w:r>
      <w:r>
        <w:rPr/>
        <w:t>Штрауса,</w:t>
      </w:r>
      <w:r>
        <w:rPr>
          <w:spacing w:val="-1"/>
        </w:rPr>
        <w:t xml:space="preserve"> </w:t>
      </w:r>
      <w:r>
        <w:rPr/>
        <w:t>И.</w:t>
      </w:r>
      <w:r>
        <w:rPr>
          <w:spacing w:val="-1"/>
        </w:rPr>
        <w:t xml:space="preserve"> </w:t>
      </w:r>
      <w:r>
        <w:rPr/>
        <w:t>Кальмана</w:t>
      </w:r>
      <w:r>
        <w:rPr>
          <w:spacing w:val="1"/>
        </w:rPr>
        <w:t xml:space="preserve"> </w:t>
      </w:r>
      <w:r>
        <w:rPr/>
        <w:t>и др.</w:t>
      </w:r>
    </w:p>
    <w:p>
      <w:pPr>
        <w:pStyle w:val="Style14"/>
        <w:ind w:left="1200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29" w:after="0"/>
        <w:ind w:left="1200" w:hanging="0"/>
        <w:rPr>
          <w:sz w:val="24"/>
        </w:rPr>
      </w:pPr>
      <w:r>
        <w:rPr/>
        <w:t>знакомство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жанрами</w:t>
      </w:r>
      <w:r>
        <w:rPr>
          <w:spacing w:val="-3"/>
        </w:rPr>
        <w:t xml:space="preserve"> </w:t>
      </w:r>
      <w:r>
        <w:rPr/>
        <w:t>оперетты,</w:t>
      </w:r>
      <w:r>
        <w:rPr>
          <w:spacing w:val="-2"/>
        </w:rPr>
        <w:t xml:space="preserve"> </w:t>
      </w:r>
      <w:r>
        <w:rPr/>
        <w:t>мюзикла;</w:t>
      </w:r>
    </w:p>
    <w:p>
      <w:pPr>
        <w:pStyle w:val="Style14"/>
        <w:spacing w:lineRule="auto" w:line="264" w:before="27" w:after="0"/>
        <w:ind w:left="1200" w:right="1334" w:hanging="0"/>
        <w:rPr>
          <w:sz w:val="24"/>
        </w:rPr>
      </w:pPr>
      <w:r>
        <w:rPr/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rPr/>
        <w:t>разучивание, исполнение отдельных номеров из популярных музыкальных спектаклей;</w:t>
      </w:r>
      <w:r>
        <w:rPr>
          <w:spacing w:val="-57"/>
        </w:rPr>
        <w:t xml:space="preserve"> </w:t>
      </w:r>
      <w:r>
        <w:rPr/>
        <w:t>сравнение</w:t>
      </w:r>
      <w:r>
        <w:rPr>
          <w:spacing w:val="-2"/>
        </w:rPr>
        <w:t xml:space="preserve"> </w:t>
      </w:r>
      <w:r>
        <w:rPr/>
        <w:t>разных</w:t>
      </w:r>
      <w:r>
        <w:rPr>
          <w:spacing w:val="-1"/>
        </w:rPr>
        <w:t xml:space="preserve"> </w:t>
      </w:r>
      <w:r>
        <w:rPr/>
        <w:t>постановок одного и</w:t>
      </w:r>
      <w:r>
        <w:rPr>
          <w:spacing w:val="-2"/>
        </w:rPr>
        <w:t xml:space="preserve"> </w:t>
      </w:r>
      <w:r>
        <w:rPr/>
        <w:t>того же</w:t>
      </w:r>
      <w:r>
        <w:rPr>
          <w:spacing w:val="-1"/>
        </w:rPr>
        <w:t xml:space="preserve"> </w:t>
      </w:r>
      <w:r>
        <w:rPr/>
        <w:t>мюзикла;</w:t>
      </w:r>
    </w:p>
    <w:p>
      <w:pPr>
        <w:pStyle w:val="Style14"/>
        <w:spacing w:lineRule="auto" w:line="264" w:before="1" w:after="0"/>
        <w:ind w:left="600" w:firstLine="600"/>
        <w:rPr>
          <w:sz w:val="24"/>
        </w:rPr>
      </w:pPr>
      <w:r>
        <w:rPr/>
        <w:t>вариативно:</w:t>
      </w:r>
      <w:r>
        <w:rPr>
          <w:spacing w:val="48"/>
        </w:rPr>
        <w:t xml:space="preserve"> </w:t>
      </w:r>
      <w:r>
        <w:rPr/>
        <w:t>посещение</w:t>
      </w:r>
      <w:r>
        <w:rPr>
          <w:spacing w:val="49"/>
        </w:rPr>
        <w:t xml:space="preserve"> </w:t>
      </w:r>
      <w:r>
        <w:rPr/>
        <w:t>музыкального</w:t>
      </w:r>
      <w:r>
        <w:rPr>
          <w:spacing w:val="50"/>
        </w:rPr>
        <w:t xml:space="preserve"> </w:t>
      </w:r>
      <w:r>
        <w:rPr/>
        <w:t>театра:</w:t>
      </w:r>
      <w:r>
        <w:rPr>
          <w:spacing w:val="50"/>
        </w:rPr>
        <w:t xml:space="preserve"> </w:t>
      </w:r>
      <w:r>
        <w:rPr/>
        <w:t>спектакль</w:t>
      </w:r>
      <w:r>
        <w:rPr>
          <w:spacing w:val="49"/>
        </w:rPr>
        <w:t xml:space="preserve"> </w:t>
      </w:r>
      <w:r>
        <w:rPr/>
        <w:t>в</w:t>
      </w:r>
      <w:r>
        <w:rPr>
          <w:spacing w:val="50"/>
        </w:rPr>
        <w:t xml:space="preserve"> </w:t>
      </w:r>
      <w:r>
        <w:rPr/>
        <w:t>жанре</w:t>
      </w:r>
      <w:r>
        <w:rPr>
          <w:spacing w:val="47"/>
        </w:rPr>
        <w:t xml:space="preserve"> </w:t>
      </w:r>
      <w:r>
        <w:rPr/>
        <w:t>оперетты</w:t>
      </w:r>
      <w:r>
        <w:rPr>
          <w:spacing w:val="47"/>
        </w:rPr>
        <w:t xml:space="preserve"> </w:t>
      </w:r>
      <w:r>
        <w:rPr/>
        <w:t>или</w:t>
      </w:r>
      <w:r>
        <w:rPr>
          <w:spacing w:val="49"/>
        </w:rPr>
        <w:t xml:space="preserve"> </w:t>
      </w:r>
      <w:r>
        <w:rPr/>
        <w:t>мюзикла;</w:t>
      </w:r>
      <w:r>
        <w:rPr>
          <w:spacing w:val="-57"/>
        </w:rPr>
        <w:t xml:space="preserve"> </w:t>
      </w:r>
      <w:r>
        <w:rPr/>
        <w:t>постановка</w:t>
      </w:r>
      <w:r>
        <w:rPr>
          <w:spacing w:val="-1"/>
        </w:rPr>
        <w:t xml:space="preserve"> </w:t>
      </w:r>
      <w:r>
        <w:rPr/>
        <w:t>фрагментов, сцен из мюзикла</w:t>
      </w:r>
      <w:r>
        <w:rPr>
          <w:spacing w:val="1"/>
        </w:rPr>
        <w:t xml:space="preserve"> </w:t>
      </w:r>
      <w:r>
        <w:rPr/>
        <w:t>– спектакль для родителей.</w:t>
      </w:r>
    </w:p>
    <w:p>
      <w:pPr>
        <w:pStyle w:val="3"/>
        <w:spacing w:before="5" w:after="0"/>
        <w:rPr>
          <w:sz w:val="24"/>
        </w:rPr>
      </w:pPr>
      <w:r>
        <w:rPr/>
        <w:t>Кто</w:t>
      </w:r>
      <w:r>
        <w:rPr>
          <w:spacing w:val="-3"/>
        </w:rPr>
        <w:t xml:space="preserve"> </w:t>
      </w:r>
      <w:r>
        <w:rPr/>
        <w:t>создаёт</w:t>
      </w:r>
      <w:r>
        <w:rPr>
          <w:spacing w:val="-2"/>
        </w:rPr>
        <w:t xml:space="preserve"> </w:t>
      </w:r>
      <w:r>
        <w:rPr/>
        <w:t>музыкальный</w:t>
      </w:r>
      <w:r>
        <w:rPr>
          <w:spacing w:val="-2"/>
        </w:rPr>
        <w:t xml:space="preserve"> </w:t>
      </w:r>
      <w:r>
        <w:rPr/>
        <w:t>спектакль?</w:t>
      </w:r>
    </w:p>
    <w:p>
      <w:pPr>
        <w:pStyle w:val="Style14"/>
        <w:spacing w:lineRule="auto" w:line="264" w:before="22" w:after="0"/>
        <w:ind w:left="600" w:firstLine="600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Профессии</w:t>
      </w:r>
      <w:r>
        <w:rPr>
          <w:spacing w:val="1"/>
        </w:rPr>
        <w:t xml:space="preserve"> </w:t>
      </w:r>
      <w:r>
        <w:rPr/>
        <w:t>музыкального театра:</w:t>
      </w:r>
      <w:r>
        <w:rPr>
          <w:spacing w:val="1"/>
        </w:rPr>
        <w:t xml:space="preserve"> </w:t>
      </w:r>
      <w:r>
        <w:rPr/>
        <w:t>дирижёр, режиссёр,</w:t>
      </w:r>
      <w:r>
        <w:rPr>
          <w:spacing w:val="1"/>
        </w:rPr>
        <w:t xml:space="preserve"> </w:t>
      </w:r>
      <w:r>
        <w:rPr/>
        <w:t>оперные певцы, балерины и</w:t>
      </w:r>
      <w:r>
        <w:rPr>
          <w:spacing w:val="-57"/>
        </w:rPr>
        <w:t xml:space="preserve"> </w:t>
      </w:r>
      <w:r>
        <w:rPr/>
        <w:t>танцовщики,</w:t>
      </w:r>
      <w:r>
        <w:rPr>
          <w:spacing w:val="-4"/>
        </w:rPr>
        <w:t xml:space="preserve"> </w:t>
      </w:r>
      <w:r>
        <w:rPr/>
        <w:t>художники и другие.</w:t>
      </w:r>
    </w:p>
    <w:p>
      <w:pPr>
        <w:pStyle w:val="Style14"/>
        <w:ind w:left="1200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29" w:after="0"/>
        <w:ind w:left="1200" w:hanging="0"/>
        <w:rPr>
          <w:sz w:val="24"/>
        </w:rPr>
      </w:pPr>
      <w:r>
        <w:rPr/>
        <w:t>диалог</w:t>
      </w:r>
      <w:r>
        <w:rPr>
          <w:spacing w:val="-2"/>
        </w:rPr>
        <w:t xml:space="preserve"> </w:t>
      </w:r>
      <w:r>
        <w:rPr/>
        <w:t>с учителем</w:t>
      </w:r>
      <w:r>
        <w:rPr>
          <w:spacing w:val="-2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поводу</w:t>
      </w:r>
      <w:r>
        <w:rPr>
          <w:spacing w:val="-4"/>
        </w:rPr>
        <w:t xml:space="preserve"> </w:t>
      </w:r>
      <w:r>
        <w:rPr/>
        <w:t>синкретичного</w:t>
      </w:r>
      <w:r>
        <w:rPr>
          <w:spacing w:val="-4"/>
        </w:rPr>
        <w:t xml:space="preserve"> </w:t>
      </w:r>
      <w:r>
        <w:rPr/>
        <w:t>характера</w:t>
      </w:r>
      <w:r>
        <w:rPr>
          <w:spacing w:val="-3"/>
        </w:rPr>
        <w:t xml:space="preserve"> </w:t>
      </w:r>
      <w:r>
        <w:rPr/>
        <w:t>музыкального</w:t>
      </w:r>
      <w:r>
        <w:rPr>
          <w:spacing w:val="-1"/>
        </w:rPr>
        <w:t xml:space="preserve"> </w:t>
      </w:r>
      <w:r>
        <w:rPr/>
        <w:t>спектакля;</w:t>
      </w:r>
    </w:p>
    <w:p>
      <w:pPr>
        <w:pStyle w:val="Style14"/>
        <w:spacing w:lineRule="auto" w:line="264" w:before="26" w:after="0"/>
        <w:ind w:left="1200" w:right="304" w:hanging="0"/>
        <w:rPr>
          <w:sz w:val="24"/>
        </w:rPr>
      </w:pPr>
      <w:r>
        <w:rPr/>
        <w:t>знакомство с миром театральных профессий, творчеством театральных режиссёров, художников;</w:t>
      </w:r>
      <w:r>
        <w:rPr>
          <w:spacing w:val="-57"/>
        </w:rPr>
        <w:t xml:space="preserve"> </w:t>
      </w:r>
      <w:r>
        <w:rPr/>
        <w:t>просмотр</w:t>
      </w:r>
      <w:r>
        <w:rPr>
          <w:spacing w:val="-1"/>
        </w:rPr>
        <w:t xml:space="preserve"> </w:t>
      </w:r>
      <w:r>
        <w:rPr/>
        <w:t>фрагментов одного</w:t>
      </w:r>
      <w:r>
        <w:rPr>
          <w:spacing w:val="-1"/>
        </w:rPr>
        <w:t xml:space="preserve"> </w:t>
      </w:r>
      <w:r>
        <w:rPr/>
        <w:t>и того же</w:t>
      </w:r>
      <w:r>
        <w:rPr>
          <w:spacing w:val="-1"/>
        </w:rPr>
        <w:t xml:space="preserve"> </w:t>
      </w:r>
      <w:r>
        <w:rPr/>
        <w:t>спектакля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постановках;</w:t>
      </w:r>
    </w:p>
    <w:p>
      <w:pPr>
        <w:pStyle w:val="Style14"/>
        <w:ind w:left="1200" w:hanging="0"/>
        <w:rPr>
          <w:sz w:val="24"/>
        </w:rPr>
      </w:pPr>
      <w:r>
        <w:rPr/>
        <w:t>обсуждение</w:t>
      </w:r>
      <w:r>
        <w:rPr>
          <w:spacing w:val="-3"/>
        </w:rPr>
        <w:t xml:space="preserve"> </w:t>
      </w:r>
      <w:r>
        <w:rPr/>
        <w:t>различий</w:t>
      </w:r>
      <w:r>
        <w:rPr>
          <w:spacing w:val="-2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оформлении,</w:t>
      </w:r>
      <w:r>
        <w:rPr>
          <w:spacing w:val="-2"/>
        </w:rPr>
        <w:t xml:space="preserve"> </w:t>
      </w:r>
      <w:r>
        <w:rPr/>
        <w:t>режиссуре;</w:t>
      </w:r>
    </w:p>
    <w:p>
      <w:pPr>
        <w:pStyle w:val="Style14"/>
        <w:spacing w:lineRule="auto" w:line="264" w:before="27" w:after="0"/>
        <w:ind w:left="1200" w:right="997" w:hanging="0"/>
        <w:rPr>
          <w:sz w:val="24"/>
        </w:rPr>
      </w:pPr>
      <w:r>
        <w:rPr/>
        <w:t>создание эскизов костюмов и декораций к одному из изученных музыкальных спектаклей;</w:t>
      </w:r>
      <w:r>
        <w:rPr>
          <w:spacing w:val="-57"/>
        </w:rPr>
        <w:t xml:space="preserve"> </w:t>
      </w:r>
      <w:r>
        <w:rPr/>
        <w:t>вариативно:</w:t>
      </w:r>
      <w:r>
        <w:rPr>
          <w:spacing w:val="-1"/>
        </w:rPr>
        <w:t xml:space="preserve"> </w:t>
      </w:r>
      <w:r>
        <w:rPr/>
        <w:t>виртуальный квест по</w:t>
      </w:r>
      <w:r>
        <w:rPr>
          <w:spacing w:val="-1"/>
        </w:rPr>
        <w:t xml:space="preserve"> </w:t>
      </w:r>
      <w:r>
        <w:rPr/>
        <w:t>музыкальному</w:t>
      </w:r>
      <w:r>
        <w:rPr>
          <w:spacing w:val="-5"/>
        </w:rPr>
        <w:t xml:space="preserve"> </w:t>
      </w:r>
      <w:r>
        <w:rPr/>
        <w:t>театру.</w:t>
      </w:r>
    </w:p>
    <w:p>
      <w:pPr>
        <w:sectPr>
          <w:headerReference w:type="default" r:id="rId150"/>
          <w:type w:val="nextPage"/>
          <w:pgSz w:w="11920" w:h="16850"/>
          <w:pgMar w:left="0" w:right="380" w:gutter="0" w:header="0" w:top="400" w:footer="0" w:bottom="0"/>
          <w:pgNumType w:fmt="decimal"/>
          <w:formProt w:val="false"/>
          <w:textDirection w:val="lrTb"/>
          <w:docGrid w:type="default" w:linePitch="100" w:charSpace="4096"/>
        </w:sectPr>
        <w:pStyle w:val="3"/>
        <w:spacing w:before="5" w:after="0"/>
        <w:rPr>
          <w:sz w:val="24"/>
        </w:rPr>
      </w:pPr>
      <w:r>
        <w:rPr/>
        <w:t>Патриотическая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народная</w:t>
      </w:r>
      <w:r>
        <w:rPr>
          <w:spacing w:val="-5"/>
        </w:rPr>
        <w:t xml:space="preserve"> </w:t>
      </w:r>
      <w:r>
        <w:rPr/>
        <w:t>тема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театре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кино</w:t>
      </w:r>
    </w:p>
    <w:p>
      <w:pPr>
        <w:pStyle w:val="Style14"/>
        <w:spacing w:lineRule="auto" w:line="264" w:before="73" w:after="0"/>
        <w:ind w:left="600" w:right="218" w:firstLine="600"/>
        <w:jc w:val="both"/>
        <w:rPr>
          <w:sz w:val="24"/>
        </w:rPr>
      </w:pPr>
      <w:r>
        <w:rPr/>
        <w:t>Содержание: История создания, значение музыкально-сценических и экранных произведений,</w:t>
      </w:r>
      <w:r>
        <w:rPr>
          <w:spacing w:val="1"/>
        </w:rPr>
        <w:t xml:space="preserve"> </w:t>
      </w:r>
      <w:r>
        <w:rPr/>
        <w:t>посвящённых нашему народу, его истории, теме служения Отечеству. Фрагменты, отдельные номера из</w:t>
      </w:r>
      <w:r>
        <w:rPr>
          <w:spacing w:val="-57"/>
        </w:rPr>
        <w:t xml:space="preserve"> </w:t>
      </w:r>
      <w:r>
        <w:rPr/>
        <w:t>опер, балетов, музыки к фильмам (например, опера</w:t>
      </w:r>
      <w:r>
        <w:rPr>
          <w:spacing w:val="1"/>
        </w:rPr>
        <w:t xml:space="preserve"> </w:t>
      </w:r>
      <w:r>
        <w:rPr/>
        <w:t>«Иван Сусанин» М.И. Глинки, опера</w:t>
      </w:r>
      <w:r>
        <w:rPr>
          <w:spacing w:val="60"/>
        </w:rPr>
        <w:t xml:space="preserve"> </w:t>
      </w:r>
      <w:r>
        <w:rPr/>
        <w:t>«Война и</w:t>
      </w:r>
      <w:r>
        <w:rPr>
          <w:spacing w:val="1"/>
        </w:rPr>
        <w:t xml:space="preserve"> </w:t>
      </w:r>
      <w:r>
        <w:rPr/>
        <w:t>мир», музыка к кинофильму «Александр Невский» С.С. Прокофьева, оперы «Борис Годунов» и другие</w:t>
      </w:r>
      <w:r>
        <w:rPr>
          <w:spacing w:val="1"/>
        </w:rPr>
        <w:t xml:space="preserve"> </w:t>
      </w:r>
      <w:r>
        <w:rPr/>
        <w:t>произведения).</w:t>
      </w:r>
    </w:p>
    <w:p>
      <w:pPr>
        <w:pStyle w:val="Style14"/>
        <w:spacing w:lineRule="exact" w:line="275"/>
        <w:ind w:left="1200" w:hanging="0"/>
        <w:jc w:val="both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 w:before="29" w:after="0"/>
        <w:ind w:left="600" w:right="222" w:firstLine="600"/>
        <w:jc w:val="both"/>
        <w:rPr>
          <w:sz w:val="24"/>
        </w:rPr>
      </w:pPr>
      <w:r>
        <w:rPr/>
        <w:t>чтение учебных и популярных текстов об истории создания патриотических опер, фильмов, о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поисках</w:t>
      </w:r>
      <w:r>
        <w:rPr>
          <w:spacing w:val="-1"/>
        </w:rPr>
        <w:t xml:space="preserve"> </w:t>
      </w:r>
      <w:r>
        <w:rPr/>
        <w:t>композиторов,</w:t>
      </w:r>
      <w:r>
        <w:rPr>
          <w:spacing w:val="-1"/>
        </w:rPr>
        <w:t xml:space="preserve"> </w:t>
      </w:r>
      <w:r>
        <w:rPr/>
        <w:t>создававших</w:t>
      </w:r>
      <w:r>
        <w:rPr>
          <w:spacing w:val="-1"/>
        </w:rPr>
        <w:t xml:space="preserve"> </w:t>
      </w:r>
      <w:r>
        <w:rPr/>
        <w:t>к ним</w:t>
      </w:r>
      <w:r>
        <w:rPr>
          <w:spacing w:val="-2"/>
        </w:rPr>
        <w:t xml:space="preserve"> </w:t>
      </w:r>
      <w:r>
        <w:rPr/>
        <w:t>музыку;</w:t>
      </w:r>
    </w:p>
    <w:p>
      <w:pPr>
        <w:pStyle w:val="Style14"/>
        <w:ind w:left="1200" w:hanging="0"/>
        <w:jc w:val="both"/>
        <w:rPr>
          <w:sz w:val="24"/>
        </w:rPr>
      </w:pPr>
      <w:r>
        <w:rPr/>
        <w:t>диалог</w:t>
      </w:r>
      <w:r>
        <w:rPr>
          <w:spacing w:val="-4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учителем;</w:t>
      </w:r>
    </w:p>
    <w:p>
      <w:pPr>
        <w:pStyle w:val="Style14"/>
        <w:spacing w:lineRule="auto" w:line="264" w:before="27" w:after="0"/>
        <w:ind w:left="1200" w:right="3211" w:hanging="0"/>
        <w:jc w:val="both"/>
        <w:rPr>
          <w:sz w:val="24"/>
        </w:rPr>
      </w:pPr>
      <w:r>
        <w:rPr/>
        <w:t>просмотр фрагментов крупных сценических произведений, фильмов;</w:t>
      </w:r>
      <w:r>
        <w:rPr>
          <w:spacing w:val="-57"/>
        </w:rPr>
        <w:t xml:space="preserve"> </w:t>
      </w:r>
      <w:r>
        <w:rPr/>
        <w:t>обсуждение</w:t>
      </w:r>
      <w:r>
        <w:rPr>
          <w:spacing w:val="-2"/>
        </w:rPr>
        <w:t xml:space="preserve"> </w:t>
      </w:r>
      <w:r>
        <w:rPr/>
        <w:t>характера</w:t>
      </w:r>
      <w:r>
        <w:rPr>
          <w:spacing w:val="-2"/>
        </w:rPr>
        <w:t xml:space="preserve"> </w:t>
      </w:r>
      <w:r>
        <w:rPr/>
        <w:t>героев</w:t>
      </w:r>
      <w:r>
        <w:rPr>
          <w:spacing w:val="-1"/>
        </w:rPr>
        <w:t xml:space="preserve"> </w:t>
      </w:r>
      <w:r>
        <w:rPr/>
        <w:t>и событий;</w:t>
      </w:r>
    </w:p>
    <w:p>
      <w:pPr>
        <w:pStyle w:val="Style14"/>
        <w:ind w:left="1200" w:hanging="0"/>
        <w:jc w:val="both"/>
        <w:rPr>
          <w:sz w:val="24"/>
        </w:rPr>
      </w:pPr>
      <w:r>
        <w:rPr/>
        <w:t>проблемная</w:t>
      </w:r>
      <w:r>
        <w:rPr>
          <w:spacing w:val="-3"/>
        </w:rPr>
        <w:t xml:space="preserve"> </w:t>
      </w:r>
      <w:r>
        <w:rPr/>
        <w:t>ситуация:</w:t>
      </w:r>
      <w:r>
        <w:rPr>
          <w:spacing w:val="-3"/>
        </w:rPr>
        <w:t xml:space="preserve"> </w:t>
      </w:r>
      <w:r>
        <w:rPr/>
        <w:t>зачем</w:t>
      </w:r>
      <w:r>
        <w:rPr>
          <w:spacing w:val="-4"/>
        </w:rPr>
        <w:t xml:space="preserve"> </w:t>
      </w:r>
      <w:r>
        <w:rPr/>
        <w:t>нужна</w:t>
      </w:r>
      <w:r>
        <w:rPr>
          <w:spacing w:val="-3"/>
        </w:rPr>
        <w:t xml:space="preserve"> </w:t>
      </w:r>
      <w:r>
        <w:rPr/>
        <w:t>серьёзная</w:t>
      </w:r>
      <w:r>
        <w:rPr>
          <w:spacing w:val="-3"/>
        </w:rPr>
        <w:t xml:space="preserve"> </w:t>
      </w:r>
      <w:r>
        <w:rPr/>
        <w:t>музыка;</w:t>
      </w:r>
    </w:p>
    <w:p>
      <w:pPr>
        <w:pStyle w:val="Style14"/>
        <w:spacing w:lineRule="auto" w:line="264" w:before="28" w:after="0"/>
        <w:ind w:left="600" w:right="227" w:firstLine="600"/>
        <w:jc w:val="both"/>
        <w:rPr>
          <w:sz w:val="24"/>
        </w:rPr>
      </w:pPr>
      <w:r>
        <w:rPr/>
        <w:t>разучивание,</w:t>
      </w:r>
      <w:r>
        <w:rPr>
          <w:spacing w:val="1"/>
        </w:rPr>
        <w:t xml:space="preserve"> </w:t>
      </w:r>
      <w:r>
        <w:rPr/>
        <w:t>исполнение</w:t>
      </w:r>
      <w:r>
        <w:rPr>
          <w:spacing w:val="1"/>
        </w:rPr>
        <w:t xml:space="preserve"> </w:t>
      </w:r>
      <w:r>
        <w:rPr/>
        <w:t>песен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Родине,</w:t>
      </w:r>
      <w:r>
        <w:rPr>
          <w:spacing w:val="1"/>
        </w:rPr>
        <w:t xml:space="preserve"> </w:t>
      </w:r>
      <w:r>
        <w:rPr/>
        <w:t>нашей</w:t>
      </w:r>
      <w:r>
        <w:rPr>
          <w:spacing w:val="1"/>
        </w:rPr>
        <w:t xml:space="preserve"> </w:t>
      </w:r>
      <w:r>
        <w:rPr/>
        <w:t>стране,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событиях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подвигах</w:t>
      </w:r>
      <w:r>
        <w:rPr>
          <w:spacing w:val="-57"/>
        </w:rPr>
        <w:t xml:space="preserve"> </w:t>
      </w:r>
      <w:r>
        <w:rPr/>
        <w:t>героев;</w:t>
      </w:r>
    </w:p>
    <w:p>
      <w:pPr>
        <w:pStyle w:val="Style14"/>
        <w:spacing w:lineRule="auto" w:line="264" w:before="1" w:after="0"/>
        <w:ind w:left="600" w:right="219" w:firstLine="600"/>
        <w:jc w:val="both"/>
        <w:rPr>
          <w:sz w:val="24"/>
        </w:rPr>
      </w:pPr>
      <w:r>
        <w:rPr/>
        <w:t>вариативно:</w:t>
      </w:r>
      <w:r>
        <w:rPr>
          <w:spacing w:val="1"/>
        </w:rPr>
        <w:t xml:space="preserve"> </w:t>
      </w:r>
      <w:r>
        <w:rPr/>
        <w:t>посещение</w:t>
      </w:r>
      <w:r>
        <w:rPr>
          <w:spacing w:val="1"/>
        </w:rPr>
        <w:t xml:space="preserve"> </w:t>
      </w:r>
      <w:r>
        <w:rPr/>
        <w:t>театра</w:t>
      </w:r>
      <w:r>
        <w:rPr>
          <w:spacing w:val="1"/>
        </w:rPr>
        <w:t xml:space="preserve"> </w:t>
      </w:r>
      <w:r>
        <w:rPr/>
        <w:t>(кинотеатра)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просмотр</w:t>
      </w:r>
      <w:r>
        <w:rPr>
          <w:spacing w:val="1"/>
        </w:rPr>
        <w:t xml:space="preserve"> </w:t>
      </w:r>
      <w:r>
        <w:rPr/>
        <w:t>спектакля</w:t>
      </w:r>
      <w:r>
        <w:rPr>
          <w:spacing w:val="1"/>
        </w:rPr>
        <w:t xml:space="preserve"> </w:t>
      </w:r>
      <w:r>
        <w:rPr/>
        <w:t>(фильма)</w:t>
      </w:r>
      <w:r>
        <w:rPr>
          <w:spacing w:val="1"/>
        </w:rPr>
        <w:t xml:space="preserve"> </w:t>
      </w:r>
      <w:r>
        <w:rPr/>
        <w:t>патриотического</w:t>
      </w:r>
      <w:r>
        <w:rPr>
          <w:spacing w:val="1"/>
        </w:rPr>
        <w:t xml:space="preserve"> </w:t>
      </w:r>
      <w:r>
        <w:rPr/>
        <w:t>содержания;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-2"/>
        </w:rPr>
        <w:t xml:space="preserve"> </w:t>
      </w:r>
      <w:r>
        <w:rPr/>
        <w:t>в концерте,</w:t>
      </w:r>
      <w:r>
        <w:rPr>
          <w:spacing w:val="-1"/>
        </w:rPr>
        <w:t xml:space="preserve"> </w:t>
      </w:r>
      <w:r>
        <w:rPr/>
        <w:t>фестивале, конференции</w:t>
      </w:r>
      <w:r>
        <w:rPr>
          <w:spacing w:val="-1"/>
        </w:rPr>
        <w:t xml:space="preserve"> </w:t>
      </w:r>
      <w:r>
        <w:rPr/>
        <w:t>патриотической</w:t>
      </w:r>
      <w:r>
        <w:rPr>
          <w:spacing w:val="-1"/>
        </w:rPr>
        <w:t xml:space="preserve"> </w:t>
      </w:r>
      <w:r>
        <w:rPr/>
        <w:t>тематики.</w:t>
      </w:r>
    </w:p>
    <w:p>
      <w:pPr>
        <w:pStyle w:val="3"/>
        <w:spacing w:before="5" w:after="0"/>
        <w:jc w:val="both"/>
        <w:rPr>
          <w:sz w:val="24"/>
        </w:rPr>
      </w:pPr>
      <w:r>
        <w:rPr/>
        <w:t>Модуль</w:t>
      </w:r>
      <w:r>
        <w:rPr>
          <w:spacing w:val="-1"/>
        </w:rPr>
        <w:t xml:space="preserve"> </w:t>
      </w:r>
      <w:r>
        <w:rPr/>
        <w:t>№</w:t>
      </w:r>
      <w:r>
        <w:rPr>
          <w:spacing w:val="-3"/>
        </w:rPr>
        <w:t xml:space="preserve"> </w:t>
      </w:r>
      <w:r>
        <w:rPr/>
        <w:t>7</w:t>
      </w:r>
      <w:r>
        <w:rPr>
          <w:spacing w:val="-1"/>
        </w:rPr>
        <w:t xml:space="preserve"> </w:t>
      </w:r>
      <w:r>
        <w:rPr/>
        <w:t>«Современная</w:t>
      </w:r>
      <w:r>
        <w:rPr>
          <w:spacing w:val="-1"/>
        </w:rPr>
        <w:t xml:space="preserve"> </w:t>
      </w:r>
      <w:r>
        <w:rPr/>
        <w:t>музыкальная культура»</w:t>
      </w:r>
    </w:p>
    <w:p>
      <w:pPr>
        <w:pStyle w:val="Style14"/>
        <w:spacing w:lineRule="auto" w:line="264" w:before="36" w:after="0"/>
        <w:ind w:left="600" w:right="218" w:firstLine="600"/>
        <w:jc w:val="both"/>
        <w:rPr>
          <w:sz w:val="24"/>
        </w:rPr>
      </w:pPr>
      <w:r>
        <w:rPr/>
        <w:t>Наряду с важнейшими сферами музыкальной культуры (музыка народная, духовная и светская),</w:t>
      </w:r>
      <w:r>
        <w:rPr>
          <w:spacing w:val="1"/>
        </w:rPr>
        <w:t xml:space="preserve"> </w:t>
      </w:r>
      <w:r>
        <w:rPr/>
        <w:t>сформировавшимися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прошлые</w:t>
      </w:r>
      <w:r>
        <w:rPr>
          <w:spacing w:val="1"/>
        </w:rPr>
        <w:t xml:space="preserve"> </w:t>
      </w:r>
      <w:r>
        <w:rPr/>
        <w:t>столетия,</w:t>
      </w:r>
      <w:r>
        <w:rPr>
          <w:spacing w:val="1"/>
        </w:rPr>
        <w:t xml:space="preserve"> </w:t>
      </w:r>
      <w:r>
        <w:rPr/>
        <w:t>правомерно</w:t>
      </w:r>
      <w:r>
        <w:rPr>
          <w:spacing w:val="1"/>
        </w:rPr>
        <w:t xml:space="preserve"> </w:t>
      </w:r>
      <w:r>
        <w:rPr/>
        <w:t>выделить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отдельный</w:t>
      </w:r>
      <w:r>
        <w:rPr>
          <w:spacing w:val="1"/>
        </w:rPr>
        <w:t xml:space="preserve"> </w:t>
      </w:r>
      <w:r>
        <w:rPr/>
        <w:t>пласт</w:t>
      </w:r>
      <w:r>
        <w:rPr>
          <w:spacing w:val="1"/>
        </w:rPr>
        <w:t xml:space="preserve"> </w:t>
      </w:r>
      <w:r>
        <w:rPr/>
        <w:t>современную</w:t>
      </w:r>
      <w:r>
        <w:rPr>
          <w:spacing w:val="1"/>
        </w:rPr>
        <w:t xml:space="preserve"> </w:t>
      </w:r>
      <w:r>
        <w:rPr/>
        <w:t>музыку.</w:t>
      </w:r>
      <w:r>
        <w:rPr>
          <w:spacing w:val="1"/>
        </w:rPr>
        <w:t xml:space="preserve"> </w:t>
      </w:r>
      <w:r>
        <w:rPr/>
        <w:t>Объективной</w:t>
      </w:r>
      <w:r>
        <w:rPr>
          <w:spacing w:val="1"/>
        </w:rPr>
        <w:t xml:space="preserve"> </w:t>
      </w:r>
      <w:r>
        <w:rPr/>
        <w:t>сложностью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данном</w:t>
      </w:r>
      <w:r>
        <w:rPr>
          <w:spacing w:val="1"/>
        </w:rPr>
        <w:t xml:space="preserve"> </w:t>
      </w:r>
      <w:r>
        <w:rPr/>
        <w:t>случае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вычленение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1"/>
        </w:rPr>
        <w:t xml:space="preserve"> </w:t>
      </w:r>
      <w:r>
        <w:rPr/>
        <w:t>персоналий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произведений, действительно достойных внимания, тех, которые не забудутся через несколько лет как</w:t>
      </w:r>
      <w:r>
        <w:rPr>
          <w:spacing w:val="1"/>
        </w:rPr>
        <w:t xml:space="preserve"> </w:t>
      </w:r>
      <w:r>
        <w:rPr/>
        <w:t>случайное</w:t>
      </w:r>
      <w:r>
        <w:rPr>
          <w:spacing w:val="1"/>
        </w:rPr>
        <w:t xml:space="preserve"> </w:t>
      </w:r>
      <w:r>
        <w:rPr/>
        <w:t>веяние</w:t>
      </w:r>
      <w:r>
        <w:rPr>
          <w:spacing w:val="1"/>
        </w:rPr>
        <w:t xml:space="preserve"> </w:t>
      </w:r>
      <w:r>
        <w:rPr/>
        <w:t>моды.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«современная</w:t>
      </w:r>
      <w:r>
        <w:rPr>
          <w:spacing w:val="1"/>
        </w:rPr>
        <w:t xml:space="preserve"> </w:t>
      </w:r>
      <w:r>
        <w:rPr/>
        <w:t>музыка»</w:t>
      </w:r>
      <w:r>
        <w:rPr>
          <w:spacing w:val="1"/>
        </w:rPr>
        <w:t xml:space="preserve"> </w:t>
      </w:r>
      <w:r>
        <w:rPr/>
        <w:t>входит</w:t>
      </w:r>
      <w:r>
        <w:rPr>
          <w:spacing w:val="1"/>
        </w:rPr>
        <w:t xml:space="preserve"> </w:t>
      </w:r>
      <w:r>
        <w:rPr/>
        <w:t>широкий</w:t>
      </w:r>
      <w:r>
        <w:rPr>
          <w:spacing w:val="1"/>
        </w:rPr>
        <w:t xml:space="preserve"> </w:t>
      </w:r>
      <w:r>
        <w:rPr/>
        <w:t>круг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(от</w:t>
      </w:r>
      <w:r>
        <w:rPr>
          <w:spacing w:val="1"/>
        </w:rPr>
        <w:t xml:space="preserve"> </w:t>
      </w:r>
      <w:r>
        <w:rPr/>
        <w:t>академического авангарда до фри-джаза, от эмбиента до рэпа), для восприятия которых требуется</w:t>
      </w:r>
      <w:r>
        <w:rPr>
          <w:spacing w:val="1"/>
        </w:rPr>
        <w:t xml:space="preserve"> </w:t>
      </w:r>
      <w:r>
        <w:rPr/>
        <w:t>специфический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разнообразный</w:t>
      </w:r>
      <w:r>
        <w:rPr>
          <w:spacing w:val="1"/>
        </w:rPr>
        <w:t xml:space="preserve"> </w:t>
      </w:r>
      <w:r>
        <w:rPr/>
        <w:t>музыкальный</w:t>
      </w:r>
      <w:r>
        <w:rPr>
          <w:spacing w:val="1"/>
        </w:rPr>
        <w:t xml:space="preserve"> </w:t>
      </w:r>
      <w:r>
        <w:rPr/>
        <w:t>опыт.</w:t>
      </w:r>
      <w:r>
        <w:rPr>
          <w:spacing w:val="1"/>
        </w:rPr>
        <w:t xml:space="preserve"> </w:t>
      </w:r>
      <w:r>
        <w:rPr/>
        <w:t>Поэтому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 необходимо заложить основы для последующего развития в данном направлении. Помимо</w:t>
      </w:r>
      <w:r>
        <w:rPr>
          <w:spacing w:val="-57"/>
        </w:rPr>
        <w:t xml:space="preserve"> </w:t>
      </w:r>
      <w:r>
        <w:rPr/>
        <w:t>указанных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модуле</w:t>
      </w:r>
      <w:r>
        <w:rPr>
          <w:spacing w:val="1"/>
        </w:rPr>
        <w:t xml:space="preserve"> </w:t>
      </w:r>
      <w:r>
        <w:rPr/>
        <w:t>тематических</w:t>
      </w:r>
      <w:r>
        <w:rPr>
          <w:spacing w:val="1"/>
        </w:rPr>
        <w:t xml:space="preserve"> </w:t>
      </w:r>
      <w:r>
        <w:rPr/>
        <w:t>блоков,</w:t>
      </w:r>
      <w:r>
        <w:rPr>
          <w:spacing w:val="1"/>
        </w:rPr>
        <w:t xml:space="preserve"> </w:t>
      </w:r>
      <w:r>
        <w:rPr/>
        <w:t>существенным</w:t>
      </w:r>
      <w:r>
        <w:rPr>
          <w:spacing w:val="1"/>
        </w:rPr>
        <w:t xml:space="preserve"> </w:t>
      </w:r>
      <w:r>
        <w:rPr/>
        <w:t>вкладом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такую</w:t>
      </w:r>
      <w:r>
        <w:rPr>
          <w:spacing w:val="1"/>
        </w:rPr>
        <w:t xml:space="preserve"> </w:t>
      </w:r>
      <w:r>
        <w:rPr/>
        <w:t>подготовку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разучивание и исполнение песен современных композиторов, написанных современным музыкальным</w:t>
      </w:r>
      <w:r>
        <w:rPr>
          <w:spacing w:val="1"/>
        </w:rPr>
        <w:t xml:space="preserve"> </w:t>
      </w:r>
      <w:r>
        <w:rPr/>
        <w:t>языком. При этом необходимо удерживать баланс между современностью песни и её доступностью</w:t>
      </w:r>
      <w:r>
        <w:rPr>
          <w:spacing w:val="1"/>
        </w:rPr>
        <w:t xml:space="preserve"> </w:t>
      </w:r>
      <w:r>
        <w:rPr/>
        <w:t>детскому восприятию, соблюдать критерии отбора материала с учётом требований художественного</w:t>
      </w:r>
      <w:r>
        <w:rPr>
          <w:spacing w:val="1"/>
        </w:rPr>
        <w:t xml:space="preserve"> </w:t>
      </w:r>
      <w:r>
        <w:rPr/>
        <w:t>вкуса, эстетичного вокально-хорового звучания.</w:t>
      </w:r>
    </w:p>
    <w:p>
      <w:pPr>
        <w:pStyle w:val="3"/>
        <w:spacing w:before="4" w:after="0"/>
        <w:jc w:val="both"/>
        <w:rPr>
          <w:sz w:val="24"/>
        </w:rPr>
      </w:pPr>
      <w:r>
        <w:rPr/>
        <w:t>Современные</w:t>
      </w:r>
      <w:r>
        <w:rPr>
          <w:spacing w:val="-6"/>
        </w:rPr>
        <w:t xml:space="preserve"> </w:t>
      </w:r>
      <w:r>
        <w:rPr/>
        <w:t>обработки</w:t>
      </w:r>
      <w:r>
        <w:rPr>
          <w:spacing w:val="-4"/>
        </w:rPr>
        <w:t xml:space="preserve"> </w:t>
      </w:r>
      <w:r>
        <w:rPr/>
        <w:t>классической</w:t>
      </w:r>
      <w:r>
        <w:rPr>
          <w:spacing w:val="-4"/>
        </w:rPr>
        <w:t xml:space="preserve"> </w:t>
      </w:r>
      <w:r>
        <w:rPr/>
        <w:t>музыки</w:t>
      </w:r>
    </w:p>
    <w:p>
      <w:pPr>
        <w:pStyle w:val="Style14"/>
        <w:spacing w:lineRule="auto" w:line="264" w:before="24" w:after="0"/>
        <w:ind w:left="600" w:right="223" w:firstLine="600"/>
        <w:jc w:val="both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обработки,</w:t>
      </w:r>
      <w:r>
        <w:rPr>
          <w:spacing w:val="1"/>
        </w:rPr>
        <w:t xml:space="preserve"> </w:t>
      </w:r>
      <w:r>
        <w:rPr/>
        <w:t>творчество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композиторов</w:t>
      </w:r>
      <w:r>
        <w:rPr>
          <w:spacing w:val="1"/>
        </w:rPr>
        <w:t xml:space="preserve"> </w:t>
      </w:r>
      <w:r>
        <w:rPr/>
        <w:t>исполнителей,</w:t>
      </w:r>
      <w:r>
        <w:rPr>
          <w:spacing w:val="1"/>
        </w:rPr>
        <w:t xml:space="preserve"> </w:t>
      </w:r>
      <w:r>
        <w:rPr/>
        <w:t>обрабатывающих классическую музыку. Проблемная ситуация: зачем музыканты делают обработки</w:t>
      </w:r>
      <w:r>
        <w:rPr>
          <w:spacing w:val="1"/>
        </w:rPr>
        <w:t xml:space="preserve"> </w:t>
      </w:r>
      <w:r>
        <w:rPr/>
        <w:t>классики?</w:t>
      </w:r>
    </w:p>
    <w:p>
      <w:pPr>
        <w:pStyle w:val="Style14"/>
        <w:spacing w:lineRule="exact" w:line="275"/>
        <w:ind w:left="1200" w:hanging="0"/>
        <w:jc w:val="both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 w:before="29" w:after="0"/>
        <w:ind w:left="1200" w:right="2919" w:hanging="0"/>
        <w:rPr>
          <w:sz w:val="24"/>
        </w:rPr>
      </w:pPr>
      <w:r>
        <w:rPr/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rPr/>
        <w:t>слушание</w:t>
      </w:r>
      <w:r>
        <w:rPr>
          <w:spacing w:val="-5"/>
        </w:rPr>
        <w:t xml:space="preserve"> </w:t>
      </w:r>
      <w:r>
        <w:rPr/>
        <w:t>обработок</w:t>
      </w:r>
      <w:r>
        <w:rPr>
          <w:spacing w:val="-3"/>
        </w:rPr>
        <w:t xml:space="preserve"> </w:t>
      </w:r>
      <w:r>
        <w:rPr/>
        <w:t>классической</w:t>
      </w:r>
      <w:r>
        <w:rPr>
          <w:spacing w:val="-4"/>
        </w:rPr>
        <w:t xml:space="preserve"> </w:t>
      </w:r>
      <w:r>
        <w:rPr/>
        <w:t>музыки,</w:t>
      </w:r>
      <w:r>
        <w:rPr>
          <w:spacing w:val="-3"/>
        </w:rPr>
        <w:t xml:space="preserve"> </w:t>
      </w:r>
      <w:r>
        <w:rPr/>
        <w:t>сравнение</w:t>
      </w:r>
      <w:r>
        <w:rPr>
          <w:spacing w:val="-5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оригиналом;</w:t>
      </w:r>
    </w:p>
    <w:p>
      <w:pPr>
        <w:pStyle w:val="Style14"/>
        <w:spacing w:lineRule="auto" w:line="264" w:before="1" w:after="0"/>
        <w:ind w:left="1200" w:hanging="0"/>
        <w:rPr>
          <w:sz w:val="24"/>
        </w:rPr>
      </w:pPr>
      <w:r>
        <w:rPr/>
        <w:t>обсуждение комплекса выразительных средств, наблюдение за изменением характера музыки;</w:t>
      </w:r>
      <w:r>
        <w:rPr>
          <w:spacing w:val="1"/>
        </w:rPr>
        <w:t xml:space="preserve"> </w:t>
      </w:r>
      <w:r>
        <w:rPr/>
        <w:t>вокальное</w:t>
      </w:r>
      <w:r>
        <w:rPr>
          <w:spacing w:val="3"/>
        </w:rPr>
        <w:t xml:space="preserve"> </w:t>
      </w:r>
      <w:r>
        <w:rPr/>
        <w:t>исполнение</w:t>
      </w:r>
      <w:r>
        <w:rPr>
          <w:spacing w:val="3"/>
        </w:rPr>
        <w:t xml:space="preserve"> </w:t>
      </w:r>
      <w:r>
        <w:rPr/>
        <w:t>классических</w:t>
      </w:r>
      <w:r>
        <w:rPr>
          <w:spacing w:val="6"/>
        </w:rPr>
        <w:t xml:space="preserve"> </w:t>
      </w:r>
      <w:r>
        <w:rPr/>
        <w:t>тем</w:t>
      </w:r>
      <w:r>
        <w:rPr>
          <w:spacing w:val="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сопровождении</w:t>
      </w:r>
      <w:r>
        <w:rPr>
          <w:spacing w:val="4"/>
        </w:rPr>
        <w:t xml:space="preserve"> </w:t>
      </w:r>
      <w:r>
        <w:rPr/>
        <w:t>современного</w:t>
      </w:r>
      <w:r>
        <w:rPr>
          <w:spacing w:val="3"/>
        </w:rPr>
        <w:t xml:space="preserve"> </w:t>
      </w:r>
      <w:r>
        <w:rPr/>
        <w:t>ритмизованного</w:t>
      </w:r>
    </w:p>
    <w:p>
      <w:pPr>
        <w:pStyle w:val="Style14"/>
        <w:rPr>
          <w:sz w:val="24"/>
        </w:rPr>
      </w:pPr>
      <w:r>
        <w:rPr/>
        <w:t>аккомпанемента;</w:t>
      </w:r>
    </w:p>
    <w:p>
      <w:pPr>
        <w:pStyle w:val="3"/>
        <w:spacing w:before="31" w:after="0"/>
        <w:rPr>
          <w:sz w:val="24"/>
        </w:rPr>
      </w:pPr>
      <w:r>
        <w:rPr/>
        <w:t>Джаз</w:t>
      </w:r>
    </w:p>
    <w:p>
      <w:pPr>
        <w:pStyle w:val="Style14"/>
        <w:spacing w:lineRule="auto" w:line="264" w:before="24" w:after="0"/>
        <w:ind w:left="600" w:right="225" w:firstLine="600"/>
        <w:jc w:val="both"/>
        <w:rPr>
          <w:sz w:val="24"/>
        </w:rPr>
      </w:pPr>
      <w:r>
        <w:rPr/>
        <w:t>Содержание: Особенности джаза: импровизационность, ритм. Музыкальные инструменты джаза,</w:t>
      </w:r>
      <w:r>
        <w:rPr>
          <w:spacing w:val="1"/>
        </w:rPr>
        <w:t xml:space="preserve"> </w:t>
      </w:r>
      <w:r>
        <w:rPr/>
        <w:t>особые</w:t>
      </w:r>
      <w:r>
        <w:rPr>
          <w:spacing w:val="1"/>
        </w:rPr>
        <w:t xml:space="preserve"> </w:t>
      </w:r>
      <w:r>
        <w:rPr/>
        <w:t>приёмы</w:t>
      </w:r>
      <w:r>
        <w:rPr>
          <w:spacing w:val="1"/>
        </w:rPr>
        <w:t xml:space="preserve"> </w:t>
      </w:r>
      <w:r>
        <w:rPr/>
        <w:t>игры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них.</w:t>
      </w:r>
      <w:r>
        <w:rPr>
          <w:spacing w:val="1"/>
        </w:rPr>
        <w:t xml:space="preserve"> </w:t>
      </w:r>
      <w:r>
        <w:rPr/>
        <w:t>Творчество</w:t>
      </w:r>
      <w:r>
        <w:rPr>
          <w:spacing w:val="1"/>
        </w:rPr>
        <w:t xml:space="preserve"> </w:t>
      </w:r>
      <w:r>
        <w:rPr/>
        <w:t>джазовых</w:t>
      </w:r>
      <w:r>
        <w:rPr>
          <w:spacing w:val="1"/>
        </w:rPr>
        <w:t xml:space="preserve"> </w:t>
      </w:r>
      <w:r>
        <w:rPr/>
        <w:t>музыкантов</w:t>
      </w:r>
      <w:r>
        <w:rPr>
          <w:spacing w:val="1"/>
        </w:rPr>
        <w:t xml:space="preserve"> </w:t>
      </w:r>
      <w:r>
        <w:rPr/>
        <w:t>(по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представлены</w:t>
      </w:r>
      <w:r>
        <w:rPr>
          <w:spacing w:val="-1"/>
        </w:rPr>
        <w:t xml:space="preserve"> </w:t>
      </w:r>
      <w:r>
        <w:rPr/>
        <w:t>примеры творчества</w:t>
      </w:r>
      <w:r>
        <w:rPr>
          <w:spacing w:val="1"/>
        </w:rPr>
        <w:t xml:space="preserve"> </w:t>
      </w:r>
      <w:r>
        <w:rPr/>
        <w:t>всемирно</w:t>
      </w:r>
      <w:r>
        <w:rPr>
          <w:spacing w:val="-1"/>
        </w:rPr>
        <w:t xml:space="preserve"> </w:t>
      </w:r>
      <w:r>
        <w:rPr/>
        <w:t>известных</w:t>
      </w:r>
      <w:r>
        <w:rPr>
          <w:spacing w:val="1"/>
        </w:rPr>
        <w:t xml:space="preserve"> </w:t>
      </w:r>
      <w:r>
        <w:rPr/>
        <w:t>джазовых).</w:t>
      </w:r>
    </w:p>
    <w:p>
      <w:pPr>
        <w:pStyle w:val="Style14"/>
        <w:spacing w:lineRule="exact" w:line="275"/>
        <w:ind w:left="1200" w:hanging="0"/>
        <w:jc w:val="both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 обучающихся:</w:t>
      </w:r>
    </w:p>
    <w:p>
      <w:pPr>
        <w:pStyle w:val="Style14"/>
        <w:spacing w:before="29" w:after="0"/>
        <w:ind w:left="1200" w:hanging="0"/>
        <w:jc w:val="both"/>
        <w:rPr>
          <w:sz w:val="24"/>
        </w:rPr>
      </w:pPr>
      <w:r>
        <w:rPr/>
        <w:t>знакомство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творчеством</w:t>
      </w:r>
      <w:r>
        <w:rPr>
          <w:spacing w:val="-2"/>
        </w:rPr>
        <w:t xml:space="preserve"> </w:t>
      </w:r>
      <w:r>
        <w:rPr/>
        <w:t>джазовых музыкантов;</w:t>
      </w:r>
    </w:p>
    <w:p>
      <w:pPr>
        <w:pStyle w:val="Style14"/>
        <w:spacing w:lineRule="auto" w:line="264" w:before="26" w:after="0"/>
        <w:ind w:left="600" w:right="229" w:firstLine="600"/>
        <w:jc w:val="both"/>
        <w:rPr>
          <w:sz w:val="24"/>
        </w:rPr>
      </w:pPr>
      <w:r>
        <w:rPr/>
        <w:t>узнавание, различение на слух джазовых композиций в отличие от других музыкальных стилей и</w:t>
      </w:r>
      <w:r>
        <w:rPr>
          <w:spacing w:val="1"/>
        </w:rPr>
        <w:t xml:space="preserve"> </w:t>
      </w:r>
      <w:r>
        <w:rPr/>
        <w:t>направлений;</w:t>
      </w:r>
    </w:p>
    <w:p>
      <w:pPr>
        <w:pStyle w:val="Style14"/>
        <w:spacing w:lineRule="auto" w:line="264" w:before="1" w:after="0"/>
        <w:ind w:left="600" w:right="225" w:firstLine="600"/>
        <w:jc w:val="right"/>
        <w:rPr>
          <w:sz w:val="24"/>
        </w:rPr>
      </w:pPr>
      <w:r>
        <w:rPr/>
        <w:t>определение на слух тембров музыкальных инструментов, исполняющих джазовую композицию;</w:t>
      </w:r>
      <w:r>
        <w:rPr>
          <w:spacing w:val="1"/>
        </w:rPr>
        <w:t xml:space="preserve"> </w:t>
      </w:r>
      <w:r>
        <w:rPr/>
        <w:t>вариативно:</w:t>
      </w:r>
      <w:r>
        <w:rPr>
          <w:spacing w:val="1"/>
        </w:rPr>
        <w:t xml:space="preserve"> </w:t>
      </w:r>
      <w:r>
        <w:rPr/>
        <w:t>разучивание,</w:t>
      </w:r>
      <w:r>
        <w:rPr>
          <w:spacing w:val="1"/>
        </w:rPr>
        <w:t xml:space="preserve"> </w:t>
      </w:r>
      <w:r>
        <w:rPr/>
        <w:t>исполнение</w:t>
      </w:r>
      <w:r>
        <w:rPr>
          <w:spacing w:val="1"/>
        </w:rPr>
        <w:t xml:space="preserve"> </w:t>
      </w:r>
      <w:r>
        <w:rPr/>
        <w:t>песен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джазовых</w:t>
      </w:r>
      <w:r>
        <w:rPr>
          <w:spacing w:val="1"/>
        </w:rPr>
        <w:t xml:space="preserve"> </w:t>
      </w:r>
      <w:r>
        <w:rPr/>
        <w:t>ритмах;</w:t>
      </w:r>
      <w:r>
        <w:rPr>
          <w:spacing w:val="1"/>
        </w:rPr>
        <w:t xml:space="preserve"> </w:t>
      </w:r>
      <w:r>
        <w:rPr/>
        <w:t>сочинение,</w:t>
      </w:r>
      <w:r>
        <w:rPr>
          <w:spacing w:val="1"/>
        </w:rPr>
        <w:t xml:space="preserve"> </w:t>
      </w:r>
      <w:r>
        <w:rPr/>
        <w:t>импровизация</w:t>
      </w:r>
      <w:r>
        <w:rPr>
          <w:spacing w:val="1"/>
        </w:rPr>
        <w:t xml:space="preserve"> </w:t>
      </w:r>
      <w:r>
        <w:rPr/>
        <w:t>ритмического</w:t>
      </w:r>
      <w:r>
        <w:rPr>
          <w:spacing w:val="2"/>
        </w:rPr>
        <w:t xml:space="preserve"> </w:t>
      </w:r>
      <w:r>
        <w:rPr/>
        <w:t>аккомпанемента</w:t>
      </w:r>
      <w:r>
        <w:rPr>
          <w:spacing w:val="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джазовым</w:t>
      </w:r>
      <w:r>
        <w:rPr>
          <w:spacing w:val="4"/>
        </w:rPr>
        <w:t xml:space="preserve"> </w:t>
      </w:r>
      <w:r>
        <w:rPr/>
        <w:t>ритмом,</w:t>
      </w:r>
      <w:r>
        <w:rPr>
          <w:spacing w:val="2"/>
        </w:rPr>
        <w:t xml:space="preserve"> </w:t>
      </w:r>
      <w:r>
        <w:rPr/>
        <w:t>синкопами;</w:t>
      </w:r>
      <w:r>
        <w:rPr>
          <w:spacing w:val="3"/>
        </w:rPr>
        <w:t xml:space="preserve"> </w:t>
      </w:r>
      <w:r>
        <w:rPr/>
        <w:t>составление</w:t>
      </w:r>
      <w:r>
        <w:rPr>
          <w:spacing w:val="1"/>
        </w:rPr>
        <w:t xml:space="preserve"> </w:t>
      </w:r>
      <w:r>
        <w:rPr/>
        <w:t>плейлиста,</w:t>
      </w:r>
      <w:r>
        <w:rPr>
          <w:spacing w:val="2"/>
        </w:rPr>
        <w:t xml:space="preserve"> </w:t>
      </w:r>
      <w:r>
        <w:rPr/>
        <w:t>коллекции</w:t>
      </w:r>
    </w:p>
    <w:p>
      <w:pPr>
        <w:pStyle w:val="Style14"/>
        <w:spacing w:before="1" w:after="0"/>
        <w:rPr>
          <w:sz w:val="24"/>
        </w:rPr>
      </w:pPr>
      <w:r>
        <w:rPr/>
        <w:t>записей</w:t>
      </w:r>
      <w:r>
        <w:rPr>
          <w:spacing w:val="-4"/>
        </w:rPr>
        <w:t xml:space="preserve"> </w:t>
      </w:r>
      <w:r>
        <w:rPr/>
        <w:t>джазовых</w:t>
      </w:r>
      <w:r>
        <w:rPr>
          <w:spacing w:val="-2"/>
        </w:rPr>
        <w:t xml:space="preserve"> </w:t>
      </w:r>
      <w:r>
        <w:rPr/>
        <w:t>музыкантов.</w:t>
      </w:r>
    </w:p>
    <w:p>
      <w:pPr>
        <w:sectPr>
          <w:headerReference w:type="default" r:id="rId151"/>
          <w:type w:val="nextPage"/>
          <w:pgSz w:w="11920" w:h="16850"/>
          <w:pgMar w:left="0" w:right="380" w:gutter="0" w:header="0" w:top="400" w:footer="0" w:bottom="0"/>
          <w:pgNumType w:fmt="decimal"/>
          <w:formProt w:val="false"/>
          <w:textDirection w:val="lrTb"/>
          <w:docGrid w:type="default" w:linePitch="100" w:charSpace="4096"/>
        </w:sectPr>
        <w:pStyle w:val="3"/>
        <w:spacing w:before="31" w:after="0"/>
        <w:rPr>
          <w:sz w:val="24"/>
        </w:rPr>
      </w:pPr>
      <w:r>
        <w:rPr/>
        <w:t>Исполнители</w:t>
      </w:r>
      <w:r>
        <w:rPr>
          <w:spacing w:val="-3"/>
        </w:rPr>
        <w:t xml:space="preserve"> </w:t>
      </w:r>
      <w:r>
        <w:rPr/>
        <w:t>современной</w:t>
      </w:r>
      <w:r>
        <w:rPr>
          <w:spacing w:val="-3"/>
        </w:rPr>
        <w:t xml:space="preserve"> </w:t>
      </w:r>
      <w:r>
        <w:rPr/>
        <w:t>музыки</w:t>
      </w:r>
    </w:p>
    <w:p>
      <w:pPr>
        <w:pStyle w:val="Style14"/>
        <w:spacing w:lineRule="auto" w:line="264" w:before="73" w:after="0"/>
        <w:ind w:left="600" w:right="223" w:firstLine="600"/>
        <w:jc w:val="both"/>
        <w:rPr>
          <w:sz w:val="24"/>
        </w:rPr>
      </w:pPr>
      <w:r>
        <w:rPr/>
        <w:t>Содержание: Творчество одного или нескольких исполнителей современной музыки, популярных</w:t>
      </w:r>
      <w:r>
        <w:rPr>
          <w:spacing w:val="-57"/>
        </w:rPr>
        <w:t xml:space="preserve"> </w:t>
      </w:r>
      <w:r>
        <w:rPr/>
        <w:t>у</w:t>
      </w:r>
      <w:r>
        <w:rPr>
          <w:spacing w:val="-3"/>
        </w:rPr>
        <w:t xml:space="preserve"> </w:t>
      </w:r>
      <w:r>
        <w:rPr/>
        <w:t>молодёжи.</w:t>
      </w:r>
    </w:p>
    <w:p>
      <w:pPr>
        <w:pStyle w:val="Style14"/>
        <w:ind w:left="1200" w:hanging="0"/>
        <w:jc w:val="both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27" w:after="0"/>
        <w:ind w:left="1200" w:hanging="0"/>
        <w:jc w:val="both"/>
        <w:rPr>
          <w:sz w:val="24"/>
        </w:rPr>
      </w:pPr>
      <w:r>
        <w:rPr/>
        <w:t>просмотр</w:t>
      </w:r>
      <w:r>
        <w:rPr>
          <w:spacing w:val="-4"/>
        </w:rPr>
        <w:t xml:space="preserve"> </w:t>
      </w:r>
      <w:r>
        <w:rPr/>
        <w:t>видеоклипов</w:t>
      </w:r>
      <w:r>
        <w:rPr>
          <w:spacing w:val="-3"/>
        </w:rPr>
        <w:t xml:space="preserve"> </w:t>
      </w:r>
      <w:r>
        <w:rPr/>
        <w:t>современных</w:t>
      </w:r>
      <w:r>
        <w:rPr>
          <w:spacing w:val="-4"/>
        </w:rPr>
        <w:t xml:space="preserve"> </w:t>
      </w:r>
      <w:r>
        <w:rPr/>
        <w:t>исполнителей;</w:t>
      </w:r>
    </w:p>
    <w:p>
      <w:pPr>
        <w:pStyle w:val="Style14"/>
        <w:spacing w:lineRule="auto" w:line="264" w:before="29" w:after="0"/>
        <w:ind w:left="600" w:right="226" w:firstLine="600"/>
        <w:jc w:val="both"/>
        <w:rPr>
          <w:sz w:val="24"/>
        </w:rPr>
      </w:pPr>
      <w:r>
        <w:rPr/>
        <w:t>сравнение их композиций с другими направлениями и стилями (классикой, духовной, народной</w:t>
      </w:r>
      <w:r>
        <w:rPr>
          <w:spacing w:val="1"/>
        </w:rPr>
        <w:t xml:space="preserve"> </w:t>
      </w:r>
      <w:r>
        <w:rPr/>
        <w:t>музыкой);</w:t>
      </w:r>
    </w:p>
    <w:p>
      <w:pPr>
        <w:pStyle w:val="Style14"/>
        <w:spacing w:lineRule="auto" w:line="264"/>
        <w:ind w:left="600" w:right="216" w:firstLine="600"/>
        <w:jc w:val="both"/>
        <w:rPr>
          <w:sz w:val="24"/>
        </w:rPr>
      </w:pPr>
      <w:r>
        <w:rPr/>
        <w:t>вариативно: составление плейлиста, коллекции записей современной музыки для друзей-других</w:t>
      </w:r>
      <w:r>
        <w:rPr>
          <w:spacing w:val="1"/>
        </w:rPr>
        <w:t xml:space="preserve"> </w:t>
      </w:r>
      <w:r>
        <w:rPr/>
        <w:t>обучающихся (для проведения совместного досуга); съёмка собственного видеоклипа на музыку одной</w:t>
      </w:r>
      <w:r>
        <w:rPr>
          <w:spacing w:val="1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современных</w:t>
      </w:r>
      <w:r>
        <w:rPr>
          <w:spacing w:val="-1"/>
        </w:rPr>
        <w:t xml:space="preserve"> </w:t>
      </w:r>
      <w:r>
        <w:rPr/>
        <w:t>популярных</w:t>
      </w:r>
      <w:r>
        <w:rPr>
          <w:spacing w:val="-1"/>
        </w:rPr>
        <w:t xml:space="preserve"> </w:t>
      </w:r>
      <w:r>
        <w:rPr/>
        <w:t>композиций.</w:t>
      </w:r>
    </w:p>
    <w:p>
      <w:pPr>
        <w:pStyle w:val="3"/>
        <w:spacing w:before="4" w:after="0"/>
        <w:jc w:val="both"/>
        <w:rPr>
          <w:sz w:val="24"/>
        </w:rPr>
      </w:pPr>
      <w:r>
        <w:rPr/>
        <w:t>Электронные</w:t>
      </w:r>
      <w:r>
        <w:rPr>
          <w:spacing w:val="-7"/>
        </w:rPr>
        <w:t xml:space="preserve"> </w:t>
      </w:r>
      <w:r>
        <w:rPr/>
        <w:t>музыкальные</w:t>
      </w:r>
      <w:r>
        <w:rPr>
          <w:spacing w:val="-6"/>
        </w:rPr>
        <w:t xml:space="preserve"> </w:t>
      </w:r>
      <w:r>
        <w:rPr/>
        <w:t>инструменты</w:t>
      </w:r>
    </w:p>
    <w:p>
      <w:pPr>
        <w:pStyle w:val="Style14"/>
        <w:spacing w:lineRule="auto" w:line="264" w:before="24" w:after="0"/>
        <w:ind w:left="600" w:right="224" w:firstLine="600"/>
        <w:jc w:val="both"/>
        <w:rPr>
          <w:sz w:val="24"/>
        </w:rPr>
      </w:pPr>
      <w:r>
        <w:rPr/>
        <w:t>Содержание: Современные «двойники» классических музыкальных инструментов: синтезатор,</w:t>
      </w:r>
      <w:r>
        <w:rPr>
          <w:spacing w:val="1"/>
        </w:rPr>
        <w:t xml:space="preserve"> </w:t>
      </w:r>
      <w:r>
        <w:rPr/>
        <w:t>электронная</w:t>
      </w:r>
      <w:r>
        <w:rPr>
          <w:spacing w:val="1"/>
        </w:rPr>
        <w:t xml:space="preserve"> </w:t>
      </w:r>
      <w:r>
        <w:rPr/>
        <w:t>скрипка,</w:t>
      </w:r>
      <w:r>
        <w:rPr>
          <w:spacing w:val="1"/>
        </w:rPr>
        <w:t xml:space="preserve"> </w:t>
      </w:r>
      <w:r>
        <w:rPr/>
        <w:t>гитара,</w:t>
      </w:r>
      <w:r>
        <w:rPr>
          <w:spacing w:val="1"/>
        </w:rPr>
        <w:t xml:space="preserve"> </w:t>
      </w:r>
      <w:r>
        <w:rPr/>
        <w:t>барабаны.</w:t>
      </w:r>
      <w:r>
        <w:rPr>
          <w:spacing w:val="1"/>
        </w:rPr>
        <w:t xml:space="preserve"> </w:t>
      </w:r>
      <w:r>
        <w:rPr/>
        <w:t>Виртуальные</w:t>
      </w:r>
      <w:r>
        <w:rPr>
          <w:spacing w:val="1"/>
        </w:rPr>
        <w:t xml:space="preserve"> </w:t>
      </w:r>
      <w:r>
        <w:rPr/>
        <w:t>музыкальные</w:t>
      </w:r>
      <w:r>
        <w:rPr>
          <w:spacing w:val="1"/>
        </w:rPr>
        <w:t xml:space="preserve"> </w:t>
      </w:r>
      <w:r>
        <w:rPr/>
        <w:t>инструменты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компьютерных</w:t>
      </w:r>
      <w:r>
        <w:rPr>
          <w:spacing w:val="1"/>
        </w:rPr>
        <w:t xml:space="preserve"> </w:t>
      </w:r>
      <w:r>
        <w:rPr/>
        <w:t>программах.</w:t>
      </w:r>
    </w:p>
    <w:p>
      <w:pPr>
        <w:pStyle w:val="Style14"/>
        <w:spacing w:lineRule="exact" w:line="275"/>
        <w:ind w:left="1200" w:hanging="0"/>
        <w:jc w:val="both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 w:before="29" w:after="0"/>
        <w:ind w:left="1200" w:right="419" w:hanging="0"/>
        <w:rPr>
          <w:sz w:val="24"/>
        </w:rPr>
      </w:pPr>
      <w:r>
        <w:rPr/>
        <w:t>слушание музыкальных композиций в исполнении на электронных музыкальных инструментах;</w:t>
      </w:r>
      <w:r>
        <w:rPr>
          <w:spacing w:val="-57"/>
        </w:rPr>
        <w:t xml:space="preserve"> </w:t>
      </w:r>
      <w:r>
        <w:rPr/>
        <w:t>сравнение их звучания с акустическими инструментами, обсуждение результатов сравнения;</w:t>
      </w:r>
      <w:r>
        <w:rPr>
          <w:spacing w:val="1"/>
        </w:rPr>
        <w:t xml:space="preserve"> </w:t>
      </w:r>
      <w:r>
        <w:rPr/>
        <w:t>подбор</w:t>
      </w:r>
      <w:r>
        <w:rPr>
          <w:spacing w:val="-1"/>
        </w:rPr>
        <w:t xml:space="preserve"> </w:t>
      </w:r>
      <w:r>
        <w:rPr/>
        <w:t>электронных</w:t>
      </w:r>
      <w:r>
        <w:rPr>
          <w:spacing w:val="1"/>
        </w:rPr>
        <w:t xml:space="preserve"> </w:t>
      </w:r>
      <w:r>
        <w:rPr/>
        <w:t>тембров</w:t>
      </w:r>
      <w:r>
        <w:rPr>
          <w:spacing w:val="-1"/>
        </w:rPr>
        <w:t xml:space="preserve"> </w:t>
      </w:r>
      <w:r>
        <w:rPr/>
        <w:t>для создания</w:t>
      </w:r>
      <w:r>
        <w:rPr>
          <w:spacing w:val="-1"/>
        </w:rPr>
        <w:t xml:space="preserve"> </w:t>
      </w:r>
      <w:r>
        <w:rPr/>
        <w:t>музыки к</w:t>
      </w:r>
      <w:r>
        <w:rPr>
          <w:spacing w:val="-1"/>
        </w:rPr>
        <w:t xml:space="preserve"> </w:t>
      </w:r>
      <w:r>
        <w:rPr/>
        <w:t>фантастическому</w:t>
      </w:r>
      <w:r>
        <w:rPr>
          <w:spacing w:val="-3"/>
        </w:rPr>
        <w:t xml:space="preserve"> </w:t>
      </w:r>
      <w:r>
        <w:rPr/>
        <w:t>фильму;</w:t>
      </w:r>
    </w:p>
    <w:p>
      <w:pPr>
        <w:pStyle w:val="Style14"/>
        <w:spacing w:lineRule="auto" w:line="264"/>
        <w:ind w:left="600" w:right="220" w:firstLine="600"/>
        <w:jc w:val="both"/>
        <w:rPr>
          <w:sz w:val="24"/>
        </w:rPr>
      </w:pPr>
      <w:r>
        <w:rPr/>
        <w:t>вариативно: посещение музыкального магазина (отдел электронных музыкальных инструментов);</w:t>
      </w:r>
      <w:r>
        <w:rPr>
          <w:spacing w:val="-57"/>
        </w:rPr>
        <w:t xml:space="preserve"> </w:t>
      </w:r>
      <w:r>
        <w:rPr/>
        <w:t>просмотр фильма об электронных музыкальных инструментах; создание электронной композиции в</w:t>
      </w:r>
      <w:r>
        <w:rPr>
          <w:spacing w:val="1"/>
        </w:rPr>
        <w:t xml:space="preserve"> </w:t>
      </w:r>
      <w:r>
        <w:rPr/>
        <w:t>компьютерных</w:t>
      </w:r>
      <w:r>
        <w:rPr>
          <w:spacing w:val="-2"/>
        </w:rPr>
        <w:t xml:space="preserve"> </w:t>
      </w:r>
      <w:r>
        <w:rPr/>
        <w:t>программах</w:t>
      </w:r>
      <w:r>
        <w:rPr>
          <w:spacing w:val="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готовыми семплами</w:t>
      </w:r>
      <w:r>
        <w:rPr>
          <w:spacing w:val="-1"/>
        </w:rPr>
        <w:t xml:space="preserve"> </w:t>
      </w:r>
      <w:r>
        <w:rPr/>
        <w:t>(например, GarageBand).</w:t>
      </w:r>
    </w:p>
    <w:p>
      <w:pPr>
        <w:pStyle w:val="3"/>
        <w:spacing w:before="5" w:after="0"/>
        <w:jc w:val="both"/>
        <w:rPr>
          <w:sz w:val="24"/>
        </w:rPr>
      </w:pPr>
      <w:r>
        <w:rPr/>
        <w:t>Модуль</w:t>
      </w:r>
      <w:r>
        <w:rPr>
          <w:spacing w:val="-1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8</w:t>
      </w:r>
      <w:r>
        <w:rPr>
          <w:spacing w:val="-1"/>
        </w:rPr>
        <w:t xml:space="preserve"> </w:t>
      </w:r>
      <w:r>
        <w:rPr/>
        <w:t>«Музыкальная грамота»</w:t>
      </w:r>
    </w:p>
    <w:p>
      <w:pPr>
        <w:pStyle w:val="Style14"/>
        <w:spacing w:lineRule="auto" w:line="264" w:before="36" w:after="0"/>
        <w:ind w:left="600" w:right="215" w:firstLine="600"/>
        <w:jc w:val="both"/>
        <w:rPr>
          <w:sz w:val="24"/>
        </w:rPr>
      </w:pPr>
      <w:r>
        <w:rPr/>
        <w:t>Данный модуль является вспомогательным и не может изучаться в отрыве от других модулей.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музыкальной</w:t>
      </w:r>
      <w:r>
        <w:rPr>
          <w:spacing w:val="1"/>
        </w:rPr>
        <w:t xml:space="preserve"> </w:t>
      </w:r>
      <w:r>
        <w:rPr/>
        <w:t>грамоты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самоцелью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всегда</w:t>
      </w:r>
      <w:r>
        <w:rPr>
          <w:spacing w:val="1"/>
        </w:rPr>
        <w:t xml:space="preserve"> </w:t>
      </w:r>
      <w:r>
        <w:rPr/>
        <w:t>подчиняется</w:t>
      </w:r>
      <w:r>
        <w:rPr>
          <w:spacing w:val="1"/>
        </w:rPr>
        <w:t xml:space="preserve"> </w:t>
      </w:r>
      <w:r>
        <w:rPr/>
        <w:t>задачам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исполнительского, в первую очередь певческого репертуара, а также задачам воспитания грамотного</w:t>
      </w:r>
      <w:r>
        <w:rPr>
          <w:spacing w:val="1"/>
        </w:rPr>
        <w:t xml:space="preserve"> </w:t>
      </w:r>
      <w:r>
        <w:rPr/>
        <w:t>слушателя. Распределение ключевых тем модуля в рамках календарно-тематического планирования</w:t>
      </w:r>
      <w:r>
        <w:rPr>
          <w:spacing w:val="1"/>
        </w:rPr>
        <w:t xml:space="preserve"> </w:t>
      </w:r>
      <w:r>
        <w:rPr/>
        <w:t>возможно по арочному принципу либо на регулярной основе по 5–10 минут на каждом уроке. Новые</w:t>
      </w:r>
      <w:r>
        <w:rPr>
          <w:spacing w:val="1"/>
        </w:rPr>
        <w:t xml:space="preserve"> </w:t>
      </w:r>
      <w:r>
        <w:rPr/>
        <w:t>понятия и навыки после их освоения не исключаются из учебной деятельности,</w:t>
      </w:r>
      <w:r>
        <w:rPr>
          <w:spacing w:val="1"/>
        </w:rPr>
        <w:t xml:space="preserve"> </w:t>
      </w:r>
      <w:r>
        <w:rPr/>
        <w:t>а используются в</w:t>
      </w:r>
      <w:r>
        <w:rPr>
          <w:spacing w:val="1"/>
        </w:rPr>
        <w:t xml:space="preserve"> </w:t>
      </w:r>
      <w:r>
        <w:rPr/>
        <w:t>качестве</w:t>
      </w:r>
      <w:r>
        <w:rPr>
          <w:spacing w:val="1"/>
        </w:rPr>
        <w:t xml:space="preserve"> </w:t>
      </w:r>
      <w:r>
        <w:rPr/>
        <w:t>актуального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>практического</w:t>
      </w:r>
      <w:r>
        <w:rPr>
          <w:spacing w:val="1"/>
        </w:rPr>
        <w:t xml:space="preserve"> </w:t>
      </w:r>
      <w:r>
        <w:rPr/>
        <w:t>багажа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следующим</w:t>
      </w:r>
      <w:r>
        <w:rPr>
          <w:spacing w:val="-57"/>
        </w:rPr>
        <w:t xml:space="preserve"> </w:t>
      </w:r>
      <w:r>
        <w:rPr/>
        <w:t>музыкальным</w:t>
      </w:r>
      <w:r>
        <w:rPr>
          <w:spacing w:val="-3"/>
        </w:rPr>
        <w:t xml:space="preserve"> </w:t>
      </w:r>
      <w:r>
        <w:rPr/>
        <w:t>материалом.</w:t>
      </w:r>
    </w:p>
    <w:p>
      <w:pPr>
        <w:pStyle w:val="3"/>
        <w:spacing w:before="5" w:after="0"/>
        <w:jc w:val="both"/>
        <w:rPr>
          <w:sz w:val="24"/>
        </w:rPr>
      </w:pPr>
      <w:r>
        <w:rPr/>
        <w:t>Весь</w:t>
      </w:r>
      <w:r>
        <w:rPr>
          <w:spacing w:val="-2"/>
        </w:rPr>
        <w:t xml:space="preserve"> </w:t>
      </w:r>
      <w:r>
        <w:rPr/>
        <w:t>мир</w:t>
      </w:r>
      <w:r>
        <w:rPr>
          <w:spacing w:val="-1"/>
        </w:rPr>
        <w:t xml:space="preserve"> </w:t>
      </w:r>
      <w:r>
        <w:rPr/>
        <w:t>звучит</w:t>
      </w:r>
    </w:p>
    <w:p>
      <w:pPr>
        <w:pStyle w:val="Style14"/>
        <w:spacing w:lineRule="auto" w:line="264" w:before="22" w:after="0"/>
        <w:ind w:left="600" w:right="225" w:firstLine="600"/>
        <w:jc w:val="both"/>
        <w:rPr>
          <w:sz w:val="24"/>
        </w:rPr>
      </w:pPr>
      <w:r>
        <w:rPr/>
        <w:t>Содержание: Звуки музыкальные и шумовые. Свойства звука: высота, громкость, длительность,</w:t>
      </w:r>
      <w:r>
        <w:rPr>
          <w:spacing w:val="1"/>
        </w:rPr>
        <w:t xml:space="preserve"> </w:t>
      </w:r>
      <w:r>
        <w:rPr/>
        <w:t>тембр.</w:t>
      </w:r>
    </w:p>
    <w:p>
      <w:pPr>
        <w:pStyle w:val="Style14"/>
        <w:ind w:left="1200" w:hanging="0"/>
        <w:jc w:val="both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 w:before="29" w:after="0"/>
        <w:ind w:left="1200" w:right="3978" w:hanging="0"/>
        <w:jc w:val="both"/>
        <w:rPr>
          <w:sz w:val="24"/>
        </w:rPr>
      </w:pPr>
      <w:r>
        <w:rPr/>
        <w:t>знакомство со звуками музыкальными и шумовыми;</w:t>
      </w:r>
      <w:r>
        <w:rPr>
          <w:spacing w:val="1"/>
        </w:rPr>
        <w:t xml:space="preserve"> </w:t>
      </w:r>
      <w:r>
        <w:rPr/>
        <w:t>различение,</w:t>
      </w:r>
      <w:r>
        <w:rPr>
          <w:spacing w:val="-4"/>
        </w:rPr>
        <w:t xml:space="preserve"> </w:t>
      </w:r>
      <w:r>
        <w:rPr/>
        <w:t>определение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слух</w:t>
      </w:r>
      <w:r>
        <w:rPr>
          <w:spacing w:val="-1"/>
        </w:rPr>
        <w:t xml:space="preserve"> </w:t>
      </w:r>
      <w:r>
        <w:rPr/>
        <w:t>звуков</w:t>
      </w:r>
      <w:r>
        <w:rPr>
          <w:spacing w:val="-5"/>
        </w:rPr>
        <w:t xml:space="preserve"> </w:t>
      </w:r>
      <w:r>
        <w:rPr/>
        <w:t>различного</w:t>
      </w:r>
      <w:r>
        <w:rPr>
          <w:spacing w:val="-4"/>
        </w:rPr>
        <w:t xml:space="preserve"> </w:t>
      </w:r>
      <w:r>
        <w:rPr/>
        <w:t>качества;</w:t>
      </w:r>
    </w:p>
    <w:p>
      <w:pPr>
        <w:pStyle w:val="Style14"/>
        <w:spacing w:lineRule="auto" w:line="264"/>
        <w:ind w:left="600" w:right="230" w:firstLine="600"/>
        <w:jc w:val="both"/>
        <w:rPr>
          <w:sz w:val="24"/>
        </w:rPr>
      </w:pPr>
      <w:r>
        <w:rPr/>
        <w:t>игра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подражание</w:t>
      </w:r>
      <w:r>
        <w:rPr>
          <w:spacing w:val="1"/>
        </w:rPr>
        <w:t xml:space="preserve"> </w:t>
      </w:r>
      <w:r>
        <w:rPr/>
        <w:t>звукам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голосам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шумовых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инструментов,</w:t>
      </w:r>
      <w:r>
        <w:rPr>
          <w:spacing w:val="-1"/>
        </w:rPr>
        <w:t xml:space="preserve"> </w:t>
      </w:r>
      <w:r>
        <w:rPr/>
        <w:t>вокальной импровизации;</w:t>
      </w:r>
    </w:p>
    <w:p>
      <w:pPr>
        <w:pStyle w:val="Style14"/>
        <w:spacing w:lineRule="auto" w:line="264" w:before="1" w:after="0"/>
        <w:ind w:left="600" w:right="225" w:firstLine="600"/>
        <w:jc w:val="both"/>
        <w:rPr>
          <w:sz w:val="24"/>
        </w:rPr>
      </w:pPr>
      <w:r>
        <w:rPr/>
        <w:t>артикуляционные упражнения, разучивание и исполнение попевок и песен с использованием</w:t>
      </w:r>
      <w:r>
        <w:rPr>
          <w:spacing w:val="1"/>
        </w:rPr>
        <w:t xml:space="preserve"> </w:t>
      </w:r>
      <w:r>
        <w:rPr/>
        <w:t>звукоподражательных элементов, шумовых</w:t>
      </w:r>
      <w:r>
        <w:rPr>
          <w:spacing w:val="2"/>
        </w:rPr>
        <w:t xml:space="preserve"> </w:t>
      </w:r>
      <w:r>
        <w:rPr/>
        <w:t>звуков.</w:t>
      </w:r>
    </w:p>
    <w:p>
      <w:pPr>
        <w:pStyle w:val="3"/>
        <w:spacing w:before="5" w:after="0"/>
        <w:rPr>
          <w:sz w:val="24"/>
        </w:rPr>
      </w:pPr>
      <w:r>
        <w:rPr/>
        <w:t>Звукоряд</w:t>
      </w:r>
    </w:p>
    <w:p>
      <w:pPr>
        <w:pStyle w:val="Style14"/>
        <w:spacing w:lineRule="auto" w:line="264" w:before="21" w:after="0"/>
        <w:ind w:left="1200" w:right="3323" w:hanging="0"/>
        <w:rPr>
          <w:sz w:val="24"/>
        </w:rPr>
      </w:pPr>
      <w:r>
        <w:rPr/>
        <w:t>Содержание: Нотный стан, скрипичный ключ. Ноты первой октавы.</w:t>
      </w:r>
      <w:r>
        <w:rPr>
          <w:spacing w:val="-57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обучающихся:</w:t>
      </w:r>
    </w:p>
    <w:p>
      <w:pPr>
        <w:pStyle w:val="Style14"/>
        <w:ind w:left="1200" w:hanging="0"/>
        <w:rPr>
          <w:sz w:val="24"/>
        </w:rPr>
      </w:pPr>
      <w:r>
        <w:rPr/>
        <w:t>знакомство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элементами</w:t>
      </w:r>
      <w:r>
        <w:rPr>
          <w:spacing w:val="-2"/>
        </w:rPr>
        <w:t xml:space="preserve"> </w:t>
      </w:r>
      <w:r>
        <w:rPr/>
        <w:t>нотной</w:t>
      </w:r>
      <w:r>
        <w:rPr>
          <w:spacing w:val="-2"/>
        </w:rPr>
        <w:t xml:space="preserve"> </w:t>
      </w:r>
      <w:r>
        <w:rPr/>
        <w:t>записи;</w:t>
      </w:r>
    </w:p>
    <w:p>
      <w:pPr>
        <w:pStyle w:val="Style14"/>
        <w:tabs>
          <w:tab w:val="clear" w:pos="720"/>
          <w:tab w:val="left" w:pos="2571" w:leader="none"/>
          <w:tab w:val="left" w:pos="3032" w:leader="none"/>
          <w:tab w:val="left" w:pos="3972" w:leader="none"/>
          <w:tab w:val="left" w:pos="4936" w:leader="none"/>
          <w:tab w:val="left" w:pos="6437" w:leader="none"/>
          <w:tab w:val="left" w:pos="6883" w:leader="none"/>
          <w:tab w:val="left" w:pos="7557" w:leader="none"/>
          <w:tab w:val="left" w:pos="8794" w:leader="none"/>
          <w:tab w:val="left" w:pos="9118" w:leader="none"/>
          <w:tab w:val="left" w:pos="10158" w:leader="none"/>
          <w:tab w:val="left" w:pos="10595" w:leader="none"/>
        </w:tabs>
        <w:spacing w:lineRule="auto" w:line="264" w:before="29" w:after="0"/>
        <w:ind w:left="600" w:right="226" w:firstLine="600"/>
        <w:rPr>
          <w:sz w:val="24"/>
        </w:rPr>
      </w:pPr>
      <w:r>
        <w:rPr/>
        <w:t>различение</w:t>
        <w:tab/>
        <w:t>по</w:t>
        <w:tab/>
        <w:t>нотной</w:t>
        <w:tab/>
        <w:t>записи,</w:t>
        <w:tab/>
        <w:t>определение</w:t>
        <w:tab/>
        <w:t>на</w:t>
        <w:tab/>
        <w:t>слух</w:t>
        <w:tab/>
        <w:t>звукоряда</w:t>
        <w:tab/>
        <w:t>в</w:t>
        <w:tab/>
        <w:t>отличие</w:t>
        <w:tab/>
        <w:t>от</w:t>
        <w:tab/>
        <w:t>других</w:t>
      </w:r>
      <w:r>
        <w:rPr>
          <w:spacing w:val="-57"/>
        </w:rPr>
        <w:t xml:space="preserve"> </w:t>
      </w:r>
      <w:r>
        <w:rPr/>
        <w:t>последовательностей</w:t>
      </w:r>
      <w:r>
        <w:rPr>
          <w:spacing w:val="-1"/>
        </w:rPr>
        <w:t xml:space="preserve"> </w:t>
      </w:r>
      <w:r>
        <w:rPr/>
        <w:t>звуков;</w:t>
      </w:r>
    </w:p>
    <w:p>
      <w:pPr>
        <w:pStyle w:val="Style14"/>
        <w:ind w:left="1200" w:hanging="0"/>
        <w:rPr>
          <w:sz w:val="24"/>
        </w:rPr>
      </w:pPr>
      <w:r>
        <w:rPr/>
        <w:t>пение</w:t>
      </w:r>
      <w:r>
        <w:rPr>
          <w:spacing w:val="-4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названием</w:t>
      </w:r>
      <w:r>
        <w:rPr>
          <w:spacing w:val="-3"/>
        </w:rPr>
        <w:t xml:space="preserve"> </w:t>
      </w:r>
      <w:r>
        <w:rPr/>
        <w:t>нот,</w:t>
      </w:r>
      <w:r>
        <w:rPr>
          <w:spacing w:val="-4"/>
        </w:rPr>
        <w:t xml:space="preserve"> </w:t>
      </w:r>
      <w:r>
        <w:rPr/>
        <w:t>игра</w:t>
      </w:r>
      <w:r>
        <w:rPr>
          <w:spacing w:val="-3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металлофоне</w:t>
      </w:r>
      <w:r>
        <w:rPr>
          <w:spacing w:val="-3"/>
        </w:rPr>
        <w:t xml:space="preserve"> </w:t>
      </w:r>
      <w:r>
        <w:rPr/>
        <w:t>звукоряда</w:t>
      </w:r>
      <w:r>
        <w:rPr>
          <w:spacing w:val="-3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ноты</w:t>
      </w:r>
      <w:r>
        <w:rPr>
          <w:spacing w:val="1"/>
        </w:rPr>
        <w:t xml:space="preserve"> </w:t>
      </w:r>
      <w:r>
        <w:rPr/>
        <w:t>«до»;</w:t>
      </w:r>
    </w:p>
    <w:p>
      <w:pPr>
        <w:pStyle w:val="Style14"/>
        <w:spacing w:before="27" w:after="0"/>
        <w:ind w:left="1200" w:hanging="0"/>
        <w:rPr>
          <w:sz w:val="24"/>
        </w:rPr>
      </w:pPr>
      <w:r>
        <w:rPr/>
        <w:t>разучивание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исполнение</w:t>
      </w:r>
      <w:r>
        <w:rPr>
          <w:spacing w:val="-5"/>
        </w:rPr>
        <w:t xml:space="preserve"> </w:t>
      </w:r>
      <w:r>
        <w:rPr/>
        <w:t>вокальных</w:t>
      </w:r>
      <w:r>
        <w:rPr>
          <w:spacing w:val="-1"/>
        </w:rPr>
        <w:t xml:space="preserve"> </w:t>
      </w:r>
      <w:r>
        <w:rPr/>
        <w:t>упражнений,</w:t>
      </w:r>
      <w:r>
        <w:rPr>
          <w:spacing w:val="-7"/>
        </w:rPr>
        <w:t xml:space="preserve"> </w:t>
      </w:r>
      <w:r>
        <w:rPr/>
        <w:t>песен,</w:t>
      </w:r>
      <w:r>
        <w:rPr>
          <w:spacing w:val="-5"/>
        </w:rPr>
        <w:t xml:space="preserve"> </w:t>
      </w:r>
      <w:r>
        <w:rPr/>
        <w:t>построенных</w:t>
      </w:r>
      <w:r>
        <w:rPr>
          <w:spacing w:val="-2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элементах</w:t>
      </w:r>
      <w:r>
        <w:rPr>
          <w:spacing w:val="5"/>
        </w:rPr>
        <w:t xml:space="preserve"> </w:t>
      </w:r>
      <w:r>
        <w:rPr/>
        <w:t>звукоряда.</w:t>
      </w:r>
    </w:p>
    <w:p>
      <w:pPr>
        <w:pStyle w:val="3"/>
        <w:spacing w:before="33" w:after="0"/>
        <w:rPr>
          <w:sz w:val="24"/>
        </w:rPr>
      </w:pPr>
      <w:r>
        <w:rPr/>
        <w:t>Интонация</w:t>
      </w:r>
    </w:p>
    <w:p>
      <w:pPr>
        <w:pStyle w:val="Style14"/>
        <w:spacing w:lineRule="auto" w:line="264" w:before="22" w:after="0"/>
        <w:ind w:left="1200" w:right="4098" w:hanging="0"/>
        <w:rPr>
          <w:sz w:val="24"/>
        </w:rPr>
      </w:pPr>
      <w:r>
        <w:rPr/>
        <w:t>Содержание: Выразительные и изобразительные интонации.</w:t>
      </w:r>
      <w:r>
        <w:rPr>
          <w:spacing w:val="-57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обучающихся:</w:t>
      </w:r>
    </w:p>
    <w:p>
      <w:pPr>
        <w:sectPr>
          <w:headerReference w:type="default" r:id="rId152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64"/>
        <w:ind w:left="600" w:firstLine="600"/>
        <w:rPr>
          <w:sz w:val="24"/>
        </w:rPr>
      </w:pPr>
      <w:r>
        <w:rPr/>
        <w:t>определение</w:t>
      </w:r>
      <w:r>
        <w:rPr>
          <w:spacing w:val="3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слух,</w:t>
      </w:r>
      <w:r>
        <w:rPr>
          <w:spacing w:val="4"/>
        </w:rPr>
        <w:t xml:space="preserve"> </w:t>
      </w:r>
      <w:r>
        <w:rPr/>
        <w:t>прослеживание</w:t>
      </w:r>
      <w:r>
        <w:rPr>
          <w:spacing w:val="3"/>
        </w:rPr>
        <w:t xml:space="preserve"> </w:t>
      </w:r>
      <w:r>
        <w:rPr/>
        <w:t>по</w:t>
      </w:r>
      <w:r>
        <w:rPr>
          <w:spacing w:val="4"/>
        </w:rPr>
        <w:t xml:space="preserve"> </w:t>
      </w:r>
      <w:r>
        <w:rPr/>
        <w:t>нотной</w:t>
      </w:r>
      <w:r>
        <w:rPr>
          <w:spacing w:val="4"/>
        </w:rPr>
        <w:t xml:space="preserve"> </w:t>
      </w:r>
      <w:r>
        <w:rPr/>
        <w:t>записи</w:t>
      </w:r>
      <w:r>
        <w:rPr>
          <w:spacing w:val="5"/>
        </w:rPr>
        <w:t xml:space="preserve"> </w:t>
      </w:r>
      <w:r>
        <w:rPr/>
        <w:t>кратких</w:t>
      </w:r>
      <w:r>
        <w:rPr>
          <w:spacing w:val="6"/>
        </w:rPr>
        <w:t xml:space="preserve"> </w:t>
      </w:r>
      <w:r>
        <w:rPr/>
        <w:t>интонаций</w:t>
      </w:r>
      <w:r>
        <w:rPr>
          <w:spacing w:val="3"/>
        </w:rPr>
        <w:t xml:space="preserve"> </w:t>
      </w:r>
      <w:r>
        <w:rPr/>
        <w:t>изобразительного</w:t>
      </w:r>
      <w:r>
        <w:rPr>
          <w:spacing w:val="1"/>
        </w:rPr>
        <w:t xml:space="preserve"> </w:t>
      </w:r>
      <w:r>
        <w:rPr/>
        <w:t>(ку-</w:t>
      </w:r>
      <w:r>
        <w:rPr>
          <w:spacing w:val="-57"/>
        </w:rPr>
        <w:t xml:space="preserve"> </w:t>
      </w:r>
      <w:r>
        <w:rPr/>
        <w:t>ку,</w:t>
      </w:r>
      <w:r>
        <w:rPr>
          <w:spacing w:val="-1"/>
        </w:rPr>
        <w:t xml:space="preserve"> </w:t>
      </w:r>
      <w:r>
        <w:rPr/>
        <w:t>тик-так и другие)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выразительного</w:t>
      </w:r>
      <w:r>
        <w:rPr>
          <w:spacing w:val="-1"/>
        </w:rPr>
        <w:t xml:space="preserve"> </w:t>
      </w:r>
      <w:r>
        <w:rPr/>
        <w:t>(просьба, призыв</w:t>
      </w:r>
      <w:r>
        <w:rPr>
          <w:spacing w:val="-2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другие)</w:t>
      </w:r>
      <w:r>
        <w:rPr>
          <w:spacing w:val="-1"/>
        </w:rPr>
        <w:t xml:space="preserve"> </w:t>
      </w:r>
      <w:r>
        <w:rPr/>
        <w:t>характера;</w:t>
      </w:r>
    </w:p>
    <w:p>
      <w:pPr>
        <w:pStyle w:val="Style14"/>
        <w:spacing w:lineRule="auto" w:line="264" w:before="73" w:after="0"/>
        <w:ind w:left="600" w:right="216" w:firstLine="600"/>
        <w:rPr>
          <w:sz w:val="24"/>
        </w:rPr>
      </w:pPr>
      <w:r>
        <w:rPr/>
        <w:t>разучивание, исполнение попевок, вокальных упражнений, песен, вокальные и инструментальные</w:t>
      </w:r>
      <w:r>
        <w:rPr>
          <w:spacing w:val="-57"/>
        </w:rPr>
        <w:t xml:space="preserve"> </w:t>
      </w:r>
      <w:r>
        <w:rPr/>
        <w:t>импровизации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2"/>
        </w:rPr>
        <w:t xml:space="preserve"> </w:t>
      </w:r>
      <w:r>
        <w:rPr/>
        <w:t>данных</w:t>
      </w:r>
      <w:r>
        <w:rPr>
          <w:spacing w:val="-1"/>
        </w:rPr>
        <w:t xml:space="preserve"> </w:t>
      </w:r>
      <w:r>
        <w:rPr/>
        <w:t>интонаций;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слушание</w:t>
      </w:r>
      <w:r>
        <w:rPr>
          <w:spacing w:val="37"/>
        </w:rPr>
        <w:t xml:space="preserve"> </w:t>
      </w:r>
      <w:r>
        <w:rPr/>
        <w:t>фрагментов</w:t>
      </w:r>
      <w:r>
        <w:rPr>
          <w:spacing w:val="38"/>
        </w:rPr>
        <w:t xml:space="preserve"> </w:t>
      </w:r>
      <w:r>
        <w:rPr/>
        <w:t>музыкальных</w:t>
      </w:r>
      <w:r>
        <w:rPr>
          <w:spacing w:val="37"/>
        </w:rPr>
        <w:t xml:space="preserve"> </w:t>
      </w:r>
      <w:r>
        <w:rPr/>
        <w:t>произведений,</w:t>
      </w:r>
      <w:r>
        <w:rPr>
          <w:spacing w:val="37"/>
        </w:rPr>
        <w:t xml:space="preserve"> </w:t>
      </w:r>
      <w:r>
        <w:rPr/>
        <w:t>включающих</w:t>
      </w:r>
      <w:r>
        <w:rPr>
          <w:spacing w:val="37"/>
        </w:rPr>
        <w:t xml:space="preserve"> </w:t>
      </w:r>
      <w:r>
        <w:rPr/>
        <w:t>примеры</w:t>
      </w:r>
      <w:r>
        <w:rPr>
          <w:spacing w:val="37"/>
        </w:rPr>
        <w:t xml:space="preserve"> </w:t>
      </w:r>
      <w:r>
        <w:rPr/>
        <w:t>изобразительных</w:t>
      </w:r>
      <w:r>
        <w:rPr>
          <w:spacing w:val="-57"/>
        </w:rPr>
        <w:t xml:space="preserve"> </w:t>
      </w:r>
      <w:r>
        <w:rPr/>
        <w:t>интонаций.</w:t>
      </w:r>
    </w:p>
    <w:p>
      <w:pPr>
        <w:pStyle w:val="3"/>
        <w:spacing w:before="6" w:after="0"/>
        <w:rPr>
          <w:sz w:val="24"/>
        </w:rPr>
      </w:pPr>
      <w:r>
        <w:rPr/>
        <w:t>Ритм</w:t>
      </w:r>
    </w:p>
    <w:p>
      <w:pPr>
        <w:pStyle w:val="Style14"/>
        <w:spacing w:lineRule="auto" w:line="264" w:before="21" w:after="0"/>
        <w:ind w:left="600" w:firstLine="600"/>
        <w:rPr>
          <w:sz w:val="24"/>
        </w:rPr>
      </w:pPr>
      <w:r>
        <w:rPr/>
        <w:t>Содержание:</w:t>
      </w:r>
      <w:r>
        <w:rPr>
          <w:spacing w:val="43"/>
        </w:rPr>
        <w:t xml:space="preserve"> </w:t>
      </w:r>
      <w:r>
        <w:rPr/>
        <w:t>Звуки</w:t>
      </w:r>
      <w:r>
        <w:rPr>
          <w:spacing w:val="45"/>
        </w:rPr>
        <w:t xml:space="preserve"> </w:t>
      </w:r>
      <w:r>
        <w:rPr/>
        <w:t>длинные</w:t>
      </w:r>
      <w:r>
        <w:rPr>
          <w:spacing w:val="41"/>
        </w:rPr>
        <w:t xml:space="preserve"> </w:t>
      </w:r>
      <w:r>
        <w:rPr/>
        <w:t>и</w:t>
      </w:r>
      <w:r>
        <w:rPr>
          <w:spacing w:val="42"/>
        </w:rPr>
        <w:t xml:space="preserve"> </w:t>
      </w:r>
      <w:r>
        <w:rPr/>
        <w:t>короткие</w:t>
      </w:r>
      <w:r>
        <w:rPr>
          <w:spacing w:val="42"/>
        </w:rPr>
        <w:t xml:space="preserve"> </w:t>
      </w:r>
      <w:r>
        <w:rPr/>
        <w:t>(восьмые</w:t>
      </w:r>
      <w:r>
        <w:rPr>
          <w:spacing w:val="42"/>
        </w:rPr>
        <w:t xml:space="preserve"> </w:t>
      </w:r>
      <w:r>
        <w:rPr/>
        <w:t>и</w:t>
      </w:r>
      <w:r>
        <w:rPr>
          <w:spacing w:val="44"/>
        </w:rPr>
        <w:t xml:space="preserve"> </w:t>
      </w:r>
      <w:r>
        <w:rPr/>
        <w:t>четвертные</w:t>
      </w:r>
      <w:r>
        <w:rPr>
          <w:spacing w:val="42"/>
        </w:rPr>
        <w:t xml:space="preserve"> </w:t>
      </w:r>
      <w:r>
        <w:rPr/>
        <w:t>длительности),</w:t>
      </w:r>
      <w:r>
        <w:rPr>
          <w:spacing w:val="42"/>
        </w:rPr>
        <w:t xml:space="preserve"> </w:t>
      </w:r>
      <w:r>
        <w:rPr/>
        <w:t>такт,</w:t>
      </w:r>
      <w:r>
        <w:rPr>
          <w:spacing w:val="44"/>
        </w:rPr>
        <w:t xml:space="preserve"> </w:t>
      </w:r>
      <w:r>
        <w:rPr/>
        <w:t>тактовая</w:t>
      </w:r>
      <w:r>
        <w:rPr>
          <w:spacing w:val="-57"/>
        </w:rPr>
        <w:t xml:space="preserve"> </w:t>
      </w:r>
      <w:r>
        <w:rPr/>
        <w:t>черта.</w:t>
      </w:r>
    </w:p>
    <w:p>
      <w:pPr>
        <w:pStyle w:val="Style14"/>
        <w:ind w:left="1200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 w:before="29" w:after="0"/>
        <w:ind w:left="600" w:firstLine="600"/>
        <w:rPr>
          <w:sz w:val="24"/>
        </w:rPr>
      </w:pPr>
      <w:r>
        <w:rPr/>
        <w:t>определение</w:t>
      </w:r>
      <w:r>
        <w:rPr>
          <w:spacing w:val="47"/>
        </w:rPr>
        <w:t xml:space="preserve"> </w:t>
      </w:r>
      <w:r>
        <w:rPr/>
        <w:t>на</w:t>
      </w:r>
      <w:r>
        <w:rPr>
          <w:spacing w:val="48"/>
        </w:rPr>
        <w:t xml:space="preserve"> </w:t>
      </w:r>
      <w:r>
        <w:rPr/>
        <w:t>слух,</w:t>
      </w:r>
      <w:r>
        <w:rPr>
          <w:spacing w:val="51"/>
        </w:rPr>
        <w:t xml:space="preserve"> </w:t>
      </w:r>
      <w:r>
        <w:rPr/>
        <w:t>прослеживание</w:t>
      </w:r>
      <w:r>
        <w:rPr>
          <w:spacing w:val="48"/>
        </w:rPr>
        <w:t xml:space="preserve"> </w:t>
      </w:r>
      <w:r>
        <w:rPr/>
        <w:t>по</w:t>
      </w:r>
      <w:r>
        <w:rPr>
          <w:spacing w:val="49"/>
        </w:rPr>
        <w:t xml:space="preserve"> </w:t>
      </w:r>
      <w:r>
        <w:rPr/>
        <w:t>нотной</w:t>
      </w:r>
      <w:r>
        <w:rPr>
          <w:spacing w:val="50"/>
        </w:rPr>
        <w:t xml:space="preserve"> </w:t>
      </w:r>
      <w:r>
        <w:rPr/>
        <w:t>записи</w:t>
      </w:r>
      <w:r>
        <w:rPr>
          <w:spacing w:val="49"/>
        </w:rPr>
        <w:t xml:space="preserve"> </w:t>
      </w:r>
      <w:r>
        <w:rPr/>
        <w:t>ритмических</w:t>
      </w:r>
      <w:r>
        <w:rPr>
          <w:spacing w:val="51"/>
        </w:rPr>
        <w:t xml:space="preserve"> </w:t>
      </w:r>
      <w:r>
        <w:rPr/>
        <w:t>рисунков,</w:t>
      </w:r>
      <w:r>
        <w:rPr>
          <w:spacing w:val="51"/>
        </w:rPr>
        <w:t xml:space="preserve"> </w:t>
      </w:r>
      <w:r>
        <w:rPr/>
        <w:t>состоящих</w:t>
      </w:r>
      <w:r>
        <w:rPr>
          <w:spacing w:val="49"/>
        </w:rPr>
        <w:t xml:space="preserve"> </w:t>
      </w:r>
      <w:r>
        <w:rPr/>
        <w:t>из</w:t>
      </w:r>
      <w:r>
        <w:rPr>
          <w:spacing w:val="-57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длительностей и пауз;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исполнение,</w:t>
      </w:r>
      <w:r>
        <w:rPr>
          <w:spacing w:val="1"/>
        </w:rPr>
        <w:t xml:space="preserve"> </w:t>
      </w:r>
      <w:r>
        <w:rPr/>
        <w:t>импровизация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звучащих</w:t>
      </w:r>
      <w:r>
        <w:rPr>
          <w:spacing w:val="1"/>
        </w:rPr>
        <w:t xml:space="preserve"> </w:t>
      </w:r>
      <w:r>
        <w:rPr/>
        <w:t>жестов</w:t>
      </w:r>
      <w:r>
        <w:rPr>
          <w:spacing w:val="1"/>
        </w:rPr>
        <w:t xml:space="preserve"> </w:t>
      </w:r>
      <w:r>
        <w:rPr/>
        <w:t>(хлопки,</w:t>
      </w:r>
      <w:r>
        <w:rPr>
          <w:spacing w:val="1"/>
        </w:rPr>
        <w:t xml:space="preserve"> </w:t>
      </w:r>
      <w:r>
        <w:rPr/>
        <w:t>шлепки,</w:t>
      </w:r>
      <w:r>
        <w:rPr>
          <w:spacing w:val="1"/>
        </w:rPr>
        <w:t xml:space="preserve"> </w:t>
      </w:r>
      <w:r>
        <w:rPr/>
        <w:t>притопы)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-57"/>
        </w:rPr>
        <w:t xml:space="preserve"> </w:t>
      </w:r>
      <w:r>
        <w:rPr/>
        <w:t>ударных инструментов простых</w:t>
      </w:r>
      <w:r>
        <w:rPr>
          <w:spacing w:val="2"/>
        </w:rPr>
        <w:t xml:space="preserve"> </w:t>
      </w:r>
      <w:r>
        <w:rPr/>
        <w:t>ритмов;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игра</w:t>
      </w:r>
      <w:r>
        <w:rPr>
          <w:spacing w:val="49"/>
        </w:rPr>
        <w:t xml:space="preserve"> </w:t>
      </w:r>
      <w:r>
        <w:rPr/>
        <w:t>«Ритмическое</w:t>
      </w:r>
      <w:r>
        <w:rPr>
          <w:spacing w:val="46"/>
        </w:rPr>
        <w:t xml:space="preserve"> </w:t>
      </w:r>
      <w:r>
        <w:rPr/>
        <w:t>эхо»,</w:t>
      </w:r>
      <w:r>
        <w:rPr>
          <w:spacing w:val="47"/>
        </w:rPr>
        <w:t xml:space="preserve"> </w:t>
      </w:r>
      <w:r>
        <w:rPr/>
        <w:t>прохлопывание</w:t>
      </w:r>
      <w:r>
        <w:rPr>
          <w:spacing w:val="47"/>
        </w:rPr>
        <w:t xml:space="preserve"> </w:t>
      </w:r>
      <w:r>
        <w:rPr/>
        <w:t>ритма</w:t>
      </w:r>
      <w:r>
        <w:rPr>
          <w:spacing w:val="46"/>
        </w:rPr>
        <w:t xml:space="preserve"> </w:t>
      </w:r>
      <w:r>
        <w:rPr/>
        <w:t>по</w:t>
      </w:r>
      <w:r>
        <w:rPr>
          <w:spacing w:val="47"/>
        </w:rPr>
        <w:t xml:space="preserve"> </w:t>
      </w:r>
      <w:r>
        <w:rPr/>
        <w:t>ритмическим</w:t>
      </w:r>
      <w:r>
        <w:rPr>
          <w:spacing w:val="46"/>
        </w:rPr>
        <w:t xml:space="preserve"> </w:t>
      </w:r>
      <w:r>
        <w:rPr/>
        <w:t>карточкам,</w:t>
      </w:r>
      <w:r>
        <w:rPr>
          <w:spacing w:val="47"/>
        </w:rPr>
        <w:t xml:space="preserve"> </w:t>
      </w:r>
      <w:r>
        <w:rPr/>
        <w:t>проговаривание</w:t>
      </w:r>
      <w:r>
        <w:rPr>
          <w:spacing w:val="46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ритмослогов;</w:t>
      </w:r>
    </w:p>
    <w:p>
      <w:pPr>
        <w:pStyle w:val="Style14"/>
        <w:spacing w:before="1" w:after="0"/>
        <w:ind w:left="1200" w:hanging="0"/>
        <w:rPr>
          <w:sz w:val="24"/>
        </w:rPr>
      </w:pPr>
      <w:r>
        <w:rPr/>
        <w:t>разучивание,</w:t>
      </w:r>
      <w:r>
        <w:rPr>
          <w:spacing w:val="-5"/>
        </w:rPr>
        <w:t xml:space="preserve"> </w:t>
      </w:r>
      <w:r>
        <w:rPr/>
        <w:t>исполнение</w:t>
      </w:r>
      <w:r>
        <w:rPr>
          <w:spacing w:val="-5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ударных</w:t>
      </w:r>
      <w:r>
        <w:rPr>
          <w:spacing w:val="-3"/>
        </w:rPr>
        <w:t xml:space="preserve"> </w:t>
      </w:r>
      <w:r>
        <w:rPr/>
        <w:t>инструментах</w:t>
      </w:r>
      <w:r>
        <w:rPr>
          <w:spacing w:val="-4"/>
        </w:rPr>
        <w:t xml:space="preserve"> </w:t>
      </w:r>
      <w:r>
        <w:rPr/>
        <w:t>ритмической</w:t>
      </w:r>
      <w:r>
        <w:rPr>
          <w:spacing w:val="-5"/>
        </w:rPr>
        <w:t xml:space="preserve"> </w:t>
      </w:r>
      <w:r>
        <w:rPr/>
        <w:t>партитуры;</w:t>
      </w:r>
    </w:p>
    <w:p>
      <w:pPr>
        <w:pStyle w:val="Style14"/>
        <w:tabs>
          <w:tab w:val="clear" w:pos="720"/>
          <w:tab w:val="left" w:pos="2480" w:leader="none"/>
          <w:tab w:val="left" w:pos="4150" w:leader="none"/>
          <w:tab w:val="left" w:pos="5857" w:leader="none"/>
          <w:tab w:val="left" w:pos="6241" w:leader="none"/>
          <w:tab w:val="left" w:pos="6989" w:leader="none"/>
          <w:tab w:val="left" w:pos="8611" w:leader="none"/>
          <w:tab w:val="left" w:pos="10256" w:leader="none"/>
        </w:tabs>
        <w:spacing w:lineRule="auto" w:line="264" w:before="26" w:after="0"/>
        <w:ind w:left="600" w:right="222" w:firstLine="600"/>
        <w:rPr>
          <w:sz w:val="24"/>
        </w:rPr>
      </w:pPr>
      <w:r>
        <w:rPr/>
        <w:t>слушание</w:t>
        <w:tab/>
        <w:t>музыкальных</w:t>
        <w:tab/>
        <w:t>произведений</w:t>
        <w:tab/>
        <w:t>с</w:t>
        <w:tab/>
        <w:t>ярко</w:t>
        <w:tab/>
        <w:t>выраженным</w:t>
        <w:tab/>
        <w:t>ритмическим</w:t>
        <w:tab/>
        <w:t>рисунком,</w:t>
      </w:r>
      <w:r>
        <w:rPr>
          <w:spacing w:val="-57"/>
        </w:rPr>
        <w:t xml:space="preserve"> </w:t>
      </w:r>
      <w:r>
        <w:rPr/>
        <w:t>воспроизведение</w:t>
      </w:r>
      <w:r>
        <w:rPr>
          <w:spacing w:val="-2"/>
        </w:rPr>
        <w:t xml:space="preserve"> </w:t>
      </w:r>
      <w:r>
        <w:rPr/>
        <w:t>данного</w:t>
      </w:r>
      <w:r>
        <w:rPr>
          <w:spacing w:val="-1"/>
        </w:rPr>
        <w:t xml:space="preserve"> </w:t>
      </w:r>
      <w:r>
        <w:rPr/>
        <w:t>ритма</w:t>
      </w:r>
      <w:r>
        <w:rPr>
          <w:spacing w:val="-1"/>
        </w:rPr>
        <w:t xml:space="preserve"> </w:t>
      </w:r>
      <w:r>
        <w:rPr/>
        <w:t>по памяти (хлопками);</w:t>
      </w:r>
    </w:p>
    <w:p>
      <w:pPr>
        <w:pStyle w:val="3"/>
        <w:spacing w:before="5" w:after="0"/>
        <w:rPr>
          <w:sz w:val="24"/>
        </w:rPr>
      </w:pPr>
      <w:r>
        <w:rPr/>
        <w:t>Ритмический</w:t>
      </w:r>
      <w:r>
        <w:rPr>
          <w:spacing w:val="-3"/>
        </w:rPr>
        <w:t xml:space="preserve"> </w:t>
      </w:r>
      <w:r>
        <w:rPr/>
        <w:t>рисунок</w:t>
      </w:r>
    </w:p>
    <w:p>
      <w:pPr>
        <w:pStyle w:val="Style14"/>
        <w:spacing w:before="24" w:after="0"/>
        <w:ind w:left="1200" w:hanging="0"/>
        <w:rPr>
          <w:sz w:val="24"/>
        </w:rPr>
      </w:pPr>
      <w:r>
        <w:rPr/>
        <w:t>Содержание:</w:t>
      </w:r>
      <w:r>
        <w:rPr>
          <w:spacing w:val="15"/>
        </w:rPr>
        <w:t xml:space="preserve"> </w:t>
      </w:r>
      <w:r>
        <w:rPr/>
        <w:t>Длительности</w:t>
      </w:r>
      <w:r>
        <w:rPr>
          <w:spacing w:val="74"/>
        </w:rPr>
        <w:t xml:space="preserve"> </w:t>
      </w:r>
      <w:r>
        <w:rPr/>
        <w:t>половинная,</w:t>
      </w:r>
      <w:r>
        <w:rPr>
          <w:spacing w:val="73"/>
        </w:rPr>
        <w:t xml:space="preserve"> </w:t>
      </w:r>
      <w:r>
        <w:rPr/>
        <w:t>целая,</w:t>
      </w:r>
      <w:r>
        <w:rPr>
          <w:spacing w:val="73"/>
        </w:rPr>
        <w:t xml:space="preserve"> </w:t>
      </w:r>
      <w:r>
        <w:rPr/>
        <w:t>шестнадцатые.</w:t>
      </w:r>
      <w:r>
        <w:rPr>
          <w:spacing w:val="73"/>
        </w:rPr>
        <w:t xml:space="preserve"> </w:t>
      </w:r>
      <w:r>
        <w:rPr/>
        <w:t>Паузы.</w:t>
      </w:r>
      <w:r>
        <w:rPr>
          <w:spacing w:val="73"/>
        </w:rPr>
        <w:t xml:space="preserve"> </w:t>
      </w:r>
      <w:r>
        <w:rPr/>
        <w:t>Ритмические</w:t>
      </w:r>
      <w:r>
        <w:rPr>
          <w:spacing w:val="72"/>
        </w:rPr>
        <w:t xml:space="preserve"> </w:t>
      </w:r>
      <w:r>
        <w:rPr/>
        <w:t>рисунки.</w:t>
      </w:r>
    </w:p>
    <w:p>
      <w:pPr>
        <w:pStyle w:val="Style14"/>
        <w:spacing w:before="27" w:after="0"/>
        <w:rPr>
          <w:sz w:val="24"/>
        </w:rPr>
      </w:pPr>
      <w:r>
        <w:rPr/>
        <w:t>Ритмическая</w:t>
      </w:r>
      <w:r>
        <w:rPr>
          <w:spacing w:val="-4"/>
        </w:rPr>
        <w:t xml:space="preserve"> </w:t>
      </w:r>
      <w:r>
        <w:rPr/>
        <w:t>партитура.</w:t>
      </w:r>
    </w:p>
    <w:p>
      <w:pPr>
        <w:pStyle w:val="Style14"/>
        <w:spacing w:before="28" w:after="0"/>
        <w:ind w:left="1200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 w:before="27" w:after="0"/>
        <w:ind w:left="600" w:firstLine="600"/>
        <w:rPr>
          <w:sz w:val="24"/>
        </w:rPr>
      </w:pPr>
      <w:r>
        <w:rPr/>
        <w:t>определение</w:t>
      </w:r>
      <w:r>
        <w:rPr>
          <w:spacing w:val="47"/>
        </w:rPr>
        <w:t xml:space="preserve"> </w:t>
      </w:r>
      <w:r>
        <w:rPr/>
        <w:t>на</w:t>
      </w:r>
      <w:r>
        <w:rPr>
          <w:spacing w:val="48"/>
        </w:rPr>
        <w:t xml:space="preserve"> </w:t>
      </w:r>
      <w:r>
        <w:rPr/>
        <w:t>слух,</w:t>
      </w:r>
      <w:r>
        <w:rPr>
          <w:spacing w:val="51"/>
        </w:rPr>
        <w:t xml:space="preserve"> </w:t>
      </w:r>
      <w:r>
        <w:rPr/>
        <w:t>прослеживание</w:t>
      </w:r>
      <w:r>
        <w:rPr>
          <w:spacing w:val="48"/>
        </w:rPr>
        <w:t xml:space="preserve"> </w:t>
      </w:r>
      <w:r>
        <w:rPr/>
        <w:t>по</w:t>
      </w:r>
      <w:r>
        <w:rPr>
          <w:spacing w:val="49"/>
        </w:rPr>
        <w:t xml:space="preserve"> </w:t>
      </w:r>
      <w:r>
        <w:rPr/>
        <w:t>нотной</w:t>
      </w:r>
      <w:r>
        <w:rPr>
          <w:spacing w:val="50"/>
        </w:rPr>
        <w:t xml:space="preserve"> </w:t>
      </w:r>
      <w:r>
        <w:rPr/>
        <w:t>записи</w:t>
      </w:r>
      <w:r>
        <w:rPr>
          <w:spacing w:val="49"/>
        </w:rPr>
        <w:t xml:space="preserve"> </w:t>
      </w:r>
      <w:r>
        <w:rPr/>
        <w:t>ритмических</w:t>
      </w:r>
      <w:r>
        <w:rPr>
          <w:spacing w:val="51"/>
        </w:rPr>
        <w:t xml:space="preserve"> </w:t>
      </w:r>
      <w:r>
        <w:rPr/>
        <w:t>рисунков,</w:t>
      </w:r>
      <w:r>
        <w:rPr>
          <w:spacing w:val="51"/>
        </w:rPr>
        <w:t xml:space="preserve"> </w:t>
      </w:r>
      <w:r>
        <w:rPr/>
        <w:t>состоящих</w:t>
      </w:r>
      <w:r>
        <w:rPr>
          <w:spacing w:val="49"/>
        </w:rPr>
        <w:t xml:space="preserve"> </w:t>
      </w:r>
      <w:r>
        <w:rPr/>
        <w:t>из</w:t>
      </w:r>
      <w:r>
        <w:rPr>
          <w:spacing w:val="-57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длительностей и пауз;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исполнение,</w:t>
      </w:r>
      <w:r>
        <w:rPr>
          <w:spacing w:val="2"/>
        </w:rPr>
        <w:t xml:space="preserve"> </w:t>
      </w:r>
      <w:r>
        <w:rPr/>
        <w:t>импровизация</w:t>
      </w:r>
      <w:r>
        <w:rPr>
          <w:spacing w:val="1"/>
        </w:rPr>
        <w:t xml:space="preserve"> </w:t>
      </w:r>
      <w:r>
        <w:rPr/>
        <w:t>с</w:t>
      </w:r>
      <w:r>
        <w:rPr>
          <w:spacing w:val="59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звучащих</w:t>
      </w:r>
      <w:r>
        <w:rPr>
          <w:spacing w:val="3"/>
        </w:rPr>
        <w:t xml:space="preserve"> </w:t>
      </w:r>
      <w:r>
        <w:rPr/>
        <w:t>жестов</w:t>
      </w:r>
      <w:r>
        <w:rPr>
          <w:spacing w:val="1"/>
        </w:rPr>
        <w:t xml:space="preserve"> </w:t>
      </w:r>
      <w:r>
        <w:rPr/>
        <w:t>(хлопки,</w:t>
      </w:r>
      <w:r>
        <w:rPr>
          <w:spacing w:val="58"/>
        </w:rPr>
        <w:t xml:space="preserve"> </w:t>
      </w:r>
      <w:r>
        <w:rPr/>
        <w:t>шлепки,</w:t>
      </w:r>
      <w:r>
        <w:rPr>
          <w:spacing w:val="1"/>
        </w:rPr>
        <w:t xml:space="preserve"> </w:t>
      </w:r>
      <w:r>
        <w:rPr/>
        <w:t>притопы)  и</w:t>
      </w:r>
      <w:r>
        <w:rPr>
          <w:spacing w:val="59"/>
        </w:rPr>
        <w:t xml:space="preserve"> </w:t>
      </w:r>
      <w:r>
        <w:rPr/>
        <w:t>(или)</w:t>
      </w:r>
      <w:r>
        <w:rPr>
          <w:spacing w:val="-57"/>
        </w:rPr>
        <w:t xml:space="preserve"> </w:t>
      </w:r>
      <w:r>
        <w:rPr/>
        <w:t>ударных инструментов простых</w:t>
      </w:r>
      <w:r>
        <w:rPr>
          <w:spacing w:val="2"/>
        </w:rPr>
        <w:t xml:space="preserve"> </w:t>
      </w:r>
      <w:r>
        <w:rPr/>
        <w:t>ритмов;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игра</w:t>
      </w:r>
      <w:r>
        <w:rPr>
          <w:spacing w:val="49"/>
        </w:rPr>
        <w:t xml:space="preserve"> </w:t>
      </w:r>
      <w:r>
        <w:rPr/>
        <w:t>«Ритмическое</w:t>
      </w:r>
      <w:r>
        <w:rPr>
          <w:spacing w:val="46"/>
        </w:rPr>
        <w:t xml:space="preserve"> </w:t>
      </w:r>
      <w:r>
        <w:rPr/>
        <w:t>эхо»,</w:t>
      </w:r>
      <w:r>
        <w:rPr>
          <w:spacing w:val="47"/>
        </w:rPr>
        <w:t xml:space="preserve"> </w:t>
      </w:r>
      <w:r>
        <w:rPr/>
        <w:t>прохлопывание</w:t>
      </w:r>
      <w:r>
        <w:rPr>
          <w:spacing w:val="47"/>
        </w:rPr>
        <w:t xml:space="preserve"> </w:t>
      </w:r>
      <w:r>
        <w:rPr/>
        <w:t>ритма</w:t>
      </w:r>
      <w:r>
        <w:rPr>
          <w:spacing w:val="46"/>
        </w:rPr>
        <w:t xml:space="preserve"> </w:t>
      </w:r>
      <w:r>
        <w:rPr/>
        <w:t>по</w:t>
      </w:r>
      <w:r>
        <w:rPr>
          <w:spacing w:val="47"/>
        </w:rPr>
        <w:t xml:space="preserve"> </w:t>
      </w:r>
      <w:r>
        <w:rPr/>
        <w:t>ритмическим</w:t>
      </w:r>
      <w:r>
        <w:rPr>
          <w:spacing w:val="46"/>
        </w:rPr>
        <w:t xml:space="preserve"> </w:t>
      </w:r>
      <w:r>
        <w:rPr/>
        <w:t>карточкам,</w:t>
      </w:r>
      <w:r>
        <w:rPr>
          <w:spacing w:val="47"/>
        </w:rPr>
        <w:t xml:space="preserve"> </w:t>
      </w:r>
      <w:r>
        <w:rPr/>
        <w:t>проговаривание</w:t>
      </w:r>
      <w:r>
        <w:rPr>
          <w:spacing w:val="46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ритмослогов;</w:t>
      </w:r>
    </w:p>
    <w:p>
      <w:pPr>
        <w:pStyle w:val="Style14"/>
        <w:spacing w:lineRule="exact" w:line="271"/>
        <w:ind w:left="1200" w:hanging="0"/>
        <w:rPr>
          <w:sz w:val="24"/>
        </w:rPr>
      </w:pPr>
      <w:r>
        <w:rPr/>
        <w:t>разучивание,</w:t>
      </w:r>
      <w:r>
        <w:rPr>
          <w:spacing w:val="-5"/>
        </w:rPr>
        <w:t xml:space="preserve"> </w:t>
      </w:r>
      <w:r>
        <w:rPr/>
        <w:t>исполнение</w:t>
      </w:r>
      <w:r>
        <w:rPr>
          <w:spacing w:val="-6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ударных</w:t>
      </w:r>
      <w:r>
        <w:rPr>
          <w:spacing w:val="-4"/>
        </w:rPr>
        <w:t xml:space="preserve"> </w:t>
      </w:r>
      <w:r>
        <w:rPr/>
        <w:t>инструментах</w:t>
      </w:r>
      <w:r>
        <w:rPr>
          <w:spacing w:val="-4"/>
        </w:rPr>
        <w:t xml:space="preserve"> </w:t>
      </w:r>
      <w:r>
        <w:rPr/>
        <w:t>ритмической</w:t>
      </w:r>
      <w:r>
        <w:rPr>
          <w:spacing w:val="-5"/>
        </w:rPr>
        <w:t xml:space="preserve"> </w:t>
      </w:r>
      <w:r>
        <w:rPr/>
        <w:t>партитуры;</w:t>
      </w:r>
    </w:p>
    <w:p>
      <w:pPr>
        <w:pStyle w:val="Style14"/>
        <w:tabs>
          <w:tab w:val="clear" w:pos="720"/>
          <w:tab w:val="left" w:pos="2480" w:leader="none"/>
          <w:tab w:val="left" w:pos="4151" w:leader="none"/>
          <w:tab w:val="left" w:pos="5858" w:leader="none"/>
          <w:tab w:val="left" w:pos="6242" w:leader="none"/>
          <w:tab w:val="left" w:pos="6990" w:leader="none"/>
          <w:tab w:val="left" w:pos="8612" w:leader="none"/>
          <w:tab w:val="left" w:pos="10257" w:leader="none"/>
        </w:tabs>
        <w:spacing w:lineRule="auto" w:line="264" w:before="29" w:after="0"/>
        <w:ind w:left="600" w:right="221" w:firstLine="600"/>
        <w:rPr>
          <w:sz w:val="24"/>
        </w:rPr>
      </w:pPr>
      <w:r>
        <w:rPr/>
        <w:t>слушание</w:t>
        <w:tab/>
        <w:t>музыкальных</w:t>
        <w:tab/>
        <w:t>произведений</w:t>
        <w:tab/>
        <w:t>с</w:t>
        <w:tab/>
        <w:t>ярко</w:t>
        <w:tab/>
        <w:t>выраженным</w:t>
        <w:tab/>
        <w:t>ритмическим</w:t>
        <w:tab/>
        <w:t>рисунком,</w:t>
      </w:r>
      <w:r>
        <w:rPr>
          <w:spacing w:val="-57"/>
        </w:rPr>
        <w:t xml:space="preserve"> </w:t>
      </w:r>
      <w:r>
        <w:rPr/>
        <w:t>воспроизведение</w:t>
      </w:r>
      <w:r>
        <w:rPr>
          <w:spacing w:val="-2"/>
        </w:rPr>
        <w:t xml:space="preserve"> </w:t>
      </w:r>
      <w:r>
        <w:rPr/>
        <w:t>данного</w:t>
      </w:r>
      <w:r>
        <w:rPr>
          <w:spacing w:val="-1"/>
        </w:rPr>
        <w:t xml:space="preserve"> </w:t>
      </w:r>
      <w:r>
        <w:rPr/>
        <w:t>ритма</w:t>
      </w:r>
      <w:r>
        <w:rPr>
          <w:spacing w:val="-1"/>
        </w:rPr>
        <w:t xml:space="preserve"> </w:t>
      </w:r>
      <w:r>
        <w:rPr/>
        <w:t>по памяти (хлопками);</w:t>
      </w:r>
    </w:p>
    <w:p>
      <w:pPr>
        <w:pStyle w:val="3"/>
        <w:spacing w:before="5" w:after="0"/>
        <w:rPr>
          <w:sz w:val="24"/>
        </w:rPr>
      </w:pPr>
      <w:r>
        <w:rPr/>
        <w:t>Размер</w:t>
      </w:r>
    </w:p>
    <w:p>
      <w:pPr>
        <w:pStyle w:val="Style14"/>
        <w:spacing w:lineRule="auto" w:line="264" w:before="21" w:after="0"/>
        <w:ind w:left="1200" w:right="1655" w:hanging="0"/>
        <w:rPr>
          <w:sz w:val="24"/>
        </w:rPr>
      </w:pPr>
      <w:r>
        <w:rPr/>
        <w:t>Содержание: Равномерная пульсация. Сильные и слабые доли. Размеры 2/4, 3/4, 4/4.</w:t>
      </w:r>
      <w:r>
        <w:rPr>
          <w:spacing w:val="-57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ритмические</w:t>
      </w:r>
      <w:r>
        <w:rPr>
          <w:spacing w:val="29"/>
        </w:rPr>
        <w:t xml:space="preserve"> </w:t>
      </w:r>
      <w:r>
        <w:rPr/>
        <w:t>упражнения</w:t>
      </w:r>
      <w:r>
        <w:rPr>
          <w:spacing w:val="28"/>
        </w:rPr>
        <w:t xml:space="preserve"> </w:t>
      </w:r>
      <w:r>
        <w:rPr/>
        <w:t>на</w:t>
      </w:r>
      <w:r>
        <w:rPr>
          <w:spacing w:val="28"/>
        </w:rPr>
        <w:t xml:space="preserve"> </w:t>
      </w:r>
      <w:r>
        <w:rPr/>
        <w:t>ровную</w:t>
      </w:r>
      <w:r>
        <w:rPr>
          <w:spacing w:val="30"/>
        </w:rPr>
        <w:t xml:space="preserve"> </w:t>
      </w:r>
      <w:r>
        <w:rPr/>
        <w:t>пульсацию,</w:t>
      </w:r>
      <w:r>
        <w:rPr>
          <w:spacing w:val="28"/>
        </w:rPr>
        <w:t xml:space="preserve"> </w:t>
      </w:r>
      <w:r>
        <w:rPr/>
        <w:t>выделение</w:t>
      </w:r>
      <w:r>
        <w:rPr>
          <w:spacing w:val="28"/>
        </w:rPr>
        <w:t xml:space="preserve"> </w:t>
      </w:r>
      <w:r>
        <w:rPr/>
        <w:t>сильных</w:t>
      </w:r>
      <w:r>
        <w:rPr>
          <w:spacing w:val="31"/>
        </w:rPr>
        <w:t xml:space="preserve"> </w:t>
      </w:r>
      <w:r>
        <w:rPr/>
        <w:t>долей</w:t>
      </w:r>
      <w:r>
        <w:rPr>
          <w:spacing w:val="28"/>
        </w:rPr>
        <w:t xml:space="preserve"> </w:t>
      </w:r>
      <w:r>
        <w:rPr/>
        <w:t>в</w:t>
      </w:r>
      <w:r>
        <w:rPr>
          <w:spacing w:val="28"/>
        </w:rPr>
        <w:t xml:space="preserve"> </w:t>
      </w:r>
      <w:r>
        <w:rPr/>
        <w:t>размерах</w:t>
      </w:r>
      <w:r>
        <w:rPr>
          <w:spacing w:val="31"/>
        </w:rPr>
        <w:t xml:space="preserve"> </w:t>
      </w:r>
      <w:r>
        <w:rPr/>
        <w:t>2/4,</w:t>
      </w:r>
      <w:r>
        <w:rPr>
          <w:spacing w:val="28"/>
        </w:rPr>
        <w:t xml:space="preserve"> </w:t>
      </w:r>
      <w:r>
        <w:rPr/>
        <w:t>3/4,</w:t>
      </w:r>
      <w:r>
        <w:rPr>
          <w:spacing w:val="-57"/>
        </w:rPr>
        <w:t xml:space="preserve"> </w:t>
      </w:r>
      <w:r>
        <w:rPr/>
        <w:t>4/4</w:t>
      </w:r>
      <w:r>
        <w:rPr>
          <w:spacing w:val="-1"/>
        </w:rPr>
        <w:t xml:space="preserve"> </w:t>
      </w:r>
      <w:r>
        <w:rPr/>
        <w:t>(звучащими жестами или</w:t>
      </w:r>
      <w:r>
        <w:rPr>
          <w:spacing w:val="-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ударных</w:t>
      </w:r>
      <w:r>
        <w:rPr>
          <w:spacing w:val="1"/>
        </w:rPr>
        <w:t xml:space="preserve"> </w:t>
      </w:r>
      <w:r>
        <w:rPr/>
        <w:t>инструментах);</w:t>
      </w:r>
    </w:p>
    <w:p>
      <w:pPr>
        <w:pStyle w:val="Style14"/>
        <w:ind w:left="1200" w:hanging="0"/>
        <w:rPr>
          <w:sz w:val="24"/>
        </w:rPr>
      </w:pPr>
      <w:r>
        <w:rPr/>
        <w:t>определение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слух,</w:t>
      </w:r>
      <w:r>
        <w:rPr>
          <w:spacing w:val="-2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нотной</w:t>
      </w:r>
      <w:r>
        <w:rPr>
          <w:spacing w:val="-1"/>
        </w:rPr>
        <w:t xml:space="preserve"> </w:t>
      </w:r>
      <w:r>
        <w:rPr/>
        <w:t>записи</w:t>
      </w:r>
      <w:r>
        <w:rPr>
          <w:spacing w:val="-2"/>
        </w:rPr>
        <w:t xml:space="preserve"> </w:t>
      </w:r>
      <w:r>
        <w:rPr/>
        <w:t>размеров</w:t>
      </w:r>
      <w:r>
        <w:rPr>
          <w:spacing w:val="-1"/>
        </w:rPr>
        <w:t xml:space="preserve"> </w:t>
      </w:r>
      <w:r>
        <w:rPr/>
        <w:t>2/4,</w:t>
      </w:r>
      <w:r>
        <w:rPr>
          <w:spacing w:val="-1"/>
        </w:rPr>
        <w:t xml:space="preserve"> </w:t>
      </w:r>
      <w:r>
        <w:rPr/>
        <w:t>3/4,</w:t>
      </w:r>
      <w:r>
        <w:rPr>
          <w:spacing w:val="-2"/>
        </w:rPr>
        <w:t xml:space="preserve"> </w:t>
      </w:r>
      <w:r>
        <w:rPr/>
        <w:t>4/4;</w:t>
      </w:r>
    </w:p>
    <w:p>
      <w:pPr>
        <w:pStyle w:val="Style14"/>
        <w:spacing w:lineRule="auto" w:line="264" w:before="29" w:after="0"/>
        <w:ind w:left="600" w:firstLine="600"/>
        <w:rPr>
          <w:sz w:val="24"/>
        </w:rPr>
      </w:pPr>
      <w:r>
        <w:rPr/>
        <w:t>исполнение</w:t>
      </w:r>
      <w:r>
        <w:rPr>
          <w:spacing w:val="58"/>
        </w:rPr>
        <w:t xml:space="preserve"> </w:t>
      </w:r>
      <w:r>
        <w:rPr/>
        <w:t>вокальных</w:t>
      </w:r>
      <w:r>
        <w:rPr>
          <w:spacing w:val="2"/>
        </w:rPr>
        <w:t xml:space="preserve"> </w:t>
      </w:r>
      <w:r>
        <w:rPr/>
        <w:t>упражнений,</w:t>
      </w:r>
      <w:r>
        <w:rPr>
          <w:spacing w:val="59"/>
        </w:rPr>
        <w:t xml:space="preserve"> </w:t>
      </w:r>
      <w:r>
        <w:rPr/>
        <w:t>песен</w:t>
      </w:r>
      <w:r>
        <w:rPr>
          <w:spacing w:val="1"/>
        </w:rPr>
        <w:t xml:space="preserve"> </w:t>
      </w:r>
      <w:r>
        <w:rPr/>
        <w:t>в</w:t>
      </w:r>
      <w:r>
        <w:rPr>
          <w:spacing w:val="59"/>
        </w:rPr>
        <w:t xml:space="preserve"> </w:t>
      </w:r>
      <w:r>
        <w:rPr/>
        <w:t>размерах</w:t>
      </w:r>
      <w:r>
        <w:rPr>
          <w:spacing w:val="2"/>
        </w:rPr>
        <w:t xml:space="preserve"> </w:t>
      </w:r>
      <w:r>
        <w:rPr/>
        <w:t>2/4,</w:t>
      </w:r>
      <w:r>
        <w:rPr>
          <w:spacing w:val="59"/>
        </w:rPr>
        <w:t xml:space="preserve"> </w:t>
      </w:r>
      <w:r>
        <w:rPr/>
        <w:t>3/4,</w:t>
      </w:r>
      <w:r>
        <w:rPr>
          <w:spacing w:val="59"/>
        </w:rPr>
        <w:t xml:space="preserve"> </w:t>
      </w:r>
      <w:r>
        <w:rPr/>
        <w:t>4/4</w:t>
      </w:r>
      <w:r>
        <w:rPr>
          <w:spacing w:val="58"/>
        </w:rPr>
        <w:t xml:space="preserve"> </w:t>
      </w:r>
      <w:r>
        <w:rPr/>
        <w:t>с</w:t>
      </w:r>
      <w:r>
        <w:rPr>
          <w:spacing w:val="7"/>
        </w:rPr>
        <w:t xml:space="preserve"> </w:t>
      </w:r>
      <w:r>
        <w:rPr/>
        <w:t>хлопками-акцентами</w:t>
      </w:r>
      <w:r>
        <w:rPr>
          <w:spacing w:val="1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сильную</w:t>
      </w:r>
      <w:r>
        <w:rPr>
          <w:spacing w:val="-1"/>
        </w:rPr>
        <w:t xml:space="preserve"> </w:t>
      </w:r>
      <w:r>
        <w:rPr/>
        <w:t>долю, элементарными дирижёрскими</w:t>
      </w:r>
      <w:r>
        <w:rPr>
          <w:spacing w:val="-2"/>
        </w:rPr>
        <w:t xml:space="preserve"> </w:t>
      </w:r>
      <w:r>
        <w:rPr/>
        <w:t>жестами;</w:t>
      </w:r>
    </w:p>
    <w:p>
      <w:pPr>
        <w:pStyle w:val="Style14"/>
        <w:tabs>
          <w:tab w:val="clear" w:pos="720"/>
          <w:tab w:val="left" w:pos="2473" w:leader="none"/>
          <w:tab w:val="left" w:pos="4140" w:leader="none"/>
          <w:tab w:val="left" w:pos="5840" w:leader="none"/>
          <w:tab w:val="left" w:pos="6219" w:leader="none"/>
          <w:tab w:val="left" w:pos="6960" w:leader="none"/>
          <w:tab w:val="left" w:pos="8577" w:leader="none"/>
          <w:tab w:val="left" w:pos="10270" w:leader="none"/>
        </w:tabs>
        <w:spacing w:lineRule="auto" w:line="264" w:before="1" w:after="0"/>
        <w:ind w:left="600" w:right="224" w:firstLine="600"/>
        <w:rPr>
          <w:sz w:val="24"/>
        </w:rPr>
      </w:pPr>
      <w:r>
        <w:rPr/>
        <w:t>слушание</w:t>
        <w:tab/>
        <w:t>музыкальных</w:t>
        <w:tab/>
        <w:t>произведений</w:t>
        <w:tab/>
        <w:t>с</w:t>
        <w:tab/>
        <w:t>ярко</w:t>
        <w:tab/>
        <w:t>выраженным</w:t>
        <w:tab/>
        <w:t>музыкальным</w:t>
        <w:tab/>
        <w:t>размером,</w:t>
      </w:r>
      <w:r>
        <w:rPr>
          <w:spacing w:val="-57"/>
        </w:rPr>
        <w:t xml:space="preserve"> </w:t>
      </w:r>
      <w:r>
        <w:rPr/>
        <w:t>танцевальные,</w:t>
      </w:r>
      <w:r>
        <w:rPr>
          <w:spacing w:val="-1"/>
        </w:rPr>
        <w:t xml:space="preserve"> </w:t>
      </w:r>
      <w:r>
        <w:rPr/>
        <w:t>двигательные</w:t>
      </w:r>
      <w:r>
        <w:rPr>
          <w:spacing w:val="-2"/>
        </w:rPr>
        <w:t xml:space="preserve"> </w:t>
      </w:r>
      <w:r>
        <w:rPr/>
        <w:t>импровизации под</w:t>
      </w:r>
      <w:r>
        <w:rPr>
          <w:spacing w:val="-1"/>
        </w:rPr>
        <w:t xml:space="preserve"> </w:t>
      </w:r>
      <w:r>
        <w:rPr/>
        <w:t>музыку;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вариативно:</w:t>
      </w:r>
      <w:r>
        <w:rPr>
          <w:spacing w:val="13"/>
        </w:rPr>
        <w:t xml:space="preserve"> </w:t>
      </w:r>
      <w:r>
        <w:rPr/>
        <w:t>исполнение</w:t>
      </w:r>
      <w:r>
        <w:rPr>
          <w:spacing w:val="12"/>
        </w:rPr>
        <w:t xml:space="preserve"> </w:t>
      </w:r>
      <w:r>
        <w:rPr/>
        <w:t>на</w:t>
      </w:r>
      <w:r>
        <w:rPr>
          <w:spacing w:val="13"/>
        </w:rPr>
        <w:t xml:space="preserve"> </w:t>
      </w:r>
      <w:r>
        <w:rPr/>
        <w:t>клавишных</w:t>
      </w:r>
      <w:r>
        <w:rPr>
          <w:spacing w:val="12"/>
        </w:rPr>
        <w:t xml:space="preserve"> </w:t>
      </w:r>
      <w:r>
        <w:rPr/>
        <w:t>или</w:t>
      </w:r>
      <w:r>
        <w:rPr>
          <w:spacing w:val="12"/>
        </w:rPr>
        <w:t xml:space="preserve"> </w:t>
      </w:r>
      <w:r>
        <w:rPr/>
        <w:t>духовых</w:t>
      </w:r>
      <w:r>
        <w:rPr>
          <w:spacing w:val="14"/>
        </w:rPr>
        <w:t xml:space="preserve"> </w:t>
      </w:r>
      <w:r>
        <w:rPr/>
        <w:t>инструментах</w:t>
      </w:r>
      <w:r>
        <w:rPr>
          <w:spacing w:val="15"/>
        </w:rPr>
        <w:t xml:space="preserve"> </w:t>
      </w:r>
      <w:r>
        <w:rPr/>
        <w:t>попевок,</w:t>
      </w:r>
      <w:r>
        <w:rPr>
          <w:spacing w:val="13"/>
        </w:rPr>
        <w:t xml:space="preserve"> </w:t>
      </w:r>
      <w:r>
        <w:rPr/>
        <w:t>мелодий</w:t>
      </w:r>
      <w:r>
        <w:rPr>
          <w:spacing w:val="14"/>
        </w:rPr>
        <w:t xml:space="preserve"> </w:t>
      </w:r>
      <w:r>
        <w:rPr/>
        <w:t>в</w:t>
      </w:r>
      <w:r>
        <w:rPr>
          <w:spacing w:val="13"/>
        </w:rPr>
        <w:t xml:space="preserve"> </w:t>
      </w:r>
      <w:r>
        <w:rPr/>
        <w:t>размерах</w:t>
      </w:r>
      <w:r>
        <w:rPr>
          <w:spacing w:val="-57"/>
        </w:rPr>
        <w:t xml:space="preserve"> </w:t>
      </w:r>
      <w:r>
        <w:rPr/>
        <w:t>2/4,</w:t>
      </w:r>
      <w:r>
        <w:rPr>
          <w:spacing w:val="-1"/>
        </w:rPr>
        <w:t xml:space="preserve"> </w:t>
      </w:r>
      <w:r>
        <w:rPr/>
        <w:t>3/4,</w:t>
      </w:r>
      <w:r>
        <w:rPr>
          <w:spacing w:val="-1"/>
        </w:rPr>
        <w:t xml:space="preserve"> </w:t>
      </w:r>
      <w:r>
        <w:rPr/>
        <w:t>4/4; вокальная</w:t>
      </w:r>
      <w:r>
        <w:rPr>
          <w:spacing w:val="-1"/>
        </w:rPr>
        <w:t xml:space="preserve"> </w:t>
      </w:r>
      <w:r>
        <w:rPr/>
        <w:t>и инструментальная</w:t>
      </w:r>
      <w:r>
        <w:rPr>
          <w:spacing w:val="-1"/>
        </w:rPr>
        <w:t xml:space="preserve"> </w:t>
      </w:r>
      <w:r>
        <w:rPr/>
        <w:t>импровизация в</w:t>
      </w:r>
      <w:r>
        <w:rPr>
          <w:spacing w:val="-2"/>
        </w:rPr>
        <w:t xml:space="preserve"> </w:t>
      </w:r>
      <w:r>
        <w:rPr/>
        <w:t>заданном</w:t>
      </w:r>
      <w:r>
        <w:rPr>
          <w:spacing w:val="-4"/>
        </w:rPr>
        <w:t xml:space="preserve"> </w:t>
      </w:r>
      <w:r>
        <w:rPr/>
        <w:t>размере.</w:t>
      </w:r>
    </w:p>
    <w:p>
      <w:pPr>
        <w:pStyle w:val="3"/>
        <w:spacing w:before="5" w:after="0"/>
        <w:rPr>
          <w:sz w:val="24"/>
        </w:rPr>
      </w:pPr>
      <w:r>
        <w:rPr/>
        <w:t>Музыкальный</w:t>
      </w:r>
      <w:r>
        <w:rPr>
          <w:spacing w:val="-1"/>
        </w:rPr>
        <w:t xml:space="preserve"> </w:t>
      </w:r>
      <w:r>
        <w:rPr/>
        <w:t>язык</w:t>
      </w:r>
    </w:p>
    <w:p>
      <w:pPr>
        <w:pStyle w:val="Style14"/>
        <w:spacing w:lineRule="auto" w:line="264" w:before="21" w:after="0"/>
        <w:ind w:left="600" w:firstLine="600"/>
        <w:rPr>
          <w:sz w:val="24"/>
        </w:rPr>
      </w:pPr>
      <w:r>
        <w:rPr/>
        <w:t>Содержание:</w:t>
      </w:r>
      <w:r>
        <w:rPr>
          <w:spacing w:val="20"/>
        </w:rPr>
        <w:t xml:space="preserve"> </w:t>
      </w:r>
      <w:r>
        <w:rPr/>
        <w:t>Темп,</w:t>
      </w:r>
      <w:r>
        <w:rPr>
          <w:spacing w:val="19"/>
        </w:rPr>
        <w:t xml:space="preserve"> </w:t>
      </w:r>
      <w:r>
        <w:rPr/>
        <w:t>тембр.</w:t>
      </w:r>
      <w:r>
        <w:rPr>
          <w:spacing w:val="21"/>
        </w:rPr>
        <w:t xml:space="preserve"> </w:t>
      </w:r>
      <w:r>
        <w:rPr/>
        <w:t>Динамика</w:t>
      </w:r>
      <w:r>
        <w:rPr>
          <w:spacing w:val="17"/>
        </w:rPr>
        <w:t xml:space="preserve"> </w:t>
      </w:r>
      <w:r>
        <w:rPr/>
        <w:t>(форте,</w:t>
      </w:r>
      <w:r>
        <w:rPr>
          <w:spacing w:val="16"/>
        </w:rPr>
        <w:t xml:space="preserve"> </w:t>
      </w:r>
      <w:r>
        <w:rPr/>
        <w:t>пиано,</w:t>
      </w:r>
      <w:r>
        <w:rPr>
          <w:spacing w:val="18"/>
        </w:rPr>
        <w:t xml:space="preserve"> </w:t>
      </w:r>
      <w:r>
        <w:rPr/>
        <w:t>крещендо,</w:t>
      </w:r>
      <w:r>
        <w:rPr>
          <w:spacing w:val="20"/>
        </w:rPr>
        <w:t xml:space="preserve"> </w:t>
      </w:r>
      <w:r>
        <w:rPr/>
        <w:t>диминуэндо).</w:t>
      </w:r>
      <w:r>
        <w:rPr>
          <w:spacing w:val="20"/>
        </w:rPr>
        <w:t xml:space="preserve"> </w:t>
      </w:r>
      <w:r>
        <w:rPr/>
        <w:t>Штрихи</w:t>
      </w:r>
      <w:r>
        <w:rPr>
          <w:spacing w:val="20"/>
        </w:rPr>
        <w:t xml:space="preserve"> </w:t>
      </w:r>
      <w:r>
        <w:rPr/>
        <w:t>(стаккато,</w:t>
      </w:r>
      <w:r>
        <w:rPr>
          <w:spacing w:val="-57"/>
        </w:rPr>
        <w:t xml:space="preserve"> </w:t>
      </w:r>
      <w:r>
        <w:rPr/>
        <w:t>легато,</w:t>
      </w:r>
      <w:r>
        <w:rPr>
          <w:spacing w:val="-1"/>
        </w:rPr>
        <w:t xml:space="preserve"> </w:t>
      </w:r>
      <w:r>
        <w:rPr/>
        <w:t>акцент).</w:t>
      </w:r>
    </w:p>
    <w:p>
      <w:pPr>
        <w:pStyle w:val="Style14"/>
        <w:ind w:left="1200" w:hanging="0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 w:before="29" w:after="0"/>
        <w:ind w:left="600" w:right="220" w:firstLine="600"/>
        <w:rPr>
          <w:sz w:val="24"/>
        </w:rPr>
      </w:pP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элементами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специальными</w:t>
      </w:r>
      <w:r>
        <w:rPr>
          <w:spacing w:val="1"/>
        </w:rPr>
        <w:t xml:space="preserve"> </w:t>
      </w:r>
      <w:r>
        <w:rPr/>
        <w:t>терминами, их</w:t>
      </w:r>
      <w:r>
        <w:rPr>
          <w:spacing w:val="1"/>
        </w:rPr>
        <w:t xml:space="preserve"> </w:t>
      </w:r>
      <w:r>
        <w:rPr/>
        <w:t>обозначением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нотной</w:t>
      </w:r>
      <w:r>
        <w:rPr>
          <w:spacing w:val="-1"/>
        </w:rPr>
        <w:t xml:space="preserve"> </w:t>
      </w:r>
      <w:r>
        <w:rPr/>
        <w:t>записи;</w:t>
      </w:r>
    </w:p>
    <w:p>
      <w:pPr>
        <w:pStyle w:val="Style14"/>
        <w:spacing w:lineRule="exact" w:line="274"/>
        <w:ind w:left="1200" w:hanging="0"/>
        <w:rPr>
          <w:sz w:val="24"/>
        </w:rPr>
      </w:pPr>
      <w:r>
        <w:rPr/>
        <w:t>определение</w:t>
      </w:r>
      <w:r>
        <w:rPr>
          <w:spacing w:val="-6"/>
        </w:rPr>
        <w:t xml:space="preserve"> </w:t>
      </w:r>
      <w:r>
        <w:rPr/>
        <w:t>изученных</w:t>
      </w:r>
      <w:r>
        <w:rPr>
          <w:spacing w:val="-3"/>
        </w:rPr>
        <w:t xml:space="preserve"> </w:t>
      </w:r>
      <w:r>
        <w:rPr/>
        <w:t>элементов</w:t>
      </w:r>
      <w:r>
        <w:rPr>
          <w:spacing w:val="-4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слух</w:t>
      </w:r>
      <w:r>
        <w:rPr>
          <w:spacing w:val="-2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восприятии</w:t>
      </w:r>
      <w:r>
        <w:rPr>
          <w:spacing w:val="-5"/>
        </w:rPr>
        <w:t xml:space="preserve"> </w:t>
      </w:r>
      <w:r>
        <w:rPr/>
        <w:t>музыкальных</w:t>
      </w:r>
      <w:r>
        <w:rPr>
          <w:spacing w:val="-5"/>
        </w:rPr>
        <w:t xml:space="preserve"> </w:t>
      </w:r>
      <w:r>
        <w:rPr/>
        <w:t>произведений;</w:t>
      </w:r>
    </w:p>
    <w:p>
      <w:pPr>
        <w:pStyle w:val="Style14"/>
        <w:spacing w:lineRule="auto" w:line="264" w:before="29" w:after="0"/>
        <w:ind w:left="600" w:firstLine="600"/>
        <w:rPr>
          <w:sz w:val="24"/>
        </w:rPr>
      </w:pPr>
      <w:r>
        <w:rPr/>
        <w:t>наблюдение</w:t>
      </w:r>
      <w:r>
        <w:rPr>
          <w:spacing w:val="18"/>
        </w:rPr>
        <w:t xml:space="preserve"> </w:t>
      </w:r>
      <w:r>
        <w:rPr/>
        <w:t>за</w:t>
      </w:r>
      <w:r>
        <w:rPr>
          <w:spacing w:val="18"/>
        </w:rPr>
        <w:t xml:space="preserve"> </w:t>
      </w:r>
      <w:r>
        <w:rPr/>
        <w:t>изменением</w:t>
      </w:r>
      <w:r>
        <w:rPr>
          <w:spacing w:val="19"/>
        </w:rPr>
        <w:t xml:space="preserve"> </w:t>
      </w:r>
      <w:r>
        <w:rPr/>
        <w:t>музыкального</w:t>
      </w:r>
      <w:r>
        <w:rPr>
          <w:spacing w:val="19"/>
        </w:rPr>
        <w:t xml:space="preserve"> </w:t>
      </w:r>
      <w:r>
        <w:rPr/>
        <w:t>образа</w:t>
      </w:r>
      <w:r>
        <w:rPr>
          <w:spacing w:val="18"/>
        </w:rPr>
        <w:t xml:space="preserve"> </w:t>
      </w:r>
      <w:r>
        <w:rPr/>
        <w:t>при</w:t>
      </w:r>
      <w:r>
        <w:rPr>
          <w:spacing w:val="20"/>
        </w:rPr>
        <w:t xml:space="preserve"> </w:t>
      </w:r>
      <w:r>
        <w:rPr/>
        <w:t>изменении</w:t>
      </w:r>
      <w:r>
        <w:rPr>
          <w:spacing w:val="21"/>
        </w:rPr>
        <w:t xml:space="preserve"> </w:t>
      </w:r>
      <w:r>
        <w:rPr/>
        <w:t>элементов</w:t>
      </w:r>
      <w:r>
        <w:rPr>
          <w:spacing w:val="18"/>
        </w:rPr>
        <w:t xml:space="preserve"> </w:t>
      </w:r>
      <w:r>
        <w:rPr/>
        <w:t>музыкального</w:t>
      </w:r>
      <w:r>
        <w:rPr>
          <w:spacing w:val="19"/>
        </w:rPr>
        <w:t xml:space="preserve"> </w:t>
      </w:r>
      <w:r>
        <w:rPr/>
        <w:t>языка</w:t>
      </w:r>
      <w:r>
        <w:rPr>
          <w:spacing w:val="-57"/>
        </w:rPr>
        <w:t xml:space="preserve"> </w:t>
      </w:r>
      <w:r>
        <w:rPr/>
        <w:t>(как</w:t>
      </w:r>
      <w:r>
        <w:rPr>
          <w:spacing w:val="-1"/>
        </w:rPr>
        <w:t xml:space="preserve"> </w:t>
      </w:r>
      <w:r>
        <w:rPr/>
        <w:t>меняется характер</w:t>
      </w:r>
      <w:r>
        <w:rPr>
          <w:spacing w:val="-1"/>
        </w:rPr>
        <w:t xml:space="preserve"> </w:t>
      </w:r>
      <w:r>
        <w:rPr/>
        <w:t>музыки</w:t>
      </w:r>
      <w:r>
        <w:rPr>
          <w:spacing w:val="1"/>
        </w:rPr>
        <w:t xml:space="preserve"> </w:t>
      </w:r>
      <w:r>
        <w:rPr/>
        <w:t>при изменении</w:t>
      </w:r>
      <w:r>
        <w:rPr>
          <w:spacing w:val="-3"/>
        </w:rPr>
        <w:t xml:space="preserve"> </w:t>
      </w:r>
      <w:r>
        <w:rPr/>
        <w:t>темпа, динамики,</w:t>
      </w:r>
      <w:r>
        <w:rPr>
          <w:spacing w:val="-1"/>
        </w:rPr>
        <w:t xml:space="preserve"> </w:t>
      </w:r>
      <w:r>
        <w:rPr/>
        <w:t>штрихов);</w:t>
      </w:r>
    </w:p>
    <w:p>
      <w:pPr>
        <w:sectPr>
          <w:headerReference w:type="default" r:id="rId153"/>
          <w:type w:val="nextPage"/>
          <w:pgSz w:w="11920" w:h="16850"/>
          <w:pgMar w:left="0" w:right="380" w:gutter="0" w:header="0" w:top="400" w:footer="0" w:bottom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64"/>
        <w:ind w:left="600" w:firstLine="600"/>
        <w:rPr>
          <w:sz w:val="24"/>
        </w:rPr>
      </w:pPr>
      <w:r>
        <w:rPr/>
        <w:t>исполнение</w:t>
      </w:r>
      <w:r>
        <w:rPr>
          <w:spacing w:val="14"/>
        </w:rPr>
        <w:t xml:space="preserve"> </w:t>
      </w:r>
      <w:r>
        <w:rPr/>
        <w:t>вокальных</w:t>
      </w:r>
      <w:r>
        <w:rPr>
          <w:spacing w:val="15"/>
        </w:rPr>
        <w:t xml:space="preserve"> </w:t>
      </w:r>
      <w:r>
        <w:rPr/>
        <w:t>и</w:t>
      </w:r>
      <w:r>
        <w:rPr>
          <w:spacing w:val="17"/>
        </w:rPr>
        <w:t xml:space="preserve"> </w:t>
      </w:r>
      <w:r>
        <w:rPr/>
        <w:t>ритмических</w:t>
      </w:r>
      <w:r>
        <w:rPr>
          <w:spacing w:val="18"/>
        </w:rPr>
        <w:t xml:space="preserve"> </w:t>
      </w:r>
      <w:r>
        <w:rPr/>
        <w:t>упражнений,</w:t>
      </w:r>
      <w:r>
        <w:rPr>
          <w:spacing w:val="16"/>
        </w:rPr>
        <w:t xml:space="preserve"> </w:t>
      </w:r>
      <w:r>
        <w:rPr/>
        <w:t>песен</w:t>
      </w:r>
      <w:r>
        <w:rPr>
          <w:spacing w:val="16"/>
        </w:rPr>
        <w:t xml:space="preserve"> </w:t>
      </w:r>
      <w:r>
        <w:rPr/>
        <w:t>с</w:t>
      </w:r>
      <w:r>
        <w:rPr>
          <w:spacing w:val="15"/>
        </w:rPr>
        <w:t xml:space="preserve"> </w:t>
      </w:r>
      <w:r>
        <w:rPr/>
        <w:t>ярко</w:t>
      </w:r>
      <w:r>
        <w:rPr>
          <w:spacing w:val="16"/>
        </w:rPr>
        <w:t xml:space="preserve"> </w:t>
      </w:r>
      <w:r>
        <w:rPr/>
        <w:t>выраженными</w:t>
      </w:r>
      <w:r>
        <w:rPr>
          <w:spacing w:val="17"/>
        </w:rPr>
        <w:t xml:space="preserve"> </w:t>
      </w:r>
      <w:r>
        <w:rPr/>
        <w:t>динамическими,</w:t>
      </w:r>
      <w:r>
        <w:rPr>
          <w:spacing w:val="-57"/>
        </w:rPr>
        <w:t xml:space="preserve"> </w:t>
      </w:r>
      <w:r>
        <w:rPr/>
        <w:t>темповыми,</w:t>
      </w:r>
      <w:r>
        <w:rPr>
          <w:spacing w:val="-1"/>
        </w:rPr>
        <w:t xml:space="preserve"> </w:t>
      </w:r>
      <w:r>
        <w:rPr/>
        <w:t>штриховыми красками;</w:t>
      </w:r>
    </w:p>
    <w:p>
      <w:pPr>
        <w:pStyle w:val="Style14"/>
        <w:spacing w:lineRule="auto" w:line="264" w:before="73" w:after="0"/>
        <w:ind w:left="600" w:right="219" w:firstLine="600"/>
        <w:jc w:val="both"/>
        <w:rPr>
          <w:sz w:val="24"/>
        </w:rPr>
      </w:pPr>
      <w:r>
        <w:rPr/>
        <w:t>использование элементов музыкального языка для создания определённого образа, настроения в</w:t>
      </w:r>
      <w:r>
        <w:rPr>
          <w:spacing w:val="1"/>
        </w:rPr>
        <w:t xml:space="preserve"> </w:t>
      </w:r>
      <w:r>
        <w:rPr/>
        <w:t>вокальных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инструментальных</w:t>
      </w:r>
      <w:r>
        <w:rPr>
          <w:spacing w:val="2"/>
        </w:rPr>
        <w:t xml:space="preserve"> </w:t>
      </w:r>
      <w:r>
        <w:rPr/>
        <w:t>импровизациях;</w:t>
      </w:r>
    </w:p>
    <w:p>
      <w:pPr>
        <w:pStyle w:val="Style14"/>
        <w:spacing w:lineRule="auto" w:line="264"/>
        <w:ind w:left="600" w:right="218" w:firstLine="600"/>
        <w:jc w:val="both"/>
        <w:rPr>
          <w:sz w:val="24"/>
        </w:rPr>
      </w:pPr>
      <w:r>
        <w:rPr/>
        <w:t>вариативно:</w:t>
      </w:r>
      <w:r>
        <w:rPr>
          <w:spacing w:val="1"/>
        </w:rPr>
        <w:t xml:space="preserve"> </w:t>
      </w:r>
      <w:r>
        <w:rPr/>
        <w:t>исполнение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клавишных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духовых</w:t>
      </w:r>
      <w:r>
        <w:rPr>
          <w:spacing w:val="1"/>
        </w:rPr>
        <w:t xml:space="preserve"> </w:t>
      </w:r>
      <w:r>
        <w:rPr/>
        <w:t>инструментах</w:t>
      </w:r>
      <w:r>
        <w:rPr>
          <w:spacing w:val="1"/>
        </w:rPr>
        <w:t xml:space="preserve"> </w:t>
      </w:r>
      <w:r>
        <w:rPr/>
        <w:t>попевок,</w:t>
      </w:r>
      <w:r>
        <w:rPr>
          <w:spacing w:val="1"/>
        </w:rPr>
        <w:t xml:space="preserve"> </w:t>
      </w:r>
      <w:r>
        <w:rPr/>
        <w:t>мелодий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ярко</w:t>
      </w:r>
      <w:r>
        <w:rPr>
          <w:spacing w:val="-57"/>
        </w:rPr>
        <w:t xml:space="preserve"> </w:t>
      </w:r>
      <w:r>
        <w:rPr/>
        <w:t>выраженными динамическими, темповыми, штриховыми красками; исполнительская интерпретация 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изменения.</w:t>
      </w:r>
      <w:r>
        <w:rPr>
          <w:spacing w:val="-3"/>
        </w:rPr>
        <w:t xml:space="preserve"> </w:t>
      </w:r>
      <w:r>
        <w:rPr/>
        <w:t>Составление</w:t>
      </w:r>
      <w:r>
        <w:rPr>
          <w:spacing w:val="-1"/>
        </w:rPr>
        <w:t xml:space="preserve"> </w:t>
      </w:r>
      <w:r>
        <w:rPr/>
        <w:t>музыкального</w:t>
      </w:r>
      <w:r>
        <w:rPr>
          <w:spacing w:val="-1"/>
        </w:rPr>
        <w:t xml:space="preserve"> </w:t>
      </w:r>
      <w:r>
        <w:rPr/>
        <w:t>словаря.</w:t>
      </w:r>
    </w:p>
    <w:p>
      <w:pPr>
        <w:pStyle w:val="3"/>
        <w:spacing w:before="4" w:after="0"/>
        <w:jc w:val="both"/>
        <w:rPr>
          <w:sz w:val="24"/>
        </w:rPr>
      </w:pPr>
      <w:r>
        <w:rPr/>
        <w:t>Высота</w:t>
      </w:r>
      <w:r>
        <w:rPr>
          <w:spacing w:val="-1"/>
        </w:rPr>
        <w:t xml:space="preserve"> </w:t>
      </w:r>
      <w:r>
        <w:rPr/>
        <w:t>звуков</w:t>
      </w:r>
    </w:p>
    <w:p>
      <w:pPr>
        <w:pStyle w:val="Style14"/>
        <w:spacing w:lineRule="auto" w:line="264" w:before="24" w:after="0"/>
        <w:ind w:left="600" w:firstLine="600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Регистры.</w:t>
      </w:r>
      <w:r>
        <w:rPr>
          <w:spacing w:val="1"/>
        </w:rPr>
        <w:t xml:space="preserve"> </w:t>
      </w:r>
      <w:r>
        <w:rPr/>
        <w:t>Ноты</w:t>
      </w:r>
      <w:r>
        <w:rPr>
          <w:spacing w:val="1"/>
        </w:rPr>
        <w:t xml:space="preserve"> </w:t>
      </w:r>
      <w:r>
        <w:rPr/>
        <w:t>певческого</w:t>
      </w:r>
      <w:r>
        <w:rPr>
          <w:spacing w:val="1"/>
        </w:rPr>
        <w:t xml:space="preserve"> </w:t>
      </w:r>
      <w:r>
        <w:rPr/>
        <w:t>диапазона.</w:t>
      </w:r>
      <w:r>
        <w:rPr>
          <w:spacing w:val="1"/>
        </w:rPr>
        <w:t xml:space="preserve"> </w:t>
      </w:r>
      <w:r>
        <w:rPr/>
        <w:t>Расположение</w:t>
      </w:r>
      <w:r>
        <w:rPr>
          <w:spacing w:val="1"/>
        </w:rPr>
        <w:t xml:space="preserve"> </w:t>
      </w:r>
      <w:r>
        <w:rPr/>
        <w:t>нот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клавиатуре.</w:t>
      </w:r>
      <w:r>
        <w:rPr>
          <w:spacing w:val="1"/>
        </w:rPr>
        <w:t xml:space="preserve"> </w:t>
      </w:r>
      <w:r>
        <w:rPr/>
        <w:t>Знаки</w:t>
      </w:r>
      <w:r>
        <w:rPr>
          <w:spacing w:val="-57"/>
        </w:rPr>
        <w:t xml:space="preserve"> </w:t>
      </w:r>
      <w:r>
        <w:rPr/>
        <w:t>альтерации</w:t>
      </w:r>
      <w:r>
        <w:rPr>
          <w:spacing w:val="-1"/>
        </w:rPr>
        <w:t xml:space="preserve"> </w:t>
      </w:r>
      <w:r>
        <w:rPr/>
        <w:t>(диезы, бемоли, бекары).</w:t>
      </w:r>
    </w:p>
    <w:p>
      <w:pPr>
        <w:pStyle w:val="Style14"/>
        <w:ind w:left="1200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27" w:after="0"/>
        <w:ind w:left="1200" w:hanging="0"/>
        <w:rPr>
          <w:sz w:val="24"/>
        </w:rPr>
      </w:pPr>
      <w:r>
        <w:rPr/>
        <w:t>освоение</w:t>
      </w:r>
      <w:r>
        <w:rPr>
          <w:spacing w:val="-6"/>
        </w:rPr>
        <w:t xml:space="preserve"> </w:t>
      </w:r>
      <w:r>
        <w:rPr/>
        <w:t>понятий</w:t>
      </w:r>
      <w:r>
        <w:rPr>
          <w:spacing w:val="-3"/>
        </w:rPr>
        <w:t xml:space="preserve"> </w:t>
      </w:r>
      <w:r>
        <w:rPr/>
        <w:t>«выше-ниже»;</w:t>
      </w:r>
    </w:p>
    <w:p>
      <w:pPr>
        <w:pStyle w:val="Style14"/>
        <w:spacing w:lineRule="auto" w:line="264" w:before="29" w:after="0"/>
        <w:ind w:left="600" w:firstLine="600"/>
        <w:rPr>
          <w:sz w:val="24"/>
        </w:rPr>
      </w:pPr>
      <w:r>
        <w:rPr/>
        <w:t>определение на слух</w:t>
      </w:r>
      <w:r>
        <w:rPr>
          <w:spacing w:val="1"/>
        </w:rPr>
        <w:t xml:space="preserve"> </w:t>
      </w:r>
      <w:r>
        <w:rPr/>
        <w:t>принадлежности звуков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одному из</w:t>
      </w:r>
      <w:r>
        <w:rPr>
          <w:spacing w:val="1"/>
        </w:rPr>
        <w:t xml:space="preserve"> </w:t>
      </w:r>
      <w:r>
        <w:rPr/>
        <w:t>регистров;</w:t>
      </w:r>
      <w:r>
        <w:rPr>
          <w:spacing w:val="1"/>
        </w:rPr>
        <w:t xml:space="preserve"> </w:t>
      </w:r>
      <w:r>
        <w:rPr/>
        <w:t>прослеживание по нотной</w:t>
      </w:r>
      <w:r>
        <w:rPr>
          <w:spacing w:val="-57"/>
        </w:rPr>
        <w:t xml:space="preserve"> </w:t>
      </w:r>
      <w:r>
        <w:rPr/>
        <w:t>записи</w:t>
      </w:r>
      <w:r>
        <w:rPr>
          <w:spacing w:val="-4"/>
        </w:rPr>
        <w:t xml:space="preserve"> </w:t>
      </w:r>
      <w:r>
        <w:rPr/>
        <w:t>отдельных</w:t>
      </w:r>
      <w:r>
        <w:rPr>
          <w:spacing w:val="-1"/>
        </w:rPr>
        <w:t xml:space="preserve"> </w:t>
      </w:r>
      <w:r>
        <w:rPr/>
        <w:t>мотивов,</w:t>
      </w:r>
      <w:r>
        <w:rPr>
          <w:spacing w:val="-3"/>
        </w:rPr>
        <w:t xml:space="preserve"> </w:t>
      </w:r>
      <w:r>
        <w:rPr/>
        <w:t>фрагментов</w:t>
      </w:r>
      <w:r>
        <w:rPr>
          <w:spacing w:val="-3"/>
        </w:rPr>
        <w:t xml:space="preserve"> </w:t>
      </w:r>
      <w:r>
        <w:rPr/>
        <w:t>знакомых</w:t>
      </w:r>
      <w:r>
        <w:rPr>
          <w:spacing w:val="-2"/>
        </w:rPr>
        <w:t xml:space="preserve"> </w:t>
      </w:r>
      <w:r>
        <w:rPr/>
        <w:t>песен,</w:t>
      </w:r>
      <w:r>
        <w:rPr>
          <w:spacing w:val="-3"/>
        </w:rPr>
        <w:t xml:space="preserve"> </w:t>
      </w:r>
      <w:r>
        <w:rPr/>
        <w:t>вычленение</w:t>
      </w:r>
      <w:r>
        <w:rPr>
          <w:spacing w:val="-4"/>
        </w:rPr>
        <w:t xml:space="preserve"> </w:t>
      </w:r>
      <w:r>
        <w:rPr/>
        <w:t>знакомых</w:t>
      </w:r>
      <w:r>
        <w:rPr>
          <w:spacing w:val="-3"/>
        </w:rPr>
        <w:t xml:space="preserve"> </w:t>
      </w:r>
      <w:r>
        <w:rPr/>
        <w:t>нот,</w:t>
      </w:r>
      <w:r>
        <w:rPr>
          <w:spacing w:val="-3"/>
        </w:rPr>
        <w:t xml:space="preserve"> </w:t>
      </w:r>
      <w:r>
        <w:rPr/>
        <w:t>знаков</w:t>
      </w:r>
      <w:r>
        <w:rPr>
          <w:spacing w:val="-3"/>
        </w:rPr>
        <w:t xml:space="preserve"> </w:t>
      </w:r>
      <w:r>
        <w:rPr/>
        <w:t>альтерации;</w:t>
      </w:r>
    </w:p>
    <w:p>
      <w:pPr>
        <w:pStyle w:val="Style14"/>
        <w:ind w:left="1200" w:hanging="0"/>
        <w:rPr>
          <w:sz w:val="24"/>
        </w:rPr>
      </w:pPr>
      <w:r>
        <w:rPr/>
        <w:t>наблюдение</w:t>
      </w:r>
      <w:r>
        <w:rPr>
          <w:spacing w:val="-4"/>
        </w:rPr>
        <w:t xml:space="preserve"> </w:t>
      </w:r>
      <w:r>
        <w:rPr/>
        <w:t>за</w:t>
      </w:r>
      <w:r>
        <w:rPr>
          <w:spacing w:val="-4"/>
        </w:rPr>
        <w:t xml:space="preserve"> </w:t>
      </w:r>
      <w:r>
        <w:rPr/>
        <w:t>изменением</w:t>
      </w:r>
      <w:r>
        <w:rPr>
          <w:spacing w:val="-3"/>
        </w:rPr>
        <w:t xml:space="preserve"> </w:t>
      </w:r>
      <w:r>
        <w:rPr/>
        <w:t>музыкального</w:t>
      </w:r>
      <w:r>
        <w:rPr>
          <w:spacing w:val="-3"/>
        </w:rPr>
        <w:t xml:space="preserve"> </w:t>
      </w:r>
      <w:r>
        <w:rPr/>
        <w:t>образа</w:t>
      </w:r>
      <w:r>
        <w:rPr>
          <w:spacing w:val="-4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изменении</w:t>
      </w:r>
      <w:r>
        <w:rPr>
          <w:spacing w:val="3"/>
        </w:rPr>
        <w:t xml:space="preserve"> </w:t>
      </w:r>
      <w:r>
        <w:rPr/>
        <w:t>регистра;</w:t>
      </w:r>
    </w:p>
    <w:p>
      <w:pPr>
        <w:pStyle w:val="Style14"/>
        <w:spacing w:lineRule="auto" w:line="264" w:before="26" w:after="0"/>
        <w:ind w:left="600" w:firstLine="600"/>
        <w:rPr>
          <w:sz w:val="24"/>
        </w:rPr>
      </w:pPr>
      <w:r>
        <w:rPr/>
        <w:t>вариативно:</w:t>
      </w:r>
      <w:r>
        <w:rPr>
          <w:spacing w:val="10"/>
        </w:rPr>
        <w:t xml:space="preserve"> </w:t>
      </w:r>
      <w:r>
        <w:rPr/>
        <w:t>исполнение</w:t>
      </w:r>
      <w:r>
        <w:rPr>
          <w:spacing w:val="9"/>
        </w:rPr>
        <w:t xml:space="preserve"> </w:t>
      </w:r>
      <w:r>
        <w:rPr/>
        <w:t>на</w:t>
      </w:r>
      <w:r>
        <w:rPr>
          <w:spacing w:val="10"/>
        </w:rPr>
        <w:t xml:space="preserve"> </w:t>
      </w:r>
      <w:r>
        <w:rPr/>
        <w:t>клавишных</w:t>
      </w:r>
      <w:r>
        <w:rPr>
          <w:spacing w:val="9"/>
        </w:rPr>
        <w:t xml:space="preserve"> </w:t>
      </w:r>
      <w:r>
        <w:rPr/>
        <w:t>или</w:t>
      </w:r>
      <w:r>
        <w:rPr>
          <w:spacing w:val="11"/>
        </w:rPr>
        <w:t xml:space="preserve"> </w:t>
      </w:r>
      <w:r>
        <w:rPr/>
        <w:t>духовых</w:t>
      </w:r>
      <w:r>
        <w:rPr>
          <w:spacing w:val="13"/>
        </w:rPr>
        <w:t xml:space="preserve"> </w:t>
      </w:r>
      <w:r>
        <w:rPr/>
        <w:t>инструментах</w:t>
      </w:r>
      <w:r>
        <w:rPr>
          <w:spacing w:val="12"/>
        </w:rPr>
        <w:t xml:space="preserve"> </w:t>
      </w:r>
      <w:r>
        <w:rPr/>
        <w:t>попевок,</w:t>
      </w:r>
      <w:r>
        <w:rPr>
          <w:spacing w:val="10"/>
        </w:rPr>
        <w:t xml:space="preserve"> </w:t>
      </w:r>
      <w:r>
        <w:rPr/>
        <w:t>кратких</w:t>
      </w:r>
      <w:r>
        <w:rPr>
          <w:spacing w:val="12"/>
        </w:rPr>
        <w:t xml:space="preserve"> </w:t>
      </w:r>
      <w:r>
        <w:rPr/>
        <w:t>мелодий</w:t>
      </w:r>
      <w:r>
        <w:rPr>
          <w:spacing w:val="12"/>
        </w:rPr>
        <w:t xml:space="preserve"> </w:t>
      </w:r>
      <w:r>
        <w:rPr/>
        <w:t>по</w:t>
      </w:r>
      <w:r>
        <w:rPr>
          <w:spacing w:val="-57"/>
        </w:rPr>
        <w:t xml:space="preserve"> </w:t>
      </w:r>
      <w:r>
        <w:rPr/>
        <w:t>нотам;</w:t>
      </w:r>
      <w:r>
        <w:rPr>
          <w:spacing w:val="-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виртуальной клавиатуре.</w:t>
      </w:r>
    </w:p>
    <w:p>
      <w:pPr>
        <w:pStyle w:val="3"/>
        <w:rPr>
          <w:sz w:val="24"/>
        </w:rPr>
      </w:pPr>
      <w:r>
        <w:rPr/>
        <w:t>Мелодия</w:t>
      </w:r>
    </w:p>
    <w:p>
      <w:pPr>
        <w:pStyle w:val="Style14"/>
        <w:spacing w:before="24" w:after="0"/>
        <w:ind w:left="1200" w:hanging="0"/>
        <w:rPr>
          <w:sz w:val="24"/>
        </w:rPr>
      </w:pPr>
      <w:r>
        <w:rPr/>
        <w:t>Содержание:</w:t>
      </w:r>
      <w:r>
        <w:rPr>
          <w:spacing w:val="22"/>
        </w:rPr>
        <w:t xml:space="preserve"> </w:t>
      </w:r>
      <w:r>
        <w:rPr/>
        <w:t>Мотив,</w:t>
      </w:r>
      <w:r>
        <w:rPr>
          <w:spacing w:val="76"/>
        </w:rPr>
        <w:t xml:space="preserve"> </w:t>
      </w:r>
      <w:r>
        <w:rPr/>
        <w:t>музыкальная</w:t>
      </w:r>
      <w:r>
        <w:rPr>
          <w:spacing w:val="80"/>
        </w:rPr>
        <w:t xml:space="preserve"> </w:t>
      </w:r>
      <w:r>
        <w:rPr/>
        <w:t>фраза.</w:t>
      </w:r>
      <w:r>
        <w:rPr>
          <w:spacing w:val="80"/>
        </w:rPr>
        <w:t xml:space="preserve"> </w:t>
      </w:r>
      <w:r>
        <w:rPr/>
        <w:t>Поступенное,</w:t>
      </w:r>
      <w:r>
        <w:rPr>
          <w:spacing w:val="80"/>
        </w:rPr>
        <w:t xml:space="preserve"> </w:t>
      </w:r>
      <w:r>
        <w:rPr/>
        <w:t>плавное</w:t>
      </w:r>
      <w:r>
        <w:rPr>
          <w:spacing w:val="79"/>
        </w:rPr>
        <w:t xml:space="preserve"> </w:t>
      </w:r>
      <w:r>
        <w:rPr/>
        <w:t>движение</w:t>
      </w:r>
      <w:r>
        <w:rPr>
          <w:spacing w:val="79"/>
        </w:rPr>
        <w:t xml:space="preserve"> </w:t>
      </w:r>
      <w:r>
        <w:rPr/>
        <w:t>мелодии,</w:t>
      </w:r>
      <w:r>
        <w:rPr>
          <w:spacing w:val="79"/>
        </w:rPr>
        <w:t xml:space="preserve"> </w:t>
      </w:r>
      <w:r>
        <w:rPr/>
        <w:t>скачки.</w:t>
      </w:r>
    </w:p>
    <w:p>
      <w:pPr>
        <w:pStyle w:val="Style14"/>
        <w:spacing w:before="27" w:after="0"/>
        <w:rPr>
          <w:sz w:val="24"/>
        </w:rPr>
      </w:pPr>
      <w:r>
        <w:rPr/>
        <w:t>Мелодический</w:t>
      </w:r>
      <w:r>
        <w:rPr>
          <w:spacing w:val="-5"/>
        </w:rPr>
        <w:t xml:space="preserve"> </w:t>
      </w:r>
      <w:r>
        <w:rPr/>
        <w:t>рисунок.</w:t>
      </w:r>
    </w:p>
    <w:p>
      <w:pPr>
        <w:pStyle w:val="Style14"/>
        <w:spacing w:before="28" w:after="0"/>
        <w:ind w:left="1200" w:hanging="0"/>
        <w:jc w:val="both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 w:before="27" w:after="0"/>
        <w:ind w:left="600" w:right="226" w:firstLine="600"/>
        <w:jc w:val="both"/>
        <w:rPr>
          <w:sz w:val="24"/>
        </w:rPr>
      </w:pPr>
      <w:r>
        <w:rPr/>
        <w:t>определение на слух, прослеживание по нотной записи мелодических рисунков с поступенным,</w:t>
      </w:r>
      <w:r>
        <w:rPr>
          <w:spacing w:val="1"/>
        </w:rPr>
        <w:t xml:space="preserve"> </w:t>
      </w:r>
      <w:r>
        <w:rPr/>
        <w:t>плавным</w:t>
      </w:r>
      <w:r>
        <w:rPr>
          <w:spacing w:val="-3"/>
        </w:rPr>
        <w:t xml:space="preserve"> </w:t>
      </w:r>
      <w:r>
        <w:rPr/>
        <w:t>движением, скачками, остановками;</w:t>
      </w:r>
    </w:p>
    <w:p>
      <w:pPr>
        <w:pStyle w:val="Style14"/>
        <w:spacing w:lineRule="auto" w:line="264"/>
        <w:ind w:left="600" w:right="215" w:firstLine="600"/>
        <w:jc w:val="both"/>
        <w:rPr>
          <w:sz w:val="24"/>
        </w:rPr>
      </w:pPr>
      <w:r>
        <w:rPr/>
        <w:t>исполнение,</w:t>
      </w:r>
      <w:r>
        <w:rPr>
          <w:spacing w:val="1"/>
        </w:rPr>
        <w:t xml:space="preserve"> </w:t>
      </w:r>
      <w:r>
        <w:rPr/>
        <w:t>импровизация</w:t>
      </w:r>
      <w:r>
        <w:rPr>
          <w:spacing w:val="1"/>
        </w:rPr>
        <w:t xml:space="preserve"> </w:t>
      </w:r>
      <w:r>
        <w:rPr/>
        <w:t>(вокальная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звуковысотных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инструментах)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мелодических</w:t>
      </w:r>
      <w:r>
        <w:rPr>
          <w:spacing w:val="2"/>
        </w:rPr>
        <w:t xml:space="preserve"> </w:t>
      </w:r>
      <w:r>
        <w:rPr/>
        <w:t>рисунков;</w:t>
      </w:r>
    </w:p>
    <w:p>
      <w:pPr>
        <w:pStyle w:val="Style14"/>
        <w:spacing w:lineRule="auto" w:line="264"/>
        <w:ind w:left="600" w:right="221" w:firstLine="600"/>
        <w:jc w:val="both"/>
        <w:rPr>
          <w:sz w:val="24"/>
        </w:rPr>
      </w:pPr>
      <w:r>
        <w:rPr/>
        <w:t>вариативно:</w:t>
      </w:r>
      <w:r>
        <w:rPr>
          <w:spacing w:val="1"/>
        </w:rPr>
        <w:t xml:space="preserve"> </w:t>
      </w:r>
      <w:r>
        <w:rPr/>
        <w:t>нахождение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нотам</w:t>
      </w:r>
      <w:r>
        <w:rPr>
          <w:spacing w:val="1"/>
        </w:rPr>
        <w:t xml:space="preserve"> </w:t>
      </w:r>
      <w:r>
        <w:rPr/>
        <w:t>границ</w:t>
      </w:r>
      <w:r>
        <w:rPr>
          <w:spacing w:val="1"/>
        </w:rPr>
        <w:t xml:space="preserve"> </w:t>
      </w:r>
      <w:r>
        <w:rPr/>
        <w:t>музыкальной</w:t>
      </w:r>
      <w:r>
        <w:rPr>
          <w:spacing w:val="1"/>
        </w:rPr>
        <w:t xml:space="preserve"> </w:t>
      </w:r>
      <w:r>
        <w:rPr/>
        <w:t>фразы,</w:t>
      </w:r>
      <w:r>
        <w:rPr>
          <w:spacing w:val="1"/>
        </w:rPr>
        <w:t xml:space="preserve"> </w:t>
      </w:r>
      <w:r>
        <w:rPr/>
        <w:t>мотива;</w:t>
      </w:r>
      <w:r>
        <w:rPr>
          <w:spacing w:val="1"/>
        </w:rPr>
        <w:t xml:space="preserve"> </w:t>
      </w:r>
      <w:r>
        <w:rPr/>
        <w:t>обнаружение</w:t>
      </w:r>
      <w:r>
        <w:rPr>
          <w:spacing w:val="1"/>
        </w:rPr>
        <w:t xml:space="preserve"> </w:t>
      </w:r>
      <w:r>
        <w:rPr/>
        <w:t>повторяющихся и неповторяющихся мотивов, музыкальных фраз, похожих друг на друга; исполнение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духовых,</w:t>
      </w:r>
      <w:r>
        <w:rPr>
          <w:spacing w:val="1"/>
        </w:rPr>
        <w:t xml:space="preserve"> </w:t>
      </w:r>
      <w:r>
        <w:rPr/>
        <w:t>клавишных</w:t>
      </w:r>
      <w:r>
        <w:rPr>
          <w:spacing w:val="1"/>
        </w:rPr>
        <w:t xml:space="preserve"> </w:t>
      </w:r>
      <w:r>
        <w:rPr/>
        <w:t>инструментах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виртуальной</w:t>
      </w:r>
      <w:r>
        <w:rPr>
          <w:spacing w:val="1"/>
        </w:rPr>
        <w:t xml:space="preserve"> </w:t>
      </w:r>
      <w:r>
        <w:rPr/>
        <w:t>клавиатуре</w:t>
      </w:r>
      <w:r>
        <w:rPr>
          <w:spacing w:val="1"/>
        </w:rPr>
        <w:t xml:space="preserve"> </w:t>
      </w:r>
      <w:r>
        <w:rPr/>
        <w:t>попевок,</w:t>
      </w:r>
      <w:r>
        <w:rPr>
          <w:spacing w:val="1"/>
        </w:rPr>
        <w:t xml:space="preserve"> </w:t>
      </w:r>
      <w:r>
        <w:rPr/>
        <w:t>кратких</w:t>
      </w:r>
      <w:r>
        <w:rPr>
          <w:spacing w:val="1"/>
        </w:rPr>
        <w:t xml:space="preserve"> </w:t>
      </w:r>
      <w:r>
        <w:rPr/>
        <w:t>мелодий</w:t>
      </w:r>
      <w:r>
        <w:rPr>
          <w:spacing w:val="60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нотам.</w:t>
      </w:r>
    </w:p>
    <w:p>
      <w:pPr>
        <w:pStyle w:val="3"/>
        <w:spacing w:before="5" w:after="0"/>
        <w:rPr>
          <w:sz w:val="24"/>
        </w:rPr>
      </w:pPr>
      <w:r>
        <w:rPr/>
        <w:t>Сопровождение</w:t>
      </w:r>
    </w:p>
    <w:p>
      <w:pPr>
        <w:pStyle w:val="Style14"/>
        <w:spacing w:lineRule="auto" w:line="264" w:before="24" w:after="0"/>
        <w:ind w:left="1200" w:right="2297" w:hanging="0"/>
        <w:rPr>
          <w:sz w:val="24"/>
        </w:rPr>
      </w:pPr>
      <w:r>
        <w:rPr/>
        <w:t>Содержание: Аккомпанемент. Остинато. Вступление, заключение, проигрыш.</w:t>
      </w:r>
      <w:r>
        <w:rPr>
          <w:spacing w:val="-57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/>
        <w:ind w:left="1200" w:hanging="0"/>
        <w:rPr>
          <w:sz w:val="24"/>
        </w:rPr>
      </w:pPr>
      <w:r>
        <w:rPr/>
        <w:t>определение на слух, прослеживание по нотной записи главного голоса и сопровождения;</w:t>
      </w:r>
      <w:r>
        <w:rPr>
          <w:spacing w:val="1"/>
        </w:rPr>
        <w:t xml:space="preserve"> </w:t>
      </w:r>
      <w:r>
        <w:rPr/>
        <w:t>различение,</w:t>
      </w:r>
      <w:r>
        <w:rPr>
          <w:spacing w:val="35"/>
        </w:rPr>
        <w:t xml:space="preserve"> </w:t>
      </w:r>
      <w:r>
        <w:rPr/>
        <w:t>характеристика</w:t>
      </w:r>
      <w:r>
        <w:rPr>
          <w:spacing w:val="36"/>
        </w:rPr>
        <w:t xml:space="preserve"> </w:t>
      </w:r>
      <w:r>
        <w:rPr/>
        <w:t>мелодических</w:t>
      </w:r>
      <w:r>
        <w:rPr>
          <w:spacing w:val="37"/>
        </w:rPr>
        <w:t xml:space="preserve"> </w:t>
      </w:r>
      <w:r>
        <w:rPr/>
        <w:t>и</w:t>
      </w:r>
      <w:r>
        <w:rPr>
          <w:spacing w:val="38"/>
        </w:rPr>
        <w:t xml:space="preserve"> </w:t>
      </w:r>
      <w:r>
        <w:rPr/>
        <w:t>ритмических</w:t>
      </w:r>
      <w:r>
        <w:rPr>
          <w:spacing w:val="39"/>
        </w:rPr>
        <w:t xml:space="preserve"> </w:t>
      </w:r>
      <w:r>
        <w:rPr/>
        <w:t>особенностей</w:t>
      </w:r>
      <w:r>
        <w:rPr>
          <w:spacing w:val="38"/>
        </w:rPr>
        <w:t xml:space="preserve"> </w:t>
      </w:r>
      <w:r>
        <w:rPr/>
        <w:t>главного</w:t>
      </w:r>
      <w:r>
        <w:rPr>
          <w:spacing w:val="37"/>
        </w:rPr>
        <w:t xml:space="preserve"> </w:t>
      </w:r>
      <w:r>
        <w:rPr/>
        <w:t>голоса</w:t>
      </w:r>
      <w:r>
        <w:rPr>
          <w:spacing w:val="36"/>
        </w:rPr>
        <w:t xml:space="preserve"> </w:t>
      </w:r>
      <w:r>
        <w:rPr/>
        <w:t>и</w:t>
      </w:r>
    </w:p>
    <w:p>
      <w:pPr>
        <w:pStyle w:val="Style14"/>
        <w:rPr>
          <w:sz w:val="24"/>
        </w:rPr>
      </w:pPr>
      <w:r>
        <w:rPr/>
        <w:t>сопровождения;</w:t>
      </w:r>
    </w:p>
    <w:p>
      <w:pPr>
        <w:pStyle w:val="Style14"/>
        <w:spacing w:before="27" w:after="0"/>
        <w:ind w:left="1200" w:hanging="0"/>
        <w:rPr>
          <w:sz w:val="24"/>
        </w:rPr>
      </w:pPr>
      <w:r>
        <w:rPr/>
        <w:t>показ</w:t>
      </w:r>
      <w:r>
        <w:rPr>
          <w:spacing w:val="-4"/>
        </w:rPr>
        <w:t xml:space="preserve"> </w:t>
      </w:r>
      <w:r>
        <w:rPr/>
        <w:t>рукой</w:t>
      </w:r>
      <w:r>
        <w:rPr>
          <w:spacing w:val="-3"/>
        </w:rPr>
        <w:t xml:space="preserve"> </w:t>
      </w:r>
      <w:r>
        <w:rPr/>
        <w:t>линии</w:t>
      </w:r>
      <w:r>
        <w:rPr>
          <w:spacing w:val="-3"/>
        </w:rPr>
        <w:t xml:space="preserve"> </w:t>
      </w:r>
      <w:r>
        <w:rPr/>
        <w:t>движения</w:t>
      </w:r>
      <w:r>
        <w:rPr>
          <w:spacing w:val="-3"/>
        </w:rPr>
        <w:t xml:space="preserve"> </w:t>
      </w:r>
      <w:r>
        <w:rPr/>
        <w:t>главного</w:t>
      </w:r>
      <w:r>
        <w:rPr>
          <w:spacing w:val="-4"/>
        </w:rPr>
        <w:t xml:space="preserve"> </w:t>
      </w:r>
      <w:r>
        <w:rPr/>
        <w:t>голоса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аккомпанемента;</w:t>
      </w:r>
    </w:p>
    <w:p>
      <w:pPr>
        <w:pStyle w:val="Style14"/>
        <w:spacing w:lineRule="auto" w:line="264" w:before="29" w:after="0"/>
        <w:ind w:left="1200" w:right="686" w:hanging="0"/>
        <w:rPr>
          <w:sz w:val="24"/>
        </w:rPr>
      </w:pPr>
      <w:r>
        <w:rPr/>
        <w:t>различение простейших элементов музыкальной формы: вступление, заключение, проигрыш;</w:t>
      </w:r>
      <w:r>
        <w:rPr>
          <w:spacing w:val="-57"/>
        </w:rPr>
        <w:t xml:space="preserve"> </w:t>
      </w:r>
      <w:r>
        <w:rPr/>
        <w:t>составление</w:t>
      </w:r>
      <w:r>
        <w:rPr>
          <w:spacing w:val="-2"/>
        </w:rPr>
        <w:t xml:space="preserve"> </w:t>
      </w:r>
      <w:r>
        <w:rPr/>
        <w:t>наглядной графической схемы;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импровизация</w:t>
      </w:r>
      <w:r>
        <w:rPr>
          <w:spacing w:val="7"/>
        </w:rPr>
        <w:t xml:space="preserve"> </w:t>
      </w:r>
      <w:r>
        <w:rPr/>
        <w:t>ритмического</w:t>
      </w:r>
      <w:r>
        <w:rPr>
          <w:spacing w:val="7"/>
        </w:rPr>
        <w:t xml:space="preserve"> </w:t>
      </w:r>
      <w:r>
        <w:rPr/>
        <w:t>аккомпанемента</w:t>
      </w:r>
      <w:r>
        <w:rPr>
          <w:spacing w:val="7"/>
        </w:rPr>
        <w:t xml:space="preserve"> </w:t>
      </w:r>
      <w:r>
        <w:rPr/>
        <w:t>к</w:t>
      </w:r>
      <w:r>
        <w:rPr>
          <w:spacing w:val="6"/>
        </w:rPr>
        <w:t xml:space="preserve"> </w:t>
      </w:r>
      <w:r>
        <w:rPr/>
        <w:t>знакомой</w:t>
      </w:r>
      <w:r>
        <w:rPr>
          <w:spacing w:val="8"/>
        </w:rPr>
        <w:t xml:space="preserve"> </w:t>
      </w:r>
      <w:r>
        <w:rPr/>
        <w:t>песне</w:t>
      </w:r>
      <w:r>
        <w:rPr>
          <w:spacing w:val="6"/>
        </w:rPr>
        <w:t xml:space="preserve"> </w:t>
      </w:r>
      <w:r>
        <w:rPr/>
        <w:t>(звучащими</w:t>
      </w:r>
      <w:r>
        <w:rPr>
          <w:spacing w:val="8"/>
        </w:rPr>
        <w:t xml:space="preserve"> </w:t>
      </w:r>
      <w:r>
        <w:rPr/>
        <w:t>жестами</w:t>
      </w:r>
      <w:r>
        <w:rPr>
          <w:spacing w:val="8"/>
        </w:rPr>
        <w:t xml:space="preserve"> </w:t>
      </w:r>
      <w:r>
        <w:rPr/>
        <w:t>или</w:t>
      </w:r>
      <w:r>
        <w:rPr>
          <w:spacing w:val="8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ударных инструментах);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вариативно:</w:t>
      </w:r>
      <w:r>
        <w:rPr>
          <w:spacing w:val="46"/>
        </w:rPr>
        <w:t xml:space="preserve"> </w:t>
      </w:r>
      <w:r>
        <w:rPr/>
        <w:t>исполнение</w:t>
      </w:r>
      <w:r>
        <w:rPr>
          <w:spacing w:val="48"/>
        </w:rPr>
        <w:t xml:space="preserve"> </w:t>
      </w:r>
      <w:r>
        <w:rPr/>
        <w:t>простейшего</w:t>
      </w:r>
      <w:r>
        <w:rPr>
          <w:spacing w:val="49"/>
        </w:rPr>
        <w:t xml:space="preserve"> </w:t>
      </w:r>
      <w:r>
        <w:rPr/>
        <w:t>сопровождения</w:t>
      </w:r>
      <w:r>
        <w:rPr>
          <w:spacing w:val="48"/>
        </w:rPr>
        <w:t xml:space="preserve"> </w:t>
      </w:r>
      <w:r>
        <w:rPr/>
        <w:t>к</w:t>
      </w:r>
      <w:r>
        <w:rPr>
          <w:spacing w:val="48"/>
        </w:rPr>
        <w:t xml:space="preserve"> </w:t>
      </w:r>
      <w:r>
        <w:rPr/>
        <w:t>знакомой</w:t>
      </w:r>
      <w:r>
        <w:rPr>
          <w:spacing w:val="50"/>
        </w:rPr>
        <w:t xml:space="preserve"> </w:t>
      </w:r>
      <w:r>
        <w:rPr/>
        <w:t>мелодии</w:t>
      </w:r>
      <w:r>
        <w:rPr>
          <w:spacing w:val="47"/>
        </w:rPr>
        <w:t xml:space="preserve"> </w:t>
      </w:r>
      <w:r>
        <w:rPr/>
        <w:t>на</w:t>
      </w:r>
      <w:r>
        <w:rPr>
          <w:spacing w:val="48"/>
        </w:rPr>
        <w:t xml:space="preserve"> </w:t>
      </w:r>
      <w:r>
        <w:rPr/>
        <w:t>клавишных</w:t>
      </w:r>
      <w:r>
        <w:rPr>
          <w:spacing w:val="49"/>
        </w:rPr>
        <w:t xml:space="preserve"> </w:t>
      </w:r>
      <w:r>
        <w:rPr/>
        <w:t>или</w:t>
      </w:r>
      <w:r>
        <w:rPr>
          <w:spacing w:val="-57"/>
        </w:rPr>
        <w:t xml:space="preserve"> </w:t>
      </w:r>
      <w:r>
        <w:rPr/>
        <w:t>духовых</w:t>
      </w:r>
      <w:r>
        <w:rPr>
          <w:spacing w:val="1"/>
        </w:rPr>
        <w:t xml:space="preserve"> </w:t>
      </w:r>
      <w:r>
        <w:rPr/>
        <w:t>инструментах.</w:t>
      </w:r>
    </w:p>
    <w:p>
      <w:pPr>
        <w:pStyle w:val="3"/>
        <w:spacing w:before="5" w:after="0"/>
        <w:rPr>
          <w:sz w:val="24"/>
        </w:rPr>
      </w:pPr>
      <w:r>
        <w:rPr/>
        <w:t>Песня</w:t>
      </w:r>
    </w:p>
    <w:p>
      <w:pPr>
        <w:pStyle w:val="Style14"/>
        <w:spacing w:lineRule="auto" w:line="264" w:before="22" w:after="0"/>
        <w:ind w:left="1200" w:right="5529" w:hanging="0"/>
        <w:rPr>
          <w:sz w:val="24"/>
        </w:rPr>
      </w:pPr>
      <w:r>
        <w:rPr/>
        <w:t>Содержание: Куплетная форма. Запев, припев.</w:t>
      </w:r>
      <w:r>
        <w:rPr>
          <w:spacing w:val="-57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обучающихся:</w:t>
      </w:r>
    </w:p>
    <w:p>
      <w:pPr>
        <w:pStyle w:val="Style14"/>
        <w:ind w:left="1200" w:hanging="0"/>
        <w:rPr>
          <w:sz w:val="24"/>
        </w:rPr>
      </w:pPr>
      <w:r>
        <w:rPr/>
        <w:t>знакомство</w:t>
      </w:r>
      <w:r>
        <w:rPr>
          <w:spacing w:val="-2"/>
        </w:rPr>
        <w:t xml:space="preserve"> </w:t>
      </w:r>
      <w:r>
        <w:rPr/>
        <w:t>со</w:t>
      </w:r>
      <w:r>
        <w:rPr>
          <w:spacing w:val="-2"/>
        </w:rPr>
        <w:t xml:space="preserve"> </w:t>
      </w:r>
      <w:r>
        <w:rPr/>
        <w:t>строением</w:t>
      </w:r>
      <w:r>
        <w:rPr>
          <w:spacing w:val="-3"/>
        </w:rPr>
        <w:t xml:space="preserve"> </w:t>
      </w:r>
      <w:r>
        <w:rPr/>
        <w:t>куплетной</w:t>
      </w:r>
      <w:r>
        <w:rPr>
          <w:spacing w:val="-1"/>
        </w:rPr>
        <w:t xml:space="preserve"> </w:t>
      </w:r>
      <w:r>
        <w:rPr/>
        <w:t>формы;</w:t>
      </w:r>
    </w:p>
    <w:p>
      <w:pPr>
        <w:pStyle w:val="Style14"/>
        <w:spacing w:lineRule="auto" w:line="264" w:before="29" w:after="0"/>
        <w:ind w:left="1200" w:right="2327" w:hanging="0"/>
        <w:rPr>
          <w:sz w:val="24"/>
        </w:rPr>
      </w:pPr>
      <w:r>
        <w:rPr/>
        <w:t>составление наглядной буквенной или графической схемы куплетной формы;</w:t>
      </w:r>
      <w:r>
        <w:rPr>
          <w:spacing w:val="-57"/>
        </w:rPr>
        <w:t xml:space="preserve"> </w:t>
      </w:r>
      <w:r>
        <w:rPr/>
        <w:t>исполнение</w:t>
      </w:r>
      <w:r>
        <w:rPr>
          <w:spacing w:val="-2"/>
        </w:rPr>
        <w:t xml:space="preserve"> </w:t>
      </w:r>
      <w:r>
        <w:rPr/>
        <w:t>песен, написанных в</w:t>
      </w:r>
      <w:r>
        <w:rPr>
          <w:spacing w:val="-1"/>
        </w:rPr>
        <w:t xml:space="preserve"> </w:t>
      </w:r>
      <w:r>
        <w:rPr/>
        <w:t>куплетной</w:t>
      </w:r>
      <w:r>
        <w:rPr>
          <w:spacing w:val="-1"/>
        </w:rPr>
        <w:t xml:space="preserve"> </w:t>
      </w:r>
      <w:r>
        <w:rPr/>
        <w:t>форме;</w:t>
      </w:r>
    </w:p>
    <w:p>
      <w:pPr>
        <w:pStyle w:val="Style14"/>
        <w:spacing w:lineRule="auto" w:line="264"/>
        <w:ind w:left="1200" w:right="1441" w:hanging="0"/>
        <w:rPr>
          <w:sz w:val="24"/>
        </w:rPr>
      </w:pPr>
      <w:r>
        <w:rPr/>
        <w:t>различение куплетной формы при слушании незнакомых музыкальных произведений;</w:t>
      </w:r>
      <w:r>
        <w:rPr>
          <w:spacing w:val="-57"/>
        </w:rPr>
        <w:t xml:space="preserve"> </w:t>
      </w:r>
      <w:r>
        <w:rPr/>
        <w:t>вариативно:</w:t>
      </w:r>
      <w:r>
        <w:rPr>
          <w:spacing w:val="-2"/>
        </w:rPr>
        <w:t xml:space="preserve"> </w:t>
      </w:r>
      <w:r>
        <w:rPr/>
        <w:t>импровизация,</w:t>
      </w:r>
      <w:r>
        <w:rPr>
          <w:spacing w:val="-1"/>
        </w:rPr>
        <w:t xml:space="preserve"> </w:t>
      </w:r>
      <w:r>
        <w:rPr/>
        <w:t>сочинение</w:t>
      </w:r>
      <w:r>
        <w:rPr>
          <w:spacing w:val="-2"/>
        </w:rPr>
        <w:t xml:space="preserve"> </w:t>
      </w:r>
      <w:r>
        <w:rPr/>
        <w:t>новых</w:t>
      </w:r>
      <w:r>
        <w:rPr>
          <w:spacing w:val="-2"/>
        </w:rPr>
        <w:t xml:space="preserve"> </w:t>
      </w:r>
      <w:r>
        <w:rPr/>
        <w:t>куплетов</w:t>
      </w:r>
      <w:r>
        <w:rPr>
          <w:spacing w:val="-1"/>
        </w:rPr>
        <w:t xml:space="preserve"> </w:t>
      </w:r>
      <w:r>
        <w:rPr/>
        <w:t>к знакомой</w:t>
      </w:r>
      <w:r>
        <w:rPr>
          <w:spacing w:val="-1"/>
        </w:rPr>
        <w:t xml:space="preserve"> </w:t>
      </w:r>
      <w:r>
        <w:rPr/>
        <w:t>песне.</w:t>
      </w:r>
    </w:p>
    <w:p>
      <w:pPr>
        <w:pStyle w:val="3"/>
        <w:spacing w:before="3" w:after="0"/>
        <w:rPr>
          <w:sz w:val="24"/>
        </w:rPr>
      </w:pPr>
      <w:r>
        <w:rPr/>
        <w:t>Лад</w:t>
      </w:r>
    </w:p>
    <w:p>
      <w:pPr>
        <w:pStyle w:val="Style14"/>
        <w:spacing w:before="24" w:after="0"/>
        <w:ind w:left="1200" w:hanging="0"/>
        <w:rPr>
          <w:sz w:val="24"/>
        </w:rPr>
      </w:pPr>
      <w:r>
        <w:rPr/>
        <w:t>Содержание:</w:t>
      </w:r>
      <w:r>
        <w:rPr>
          <w:spacing w:val="15"/>
        </w:rPr>
        <w:t xml:space="preserve"> </w:t>
      </w:r>
      <w:r>
        <w:rPr/>
        <w:t>Понятие</w:t>
      </w:r>
      <w:r>
        <w:rPr>
          <w:spacing w:val="15"/>
        </w:rPr>
        <w:t xml:space="preserve"> </w:t>
      </w:r>
      <w:r>
        <w:rPr/>
        <w:t>лада.</w:t>
      </w:r>
      <w:r>
        <w:rPr>
          <w:spacing w:val="15"/>
        </w:rPr>
        <w:t xml:space="preserve"> </w:t>
      </w:r>
      <w:r>
        <w:rPr/>
        <w:t>Семиступенные</w:t>
      </w:r>
      <w:r>
        <w:rPr>
          <w:spacing w:val="14"/>
        </w:rPr>
        <w:t xml:space="preserve"> </w:t>
      </w:r>
      <w:r>
        <w:rPr/>
        <w:t>лады</w:t>
      </w:r>
      <w:r>
        <w:rPr>
          <w:spacing w:val="15"/>
        </w:rPr>
        <w:t xml:space="preserve"> </w:t>
      </w:r>
      <w:r>
        <w:rPr/>
        <w:t>мажор</w:t>
      </w:r>
      <w:r>
        <w:rPr>
          <w:spacing w:val="15"/>
        </w:rPr>
        <w:t xml:space="preserve"> </w:t>
      </w:r>
      <w:r>
        <w:rPr/>
        <w:t>и</w:t>
      </w:r>
      <w:r>
        <w:rPr>
          <w:spacing w:val="16"/>
        </w:rPr>
        <w:t xml:space="preserve"> </w:t>
      </w:r>
      <w:r>
        <w:rPr/>
        <w:t>минор.</w:t>
      </w:r>
      <w:r>
        <w:rPr>
          <w:spacing w:val="15"/>
        </w:rPr>
        <w:t xml:space="preserve"> </w:t>
      </w:r>
      <w:r>
        <w:rPr/>
        <w:t>Краска</w:t>
      </w:r>
      <w:r>
        <w:rPr>
          <w:spacing w:val="15"/>
        </w:rPr>
        <w:t xml:space="preserve"> </w:t>
      </w:r>
      <w:r>
        <w:rPr/>
        <w:t>звучания.</w:t>
      </w:r>
      <w:r>
        <w:rPr>
          <w:spacing w:val="15"/>
        </w:rPr>
        <w:t xml:space="preserve"> </w:t>
      </w:r>
      <w:r>
        <w:rPr/>
        <w:t>Ступеневый</w:t>
      </w:r>
    </w:p>
    <w:p>
      <w:pPr>
        <w:pStyle w:val="Style14"/>
        <w:spacing w:before="26" w:after="0"/>
        <w:rPr>
          <w:sz w:val="24"/>
        </w:rPr>
      </w:pPr>
      <w:r>
        <w:rPr/>
        <w:t>состав.</w:t>
      </w:r>
    </w:p>
    <w:p>
      <w:pPr>
        <w:pStyle w:val="Style14"/>
        <w:spacing w:before="29" w:after="0"/>
        <w:ind w:left="1200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sectPr>
          <w:headerReference w:type="default" r:id="rId154"/>
          <w:type w:val="nextPage"/>
          <w:pgSz w:w="11920" w:h="16850"/>
          <w:pgMar w:left="0" w:right="380" w:gutter="0" w:header="0" w:top="400" w:footer="0" w:bottom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26" w:after="0"/>
        <w:ind w:left="1200" w:hanging="0"/>
        <w:rPr>
          <w:sz w:val="24"/>
        </w:rPr>
      </w:pPr>
      <w:r>
        <w:rPr/>
        <w:t>определение</w:t>
      </w:r>
      <w:r>
        <w:rPr>
          <w:spacing w:val="-4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слух</w:t>
      </w:r>
      <w:r>
        <w:rPr>
          <w:spacing w:val="-1"/>
        </w:rPr>
        <w:t xml:space="preserve"> </w:t>
      </w:r>
      <w:r>
        <w:rPr/>
        <w:t>ладового</w:t>
      </w:r>
      <w:r>
        <w:rPr>
          <w:spacing w:val="-2"/>
        </w:rPr>
        <w:t xml:space="preserve"> </w:t>
      </w:r>
      <w:r>
        <w:rPr/>
        <w:t>наклонения</w:t>
      </w:r>
      <w:r>
        <w:rPr>
          <w:spacing w:val="-2"/>
        </w:rPr>
        <w:t xml:space="preserve"> </w:t>
      </w:r>
      <w:r>
        <w:rPr/>
        <w:t>музыки;</w:t>
      </w:r>
    </w:p>
    <w:p>
      <w:pPr>
        <w:pStyle w:val="Style14"/>
        <w:spacing w:before="73" w:after="0"/>
        <w:ind w:left="1200" w:hanging="0"/>
        <w:rPr>
          <w:sz w:val="24"/>
        </w:rPr>
      </w:pPr>
      <w:r>
        <w:rPr/>
        <w:t>игра</w:t>
      </w:r>
      <w:r>
        <w:rPr>
          <w:spacing w:val="-2"/>
        </w:rPr>
        <w:t xml:space="preserve"> </w:t>
      </w:r>
      <w:r>
        <w:rPr/>
        <w:t>«Солнышко</w:t>
      </w:r>
      <w:r>
        <w:rPr>
          <w:spacing w:val="-2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туча»;</w:t>
      </w:r>
    </w:p>
    <w:p>
      <w:pPr>
        <w:pStyle w:val="Style14"/>
        <w:spacing w:before="27" w:after="0"/>
        <w:ind w:left="1200" w:hanging="0"/>
        <w:rPr>
          <w:sz w:val="24"/>
        </w:rPr>
      </w:pPr>
      <w:r>
        <w:rPr/>
        <w:t>наблюдение</w:t>
      </w:r>
      <w:r>
        <w:rPr>
          <w:spacing w:val="-4"/>
        </w:rPr>
        <w:t xml:space="preserve"> </w:t>
      </w:r>
      <w:r>
        <w:rPr/>
        <w:t>за</w:t>
      </w:r>
      <w:r>
        <w:rPr>
          <w:spacing w:val="-3"/>
        </w:rPr>
        <w:t xml:space="preserve"> </w:t>
      </w:r>
      <w:r>
        <w:rPr/>
        <w:t>изменением</w:t>
      </w:r>
      <w:r>
        <w:rPr>
          <w:spacing w:val="-3"/>
        </w:rPr>
        <w:t xml:space="preserve"> </w:t>
      </w:r>
      <w:r>
        <w:rPr/>
        <w:t>музыкального</w:t>
      </w:r>
      <w:r>
        <w:rPr>
          <w:spacing w:val="-2"/>
        </w:rPr>
        <w:t xml:space="preserve"> </w:t>
      </w:r>
      <w:r>
        <w:rPr/>
        <w:t>образа</w:t>
      </w:r>
      <w:r>
        <w:rPr>
          <w:spacing w:val="-3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изменении</w:t>
      </w:r>
      <w:r>
        <w:rPr>
          <w:spacing w:val="-3"/>
        </w:rPr>
        <w:t xml:space="preserve"> </w:t>
      </w:r>
      <w:r>
        <w:rPr/>
        <w:t>лада;</w:t>
      </w:r>
    </w:p>
    <w:p>
      <w:pPr>
        <w:pStyle w:val="Style14"/>
        <w:spacing w:lineRule="auto" w:line="264" w:before="28" w:after="0"/>
        <w:ind w:left="1200" w:right="1651" w:hanging="0"/>
        <w:rPr>
          <w:sz w:val="24"/>
        </w:rPr>
      </w:pPr>
      <w:r>
        <w:rPr/>
        <w:t>распевания, вокальные упражнения, построенные на чередовании мажора и минора;</w:t>
      </w:r>
      <w:r>
        <w:rPr>
          <w:spacing w:val="-57"/>
        </w:rPr>
        <w:t xml:space="preserve"> </w:t>
      </w:r>
      <w:r>
        <w:rPr/>
        <w:t>исполнение</w:t>
      </w:r>
      <w:r>
        <w:rPr>
          <w:spacing w:val="-2"/>
        </w:rPr>
        <w:t xml:space="preserve"> </w:t>
      </w:r>
      <w:r>
        <w:rPr/>
        <w:t>песен с</w:t>
      </w:r>
      <w:r>
        <w:rPr>
          <w:spacing w:val="-1"/>
        </w:rPr>
        <w:t xml:space="preserve"> </w:t>
      </w:r>
      <w:r>
        <w:rPr/>
        <w:t>ярко выраженной</w:t>
      </w:r>
      <w:r>
        <w:rPr>
          <w:spacing w:val="-1"/>
        </w:rPr>
        <w:t xml:space="preserve"> </w:t>
      </w:r>
      <w:r>
        <w:rPr/>
        <w:t>ладовой окраской;</w:t>
      </w:r>
    </w:p>
    <w:p>
      <w:pPr>
        <w:pStyle w:val="Style14"/>
        <w:spacing w:lineRule="auto" w:line="264" w:before="1" w:after="0"/>
        <w:ind w:left="600" w:firstLine="600"/>
        <w:rPr>
          <w:sz w:val="24"/>
        </w:rPr>
      </w:pPr>
      <w:r>
        <w:rPr/>
        <w:t>вариативно:</w:t>
      </w:r>
      <w:r>
        <w:rPr>
          <w:spacing w:val="34"/>
        </w:rPr>
        <w:t xml:space="preserve"> </w:t>
      </w:r>
      <w:r>
        <w:rPr/>
        <w:t>импровизация,</w:t>
      </w:r>
      <w:r>
        <w:rPr>
          <w:spacing w:val="37"/>
        </w:rPr>
        <w:t xml:space="preserve"> </w:t>
      </w:r>
      <w:r>
        <w:rPr/>
        <w:t>сочинение</w:t>
      </w:r>
      <w:r>
        <w:rPr>
          <w:spacing w:val="36"/>
        </w:rPr>
        <w:t xml:space="preserve"> </w:t>
      </w:r>
      <w:r>
        <w:rPr/>
        <w:t>в</w:t>
      </w:r>
      <w:r>
        <w:rPr>
          <w:spacing w:val="34"/>
        </w:rPr>
        <w:t xml:space="preserve"> </w:t>
      </w:r>
      <w:r>
        <w:rPr/>
        <w:t>заданном</w:t>
      </w:r>
      <w:r>
        <w:rPr>
          <w:spacing w:val="36"/>
        </w:rPr>
        <w:t xml:space="preserve"> </w:t>
      </w:r>
      <w:r>
        <w:rPr/>
        <w:t>ладу;</w:t>
      </w:r>
      <w:r>
        <w:rPr>
          <w:spacing w:val="37"/>
        </w:rPr>
        <w:t xml:space="preserve"> </w:t>
      </w:r>
      <w:r>
        <w:rPr/>
        <w:t>чтение</w:t>
      </w:r>
      <w:r>
        <w:rPr>
          <w:spacing w:val="36"/>
        </w:rPr>
        <w:t xml:space="preserve"> </w:t>
      </w:r>
      <w:r>
        <w:rPr/>
        <w:t>сказок</w:t>
      </w:r>
      <w:r>
        <w:rPr>
          <w:spacing w:val="38"/>
        </w:rPr>
        <w:t xml:space="preserve"> </w:t>
      </w:r>
      <w:r>
        <w:rPr/>
        <w:t>о</w:t>
      </w:r>
      <w:r>
        <w:rPr>
          <w:spacing w:val="35"/>
        </w:rPr>
        <w:t xml:space="preserve"> </w:t>
      </w:r>
      <w:r>
        <w:rPr/>
        <w:t>нотах</w:t>
      </w:r>
      <w:r>
        <w:rPr>
          <w:spacing w:val="36"/>
        </w:rPr>
        <w:t xml:space="preserve"> </w:t>
      </w:r>
      <w:r>
        <w:rPr/>
        <w:t>и</w:t>
      </w:r>
      <w:r>
        <w:rPr>
          <w:spacing w:val="38"/>
        </w:rPr>
        <w:t xml:space="preserve"> </w:t>
      </w:r>
      <w:r>
        <w:rPr/>
        <w:t>музыкальных</w:t>
      </w:r>
      <w:r>
        <w:rPr>
          <w:spacing w:val="-57"/>
        </w:rPr>
        <w:t xml:space="preserve"> </w:t>
      </w:r>
      <w:r>
        <w:rPr/>
        <w:t>ладах.</w:t>
      </w:r>
    </w:p>
    <w:p>
      <w:pPr>
        <w:pStyle w:val="3"/>
        <w:spacing w:before="5" w:after="0"/>
        <w:rPr>
          <w:sz w:val="24"/>
        </w:rPr>
      </w:pPr>
      <w:r>
        <w:rPr/>
        <w:t>Пентатоника</w:t>
      </w:r>
    </w:p>
    <w:p>
      <w:pPr>
        <w:pStyle w:val="Style14"/>
        <w:spacing w:lineRule="auto" w:line="264" w:before="21" w:after="0"/>
        <w:ind w:left="1200" w:right="1392" w:hanging="0"/>
        <w:rPr>
          <w:sz w:val="24"/>
        </w:rPr>
      </w:pPr>
      <w:r>
        <w:rPr/>
        <w:t>Содержание: Пентатоника – пятиступенный лад, распространённый у многих народов.</w:t>
      </w:r>
      <w:r>
        <w:rPr>
          <w:spacing w:val="-57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обучающихся:</w:t>
      </w:r>
    </w:p>
    <w:p>
      <w:pPr>
        <w:pStyle w:val="Style14"/>
        <w:ind w:left="1200" w:hanging="0"/>
        <w:rPr>
          <w:sz w:val="24"/>
        </w:rPr>
      </w:pPr>
      <w:r>
        <w:rPr/>
        <w:t>слушание</w:t>
      </w:r>
      <w:r>
        <w:rPr>
          <w:spacing w:val="-5"/>
        </w:rPr>
        <w:t xml:space="preserve"> </w:t>
      </w:r>
      <w:r>
        <w:rPr/>
        <w:t>инструментальных произведений,</w:t>
      </w:r>
      <w:r>
        <w:rPr>
          <w:spacing w:val="-4"/>
        </w:rPr>
        <w:t xml:space="preserve"> </w:t>
      </w:r>
      <w:r>
        <w:rPr/>
        <w:t>исполнение</w:t>
      </w:r>
      <w:r>
        <w:rPr>
          <w:spacing w:val="-4"/>
        </w:rPr>
        <w:t xml:space="preserve"> </w:t>
      </w:r>
      <w:r>
        <w:rPr/>
        <w:t>песен,</w:t>
      </w:r>
      <w:r>
        <w:rPr>
          <w:spacing w:val="-4"/>
        </w:rPr>
        <w:t xml:space="preserve"> </w:t>
      </w:r>
      <w:r>
        <w:rPr/>
        <w:t>написанных</w:t>
      </w:r>
      <w:r>
        <w:rPr>
          <w:spacing w:val="-3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пентатонике</w:t>
      </w:r>
    </w:p>
    <w:p>
      <w:pPr>
        <w:pStyle w:val="3"/>
        <w:spacing w:before="34" w:after="0"/>
        <w:rPr>
          <w:sz w:val="24"/>
        </w:rPr>
      </w:pPr>
      <w:r>
        <w:rPr/>
        <w:t>Ноты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разных</w:t>
      </w:r>
      <w:r>
        <w:rPr>
          <w:spacing w:val="-1"/>
        </w:rPr>
        <w:t xml:space="preserve"> </w:t>
      </w:r>
      <w:r>
        <w:rPr/>
        <w:t>октавах</w:t>
      </w:r>
    </w:p>
    <w:p>
      <w:pPr>
        <w:pStyle w:val="Style14"/>
        <w:spacing w:lineRule="auto" w:line="264" w:before="22" w:after="0"/>
        <w:ind w:left="1200" w:right="4294" w:hanging="0"/>
        <w:rPr>
          <w:sz w:val="24"/>
        </w:rPr>
      </w:pPr>
      <w:r>
        <w:rPr/>
        <w:t>Содержание: Ноты второй и малой октавы. Басовый ключ.</w:t>
      </w:r>
      <w:r>
        <w:rPr>
          <w:spacing w:val="-57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обучающихся:</w:t>
      </w:r>
    </w:p>
    <w:p>
      <w:pPr>
        <w:pStyle w:val="Style14"/>
        <w:ind w:left="1200" w:hanging="0"/>
        <w:rPr>
          <w:sz w:val="24"/>
        </w:rPr>
      </w:pPr>
      <w:r>
        <w:rPr/>
        <w:t>знакомство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нотной</w:t>
      </w:r>
      <w:r>
        <w:rPr>
          <w:spacing w:val="-2"/>
        </w:rPr>
        <w:t xml:space="preserve"> </w:t>
      </w:r>
      <w:r>
        <w:rPr/>
        <w:t>записью</w:t>
      </w:r>
      <w:r>
        <w:rPr>
          <w:spacing w:val="-2"/>
        </w:rPr>
        <w:t xml:space="preserve"> </w:t>
      </w:r>
      <w:r>
        <w:rPr/>
        <w:t>во</w:t>
      </w:r>
      <w:r>
        <w:rPr>
          <w:spacing w:val="-3"/>
        </w:rPr>
        <w:t xml:space="preserve"> </w:t>
      </w:r>
      <w:r>
        <w:rPr/>
        <w:t>второй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малой</w:t>
      </w:r>
      <w:r>
        <w:rPr>
          <w:spacing w:val="-1"/>
        </w:rPr>
        <w:t xml:space="preserve"> </w:t>
      </w:r>
      <w:r>
        <w:rPr/>
        <w:t>октаве;</w:t>
      </w:r>
    </w:p>
    <w:p>
      <w:pPr>
        <w:pStyle w:val="Style14"/>
        <w:spacing w:lineRule="auto" w:line="264" w:before="29" w:after="0"/>
        <w:ind w:left="600" w:firstLine="600"/>
        <w:rPr>
          <w:sz w:val="24"/>
        </w:rPr>
      </w:pPr>
      <w:r>
        <w:rPr/>
        <w:t>прослеживание</w:t>
      </w:r>
      <w:r>
        <w:rPr>
          <w:spacing w:val="16"/>
        </w:rPr>
        <w:t xml:space="preserve"> </w:t>
      </w:r>
      <w:r>
        <w:rPr/>
        <w:t>по</w:t>
      </w:r>
      <w:r>
        <w:rPr>
          <w:spacing w:val="16"/>
        </w:rPr>
        <w:t xml:space="preserve"> </w:t>
      </w:r>
      <w:r>
        <w:rPr/>
        <w:t>нотам</w:t>
      </w:r>
      <w:r>
        <w:rPr>
          <w:spacing w:val="16"/>
        </w:rPr>
        <w:t xml:space="preserve"> </w:t>
      </w:r>
      <w:r>
        <w:rPr/>
        <w:t>небольших</w:t>
      </w:r>
      <w:r>
        <w:rPr>
          <w:spacing w:val="23"/>
        </w:rPr>
        <w:t xml:space="preserve"> </w:t>
      </w:r>
      <w:r>
        <w:rPr/>
        <w:t>мелодий</w:t>
      </w:r>
      <w:r>
        <w:rPr>
          <w:spacing w:val="15"/>
        </w:rPr>
        <w:t xml:space="preserve"> </w:t>
      </w:r>
      <w:r>
        <w:rPr/>
        <w:t>в</w:t>
      </w:r>
      <w:r>
        <w:rPr>
          <w:spacing w:val="16"/>
        </w:rPr>
        <w:t xml:space="preserve"> </w:t>
      </w:r>
      <w:r>
        <w:rPr/>
        <w:t>соответствующем</w:t>
      </w:r>
      <w:r>
        <w:rPr>
          <w:spacing w:val="16"/>
        </w:rPr>
        <w:t xml:space="preserve"> </w:t>
      </w:r>
      <w:r>
        <w:rPr/>
        <w:t>диапазоне;</w:t>
      </w:r>
      <w:r>
        <w:rPr>
          <w:spacing w:val="18"/>
        </w:rPr>
        <w:t xml:space="preserve"> </w:t>
      </w:r>
      <w:r>
        <w:rPr/>
        <w:t>сравнение</w:t>
      </w:r>
      <w:r>
        <w:rPr>
          <w:spacing w:val="16"/>
        </w:rPr>
        <w:t xml:space="preserve"> </w:t>
      </w:r>
      <w:r>
        <w:rPr/>
        <w:t>одной</w:t>
      </w:r>
      <w:r>
        <w:rPr>
          <w:spacing w:val="17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той же</w:t>
      </w:r>
      <w:r>
        <w:rPr>
          <w:spacing w:val="-2"/>
        </w:rPr>
        <w:t xml:space="preserve"> </w:t>
      </w:r>
      <w:r>
        <w:rPr/>
        <w:t>мелодии, записанной в</w:t>
      </w:r>
      <w:r>
        <w:rPr>
          <w:spacing w:val="-1"/>
        </w:rPr>
        <w:t xml:space="preserve"> </w:t>
      </w:r>
      <w:r>
        <w:rPr/>
        <w:t>разных</w:t>
      </w:r>
      <w:r>
        <w:rPr>
          <w:spacing w:val="2"/>
        </w:rPr>
        <w:t xml:space="preserve"> </w:t>
      </w:r>
      <w:r>
        <w:rPr/>
        <w:t>октавах;</w:t>
      </w:r>
    </w:p>
    <w:p>
      <w:pPr>
        <w:pStyle w:val="Style14"/>
        <w:ind w:left="1200" w:hanging="0"/>
        <w:rPr>
          <w:sz w:val="24"/>
        </w:rPr>
      </w:pPr>
      <w:r>
        <w:rPr/>
        <w:t>определение</w:t>
      </w:r>
      <w:r>
        <w:rPr>
          <w:spacing w:val="-4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слух,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какой</w:t>
      </w:r>
      <w:r>
        <w:rPr>
          <w:spacing w:val="-3"/>
        </w:rPr>
        <w:t xml:space="preserve"> </w:t>
      </w:r>
      <w:r>
        <w:rPr/>
        <w:t>октаве</w:t>
      </w:r>
      <w:r>
        <w:rPr>
          <w:spacing w:val="-3"/>
        </w:rPr>
        <w:t xml:space="preserve"> </w:t>
      </w:r>
      <w:r>
        <w:rPr/>
        <w:t>звучит</w:t>
      </w:r>
      <w:r>
        <w:rPr>
          <w:spacing w:val="-2"/>
        </w:rPr>
        <w:t xml:space="preserve"> </w:t>
      </w:r>
      <w:r>
        <w:rPr/>
        <w:t>музыкальный</w:t>
      </w:r>
      <w:r>
        <w:rPr>
          <w:spacing w:val="-2"/>
        </w:rPr>
        <w:t xml:space="preserve"> </w:t>
      </w:r>
      <w:r>
        <w:rPr/>
        <w:t>фрагмент;</w:t>
      </w:r>
    </w:p>
    <w:p>
      <w:pPr>
        <w:pStyle w:val="Style14"/>
        <w:spacing w:lineRule="auto" w:line="264" w:before="27" w:after="0"/>
        <w:ind w:left="600" w:firstLine="600"/>
        <w:rPr>
          <w:sz w:val="24"/>
        </w:rPr>
      </w:pPr>
      <w:r>
        <w:rPr/>
        <w:t>вариативно:</w:t>
      </w:r>
      <w:r>
        <w:rPr>
          <w:spacing w:val="10"/>
        </w:rPr>
        <w:t xml:space="preserve"> </w:t>
      </w:r>
      <w:r>
        <w:rPr/>
        <w:t>исполнение</w:t>
      </w:r>
      <w:r>
        <w:rPr>
          <w:spacing w:val="9"/>
        </w:rPr>
        <w:t xml:space="preserve"> </w:t>
      </w:r>
      <w:r>
        <w:rPr/>
        <w:t>на</w:t>
      </w:r>
      <w:r>
        <w:rPr>
          <w:spacing w:val="9"/>
        </w:rPr>
        <w:t xml:space="preserve"> </w:t>
      </w:r>
      <w:r>
        <w:rPr/>
        <w:t>духовых,</w:t>
      </w:r>
      <w:r>
        <w:rPr>
          <w:spacing w:val="10"/>
        </w:rPr>
        <w:t xml:space="preserve"> </w:t>
      </w:r>
      <w:r>
        <w:rPr/>
        <w:t>клавишных</w:t>
      </w:r>
      <w:r>
        <w:rPr>
          <w:spacing w:val="9"/>
        </w:rPr>
        <w:t xml:space="preserve"> </w:t>
      </w:r>
      <w:r>
        <w:rPr/>
        <w:t>инструментах</w:t>
      </w:r>
      <w:r>
        <w:rPr>
          <w:spacing w:val="12"/>
        </w:rPr>
        <w:t xml:space="preserve"> </w:t>
      </w:r>
      <w:r>
        <w:rPr/>
        <w:t>или</w:t>
      </w:r>
      <w:r>
        <w:rPr>
          <w:spacing w:val="11"/>
        </w:rPr>
        <w:t xml:space="preserve"> </w:t>
      </w:r>
      <w:r>
        <w:rPr/>
        <w:t>виртуальной</w:t>
      </w:r>
      <w:r>
        <w:rPr>
          <w:spacing w:val="11"/>
        </w:rPr>
        <w:t xml:space="preserve"> </w:t>
      </w:r>
      <w:r>
        <w:rPr/>
        <w:t>клавиатуре</w:t>
      </w:r>
      <w:r>
        <w:rPr>
          <w:spacing w:val="-57"/>
        </w:rPr>
        <w:t xml:space="preserve"> </w:t>
      </w:r>
      <w:r>
        <w:rPr/>
        <w:t>попевок,</w:t>
      </w:r>
      <w:r>
        <w:rPr>
          <w:spacing w:val="-1"/>
        </w:rPr>
        <w:t xml:space="preserve"> </w:t>
      </w:r>
      <w:r>
        <w:rPr/>
        <w:t>кратких</w:t>
      </w:r>
      <w:r>
        <w:rPr>
          <w:spacing w:val="2"/>
        </w:rPr>
        <w:t xml:space="preserve"> </w:t>
      </w:r>
      <w:r>
        <w:rPr/>
        <w:t>мелодий по</w:t>
      </w:r>
      <w:r>
        <w:rPr>
          <w:spacing w:val="-3"/>
        </w:rPr>
        <w:t xml:space="preserve"> </w:t>
      </w:r>
      <w:r>
        <w:rPr/>
        <w:t>нотам.</w:t>
      </w:r>
    </w:p>
    <w:p>
      <w:pPr>
        <w:pStyle w:val="3"/>
        <w:spacing w:before="5" w:after="0"/>
        <w:rPr>
          <w:sz w:val="24"/>
        </w:rPr>
      </w:pPr>
      <w:r>
        <w:rPr/>
        <w:t>Дополнительные</w:t>
      </w:r>
      <w:r>
        <w:rPr>
          <w:spacing w:val="-3"/>
        </w:rPr>
        <w:t xml:space="preserve"> </w:t>
      </w:r>
      <w:r>
        <w:rPr/>
        <w:t>обозначения в</w:t>
      </w:r>
      <w:r>
        <w:rPr>
          <w:spacing w:val="-1"/>
        </w:rPr>
        <w:t xml:space="preserve"> </w:t>
      </w:r>
      <w:r>
        <w:rPr/>
        <w:t>нотах</w:t>
      </w:r>
    </w:p>
    <w:p>
      <w:pPr>
        <w:pStyle w:val="Style14"/>
        <w:spacing w:lineRule="auto" w:line="264" w:before="24" w:after="0"/>
        <w:ind w:left="1200" w:right="3090" w:hanging="0"/>
        <w:rPr>
          <w:sz w:val="24"/>
        </w:rPr>
      </w:pPr>
      <w:r>
        <w:rPr/>
        <w:t>Содержание: Реприза, фермата, вольта, украшения (трели, форшлаги).</w:t>
      </w:r>
      <w:r>
        <w:rPr>
          <w:spacing w:val="-57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/>
        <w:ind w:left="1200" w:right="2972" w:hanging="0"/>
        <w:rPr>
          <w:sz w:val="24"/>
        </w:rPr>
      </w:pPr>
      <w:r>
        <w:rPr/>
        <w:t>знакомство</w:t>
      </w:r>
      <w:r>
        <w:rPr>
          <w:spacing w:val="4"/>
        </w:rPr>
        <w:t xml:space="preserve"> </w:t>
      </w:r>
      <w:r>
        <w:rPr/>
        <w:t>с</w:t>
      </w:r>
      <w:r>
        <w:rPr>
          <w:spacing w:val="4"/>
        </w:rPr>
        <w:t xml:space="preserve"> </w:t>
      </w:r>
      <w:r>
        <w:rPr/>
        <w:t>дополнительными</w:t>
      </w:r>
      <w:r>
        <w:rPr>
          <w:spacing w:val="5"/>
        </w:rPr>
        <w:t xml:space="preserve"> </w:t>
      </w:r>
      <w:r>
        <w:rPr/>
        <w:t>элементами</w:t>
      </w:r>
      <w:r>
        <w:rPr>
          <w:spacing w:val="5"/>
        </w:rPr>
        <w:t xml:space="preserve"> </w:t>
      </w:r>
      <w:r>
        <w:rPr/>
        <w:t>нотной</w:t>
      </w:r>
      <w:r>
        <w:rPr>
          <w:spacing w:val="3"/>
        </w:rPr>
        <w:t xml:space="preserve"> </w:t>
      </w:r>
      <w:r>
        <w:rPr/>
        <w:t>записи;</w:t>
      </w:r>
      <w:r>
        <w:rPr>
          <w:spacing w:val="1"/>
        </w:rPr>
        <w:t xml:space="preserve"> </w:t>
      </w:r>
      <w:r>
        <w:rPr/>
        <w:t>исполнение</w:t>
      </w:r>
      <w:r>
        <w:rPr>
          <w:spacing w:val="-5"/>
        </w:rPr>
        <w:t xml:space="preserve"> </w:t>
      </w:r>
      <w:r>
        <w:rPr/>
        <w:t>песен,</w:t>
      </w:r>
      <w:r>
        <w:rPr>
          <w:spacing w:val="-3"/>
        </w:rPr>
        <w:t xml:space="preserve"> </w:t>
      </w:r>
      <w:r>
        <w:rPr/>
        <w:t>попевок,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которых</w:t>
      </w:r>
      <w:r>
        <w:rPr>
          <w:spacing w:val="-4"/>
        </w:rPr>
        <w:t xml:space="preserve"> </w:t>
      </w:r>
      <w:r>
        <w:rPr/>
        <w:t>присутствуют</w:t>
      </w:r>
      <w:r>
        <w:rPr>
          <w:spacing w:val="-3"/>
        </w:rPr>
        <w:t xml:space="preserve"> </w:t>
      </w:r>
      <w:r>
        <w:rPr/>
        <w:t>данные</w:t>
      </w:r>
      <w:r>
        <w:rPr>
          <w:spacing w:val="-5"/>
        </w:rPr>
        <w:t xml:space="preserve"> </w:t>
      </w:r>
      <w:r>
        <w:rPr/>
        <w:t>элементы.</w:t>
      </w:r>
    </w:p>
    <w:p>
      <w:pPr>
        <w:pStyle w:val="3"/>
        <w:spacing w:before="4" w:after="0"/>
        <w:rPr>
          <w:sz w:val="24"/>
        </w:rPr>
      </w:pPr>
      <w:r>
        <w:rPr/>
        <w:t>Ритмические</w:t>
      </w:r>
      <w:r>
        <w:rPr>
          <w:spacing w:val="-3"/>
        </w:rPr>
        <w:t xml:space="preserve"> </w:t>
      </w:r>
      <w:r>
        <w:rPr/>
        <w:t>рисунки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размере</w:t>
      </w:r>
      <w:r>
        <w:rPr>
          <w:spacing w:val="-2"/>
        </w:rPr>
        <w:t xml:space="preserve"> </w:t>
      </w:r>
      <w:r>
        <w:rPr/>
        <w:t>6/8</w:t>
      </w:r>
    </w:p>
    <w:p>
      <w:pPr>
        <w:pStyle w:val="Style14"/>
        <w:spacing w:lineRule="auto" w:line="264" w:before="22" w:after="0"/>
        <w:ind w:left="1200" w:right="2587" w:hanging="0"/>
        <w:rPr>
          <w:sz w:val="24"/>
        </w:rPr>
      </w:pPr>
      <w:r>
        <w:rPr/>
        <w:t>Содержание: Размер 6/8. Нота с точкой. Шестнадцатые. Пунктирный ритм.</w:t>
      </w:r>
      <w:r>
        <w:rPr>
          <w:spacing w:val="-57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/>
        <w:ind w:left="1200" w:hanging="0"/>
        <w:rPr>
          <w:sz w:val="24"/>
        </w:rPr>
      </w:pPr>
      <w:r>
        <w:rPr/>
        <w:t>определение на слух, прослеживание по нотной записи ритмических рисунков в размере 6/8;</w:t>
      </w:r>
      <w:r>
        <w:rPr>
          <w:spacing w:val="1"/>
        </w:rPr>
        <w:t xml:space="preserve"> </w:t>
      </w:r>
      <w:r>
        <w:rPr/>
        <w:t>исполнение,</w:t>
      </w:r>
      <w:r>
        <w:rPr>
          <w:spacing w:val="59"/>
        </w:rPr>
        <w:t xml:space="preserve"> </w:t>
      </w:r>
      <w:r>
        <w:rPr/>
        <w:t>импровизация</w:t>
      </w:r>
      <w:r>
        <w:rPr>
          <w:spacing w:val="60"/>
        </w:rPr>
        <w:t xml:space="preserve"> </w:t>
      </w:r>
      <w:r>
        <w:rPr/>
        <w:t>с</w:t>
      </w:r>
      <w:r>
        <w:rPr>
          <w:spacing w:val="59"/>
        </w:rPr>
        <w:t xml:space="preserve"> </w:t>
      </w:r>
      <w:r>
        <w:rPr/>
        <w:t>помощью</w:t>
      </w:r>
      <w:r>
        <w:rPr>
          <w:spacing w:val="60"/>
        </w:rPr>
        <w:t xml:space="preserve"> </w:t>
      </w:r>
      <w:r>
        <w:rPr/>
        <w:t>звучащих</w:t>
      </w:r>
      <w:r>
        <w:rPr>
          <w:spacing w:val="3"/>
        </w:rPr>
        <w:t xml:space="preserve"> </w:t>
      </w:r>
      <w:r>
        <w:rPr/>
        <w:t>жестов</w:t>
      </w:r>
      <w:r>
        <w:rPr>
          <w:spacing w:val="60"/>
        </w:rPr>
        <w:t xml:space="preserve"> </w:t>
      </w:r>
      <w:r>
        <w:rPr/>
        <w:t>(хлопки,</w:t>
      </w:r>
      <w:r>
        <w:rPr>
          <w:spacing w:val="57"/>
        </w:rPr>
        <w:t xml:space="preserve"> </w:t>
      </w:r>
      <w:r>
        <w:rPr/>
        <w:t>шлепки,</w:t>
      </w:r>
      <w:r>
        <w:rPr>
          <w:spacing w:val="60"/>
        </w:rPr>
        <w:t xml:space="preserve"> </w:t>
      </w:r>
      <w:r>
        <w:rPr/>
        <w:t>притопы)</w:t>
      </w:r>
      <w:r>
        <w:rPr>
          <w:spacing w:val="59"/>
        </w:rPr>
        <w:t xml:space="preserve"> </w:t>
      </w:r>
      <w:r>
        <w:rPr/>
        <w:t>и</w:t>
      </w:r>
      <w:r>
        <w:rPr>
          <w:spacing w:val="58"/>
        </w:rPr>
        <w:t xml:space="preserve"> </w:t>
      </w:r>
      <w:r>
        <w:rPr/>
        <w:t>(или)</w:t>
      </w:r>
    </w:p>
    <w:p>
      <w:pPr>
        <w:pStyle w:val="Style14"/>
        <w:rPr>
          <w:sz w:val="24"/>
        </w:rPr>
      </w:pPr>
      <w:r>
        <w:rPr/>
        <w:t>ударных</w:t>
      </w:r>
      <w:r>
        <w:rPr>
          <w:spacing w:val="-4"/>
        </w:rPr>
        <w:t xml:space="preserve"> </w:t>
      </w:r>
      <w:r>
        <w:rPr/>
        <w:t>инструментов;</w:t>
      </w:r>
    </w:p>
    <w:p>
      <w:pPr>
        <w:pStyle w:val="Style14"/>
        <w:spacing w:lineRule="auto" w:line="264" w:before="24" w:after="0"/>
        <w:ind w:left="600" w:firstLine="600"/>
        <w:rPr>
          <w:sz w:val="24"/>
        </w:rPr>
      </w:pPr>
      <w:r>
        <w:rPr/>
        <w:t>игра</w:t>
      </w:r>
      <w:r>
        <w:rPr>
          <w:spacing w:val="18"/>
        </w:rPr>
        <w:t xml:space="preserve"> </w:t>
      </w:r>
      <w:r>
        <w:rPr/>
        <w:t>«Ритмическое</w:t>
      </w:r>
      <w:r>
        <w:rPr>
          <w:spacing w:val="13"/>
        </w:rPr>
        <w:t xml:space="preserve"> </w:t>
      </w:r>
      <w:r>
        <w:rPr/>
        <w:t>эхо»,</w:t>
      </w:r>
      <w:r>
        <w:rPr>
          <w:spacing w:val="14"/>
        </w:rPr>
        <w:t xml:space="preserve"> </w:t>
      </w:r>
      <w:r>
        <w:rPr/>
        <w:t>прохлопывание</w:t>
      </w:r>
      <w:r>
        <w:rPr>
          <w:spacing w:val="13"/>
        </w:rPr>
        <w:t xml:space="preserve"> </w:t>
      </w:r>
      <w:r>
        <w:rPr/>
        <w:t>ритма</w:t>
      </w:r>
      <w:r>
        <w:rPr>
          <w:spacing w:val="13"/>
        </w:rPr>
        <w:t xml:space="preserve"> </w:t>
      </w:r>
      <w:r>
        <w:rPr/>
        <w:t>по</w:t>
      </w:r>
      <w:r>
        <w:rPr>
          <w:spacing w:val="14"/>
        </w:rPr>
        <w:t xml:space="preserve"> </w:t>
      </w:r>
      <w:r>
        <w:rPr/>
        <w:t>ритмическим</w:t>
      </w:r>
      <w:r>
        <w:rPr>
          <w:spacing w:val="16"/>
        </w:rPr>
        <w:t xml:space="preserve"> </w:t>
      </w:r>
      <w:r>
        <w:rPr/>
        <w:t>карточкам,</w:t>
      </w:r>
      <w:r>
        <w:rPr>
          <w:spacing w:val="14"/>
        </w:rPr>
        <w:t xml:space="preserve"> </w:t>
      </w:r>
      <w:r>
        <w:rPr/>
        <w:t>проговаривание</w:t>
      </w:r>
      <w:r>
        <w:rPr>
          <w:spacing w:val="-57"/>
        </w:rPr>
        <w:t xml:space="preserve"> </w:t>
      </w:r>
      <w:r>
        <w:rPr/>
        <w:t>ритмослогами;</w:t>
      </w:r>
    </w:p>
    <w:p>
      <w:pPr>
        <w:pStyle w:val="Style14"/>
        <w:ind w:left="1200" w:hanging="0"/>
        <w:rPr>
          <w:sz w:val="24"/>
        </w:rPr>
      </w:pPr>
      <w:r>
        <w:rPr/>
        <w:t>разучивание,</w:t>
      </w:r>
      <w:r>
        <w:rPr>
          <w:spacing w:val="-5"/>
        </w:rPr>
        <w:t xml:space="preserve"> </w:t>
      </w:r>
      <w:r>
        <w:rPr/>
        <w:t>исполнение</w:t>
      </w:r>
      <w:r>
        <w:rPr>
          <w:spacing w:val="-5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ударных</w:t>
      </w:r>
      <w:r>
        <w:rPr>
          <w:spacing w:val="-3"/>
        </w:rPr>
        <w:t xml:space="preserve"> </w:t>
      </w:r>
      <w:r>
        <w:rPr/>
        <w:t>инструментах</w:t>
      </w:r>
      <w:r>
        <w:rPr>
          <w:spacing w:val="-4"/>
        </w:rPr>
        <w:t xml:space="preserve"> </w:t>
      </w:r>
      <w:r>
        <w:rPr/>
        <w:t>ритмической</w:t>
      </w:r>
      <w:r>
        <w:rPr>
          <w:spacing w:val="-4"/>
        </w:rPr>
        <w:t xml:space="preserve"> </w:t>
      </w:r>
      <w:r>
        <w:rPr/>
        <w:t>партитуры;</w:t>
      </w:r>
    </w:p>
    <w:p>
      <w:pPr>
        <w:pStyle w:val="Style14"/>
        <w:tabs>
          <w:tab w:val="clear" w:pos="720"/>
          <w:tab w:val="left" w:pos="2480" w:leader="none"/>
          <w:tab w:val="left" w:pos="4150" w:leader="none"/>
          <w:tab w:val="left" w:pos="5857" w:leader="none"/>
          <w:tab w:val="left" w:pos="6241" w:leader="none"/>
          <w:tab w:val="left" w:pos="6989" w:leader="none"/>
          <w:tab w:val="left" w:pos="8611" w:leader="none"/>
          <w:tab w:val="left" w:pos="10256" w:leader="none"/>
        </w:tabs>
        <w:spacing w:lineRule="auto" w:line="264" w:before="26" w:after="0"/>
        <w:ind w:left="600" w:right="222" w:firstLine="600"/>
        <w:rPr>
          <w:sz w:val="24"/>
        </w:rPr>
      </w:pPr>
      <w:r>
        <w:rPr/>
        <w:t>слушание</w:t>
        <w:tab/>
        <w:t>музыкальных</w:t>
        <w:tab/>
        <w:t>произведений</w:t>
        <w:tab/>
        <w:t>с</w:t>
        <w:tab/>
        <w:t>ярко</w:t>
        <w:tab/>
        <w:t>выраженным</w:t>
        <w:tab/>
        <w:t>ритмическим</w:t>
        <w:tab/>
        <w:t>рисунком,</w:t>
      </w:r>
      <w:r>
        <w:rPr>
          <w:spacing w:val="-57"/>
        </w:rPr>
        <w:t xml:space="preserve"> </w:t>
      </w:r>
      <w:r>
        <w:rPr/>
        <w:t>воспроизведение</w:t>
      </w:r>
      <w:r>
        <w:rPr>
          <w:spacing w:val="-2"/>
        </w:rPr>
        <w:t xml:space="preserve"> </w:t>
      </w:r>
      <w:r>
        <w:rPr/>
        <w:t>данного</w:t>
      </w:r>
      <w:r>
        <w:rPr>
          <w:spacing w:val="-1"/>
        </w:rPr>
        <w:t xml:space="preserve"> </w:t>
      </w:r>
      <w:r>
        <w:rPr/>
        <w:t>ритма</w:t>
      </w:r>
      <w:r>
        <w:rPr>
          <w:spacing w:val="-1"/>
        </w:rPr>
        <w:t xml:space="preserve"> </w:t>
      </w:r>
      <w:r>
        <w:rPr/>
        <w:t>по памяти (хлопками);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вариативно:</w:t>
      </w:r>
      <w:r>
        <w:rPr>
          <w:spacing w:val="4"/>
        </w:rPr>
        <w:t xml:space="preserve"> </w:t>
      </w:r>
      <w:r>
        <w:rPr/>
        <w:t>исполнение</w:t>
      </w:r>
      <w:r>
        <w:rPr>
          <w:spacing w:val="3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клавишных</w:t>
      </w:r>
      <w:r>
        <w:rPr>
          <w:spacing w:val="3"/>
        </w:rPr>
        <w:t xml:space="preserve"> </w:t>
      </w:r>
      <w:r>
        <w:rPr/>
        <w:t>или</w:t>
      </w:r>
      <w:r>
        <w:rPr>
          <w:spacing w:val="5"/>
        </w:rPr>
        <w:t xml:space="preserve"> </w:t>
      </w:r>
      <w:r>
        <w:rPr/>
        <w:t>духовых</w:t>
      </w:r>
      <w:r>
        <w:rPr>
          <w:spacing w:val="6"/>
        </w:rPr>
        <w:t xml:space="preserve"> </w:t>
      </w:r>
      <w:r>
        <w:rPr/>
        <w:t>инструментах</w:t>
      </w:r>
      <w:r>
        <w:rPr>
          <w:spacing w:val="3"/>
        </w:rPr>
        <w:t xml:space="preserve"> </w:t>
      </w:r>
      <w:r>
        <w:rPr/>
        <w:t>попевок,</w:t>
      </w:r>
      <w:r>
        <w:rPr>
          <w:spacing w:val="4"/>
        </w:rPr>
        <w:t xml:space="preserve"> </w:t>
      </w:r>
      <w:r>
        <w:rPr/>
        <w:t>мелодий</w:t>
      </w:r>
      <w:r>
        <w:rPr>
          <w:spacing w:val="2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аккомпанементов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размере</w:t>
      </w:r>
      <w:r>
        <w:rPr>
          <w:spacing w:val="-1"/>
        </w:rPr>
        <w:t xml:space="preserve"> </w:t>
      </w:r>
      <w:r>
        <w:rPr/>
        <w:t>6/8.</w:t>
      </w:r>
    </w:p>
    <w:p>
      <w:pPr>
        <w:pStyle w:val="3"/>
        <w:spacing w:before="6" w:after="0"/>
        <w:rPr>
          <w:sz w:val="24"/>
        </w:rPr>
      </w:pPr>
      <w:r>
        <w:rPr/>
        <w:t>Тональность.</w:t>
      </w:r>
      <w:r>
        <w:rPr>
          <w:spacing w:val="-1"/>
        </w:rPr>
        <w:t xml:space="preserve"> </w:t>
      </w:r>
      <w:r>
        <w:rPr/>
        <w:t>Гамма</w:t>
      </w:r>
    </w:p>
    <w:p>
      <w:pPr>
        <w:pStyle w:val="Style14"/>
        <w:spacing w:lineRule="auto" w:line="264" w:before="24" w:after="0"/>
        <w:ind w:left="600" w:firstLine="600"/>
        <w:rPr>
          <w:sz w:val="24"/>
        </w:rPr>
      </w:pPr>
      <w:r>
        <w:rPr/>
        <w:t>Содержание:</w:t>
      </w:r>
      <w:r>
        <w:rPr>
          <w:spacing w:val="3"/>
        </w:rPr>
        <w:t xml:space="preserve"> </w:t>
      </w:r>
      <w:r>
        <w:rPr/>
        <w:t>Тоника,</w:t>
      </w:r>
      <w:r>
        <w:rPr>
          <w:spacing w:val="3"/>
        </w:rPr>
        <w:t xml:space="preserve"> </w:t>
      </w:r>
      <w:r>
        <w:rPr/>
        <w:t>тональность.</w:t>
      </w:r>
      <w:r>
        <w:rPr>
          <w:spacing w:val="3"/>
        </w:rPr>
        <w:t xml:space="preserve"> </w:t>
      </w:r>
      <w:r>
        <w:rPr/>
        <w:t>Знаки</w:t>
      </w:r>
      <w:r>
        <w:rPr>
          <w:spacing w:val="4"/>
        </w:rPr>
        <w:t xml:space="preserve"> </w:t>
      </w:r>
      <w:r>
        <w:rPr/>
        <w:t>при</w:t>
      </w:r>
      <w:r>
        <w:rPr>
          <w:spacing w:val="4"/>
        </w:rPr>
        <w:t xml:space="preserve"> </w:t>
      </w:r>
      <w:r>
        <w:rPr/>
        <w:t>ключе.</w:t>
      </w:r>
      <w:r>
        <w:rPr>
          <w:spacing w:val="3"/>
        </w:rPr>
        <w:t xml:space="preserve"> </w:t>
      </w:r>
      <w:r>
        <w:rPr/>
        <w:t>Мажорные</w:t>
      </w:r>
      <w:r>
        <w:rPr>
          <w:spacing w:val="2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минорные</w:t>
      </w:r>
      <w:r>
        <w:rPr>
          <w:spacing w:val="1"/>
        </w:rPr>
        <w:t xml:space="preserve"> </w:t>
      </w:r>
      <w:r>
        <w:rPr/>
        <w:t>тональности</w:t>
      </w:r>
      <w:r>
        <w:rPr>
          <w:spacing w:val="4"/>
        </w:rPr>
        <w:t xml:space="preserve"> </w:t>
      </w:r>
      <w:r>
        <w:rPr/>
        <w:t>(до</w:t>
      </w:r>
      <w:r>
        <w:rPr>
          <w:spacing w:val="3"/>
        </w:rPr>
        <w:t xml:space="preserve"> </w:t>
      </w:r>
      <w:r>
        <w:rPr/>
        <w:t>2–3</w:t>
      </w:r>
      <w:r>
        <w:rPr>
          <w:spacing w:val="-57"/>
        </w:rPr>
        <w:t xml:space="preserve"> </w:t>
      </w:r>
      <w:r>
        <w:rPr/>
        <w:t>знаков</w:t>
      </w:r>
      <w:r>
        <w:rPr>
          <w:spacing w:val="-1"/>
        </w:rPr>
        <w:t xml:space="preserve"> </w:t>
      </w:r>
      <w:r>
        <w:rPr/>
        <w:t>при ключе).</w:t>
      </w:r>
    </w:p>
    <w:p>
      <w:pPr>
        <w:pStyle w:val="Style14"/>
        <w:ind w:left="1200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 w:before="26" w:after="0"/>
        <w:ind w:left="1200" w:right="6117" w:hanging="0"/>
        <w:rPr>
          <w:sz w:val="24"/>
        </w:rPr>
      </w:pPr>
      <w:r>
        <w:rPr/>
        <w:t>определение на слух устойчивых звуков;</w:t>
      </w:r>
      <w:r>
        <w:rPr>
          <w:spacing w:val="-57"/>
        </w:rPr>
        <w:t xml:space="preserve"> </w:t>
      </w:r>
      <w:r>
        <w:rPr/>
        <w:t>игра</w:t>
      </w:r>
      <w:r>
        <w:rPr>
          <w:spacing w:val="2"/>
        </w:rPr>
        <w:t xml:space="preserve"> </w:t>
      </w:r>
      <w:r>
        <w:rPr/>
        <w:t>«устой</w:t>
      </w:r>
      <w:r>
        <w:rPr>
          <w:spacing w:val="1"/>
        </w:rPr>
        <w:t xml:space="preserve"> </w:t>
      </w:r>
      <w:r>
        <w:rPr/>
        <w:t>– неустой»;</w:t>
      </w:r>
    </w:p>
    <w:p>
      <w:pPr>
        <w:pStyle w:val="Style14"/>
        <w:spacing w:lineRule="auto" w:line="264"/>
        <w:ind w:left="1200" w:right="3201" w:hanging="0"/>
        <w:rPr>
          <w:sz w:val="24"/>
        </w:rPr>
      </w:pPr>
      <w:r>
        <w:rPr/>
        <w:t>пение упражнений – гамм с названием нот, прослеживание по нотам;</w:t>
      </w:r>
      <w:r>
        <w:rPr>
          <w:spacing w:val="-57"/>
        </w:rPr>
        <w:t xml:space="preserve"> </w:t>
      </w:r>
      <w:r>
        <w:rPr/>
        <w:t>освоение</w:t>
      </w:r>
      <w:r>
        <w:rPr>
          <w:spacing w:val="-2"/>
        </w:rPr>
        <w:t xml:space="preserve"> </w:t>
      </w:r>
      <w:r>
        <w:rPr/>
        <w:t>понятия</w:t>
      </w:r>
      <w:r>
        <w:rPr>
          <w:spacing w:val="2"/>
        </w:rPr>
        <w:t xml:space="preserve"> </w:t>
      </w:r>
      <w:r>
        <w:rPr/>
        <w:t>«тоника»;</w:t>
      </w:r>
    </w:p>
    <w:p>
      <w:pPr>
        <w:pStyle w:val="Style14"/>
        <w:spacing w:lineRule="auto" w:line="264"/>
        <w:ind w:left="600" w:right="220" w:firstLine="600"/>
        <w:rPr>
          <w:sz w:val="24"/>
        </w:rPr>
      </w:pPr>
      <w:r>
        <w:rPr/>
        <w:t>упражнение</w:t>
      </w:r>
      <w:r>
        <w:rPr>
          <w:spacing w:val="15"/>
        </w:rPr>
        <w:t xml:space="preserve"> </w:t>
      </w:r>
      <w:r>
        <w:rPr/>
        <w:t>на</w:t>
      </w:r>
      <w:r>
        <w:rPr>
          <w:spacing w:val="15"/>
        </w:rPr>
        <w:t xml:space="preserve"> </w:t>
      </w:r>
      <w:r>
        <w:rPr/>
        <w:t>допевание</w:t>
      </w:r>
      <w:r>
        <w:rPr>
          <w:spacing w:val="15"/>
        </w:rPr>
        <w:t xml:space="preserve"> </w:t>
      </w:r>
      <w:r>
        <w:rPr/>
        <w:t>неполной</w:t>
      </w:r>
      <w:r>
        <w:rPr>
          <w:spacing w:val="16"/>
        </w:rPr>
        <w:t xml:space="preserve"> </w:t>
      </w:r>
      <w:r>
        <w:rPr/>
        <w:t>музыкальной</w:t>
      </w:r>
      <w:r>
        <w:rPr>
          <w:spacing w:val="16"/>
        </w:rPr>
        <w:t xml:space="preserve"> </w:t>
      </w:r>
      <w:r>
        <w:rPr/>
        <w:t>фразы</w:t>
      </w:r>
      <w:r>
        <w:rPr>
          <w:spacing w:val="15"/>
        </w:rPr>
        <w:t xml:space="preserve"> </w:t>
      </w:r>
      <w:r>
        <w:rPr/>
        <w:t>до</w:t>
      </w:r>
      <w:r>
        <w:rPr>
          <w:spacing w:val="16"/>
        </w:rPr>
        <w:t xml:space="preserve"> </w:t>
      </w:r>
      <w:r>
        <w:rPr/>
        <w:t>тоники</w:t>
      </w:r>
      <w:r>
        <w:rPr>
          <w:spacing w:val="21"/>
        </w:rPr>
        <w:t xml:space="preserve"> </w:t>
      </w:r>
      <w:r>
        <w:rPr/>
        <w:t>«Закончи</w:t>
      </w:r>
      <w:r>
        <w:rPr>
          <w:spacing w:val="16"/>
        </w:rPr>
        <w:t xml:space="preserve"> </w:t>
      </w:r>
      <w:r>
        <w:rPr/>
        <w:t>музыкальную</w:t>
      </w:r>
      <w:r>
        <w:rPr>
          <w:spacing w:val="-57"/>
        </w:rPr>
        <w:t xml:space="preserve"> </w:t>
      </w:r>
      <w:r>
        <w:rPr/>
        <w:t>фразу»;</w:t>
      </w:r>
    </w:p>
    <w:p>
      <w:pPr>
        <w:pStyle w:val="Style14"/>
        <w:ind w:left="1200" w:hanging="0"/>
        <w:rPr>
          <w:sz w:val="24"/>
        </w:rPr>
      </w:pPr>
      <w:r>
        <w:rPr/>
        <w:t>вариативно:</w:t>
      </w:r>
      <w:r>
        <w:rPr>
          <w:spacing w:val="-4"/>
        </w:rPr>
        <w:t xml:space="preserve"> </w:t>
      </w:r>
      <w:r>
        <w:rPr/>
        <w:t>импровизация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заданной</w:t>
      </w:r>
      <w:r>
        <w:rPr>
          <w:spacing w:val="-3"/>
        </w:rPr>
        <w:t xml:space="preserve"> </w:t>
      </w:r>
      <w:r>
        <w:rPr/>
        <w:t>тональности.</w:t>
      </w:r>
    </w:p>
    <w:p>
      <w:pPr>
        <w:pStyle w:val="3"/>
        <w:spacing w:before="32" w:after="0"/>
        <w:rPr>
          <w:sz w:val="24"/>
        </w:rPr>
      </w:pPr>
      <w:r>
        <w:rPr/>
        <w:t>Интервалы</w:t>
      </w:r>
    </w:p>
    <w:p>
      <w:pPr>
        <w:pStyle w:val="Style14"/>
        <w:spacing w:lineRule="auto" w:line="264" w:before="24" w:after="0"/>
        <w:ind w:left="600" w:firstLine="600"/>
        <w:rPr>
          <w:sz w:val="24"/>
        </w:rPr>
      </w:pPr>
      <w:r>
        <w:rPr/>
        <w:t>Содержание:</w:t>
      </w:r>
      <w:r>
        <w:rPr>
          <w:spacing w:val="27"/>
        </w:rPr>
        <w:t xml:space="preserve"> </w:t>
      </w:r>
      <w:r>
        <w:rPr/>
        <w:t>Понятие</w:t>
      </w:r>
      <w:r>
        <w:rPr>
          <w:spacing w:val="23"/>
        </w:rPr>
        <w:t xml:space="preserve"> </w:t>
      </w:r>
      <w:r>
        <w:rPr/>
        <w:t>музыкального</w:t>
      </w:r>
      <w:r>
        <w:rPr>
          <w:spacing w:val="26"/>
        </w:rPr>
        <w:t xml:space="preserve"> </w:t>
      </w:r>
      <w:r>
        <w:rPr/>
        <w:t>интервала.</w:t>
      </w:r>
      <w:r>
        <w:rPr>
          <w:spacing w:val="26"/>
        </w:rPr>
        <w:t xml:space="preserve"> </w:t>
      </w:r>
      <w:r>
        <w:rPr/>
        <w:t>Тон,</w:t>
      </w:r>
      <w:r>
        <w:rPr>
          <w:spacing w:val="26"/>
        </w:rPr>
        <w:t xml:space="preserve"> </w:t>
      </w:r>
      <w:r>
        <w:rPr/>
        <w:t>полутон.</w:t>
      </w:r>
      <w:r>
        <w:rPr>
          <w:spacing w:val="26"/>
        </w:rPr>
        <w:t xml:space="preserve"> </w:t>
      </w:r>
      <w:r>
        <w:rPr/>
        <w:t>Консонансы:</w:t>
      </w:r>
      <w:r>
        <w:rPr>
          <w:spacing w:val="26"/>
        </w:rPr>
        <w:t xml:space="preserve"> </w:t>
      </w:r>
      <w:r>
        <w:rPr/>
        <w:t>терция,</w:t>
      </w:r>
      <w:r>
        <w:rPr>
          <w:spacing w:val="24"/>
        </w:rPr>
        <w:t xml:space="preserve"> </w:t>
      </w:r>
      <w:r>
        <w:rPr/>
        <w:t>кварта,</w:t>
      </w:r>
      <w:r>
        <w:rPr>
          <w:spacing w:val="-57"/>
        </w:rPr>
        <w:t xml:space="preserve"> </w:t>
      </w:r>
      <w:r>
        <w:rPr/>
        <w:t>квинта,</w:t>
      </w:r>
      <w:r>
        <w:rPr>
          <w:spacing w:val="-1"/>
        </w:rPr>
        <w:t xml:space="preserve"> </w:t>
      </w:r>
      <w:r>
        <w:rPr/>
        <w:t>секста, октава. Диссонансы: секунда,</w:t>
      </w:r>
      <w:r>
        <w:rPr>
          <w:spacing w:val="1"/>
        </w:rPr>
        <w:t xml:space="preserve"> </w:t>
      </w:r>
      <w:r>
        <w:rPr/>
        <w:t>септима.</w:t>
      </w:r>
    </w:p>
    <w:p>
      <w:pPr>
        <w:sectPr>
          <w:headerReference w:type="default" r:id="rId155"/>
          <w:type w:val="nextPage"/>
          <w:pgSz w:w="11920" w:h="16850"/>
          <w:pgMar w:left="0" w:right="380" w:gutter="0" w:header="0" w:top="400" w:footer="0" w:bottom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64"/>
        <w:ind w:left="1200" w:right="6774" w:hanging="0"/>
        <w:rPr>
          <w:sz w:val="24"/>
        </w:rPr>
      </w:pPr>
      <w:r>
        <w:rPr/>
        <w:t>Виды деятельности обучающихся:</w:t>
      </w:r>
      <w:r>
        <w:rPr>
          <w:spacing w:val="-57"/>
        </w:rPr>
        <w:t xml:space="preserve"> </w:t>
      </w:r>
      <w:r>
        <w:rPr/>
        <w:t>освоение</w:t>
      </w:r>
      <w:r>
        <w:rPr>
          <w:spacing w:val="-4"/>
        </w:rPr>
        <w:t xml:space="preserve"> </w:t>
      </w:r>
      <w:r>
        <w:rPr/>
        <w:t>понятия «интервал»;</w:t>
      </w:r>
    </w:p>
    <w:p>
      <w:pPr>
        <w:pStyle w:val="Style14"/>
        <w:spacing w:before="73" w:after="0"/>
        <w:ind w:left="1200" w:hanging="0"/>
        <w:rPr>
          <w:sz w:val="24"/>
        </w:rPr>
      </w:pPr>
      <w:r>
        <w:rPr/>
        <w:t>анализ</w:t>
      </w:r>
      <w:r>
        <w:rPr>
          <w:spacing w:val="-3"/>
        </w:rPr>
        <w:t xml:space="preserve"> </w:t>
      </w:r>
      <w:r>
        <w:rPr/>
        <w:t>ступеневого</w:t>
      </w:r>
      <w:r>
        <w:rPr>
          <w:spacing w:val="-3"/>
        </w:rPr>
        <w:t xml:space="preserve"> </w:t>
      </w:r>
      <w:r>
        <w:rPr/>
        <w:t>состава</w:t>
      </w:r>
      <w:r>
        <w:rPr>
          <w:spacing w:val="-3"/>
        </w:rPr>
        <w:t xml:space="preserve"> </w:t>
      </w:r>
      <w:r>
        <w:rPr/>
        <w:t>мажорной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минорной</w:t>
      </w:r>
      <w:r>
        <w:rPr>
          <w:spacing w:val="-3"/>
        </w:rPr>
        <w:t xml:space="preserve"> </w:t>
      </w:r>
      <w:r>
        <w:rPr/>
        <w:t>гаммы</w:t>
      </w:r>
      <w:r>
        <w:rPr>
          <w:spacing w:val="-3"/>
        </w:rPr>
        <w:t xml:space="preserve"> </w:t>
      </w:r>
      <w:r>
        <w:rPr/>
        <w:t>(тон-полутон);</w:t>
      </w:r>
    </w:p>
    <w:p>
      <w:pPr>
        <w:pStyle w:val="Style14"/>
        <w:spacing w:lineRule="auto" w:line="264" w:before="27" w:after="0"/>
        <w:ind w:left="600" w:firstLine="600"/>
        <w:rPr>
          <w:sz w:val="24"/>
        </w:rPr>
      </w:pPr>
      <w:r>
        <w:rPr/>
        <w:t>различение</w:t>
      </w:r>
      <w:r>
        <w:rPr>
          <w:spacing w:val="12"/>
        </w:rPr>
        <w:t xml:space="preserve"> </w:t>
      </w:r>
      <w:r>
        <w:rPr/>
        <w:t>на</w:t>
      </w:r>
      <w:r>
        <w:rPr>
          <w:spacing w:val="13"/>
        </w:rPr>
        <w:t xml:space="preserve"> </w:t>
      </w:r>
      <w:r>
        <w:rPr/>
        <w:t>слух</w:t>
      </w:r>
      <w:r>
        <w:rPr>
          <w:spacing w:val="15"/>
        </w:rPr>
        <w:t xml:space="preserve"> </w:t>
      </w:r>
      <w:r>
        <w:rPr/>
        <w:t>диссонансов</w:t>
      </w:r>
      <w:r>
        <w:rPr>
          <w:spacing w:val="13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консонансов,</w:t>
      </w:r>
      <w:r>
        <w:rPr>
          <w:spacing w:val="13"/>
        </w:rPr>
        <w:t xml:space="preserve"> </w:t>
      </w:r>
      <w:r>
        <w:rPr/>
        <w:t>параллельного</w:t>
      </w:r>
      <w:r>
        <w:rPr>
          <w:spacing w:val="14"/>
        </w:rPr>
        <w:t xml:space="preserve"> </w:t>
      </w:r>
      <w:r>
        <w:rPr/>
        <w:t>движения</w:t>
      </w:r>
      <w:r>
        <w:rPr>
          <w:spacing w:val="13"/>
        </w:rPr>
        <w:t xml:space="preserve"> </w:t>
      </w:r>
      <w:r>
        <w:rPr/>
        <w:t>двух</w:t>
      </w:r>
      <w:r>
        <w:rPr>
          <w:spacing w:val="16"/>
        </w:rPr>
        <w:t xml:space="preserve"> </w:t>
      </w:r>
      <w:r>
        <w:rPr/>
        <w:t>голосов</w:t>
      </w:r>
      <w:r>
        <w:rPr>
          <w:spacing w:val="13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октаву,</w:t>
      </w:r>
      <w:r>
        <w:rPr>
          <w:spacing w:val="-57"/>
        </w:rPr>
        <w:t xml:space="preserve"> </w:t>
      </w:r>
      <w:r>
        <w:rPr/>
        <w:t>терцию,</w:t>
      </w:r>
      <w:r>
        <w:rPr>
          <w:spacing w:val="-1"/>
        </w:rPr>
        <w:t xml:space="preserve"> </w:t>
      </w:r>
      <w:r>
        <w:rPr/>
        <w:t>сексту;</w:t>
      </w:r>
    </w:p>
    <w:p>
      <w:pPr>
        <w:pStyle w:val="Style14"/>
        <w:ind w:left="1200" w:hanging="0"/>
        <w:rPr>
          <w:sz w:val="24"/>
        </w:rPr>
      </w:pPr>
      <w:r>
        <w:rPr/>
        <w:t>подбор</w:t>
      </w:r>
      <w:r>
        <w:rPr>
          <w:spacing w:val="-3"/>
        </w:rPr>
        <w:t xml:space="preserve"> </w:t>
      </w:r>
      <w:r>
        <w:rPr/>
        <w:t>эпитетов</w:t>
      </w:r>
      <w:r>
        <w:rPr>
          <w:spacing w:val="-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определения</w:t>
      </w:r>
      <w:r>
        <w:rPr>
          <w:spacing w:val="-3"/>
        </w:rPr>
        <w:t xml:space="preserve"> </w:t>
      </w:r>
      <w:r>
        <w:rPr/>
        <w:t>краски</w:t>
      </w:r>
      <w:r>
        <w:rPr>
          <w:spacing w:val="-3"/>
        </w:rPr>
        <w:t xml:space="preserve"> </w:t>
      </w:r>
      <w:r>
        <w:rPr/>
        <w:t>звучания</w:t>
      </w:r>
      <w:r>
        <w:rPr>
          <w:spacing w:val="-3"/>
        </w:rPr>
        <w:t xml:space="preserve"> </w:t>
      </w:r>
      <w:r>
        <w:rPr/>
        <w:t>различных</w:t>
      </w:r>
      <w:r>
        <w:rPr>
          <w:spacing w:val="-1"/>
        </w:rPr>
        <w:t xml:space="preserve"> </w:t>
      </w:r>
      <w:r>
        <w:rPr/>
        <w:t>интервалов;</w:t>
      </w:r>
    </w:p>
    <w:p>
      <w:pPr>
        <w:pStyle w:val="Style14"/>
        <w:spacing w:lineRule="auto" w:line="264" w:before="29" w:after="0"/>
        <w:ind w:left="600" w:firstLine="600"/>
        <w:rPr>
          <w:sz w:val="24"/>
        </w:rPr>
      </w:pPr>
      <w:r>
        <w:rPr/>
        <w:t>разучивание,</w:t>
      </w:r>
      <w:r>
        <w:rPr>
          <w:spacing w:val="14"/>
        </w:rPr>
        <w:t xml:space="preserve"> </w:t>
      </w:r>
      <w:r>
        <w:rPr/>
        <w:t>исполнение</w:t>
      </w:r>
      <w:r>
        <w:rPr>
          <w:spacing w:val="13"/>
        </w:rPr>
        <w:t xml:space="preserve"> </w:t>
      </w:r>
      <w:r>
        <w:rPr/>
        <w:t>попевок</w:t>
      </w:r>
      <w:r>
        <w:rPr>
          <w:spacing w:val="14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песен</w:t>
      </w:r>
      <w:r>
        <w:rPr>
          <w:spacing w:val="15"/>
        </w:rPr>
        <w:t xml:space="preserve"> </w:t>
      </w:r>
      <w:r>
        <w:rPr/>
        <w:t>с</w:t>
      </w:r>
      <w:r>
        <w:rPr>
          <w:spacing w:val="13"/>
        </w:rPr>
        <w:t xml:space="preserve"> </w:t>
      </w:r>
      <w:r>
        <w:rPr/>
        <w:t>ярко</w:t>
      </w:r>
      <w:r>
        <w:rPr>
          <w:spacing w:val="14"/>
        </w:rPr>
        <w:t xml:space="preserve"> </w:t>
      </w:r>
      <w:r>
        <w:rPr/>
        <w:t>выраженной</w:t>
      </w:r>
      <w:r>
        <w:rPr>
          <w:spacing w:val="15"/>
        </w:rPr>
        <w:t xml:space="preserve"> </w:t>
      </w:r>
      <w:r>
        <w:rPr/>
        <w:t>характерной</w:t>
      </w:r>
      <w:r>
        <w:rPr>
          <w:spacing w:val="15"/>
        </w:rPr>
        <w:t xml:space="preserve"> </w:t>
      </w:r>
      <w:r>
        <w:rPr/>
        <w:t>интерваликой</w:t>
      </w:r>
      <w:r>
        <w:rPr>
          <w:spacing w:val="15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мелодическом</w:t>
      </w:r>
      <w:r>
        <w:rPr>
          <w:spacing w:val="-2"/>
        </w:rPr>
        <w:t xml:space="preserve"> </w:t>
      </w:r>
      <w:r>
        <w:rPr/>
        <w:t>движении;</w:t>
      </w:r>
    </w:p>
    <w:p>
      <w:pPr>
        <w:pStyle w:val="Style14"/>
        <w:ind w:left="1200" w:hanging="0"/>
        <w:rPr>
          <w:sz w:val="24"/>
        </w:rPr>
      </w:pPr>
      <w:r>
        <w:rPr/>
        <w:t>элементы</w:t>
      </w:r>
      <w:r>
        <w:rPr>
          <w:spacing w:val="-6"/>
        </w:rPr>
        <w:t xml:space="preserve"> </w:t>
      </w:r>
      <w:r>
        <w:rPr/>
        <w:t>двухголосия;</w:t>
      </w:r>
    </w:p>
    <w:p>
      <w:pPr>
        <w:pStyle w:val="Style14"/>
        <w:spacing w:lineRule="auto" w:line="264" w:before="26" w:after="0"/>
        <w:ind w:left="600" w:firstLine="600"/>
        <w:rPr>
          <w:sz w:val="24"/>
        </w:rPr>
      </w:pPr>
      <w:r>
        <w:rPr/>
        <w:t>вариативно:</w:t>
      </w:r>
      <w:r>
        <w:rPr>
          <w:spacing w:val="29"/>
        </w:rPr>
        <w:t xml:space="preserve"> </w:t>
      </w:r>
      <w:r>
        <w:rPr/>
        <w:t>досочинение</w:t>
      </w:r>
      <w:r>
        <w:rPr>
          <w:spacing w:val="28"/>
        </w:rPr>
        <w:t xml:space="preserve"> </w:t>
      </w:r>
      <w:r>
        <w:rPr/>
        <w:t>к</w:t>
      </w:r>
      <w:r>
        <w:rPr>
          <w:spacing w:val="29"/>
        </w:rPr>
        <w:t xml:space="preserve"> </w:t>
      </w:r>
      <w:r>
        <w:rPr/>
        <w:t>простой</w:t>
      </w:r>
      <w:r>
        <w:rPr>
          <w:spacing w:val="30"/>
        </w:rPr>
        <w:t xml:space="preserve"> </w:t>
      </w:r>
      <w:r>
        <w:rPr/>
        <w:t>мелодии</w:t>
      </w:r>
      <w:r>
        <w:rPr>
          <w:spacing w:val="29"/>
        </w:rPr>
        <w:t xml:space="preserve"> </w:t>
      </w:r>
      <w:r>
        <w:rPr/>
        <w:t>подголоска,</w:t>
      </w:r>
      <w:r>
        <w:rPr>
          <w:spacing w:val="28"/>
        </w:rPr>
        <w:t xml:space="preserve"> </w:t>
      </w:r>
      <w:r>
        <w:rPr/>
        <w:t>повторяющего</w:t>
      </w:r>
      <w:r>
        <w:rPr>
          <w:spacing w:val="28"/>
        </w:rPr>
        <w:t xml:space="preserve"> </w:t>
      </w:r>
      <w:r>
        <w:rPr/>
        <w:t>основной</w:t>
      </w:r>
      <w:r>
        <w:rPr>
          <w:spacing w:val="29"/>
        </w:rPr>
        <w:t xml:space="preserve"> </w:t>
      </w:r>
      <w:r>
        <w:rPr/>
        <w:t>голос</w:t>
      </w:r>
      <w:r>
        <w:rPr>
          <w:spacing w:val="28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терцию,</w:t>
      </w:r>
      <w:r>
        <w:rPr>
          <w:spacing w:val="-1"/>
        </w:rPr>
        <w:t xml:space="preserve"> </w:t>
      </w:r>
      <w:r>
        <w:rPr/>
        <w:t>октаву;</w:t>
      </w:r>
      <w:r>
        <w:rPr>
          <w:spacing w:val="-1"/>
        </w:rPr>
        <w:t xml:space="preserve"> </w:t>
      </w:r>
      <w:r>
        <w:rPr/>
        <w:t>сочинение</w:t>
      </w:r>
      <w:r>
        <w:rPr>
          <w:spacing w:val="-1"/>
        </w:rPr>
        <w:t xml:space="preserve"> </w:t>
      </w:r>
      <w:r>
        <w:rPr/>
        <w:t>аккомпанемента</w:t>
      </w:r>
      <w:r>
        <w:rPr>
          <w:spacing w:val="-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движения</w:t>
      </w:r>
      <w:r>
        <w:rPr>
          <w:spacing w:val="-1"/>
        </w:rPr>
        <w:t xml:space="preserve"> </w:t>
      </w:r>
      <w:r>
        <w:rPr/>
        <w:t>квинтами, октавами.</w:t>
      </w:r>
    </w:p>
    <w:p>
      <w:pPr>
        <w:pStyle w:val="3"/>
        <w:spacing w:before="5" w:after="0"/>
        <w:rPr>
          <w:sz w:val="24"/>
        </w:rPr>
      </w:pPr>
      <w:r>
        <w:rPr/>
        <w:t>Гармония</w:t>
      </w:r>
    </w:p>
    <w:p>
      <w:pPr>
        <w:pStyle w:val="Style14"/>
        <w:tabs>
          <w:tab w:val="clear" w:pos="720"/>
          <w:tab w:val="left" w:pos="2773" w:leader="none"/>
          <w:tab w:val="left" w:pos="3843" w:leader="none"/>
          <w:tab w:val="left" w:pos="5140" w:leader="none"/>
          <w:tab w:val="left" w:pos="6402" w:leader="none"/>
          <w:tab w:val="left" w:pos="6774" w:leader="none"/>
          <w:tab w:val="left" w:pos="8081" w:leader="none"/>
          <w:tab w:val="left" w:pos="9196" w:leader="none"/>
          <w:tab w:val="left" w:pos="10389" w:leader="none"/>
        </w:tabs>
        <w:spacing w:lineRule="auto" w:line="264" w:before="24" w:after="0"/>
        <w:ind w:left="600" w:right="218" w:firstLine="600"/>
        <w:rPr>
          <w:sz w:val="24"/>
        </w:rPr>
      </w:pPr>
      <w:r>
        <w:rPr/>
        <w:t>Содержание:</w:t>
        <w:tab/>
        <w:t>Аккорд.</w:t>
        <w:tab/>
        <w:t>Трезвучие</w:t>
        <w:tab/>
        <w:t>мажорное</w:t>
        <w:tab/>
        <w:t>и</w:t>
        <w:tab/>
        <w:t>минорное.</w:t>
        <w:tab/>
        <w:t>Понятие</w:t>
        <w:tab/>
        <w:t>фактуры.</w:t>
        <w:tab/>
        <w:t>Фактуры</w:t>
      </w:r>
      <w:r>
        <w:rPr>
          <w:spacing w:val="-57"/>
        </w:rPr>
        <w:t xml:space="preserve"> </w:t>
      </w:r>
      <w:r>
        <w:rPr/>
        <w:t>аккомпанемента</w:t>
      </w:r>
      <w:r>
        <w:rPr>
          <w:spacing w:val="-1"/>
        </w:rPr>
        <w:t xml:space="preserve"> </w:t>
      </w:r>
      <w:r>
        <w:rPr/>
        <w:t>бас-аккорд, аккордовая, арпеджио.</w:t>
      </w:r>
    </w:p>
    <w:p>
      <w:pPr>
        <w:pStyle w:val="Style14"/>
        <w:ind w:left="1200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 w:before="27" w:after="0"/>
        <w:ind w:left="1200" w:right="4746" w:hanging="0"/>
        <w:rPr>
          <w:sz w:val="24"/>
        </w:rPr>
      </w:pPr>
      <w:r>
        <w:rPr/>
        <w:t>различение на слух интервалов и аккордов;</w:t>
      </w:r>
      <w:r>
        <w:rPr>
          <w:spacing w:val="1"/>
        </w:rPr>
        <w:t xml:space="preserve"> </w:t>
      </w:r>
      <w:r>
        <w:rPr/>
        <w:t>различение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слух</w:t>
      </w:r>
      <w:r>
        <w:rPr>
          <w:spacing w:val="-1"/>
        </w:rPr>
        <w:t xml:space="preserve"> </w:t>
      </w:r>
      <w:r>
        <w:rPr/>
        <w:t>мажорных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минорных</w:t>
      </w:r>
      <w:r>
        <w:rPr>
          <w:spacing w:val="-1"/>
        </w:rPr>
        <w:t xml:space="preserve"> </w:t>
      </w:r>
      <w:r>
        <w:rPr/>
        <w:t>аккордов;</w:t>
      </w:r>
    </w:p>
    <w:p>
      <w:pPr>
        <w:pStyle w:val="Style14"/>
        <w:spacing w:lineRule="auto" w:line="264"/>
        <w:ind w:left="1200" w:right="1075" w:hanging="0"/>
        <w:rPr>
          <w:sz w:val="24"/>
        </w:rPr>
      </w:pPr>
      <w:r>
        <w:rPr/>
        <w:t>разучивание, исполнение попевок и песен смелодическим движениемпо звукам аккордов;</w:t>
      </w:r>
      <w:r>
        <w:rPr>
          <w:spacing w:val="-57"/>
        </w:rPr>
        <w:t xml:space="preserve"> </w:t>
      </w:r>
      <w:r>
        <w:rPr/>
        <w:t>вокальные</w:t>
      </w:r>
      <w:r>
        <w:rPr>
          <w:spacing w:val="-1"/>
        </w:rPr>
        <w:t xml:space="preserve"> </w:t>
      </w:r>
      <w:r>
        <w:rPr/>
        <w:t>упражнения с</w:t>
      </w:r>
      <w:r>
        <w:rPr>
          <w:spacing w:val="-1"/>
        </w:rPr>
        <w:t xml:space="preserve"> </w:t>
      </w:r>
      <w:r>
        <w:rPr/>
        <w:t>элементами</w:t>
      </w:r>
      <w:r>
        <w:rPr>
          <w:spacing w:val="-1"/>
        </w:rPr>
        <w:t xml:space="preserve"> </w:t>
      </w:r>
      <w:r>
        <w:rPr/>
        <w:t>трёхголосия;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определение</w:t>
      </w:r>
      <w:r>
        <w:rPr>
          <w:spacing w:val="5"/>
        </w:rPr>
        <w:t xml:space="preserve"> </w:t>
      </w:r>
      <w:r>
        <w:rPr/>
        <w:t>на</w:t>
      </w:r>
      <w:r>
        <w:rPr>
          <w:spacing w:val="5"/>
        </w:rPr>
        <w:t xml:space="preserve"> </w:t>
      </w:r>
      <w:r>
        <w:rPr/>
        <w:t>слух</w:t>
      </w:r>
      <w:r>
        <w:rPr>
          <w:spacing w:val="10"/>
        </w:rPr>
        <w:t xml:space="preserve"> </w:t>
      </w:r>
      <w:r>
        <w:rPr/>
        <w:t>типа</w:t>
      </w:r>
      <w:r>
        <w:rPr>
          <w:spacing w:val="5"/>
        </w:rPr>
        <w:t xml:space="preserve"> </w:t>
      </w:r>
      <w:r>
        <w:rPr/>
        <w:t>фактуры</w:t>
      </w:r>
      <w:r>
        <w:rPr>
          <w:spacing w:val="8"/>
        </w:rPr>
        <w:t xml:space="preserve"> </w:t>
      </w:r>
      <w:r>
        <w:rPr/>
        <w:t>аккомпанемента</w:t>
      </w:r>
      <w:r>
        <w:rPr>
          <w:spacing w:val="6"/>
        </w:rPr>
        <w:t xml:space="preserve"> </w:t>
      </w:r>
      <w:r>
        <w:rPr/>
        <w:t>исполняемых</w:t>
      </w:r>
      <w:r>
        <w:rPr>
          <w:spacing w:val="8"/>
        </w:rPr>
        <w:t xml:space="preserve"> </w:t>
      </w:r>
      <w:r>
        <w:rPr/>
        <w:t>песен,</w:t>
      </w:r>
      <w:r>
        <w:rPr>
          <w:spacing w:val="6"/>
        </w:rPr>
        <w:t xml:space="preserve"> </w:t>
      </w:r>
      <w:r>
        <w:rPr/>
        <w:t>прослушанных</w:t>
      </w:r>
      <w:r>
        <w:rPr>
          <w:spacing w:val="-57"/>
        </w:rPr>
        <w:t xml:space="preserve"> </w:t>
      </w:r>
      <w:r>
        <w:rPr/>
        <w:t>инструментальных</w:t>
      </w:r>
      <w:r>
        <w:rPr>
          <w:spacing w:val="-2"/>
        </w:rPr>
        <w:t xml:space="preserve"> </w:t>
      </w:r>
      <w:r>
        <w:rPr/>
        <w:t>произведений;</w:t>
      </w:r>
    </w:p>
    <w:p>
      <w:pPr>
        <w:pStyle w:val="Style14"/>
        <w:ind w:left="1200" w:hanging="0"/>
        <w:rPr>
          <w:sz w:val="24"/>
        </w:rPr>
      </w:pPr>
      <w:r>
        <w:rPr/>
        <w:t>вариативно:</w:t>
      </w:r>
      <w:r>
        <w:rPr>
          <w:spacing w:val="-3"/>
        </w:rPr>
        <w:t xml:space="preserve"> </w:t>
      </w:r>
      <w:r>
        <w:rPr/>
        <w:t>сочинение</w:t>
      </w:r>
      <w:r>
        <w:rPr>
          <w:spacing w:val="-4"/>
        </w:rPr>
        <w:t xml:space="preserve"> </w:t>
      </w:r>
      <w:r>
        <w:rPr/>
        <w:t>аккордового</w:t>
      </w:r>
      <w:r>
        <w:rPr>
          <w:spacing w:val="-3"/>
        </w:rPr>
        <w:t xml:space="preserve"> </w:t>
      </w:r>
      <w:r>
        <w:rPr/>
        <w:t>аккомпанемента</w:t>
      </w:r>
      <w:r>
        <w:rPr>
          <w:spacing w:val="-3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мелодии</w:t>
      </w:r>
      <w:r>
        <w:rPr>
          <w:spacing w:val="-3"/>
        </w:rPr>
        <w:t xml:space="preserve"> </w:t>
      </w:r>
      <w:r>
        <w:rPr/>
        <w:t>песни.</w:t>
      </w:r>
    </w:p>
    <w:p>
      <w:pPr>
        <w:pStyle w:val="3"/>
        <w:spacing w:before="29" w:after="0"/>
        <w:rPr>
          <w:sz w:val="24"/>
        </w:rPr>
      </w:pPr>
      <w:r>
        <w:rPr/>
        <w:t>Музыкальная</w:t>
      </w:r>
      <w:r>
        <w:rPr>
          <w:spacing w:val="-4"/>
        </w:rPr>
        <w:t xml:space="preserve"> </w:t>
      </w:r>
      <w:r>
        <w:rPr/>
        <w:t>форма</w:t>
      </w:r>
    </w:p>
    <w:p>
      <w:pPr>
        <w:pStyle w:val="Style14"/>
        <w:tabs>
          <w:tab w:val="clear" w:pos="720"/>
          <w:tab w:val="left" w:pos="2752" w:leader="none"/>
          <w:tab w:val="left" w:pos="3922" w:leader="none"/>
          <w:tab w:val="left" w:pos="4270" w:leader="none"/>
          <w:tab w:val="left" w:pos="5196" w:leader="none"/>
          <w:tab w:val="left" w:pos="5757" w:leader="none"/>
          <w:tab w:val="left" w:pos="7030" w:leader="none"/>
          <w:tab w:val="left" w:pos="8174" w:leader="none"/>
          <w:tab w:val="left" w:pos="9839" w:leader="none"/>
        </w:tabs>
        <w:spacing w:before="21" w:after="0"/>
        <w:ind w:left="1200" w:hanging="0"/>
        <w:rPr>
          <w:sz w:val="24"/>
        </w:rPr>
      </w:pPr>
      <w:r>
        <w:rPr/>
        <w:t>Содержание:</w:t>
        <w:tab/>
        <w:t>Контраст</w:t>
        <w:tab/>
        <w:t>и</w:t>
        <w:tab/>
        <w:t>повтор</w:t>
        <w:tab/>
        <w:t>как</w:t>
        <w:tab/>
        <w:t>принципы</w:t>
        <w:tab/>
        <w:t>строения</w:t>
        <w:tab/>
        <w:t>музыкального</w:t>
        <w:tab/>
        <w:t>произведения.</w:t>
      </w:r>
    </w:p>
    <w:p>
      <w:pPr>
        <w:pStyle w:val="Style14"/>
        <w:spacing w:before="29" w:after="0"/>
        <w:rPr>
          <w:sz w:val="24"/>
        </w:rPr>
      </w:pPr>
      <w:r>
        <w:rPr/>
        <w:t>Двухчастная,</w:t>
      </w:r>
      <w:r>
        <w:rPr>
          <w:spacing w:val="-3"/>
        </w:rPr>
        <w:t xml:space="preserve"> </w:t>
      </w:r>
      <w:r>
        <w:rPr/>
        <w:t>трёхчастная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трёхчастная</w:t>
      </w:r>
      <w:r>
        <w:rPr>
          <w:spacing w:val="-2"/>
        </w:rPr>
        <w:t xml:space="preserve"> </w:t>
      </w:r>
      <w:r>
        <w:rPr/>
        <w:t>репризная</w:t>
      </w:r>
      <w:r>
        <w:rPr>
          <w:spacing w:val="-2"/>
        </w:rPr>
        <w:t xml:space="preserve"> </w:t>
      </w:r>
      <w:r>
        <w:rPr/>
        <w:t>форма.</w:t>
      </w:r>
      <w:r>
        <w:rPr>
          <w:spacing w:val="-2"/>
        </w:rPr>
        <w:t xml:space="preserve"> </w:t>
      </w:r>
      <w:r>
        <w:rPr/>
        <w:t>Рондо:</w:t>
      </w:r>
      <w:r>
        <w:rPr>
          <w:spacing w:val="-2"/>
        </w:rPr>
        <w:t xml:space="preserve"> </w:t>
      </w:r>
      <w:r>
        <w:rPr/>
        <w:t>рефрен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эпизоды.</w:t>
      </w:r>
    </w:p>
    <w:p>
      <w:pPr>
        <w:pStyle w:val="Style14"/>
        <w:spacing w:before="26" w:after="0"/>
        <w:ind w:left="1200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 w:before="29" w:after="0"/>
        <w:ind w:left="600" w:firstLine="600"/>
        <w:rPr>
          <w:sz w:val="24"/>
        </w:rPr>
      </w:pPr>
      <w:r>
        <w:rPr/>
        <w:t>знакомство</w:t>
      </w:r>
      <w:r>
        <w:rPr>
          <w:spacing w:val="53"/>
        </w:rPr>
        <w:t xml:space="preserve"> </w:t>
      </w:r>
      <w:r>
        <w:rPr/>
        <w:t>со</w:t>
      </w:r>
      <w:r>
        <w:rPr>
          <w:spacing w:val="54"/>
        </w:rPr>
        <w:t xml:space="preserve"> </w:t>
      </w:r>
      <w:r>
        <w:rPr/>
        <w:t>строением</w:t>
      </w:r>
      <w:r>
        <w:rPr>
          <w:spacing w:val="52"/>
        </w:rPr>
        <w:t xml:space="preserve"> </w:t>
      </w:r>
      <w:r>
        <w:rPr/>
        <w:t>музыкального</w:t>
      </w:r>
      <w:r>
        <w:rPr>
          <w:spacing w:val="54"/>
        </w:rPr>
        <w:t xml:space="preserve"> </w:t>
      </w:r>
      <w:r>
        <w:rPr/>
        <w:t>произведения,</w:t>
      </w:r>
      <w:r>
        <w:rPr>
          <w:spacing w:val="54"/>
        </w:rPr>
        <w:t xml:space="preserve"> </w:t>
      </w:r>
      <w:r>
        <w:rPr/>
        <w:t>понятиями</w:t>
      </w:r>
      <w:r>
        <w:rPr>
          <w:spacing w:val="54"/>
        </w:rPr>
        <w:t xml:space="preserve"> </w:t>
      </w:r>
      <w:r>
        <w:rPr/>
        <w:t>двухчастной</w:t>
      </w:r>
      <w:r>
        <w:rPr>
          <w:spacing w:val="55"/>
        </w:rPr>
        <w:t xml:space="preserve"> </w:t>
      </w:r>
      <w:r>
        <w:rPr/>
        <w:t>и</w:t>
      </w:r>
      <w:r>
        <w:rPr>
          <w:spacing w:val="55"/>
        </w:rPr>
        <w:t xml:space="preserve"> </w:t>
      </w:r>
      <w:r>
        <w:rPr/>
        <w:t>трёхчастной</w:t>
      </w:r>
      <w:r>
        <w:rPr>
          <w:spacing w:val="-57"/>
        </w:rPr>
        <w:t xml:space="preserve"> </w:t>
      </w:r>
      <w:r>
        <w:rPr/>
        <w:t>формы, рондо;</w:t>
      </w:r>
    </w:p>
    <w:p>
      <w:pPr>
        <w:pStyle w:val="Style14"/>
        <w:spacing w:lineRule="auto" w:line="264" w:before="1" w:after="0"/>
        <w:ind w:left="1200" w:right="3064" w:hanging="0"/>
        <w:rPr>
          <w:sz w:val="24"/>
        </w:rPr>
      </w:pPr>
      <w:r>
        <w:rPr/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rPr/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rPr/>
        <w:t>исполнение</w:t>
      </w:r>
      <w:r>
        <w:rPr>
          <w:spacing w:val="-5"/>
        </w:rPr>
        <w:t xml:space="preserve"> </w:t>
      </w:r>
      <w:r>
        <w:rPr/>
        <w:t>песен,</w:t>
      </w:r>
      <w:r>
        <w:rPr>
          <w:spacing w:val="-3"/>
        </w:rPr>
        <w:t xml:space="preserve"> </w:t>
      </w:r>
      <w:r>
        <w:rPr/>
        <w:t>написанных</w:t>
      </w:r>
      <w:r>
        <w:rPr>
          <w:spacing w:val="-2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двухчастной</w:t>
      </w:r>
      <w:r>
        <w:rPr>
          <w:spacing w:val="-3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трёхчастной</w:t>
      </w:r>
      <w:r>
        <w:rPr>
          <w:spacing w:val="-4"/>
        </w:rPr>
        <w:t xml:space="preserve"> </w:t>
      </w:r>
      <w:r>
        <w:rPr/>
        <w:t>форме;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вариативно:</w:t>
      </w:r>
      <w:r>
        <w:rPr>
          <w:spacing w:val="4"/>
        </w:rPr>
        <w:t xml:space="preserve"> </w:t>
      </w:r>
      <w:r>
        <w:rPr/>
        <w:t>коллективная</w:t>
      </w:r>
      <w:r>
        <w:rPr>
          <w:spacing w:val="4"/>
        </w:rPr>
        <w:t xml:space="preserve"> </w:t>
      </w:r>
      <w:r>
        <w:rPr/>
        <w:t>импровизация</w:t>
      </w:r>
      <w:r>
        <w:rPr>
          <w:spacing w:val="7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форме</w:t>
      </w:r>
      <w:r>
        <w:rPr>
          <w:spacing w:val="3"/>
        </w:rPr>
        <w:t xml:space="preserve"> </w:t>
      </w:r>
      <w:r>
        <w:rPr/>
        <w:t>рондо,</w:t>
      </w:r>
      <w:r>
        <w:rPr>
          <w:spacing w:val="4"/>
        </w:rPr>
        <w:t xml:space="preserve"> </w:t>
      </w:r>
      <w:r>
        <w:rPr/>
        <w:t>трёхчастной</w:t>
      </w:r>
      <w:r>
        <w:rPr>
          <w:spacing w:val="3"/>
        </w:rPr>
        <w:t xml:space="preserve"> </w:t>
      </w:r>
      <w:r>
        <w:rPr/>
        <w:t>репризной</w:t>
      </w:r>
      <w:r>
        <w:rPr>
          <w:spacing w:val="4"/>
        </w:rPr>
        <w:t xml:space="preserve"> </w:t>
      </w:r>
      <w:r>
        <w:rPr/>
        <w:t>форме;</w:t>
      </w:r>
      <w:r>
        <w:rPr>
          <w:spacing w:val="5"/>
        </w:rPr>
        <w:t xml:space="preserve"> </w:t>
      </w:r>
      <w:r>
        <w:rPr/>
        <w:t>создание</w:t>
      </w:r>
      <w:r>
        <w:rPr>
          <w:spacing w:val="-57"/>
        </w:rPr>
        <w:t xml:space="preserve"> </w:t>
      </w:r>
      <w:r>
        <w:rPr/>
        <w:t>художественных композиций</w:t>
      </w:r>
      <w:r>
        <w:rPr>
          <w:spacing w:val="-1"/>
        </w:rPr>
        <w:t xml:space="preserve"> </w:t>
      </w:r>
      <w:r>
        <w:rPr/>
        <w:t>(рисунок,</w:t>
      </w:r>
      <w:r>
        <w:rPr>
          <w:spacing w:val="-1"/>
        </w:rPr>
        <w:t xml:space="preserve"> </w:t>
      </w:r>
      <w:r>
        <w:rPr/>
        <w:t>аппликация)</w:t>
      </w:r>
      <w:r>
        <w:rPr>
          <w:spacing w:val="-2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законам</w:t>
      </w:r>
      <w:r>
        <w:rPr>
          <w:spacing w:val="-2"/>
        </w:rPr>
        <w:t xml:space="preserve"> </w:t>
      </w:r>
      <w:r>
        <w:rPr/>
        <w:t>музыкальной формы.</w:t>
      </w:r>
    </w:p>
    <w:p>
      <w:pPr>
        <w:pStyle w:val="3"/>
        <w:spacing w:before="3" w:after="0"/>
        <w:rPr>
          <w:sz w:val="24"/>
        </w:rPr>
      </w:pPr>
      <w:r>
        <w:rPr/>
        <w:t>Вариации</w:t>
      </w:r>
    </w:p>
    <w:p>
      <w:pPr>
        <w:pStyle w:val="Style14"/>
        <w:spacing w:lineRule="auto" w:line="264" w:before="25" w:after="0"/>
        <w:ind w:left="1200" w:right="3345" w:hanging="0"/>
        <w:rPr>
          <w:sz w:val="24"/>
        </w:rPr>
      </w:pPr>
      <w:r>
        <w:rPr/>
        <w:t>Содержание: Варьирование как принцип развития. Тема. Вариации.</w:t>
      </w:r>
      <w:r>
        <w:rPr>
          <w:spacing w:val="-57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обучающихся:</w:t>
      </w:r>
    </w:p>
    <w:p>
      <w:pPr>
        <w:pStyle w:val="Style14"/>
        <w:spacing w:lineRule="auto" w:line="264"/>
        <w:ind w:left="1200" w:right="3985" w:hanging="0"/>
        <w:rPr>
          <w:sz w:val="24"/>
        </w:rPr>
      </w:pPr>
      <w:r>
        <w:rPr/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rPr/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rPr/>
        <w:t>составление</w:t>
      </w:r>
      <w:r>
        <w:rPr>
          <w:spacing w:val="-6"/>
        </w:rPr>
        <w:t xml:space="preserve"> </w:t>
      </w:r>
      <w:r>
        <w:rPr/>
        <w:t>наглядной</w:t>
      </w:r>
      <w:r>
        <w:rPr>
          <w:spacing w:val="-4"/>
        </w:rPr>
        <w:t xml:space="preserve"> </w:t>
      </w:r>
      <w:r>
        <w:rPr/>
        <w:t>буквенной</w:t>
      </w:r>
      <w:r>
        <w:rPr>
          <w:spacing w:val="-4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графической</w:t>
      </w:r>
      <w:r>
        <w:rPr>
          <w:spacing w:val="-4"/>
        </w:rPr>
        <w:t xml:space="preserve"> </w:t>
      </w:r>
      <w:r>
        <w:rPr/>
        <w:t>схемы;</w:t>
      </w:r>
    </w:p>
    <w:p>
      <w:pPr>
        <w:pStyle w:val="Style14"/>
        <w:spacing w:lineRule="auto" w:line="264"/>
        <w:ind w:left="1200" w:right="2674" w:hanging="0"/>
        <w:rPr>
          <w:sz w:val="24"/>
        </w:rPr>
      </w:pPr>
      <w:r>
        <w:rPr/>
        <w:t>исполнение ритмической партитуры, построенной по принципу вариаций;</w:t>
      </w:r>
      <w:r>
        <w:rPr>
          <w:spacing w:val="-57"/>
        </w:rPr>
        <w:t xml:space="preserve"> </w:t>
      </w:r>
      <w:r>
        <w:rPr/>
        <w:t>вариативно:</w:t>
      </w:r>
      <w:r>
        <w:rPr>
          <w:spacing w:val="-1"/>
        </w:rPr>
        <w:t xml:space="preserve"> </w:t>
      </w:r>
      <w:r>
        <w:rPr/>
        <w:t>коллективная импровизация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форме</w:t>
      </w:r>
      <w:r>
        <w:rPr>
          <w:spacing w:val="-2"/>
        </w:rPr>
        <w:t xml:space="preserve"> </w:t>
      </w:r>
      <w:r>
        <w:rPr/>
        <w:t>вариаций.</w:t>
      </w:r>
    </w:p>
    <w:p>
      <w:pPr>
        <w:pStyle w:val="Style14"/>
        <w:ind w:left="0" w:hanging="0"/>
        <w:rPr>
          <w:sz w:val="22"/>
        </w:rPr>
      </w:pPr>
      <w:r>
        <w:rPr>
          <w:sz w:val="22"/>
        </w:rPr>
      </w:r>
    </w:p>
    <w:p>
      <w:pPr>
        <w:pStyle w:val="3"/>
        <w:spacing w:before="1" w:after="0"/>
        <w:ind w:left="600" w:hanging="0"/>
        <w:rPr>
          <w:sz w:val="24"/>
        </w:rPr>
      </w:pPr>
      <w:r>
        <w:rPr/>
        <w:t>Планируемые</w:t>
      </w:r>
      <w:r>
        <w:rPr>
          <w:spacing w:val="47"/>
        </w:rPr>
        <w:t xml:space="preserve"> </w:t>
      </w:r>
      <w:r>
        <w:rPr/>
        <w:t>результаты</w:t>
      </w:r>
      <w:r>
        <w:rPr>
          <w:spacing w:val="49"/>
        </w:rPr>
        <w:t xml:space="preserve"> </w:t>
      </w:r>
      <w:r>
        <w:rPr/>
        <w:t>освоения</w:t>
      </w:r>
      <w:r>
        <w:rPr>
          <w:spacing w:val="48"/>
        </w:rPr>
        <w:t xml:space="preserve"> </w:t>
      </w:r>
      <w:r>
        <w:rPr/>
        <w:t>программы</w:t>
      </w:r>
      <w:r>
        <w:rPr>
          <w:spacing w:val="48"/>
        </w:rPr>
        <w:t xml:space="preserve"> </w:t>
      </w:r>
      <w:r>
        <w:rPr/>
        <w:t>по</w:t>
      </w:r>
      <w:r>
        <w:rPr>
          <w:spacing w:val="49"/>
        </w:rPr>
        <w:t xml:space="preserve"> </w:t>
      </w:r>
      <w:r>
        <w:rPr/>
        <w:t>музыке</w:t>
      </w:r>
      <w:r>
        <w:rPr>
          <w:spacing w:val="50"/>
        </w:rPr>
        <w:t xml:space="preserve"> </w:t>
      </w:r>
      <w:r>
        <w:rPr/>
        <w:t>на</w:t>
      </w:r>
      <w:r>
        <w:rPr>
          <w:spacing w:val="49"/>
        </w:rPr>
        <w:t xml:space="preserve"> </w:t>
      </w:r>
      <w:r>
        <w:rPr/>
        <w:t>уровне</w:t>
      </w:r>
      <w:r>
        <w:rPr>
          <w:spacing w:val="48"/>
        </w:rPr>
        <w:t xml:space="preserve"> </w:t>
      </w:r>
      <w:r>
        <w:rPr/>
        <w:t>начального</w:t>
      </w:r>
      <w:r>
        <w:rPr>
          <w:spacing w:val="49"/>
        </w:rPr>
        <w:t xml:space="preserve"> </w:t>
      </w:r>
      <w:r>
        <w:rPr/>
        <w:t>общего</w:t>
      </w:r>
      <w:r>
        <w:rPr>
          <w:spacing w:val="-57"/>
        </w:rPr>
        <w:t xml:space="preserve"> </w:t>
      </w:r>
      <w:r>
        <w:rPr/>
        <w:t>образования</w:t>
      </w:r>
    </w:p>
    <w:p>
      <w:pPr>
        <w:pStyle w:val="Normal"/>
        <w:ind w:left="720" w:hanging="0"/>
        <w:rPr>
          <w:b/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>
      <w:pPr>
        <w:pStyle w:val="Style14"/>
        <w:spacing w:lineRule="auto" w:line="264" w:before="21" w:after="0"/>
        <w:ind w:left="720" w:hanging="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 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-57"/>
        </w:rPr>
        <w:t xml:space="preserve"> </w:t>
      </w:r>
      <w:r>
        <w:rPr/>
        <w:t>сформированы</w:t>
      </w:r>
      <w:r>
        <w:rPr>
          <w:spacing w:val="-1"/>
        </w:rPr>
        <w:t xml:space="preserve"> </w:t>
      </w:r>
      <w:r>
        <w:rPr/>
        <w:t>следующие</w:t>
      </w:r>
      <w:r>
        <w:rPr>
          <w:spacing w:val="-1"/>
        </w:rPr>
        <w:t xml:space="preserve"> </w:t>
      </w:r>
      <w:r>
        <w:rPr/>
        <w:t>личностные</w:t>
      </w:r>
      <w:r>
        <w:rPr>
          <w:spacing w:val="-2"/>
        </w:rPr>
        <w:t xml:space="preserve"> </w:t>
      </w:r>
      <w:r>
        <w:rPr/>
        <w:t>результаты:</w:t>
      </w:r>
    </w:p>
    <w:p>
      <w:pPr>
        <w:pStyle w:val="3"/>
        <w:numPr>
          <w:ilvl w:val="0"/>
          <w:numId w:val="67"/>
        </w:numPr>
        <w:tabs>
          <w:tab w:val="clear" w:pos="720"/>
          <w:tab w:val="left" w:pos="1461" w:leader="none"/>
        </w:tabs>
        <w:spacing w:before="5" w:after="0"/>
        <w:ind w:left="1460" w:hanging="261"/>
        <w:rPr>
          <w:sz w:val="24"/>
        </w:rPr>
      </w:pPr>
      <w:r>
        <w:rPr/>
        <w:t>в</w:t>
      </w:r>
      <w:r>
        <w:rPr>
          <w:spacing w:val="-4"/>
        </w:rPr>
        <w:t xml:space="preserve"> </w:t>
      </w:r>
      <w:r>
        <w:rPr/>
        <w:t>области</w:t>
      </w:r>
      <w:r>
        <w:rPr>
          <w:spacing w:val="-3"/>
        </w:rPr>
        <w:t xml:space="preserve"> </w:t>
      </w:r>
      <w:r>
        <w:rPr/>
        <w:t>гражданско-патриотического</w:t>
      </w:r>
      <w:r>
        <w:rPr>
          <w:spacing w:val="-3"/>
        </w:rPr>
        <w:t xml:space="preserve"> </w:t>
      </w:r>
      <w:r>
        <w:rPr/>
        <w:t>воспитания:</w:t>
      </w:r>
    </w:p>
    <w:p>
      <w:pPr>
        <w:pStyle w:val="Style14"/>
        <w:spacing w:before="24" w:after="0"/>
        <w:ind w:left="1200" w:hanging="0"/>
        <w:rPr>
          <w:sz w:val="24"/>
        </w:rPr>
      </w:pPr>
      <w:r>
        <w:rPr/>
        <w:t>осознание</w:t>
      </w:r>
      <w:r>
        <w:rPr>
          <w:spacing w:val="-6"/>
        </w:rPr>
        <w:t xml:space="preserve"> </w:t>
      </w:r>
      <w:r>
        <w:rPr/>
        <w:t>российской</w:t>
      </w:r>
      <w:r>
        <w:rPr>
          <w:spacing w:val="-4"/>
        </w:rPr>
        <w:t xml:space="preserve"> </w:t>
      </w:r>
      <w:r>
        <w:rPr/>
        <w:t>гражданской</w:t>
      </w:r>
      <w:r>
        <w:rPr>
          <w:spacing w:val="-4"/>
        </w:rPr>
        <w:t xml:space="preserve"> </w:t>
      </w:r>
      <w:r>
        <w:rPr/>
        <w:t>идентичности;</w:t>
      </w:r>
    </w:p>
    <w:p>
      <w:pPr>
        <w:pStyle w:val="Style14"/>
        <w:spacing w:lineRule="auto" w:line="264" w:before="26" w:after="0"/>
        <w:ind w:left="600" w:firstLine="600"/>
        <w:rPr>
          <w:sz w:val="24"/>
        </w:rPr>
      </w:pPr>
      <w:r>
        <w:rPr/>
        <w:t>знание</w:t>
      </w:r>
      <w:r>
        <w:rPr>
          <w:spacing w:val="18"/>
        </w:rPr>
        <w:t xml:space="preserve"> </w:t>
      </w:r>
      <w:r>
        <w:rPr/>
        <w:t>Гимна</w:t>
      </w:r>
      <w:r>
        <w:rPr>
          <w:spacing w:val="18"/>
        </w:rPr>
        <w:t xml:space="preserve"> </w:t>
      </w:r>
      <w:r>
        <w:rPr/>
        <w:t>России</w:t>
      </w:r>
      <w:r>
        <w:rPr>
          <w:spacing w:val="20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традиций</w:t>
      </w:r>
      <w:r>
        <w:rPr>
          <w:spacing w:val="21"/>
        </w:rPr>
        <w:t xml:space="preserve"> </w:t>
      </w:r>
      <w:r>
        <w:rPr/>
        <w:t>его</w:t>
      </w:r>
      <w:r>
        <w:rPr>
          <w:spacing w:val="17"/>
        </w:rPr>
        <w:t xml:space="preserve"> </w:t>
      </w:r>
      <w:r>
        <w:rPr/>
        <w:t>исполнения,</w:t>
      </w:r>
      <w:r>
        <w:rPr>
          <w:spacing w:val="22"/>
        </w:rPr>
        <w:t xml:space="preserve"> </w:t>
      </w:r>
      <w:r>
        <w:rPr/>
        <w:t>уважение</w:t>
      </w:r>
      <w:r>
        <w:rPr>
          <w:spacing w:val="18"/>
        </w:rPr>
        <w:t xml:space="preserve"> </w:t>
      </w:r>
      <w:r>
        <w:rPr/>
        <w:t>музыкальных</w:t>
      </w:r>
      <w:r>
        <w:rPr>
          <w:spacing w:val="21"/>
        </w:rPr>
        <w:t xml:space="preserve"> </w:t>
      </w:r>
      <w:r>
        <w:rPr/>
        <w:t>символов</w:t>
      </w:r>
      <w:r>
        <w:rPr>
          <w:spacing w:val="19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традиций</w:t>
      </w:r>
      <w:r>
        <w:rPr>
          <w:spacing w:val="-57"/>
        </w:rPr>
        <w:t xml:space="preserve"> </w:t>
      </w:r>
      <w:r>
        <w:rPr/>
        <w:t>республик</w:t>
      </w:r>
      <w:r>
        <w:rPr>
          <w:spacing w:val="-1"/>
        </w:rPr>
        <w:t xml:space="preserve"> </w:t>
      </w:r>
      <w:r>
        <w:rPr/>
        <w:t>Российской</w:t>
      </w:r>
      <w:r>
        <w:rPr>
          <w:spacing w:val="-2"/>
        </w:rPr>
        <w:t xml:space="preserve"> </w:t>
      </w:r>
      <w:r>
        <w:rPr/>
        <w:t>Федерации;</w:t>
      </w:r>
    </w:p>
    <w:p>
      <w:pPr>
        <w:pStyle w:val="Style14"/>
        <w:spacing w:lineRule="auto" w:line="264" w:before="1" w:after="0"/>
        <w:ind w:left="600" w:firstLine="600"/>
        <w:rPr>
          <w:sz w:val="24"/>
        </w:rPr>
      </w:pPr>
      <w:r>
        <w:rPr/>
        <w:t>проявление</w:t>
      </w:r>
      <w:r>
        <w:rPr>
          <w:spacing w:val="50"/>
        </w:rPr>
        <w:t xml:space="preserve"> </w:t>
      </w:r>
      <w:r>
        <w:rPr/>
        <w:t>интереса</w:t>
      </w:r>
      <w:r>
        <w:rPr>
          <w:spacing w:val="50"/>
        </w:rPr>
        <w:t xml:space="preserve"> </w:t>
      </w:r>
      <w:r>
        <w:rPr/>
        <w:t>к</w:t>
      </w:r>
      <w:r>
        <w:rPr>
          <w:spacing w:val="51"/>
        </w:rPr>
        <w:t xml:space="preserve"> </w:t>
      </w:r>
      <w:r>
        <w:rPr/>
        <w:t>освоению</w:t>
      </w:r>
      <w:r>
        <w:rPr>
          <w:spacing w:val="56"/>
        </w:rPr>
        <w:t xml:space="preserve"> </w:t>
      </w:r>
      <w:r>
        <w:rPr/>
        <w:t>музыкальных</w:t>
      </w:r>
      <w:r>
        <w:rPr>
          <w:spacing w:val="52"/>
        </w:rPr>
        <w:t xml:space="preserve"> </w:t>
      </w:r>
      <w:r>
        <w:rPr/>
        <w:t>традиций</w:t>
      </w:r>
      <w:r>
        <w:rPr>
          <w:spacing w:val="51"/>
        </w:rPr>
        <w:t xml:space="preserve"> </w:t>
      </w:r>
      <w:r>
        <w:rPr/>
        <w:t>своего</w:t>
      </w:r>
      <w:r>
        <w:rPr>
          <w:spacing w:val="50"/>
        </w:rPr>
        <w:t xml:space="preserve"> </w:t>
      </w:r>
      <w:r>
        <w:rPr/>
        <w:t>края,</w:t>
      </w:r>
      <w:r>
        <w:rPr>
          <w:spacing w:val="51"/>
        </w:rPr>
        <w:t xml:space="preserve"> </w:t>
      </w:r>
      <w:r>
        <w:rPr/>
        <w:t>музыкальной</w:t>
      </w:r>
      <w:r>
        <w:rPr>
          <w:spacing w:val="51"/>
        </w:rPr>
        <w:t xml:space="preserve"> </w:t>
      </w:r>
      <w:r>
        <w:rPr/>
        <w:t>культуры</w:t>
      </w:r>
      <w:r>
        <w:rPr>
          <w:spacing w:val="-57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России;</w:t>
      </w:r>
    </w:p>
    <w:p>
      <w:pPr>
        <w:pStyle w:val="Style14"/>
        <w:ind w:left="1200" w:hanging="0"/>
        <w:rPr>
          <w:sz w:val="24"/>
        </w:rPr>
      </w:pPr>
      <w:r>
        <w:rPr/>
        <w:t>уважение</w:t>
      </w:r>
      <w:r>
        <w:rPr>
          <w:spacing w:val="-5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достижениям</w:t>
      </w:r>
      <w:r>
        <w:rPr>
          <w:spacing w:val="-4"/>
        </w:rPr>
        <w:t xml:space="preserve"> </w:t>
      </w:r>
      <w:r>
        <w:rPr/>
        <w:t>отечественных</w:t>
      </w:r>
      <w:r>
        <w:rPr>
          <w:spacing w:val="-2"/>
        </w:rPr>
        <w:t xml:space="preserve"> </w:t>
      </w:r>
      <w:r>
        <w:rPr/>
        <w:t>мастеров</w:t>
      </w:r>
      <w:r>
        <w:rPr>
          <w:spacing w:val="-4"/>
        </w:rPr>
        <w:t xml:space="preserve"> </w:t>
      </w:r>
      <w:r>
        <w:rPr/>
        <w:t>культуры;</w:t>
      </w:r>
    </w:p>
    <w:p>
      <w:pPr>
        <w:sectPr>
          <w:headerReference w:type="default" r:id="rId156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26" w:after="0"/>
        <w:ind w:left="1200" w:hanging="0"/>
        <w:rPr>
          <w:sz w:val="24"/>
        </w:rPr>
      </w:pPr>
      <w:r>
        <w:rPr/>
        <w:t>стремление</w:t>
      </w:r>
      <w:r>
        <w:rPr>
          <w:spacing w:val="-2"/>
        </w:rPr>
        <w:t xml:space="preserve"> </w:t>
      </w:r>
      <w:r>
        <w:rPr/>
        <w:t>участвовать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творческой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своей</w:t>
      </w:r>
      <w:r>
        <w:rPr>
          <w:spacing w:val="-3"/>
        </w:rPr>
        <w:t xml:space="preserve"> </w:t>
      </w:r>
      <w:r>
        <w:rPr/>
        <w:t>школы,</w:t>
      </w:r>
      <w:r>
        <w:rPr>
          <w:spacing w:val="-2"/>
        </w:rPr>
        <w:t xml:space="preserve"> </w:t>
      </w:r>
      <w:r>
        <w:rPr/>
        <w:t>города,</w:t>
      </w:r>
      <w:r>
        <w:rPr>
          <w:spacing w:val="-3"/>
        </w:rPr>
        <w:t xml:space="preserve"> </w:t>
      </w:r>
      <w:r>
        <w:rPr/>
        <w:t>республики.</w:t>
      </w:r>
    </w:p>
    <w:p>
      <w:pPr>
        <w:pStyle w:val="3"/>
        <w:numPr>
          <w:ilvl w:val="0"/>
          <w:numId w:val="67"/>
        </w:numPr>
        <w:tabs>
          <w:tab w:val="clear" w:pos="720"/>
          <w:tab w:val="left" w:pos="1461" w:leader="none"/>
        </w:tabs>
        <w:spacing w:before="78" w:after="0"/>
        <w:ind w:left="1460" w:hanging="261"/>
        <w:rPr>
          <w:sz w:val="24"/>
        </w:rPr>
      </w:pPr>
      <w:r>
        <w:rPr/>
        <w:t>в</w:t>
      </w:r>
      <w:r>
        <w:rPr>
          <w:spacing w:val="-4"/>
        </w:rPr>
        <w:t xml:space="preserve"> </w:t>
      </w:r>
      <w:r>
        <w:rPr/>
        <w:t>области</w:t>
      </w:r>
      <w:r>
        <w:rPr>
          <w:spacing w:val="-2"/>
        </w:rPr>
        <w:t xml:space="preserve"> </w:t>
      </w:r>
      <w:r>
        <w:rPr/>
        <w:t>духовно-нравственного</w:t>
      </w:r>
      <w:r>
        <w:rPr>
          <w:spacing w:val="-2"/>
        </w:rPr>
        <w:t xml:space="preserve"> </w:t>
      </w:r>
      <w:r>
        <w:rPr/>
        <w:t>воспитания:</w:t>
      </w:r>
    </w:p>
    <w:p>
      <w:pPr>
        <w:pStyle w:val="Style14"/>
        <w:spacing w:before="22" w:after="0"/>
        <w:ind w:left="1200" w:hanging="0"/>
        <w:rPr>
          <w:sz w:val="24"/>
        </w:rPr>
      </w:pPr>
      <w:r>
        <w:rPr/>
        <w:t>признание</w:t>
      </w:r>
      <w:r>
        <w:rPr>
          <w:spacing w:val="-6"/>
        </w:rPr>
        <w:t xml:space="preserve"> </w:t>
      </w:r>
      <w:r>
        <w:rPr/>
        <w:t>индивидуальности</w:t>
      </w:r>
      <w:r>
        <w:rPr>
          <w:spacing w:val="-5"/>
        </w:rPr>
        <w:t xml:space="preserve"> </w:t>
      </w:r>
      <w:r>
        <w:rPr/>
        <w:t>каждого</w:t>
      </w:r>
      <w:r>
        <w:rPr>
          <w:spacing w:val="-4"/>
        </w:rPr>
        <w:t xml:space="preserve"> </w:t>
      </w:r>
      <w:r>
        <w:rPr/>
        <w:t>человека;</w:t>
      </w:r>
    </w:p>
    <w:p>
      <w:pPr>
        <w:pStyle w:val="Style14"/>
        <w:spacing w:before="28" w:after="0"/>
        <w:ind w:left="1200" w:hanging="0"/>
        <w:rPr>
          <w:sz w:val="24"/>
        </w:rPr>
      </w:pPr>
      <w:r>
        <w:rPr/>
        <w:t>проявление</w:t>
      </w:r>
      <w:r>
        <w:rPr>
          <w:spacing w:val="-6"/>
        </w:rPr>
        <w:t xml:space="preserve"> </w:t>
      </w:r>
      <w:r>
        <w:rPr/>
        <w:t>сопереживания,</w:t>
      </w:r>
      <w:r>
        <w:rPr>
          <w:spacing w:val="-2"/>
        </w:rPr>
        <w:t xml:space="preserve"> </w:t>
      </w:r>
      <w:r>
        <w:rPr/>
        <w:t>уважения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доброжелательности;</w:t>
      </w:r>
    </w:p>
    <w:p>
      <w:pPr>
        <w:pStyle w:val="Style14"/>
        <w:spacing w:lineRule="auto" w:line="264" w:before="27" w:after="0"/>
        <w:ind w:left="600" w:firstLine="600"/>
        <w:rPr>
          <w:sz w:val="24"/>
        </w:rPr>
      </w:pPr>
      <w:r>
        <w:rPr/>
        <w:t>готовность</w:t>
      </w:r>
      <w:r>
        <w:rPr>
          <w:spacing w:val="14"/>
        </w:rPr>
        <w:t xml:space="preserve"> </w:t>
      </w:r>
      <w:r>
        <w:rPr/>
        <w:t>придерживаться</w:t>
      </w:r>
      <w:r>
        <w:rPr>
          <w:spacing w:val="13"/>
        </w:rPr>
        <w:t xml:space="preserve"> </w:t>
      </w:r>
      <w:r>
        <w:rPr/>
        <w:t>принципов</w:t>
      </w:r>
      <w:r>
        <w:rPr>
          <w:spacing w:val="12"/>
        </w:rPr>
        <w:t xml:space="preserve"> </w:t>
      </w:r>
      <w:r>
        <w:rPr/>
        <w:t>взаимопомощи</w:t>
      </w:r>
      <w:r>
        <w:rPr>
          <w:spacing w:val="14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творческого</w:t>
      </w:r>
      <w:r>
        <w:rPr>
          <w:spacing w:val="13"/>
        </w:rPr>
        <w:t xml:space="preserve"> </w:t>
      </w:r>
      <w:r>
        <w:rPr/>
        <w:t>сотрудничества</w:t>
      </w:r>
      <w:r>
        <w:rPr>
          <w:spacing w:val="15"/>
        </w:rPr>
        <w:t xml:space="preserve"> </w:t>
      </w:r>
      <w:r>
        <w:rPr/>
        <w:t>в</w:t>
      </w:r>
      <w:r>
        <w:rPr>
          <w:spacing w:val="12"/>
        </w:rPr>
        <w:t xml:space="preserve"> </w:t>
      </w:r>
      <w:r>
        <w:rPr/>
        <w:t>процессе</w:t>
      </w:r>
      <w:r>
        <w:rPr>
          <w:spacing w:val="-57"/>
        </w:rPr>
        <w:t xml:space="preserve"> </w:t>
      </w:r>
      <w:r>
        <w:rPr/>
        <w:t>непосредственной</w:t>
      </w:r>
      <w:r>
        <w:rPr>
          <w:spacing w:val="-1"/>
        </w:rPr>
        <w:t xml:space="preserve"> </w:t>
      </w:r>
      <w:r>
        <w:rPr/>
        <w:t>музыкальной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учебной деятельности.</w:t>
      </w:r>
    </w:p>
    <w:p>
      <w:pPr>
        <w:pStyle w:val="3"/>
        <w:numPr>
          <w:ilvl w:val="0"/>
          <w:numId w:val="67"/>
        </w:numPr>
        <w:tabs>
          <w:tab w:val="clear" w:pos="720"/>
          <w:tab w:val="left" w:pos="1461" w:leader="none"/>
        </w:tabs>
        <w:spacing w:before="5" w:after="0"/>
        <w:ind w:left="1460" w:hanging="261"/>
        <w:rPr>
          <w:sz w:val="24"/>
        </w:rPr>
      </w:pPr>
      <w:r>
        <w:rPr/>
        <w:t>в</w:t>
      </w:r>
      <w:r>
        <w:rPr>
          <w:spacing w:val="-4"/>
        </w:rPr>
        <w:t xml:space="preserve"> </w:t>
      </w:r>
      <w:r>
        <w:rPr/>
        <w:t>области</w:t>
      </w:r>
      <w:r>
        <w:rPr>
          <w:spacing w:val="-1"/>
        </w:rPr>
        <w:t xml:space="preserve"> </w:t>
      </w:r>
      <w:r>
        <w:rPr/>
        <w:t>эстетического</w:t>
      </w:r>
      <w:r>
        <w:rPr>
          <w:spacing w:val="-2"/>
        </w:rPr>
        <w:t xml:space="preserve"> </w:t>
      </w:r>
      <w:r>
        <w:rPr/>
        <w:t>воспитания:</w:t>
      </w:r>
    </w:p>
    <w:p>
      <w:pPr>
        <w:pStyle w:val="Style14"/>
        <w:spacing w:lineRule="auto" w:line="264" w:before="24" w:after="0"/>
        <w:ind w:left="600" w:firstLine="600"/>
        <w:rPr>
          <w:sz w:val="24"/>
        </w:rPr>
      </w:pPr>
      <w:r>
        <w:rPr/>
        <w:t>восприимчивость</w:t>
      </w:r>
      <w:r>
        <w:rPr>
          <w:spacing w:val="17"/>
        </w:rPr>
        <w:t xml:space="preserve"> </w:t>
      </w:r>
      <w:r>
        <w:rPr/>
        <w:t>к</w:t>
      </w:r>
      <w:r>
        <w:rPr>
          <w:spacing w:val="17"/>
        </w:rPr>
        <w:t xml:space="preserve"> </w:t>
      </w:r>
      <w:r>
        <w:rPr/>
        <w:t>различным</w:t>
      </w:r>
      <w:r>
        <w:rPr>
          <w:spacing w:val="15"/>
        </w:rPr>
        <w:t xml:space="preserve"> </w:t>
      </w:r>
      <w:r>
        <w:rPr/>
        <w:t>видам</w:t>
      </w:r>
      <w:r>
        <w:rPr>
          <w:spacing w:val="15"/>
        </w:rPr>
        <w:t xml:space="preserve"> </w:t>
      </w:r>
      <w:r>
        <w:rPr/>
        <w:t>искусства,</w:t>
      </w:r>
      <w:r>
        <w:rPr>
          <w:spacing w:val="16"/>
        </w:rPr>
        <w:t xml:space="preserve"> </w:t>
      </w:r>
      <w:r>
        <w:rPr/>
        <w:t>музыкальным</w:t>
      </w:r>
      <w:r>
        <w:rPr>
          <w:spacing w:val="15"/>
        </w:rPr>
        <w:t xml:space="preserve"> </w:t>
      </w:r>
      <w:r>
        <w:rPr/>
        <w:t>традициям</w:t>
      </w:r>
      <w:r>
        <w:rPr>
          <w:spacing w:val="16"/>
        </w:rPr>
        <w:t xml:space="preserve"> </w:t>
      </w:r>
      <w:r>
        <w:rPr/>
        <w:t>и</w:t>
      </w:r>
      <w:r>
        <w:rPr>
          <w:spacing w:val="16"/>
        </w:rPr>
        <w:t xml:space="preserve"> </w:t>
      </w:r>
      <w:r>
        <w:rPr/>
        <w:t>творчеству</w:t>
      </w:r>
      <w:r>
        <w:rPr>
          <w:spacing w:val="14"/>
        </w:rPr>
        <w:t xml:space="preserve"> </w:t>
      </w:r>
      <w:r>
        <w:rPr/>
        <w:t>своего</w:t>
      </w:r>
      <w:r>
        <w:rPr>
          <w:spacing w:val="16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народов;</w:t>
      </w:r>
    </w:p>
    <w:p>
      <w:pPr>
        <w:pStyle w:val="Style14"/>
        <w:spacing w:lineRule="auto" w:line="264"/>
        <w:ind w:left="1200" w:right="4171" w:hanging="0"/>
        <w:rPr>
          <w:sz w:val="24"/>
        </w:rPr>
      </w:pPr>
      <w:r>
        <w:rPr/>
        <w:t>умение видеть прекрасное в жизни, наслаждаться красотой;</w:t>
      </w:r>
      <w:r>
        <w:rPr>
          <w:spacing w:val="-57"/>
        </w:rPr>
        <w:t xml:space="preserve"> </w:t>
      </w:r>
      <w:r>
        <w:rPr/>
        <w:t>стремление</w:t>
      </w:r>
      <w:r>
        <w:rPr>
          <w:spacing w:val="-3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самовыражению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разных видах</w:t>
      </w:r>
      <w:r>
        <w:rPr>
          <w:spacing w:val="-2"/>
        </w:rPr>
        <w:t xml:space="preserve"> </w:t>
      </w:r>
      <w:r>
        <w:rPr/>
        <w:t>искусства.</w:t>
      </w:r>
    </w:p>
    <w:p>
      <w:pPr>
        <w:pStyle w:val="3"/>
        <w:numPr>
          <w:ilvl w:val="0"/>
          <w:numId w:val="67"/>
        </w:numPr>
        <w:tabs>
          <w:tab w:val="clear" w:pos="720"/>
          <w:tab w:val="left" w:pos="1461" w:leader="none"/>
        </w:tabs>
        <w:spacing w:before="5" w:after="0"/>
        <w:ind w:left="1460" w:hanging="261"/>
        <w:rPr>
          <w:sz w:val="24"/>
        </w:rPr>
      </w:pPr>
      <w:r>
        <w:rPr/>
        <w:t>в</w:t>
      </w:r>
      <w:r>
        <w:rPr>
          <w:spacing w:val="-2"/>
        </w:rPr>
        <w:t xml:space="preserve"> </w:t>
      </w:r>
      <w:r>
        <w:rPr/>
        <w:t>области научного</w:t>
      </w:r>
      <w:r>
        <w:rPr>
          <w:spacing w:val="-1"/>
        </w:rPr>
        <w:t xml:space="preserve"> </w:t>
      </w:r>
      <w:r>
        <w:rPr/>
        <w:t>познания:</w:t>
      </w:r>
    </w:p>
    <w:p>
      <w:pPr>
        <w:pStyle w:val="Style14"/>
        <w:spacing w:before="22" w:after="0"/>
        <w:ind w:left="1200" w:hanging="0"/>
        <w:rPr>
          <w:sz w:val="24"/>
        </w:rPr>
      </w:pPr>
      <w:r>
        <w:rPr/>
        <w:t>первоначальные</w:t>
      </w:r>
      <w:r>
        <w:rPr>
          <w:spacing w:val="28"/>
        </w:rPr>
        <w:t xml:space="preserve"> </w:t>
      </w:r>
      <w:r>
        <w:rPr/>
        <w:t>представления</w:t>
      </w:r>
      <w:r>
        <w:rPr>
          <w:spacing w:val="30"/>
        </w:rPr>
        <w:t xml:space="preserve"> </w:t>
      </w:r>
      <w:r>
        <w:rPr/>
        <w:t>о</w:t>
      </w:r>
      <w:r>
        <w:rPr>
          <w:spacing w:val="30"/>
        </w:rPr>
        <w:t xml:space="preserve"> </w:t>
      </w:r>
      <w:r>
        <w:rPr/>
        <w:t>единстве</w:t>
      </w:r>
      <w:r>
        <w:rPr>
          <w:spacing w:val="30"/>
        </w:rPr>
        <w:t xml:space="preserve"> </w:t>
      </w:r>
      <w:r>
        <w:rPr/>
        <w:t>и</w:t>
      </w:r>
      <w:r>
        <w:rPr>
          <w:spacing w:val="28"/>
        </w:rPr>
        <w:t xml:space="preserve"> </w:t>
      </w:r>
      <w:r>
        <w:rPr/>
        <w:t>особенностях</w:t>
      </w:r>
      <w:r>
        <w:rPr>
          <w:spacing w:val="28"/>
        </w:rPr>
        <w:t xml:space="preserve"> </w:t>
      </w:r>
      <w:r>
        <w:rPr/>
        <w:t>художественной</w:t>
      </w:r>
      <w:r>
        <w:rPr>
          <w:spacing w:val="28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научной</w:t>
      </w:r>
      <w:r>
        <w:rPr>
          <w:spacing w:val="31"/>
        </w:rPr>
        <w:t xml:space="preserve"> </w:t>
      </w:r>
      <w:r>
        <w:rPr/>
        <w:t>картины</w:t>
      </w:r>
    </w:p>
    <w:p>
      <w:pPr>
        <w:pStyle w:val="Style14"/>
        <w:spacing w:before="29" w:after="0"/>
        <w:rPr>
          <w:sz w:val="24"/>
        </w:rPr>
      </w:pPr>
      <w:r>
        <w:rPr/>
        <w:t>мира;</w:t>
      </w:r>
    </w:p>
    <w:p>
      <w:pPr>
        <w:pStyle w:val="Style14"/>
        <w:spacing w:before="26" w:after="0"/>
        <w:ind w:left="1200" w:hanging="0"/>
        <w:rPr>
          <w:sz w:val="24"/>
        </w:rPr>
      </w:pPr>
      <w:r>
        <w:rPr/>
        <w:t>познавательные интересы,</w:t>
      </w:r>
      <w:r>
        <w:rPr>
          <w:spacing w:val="2"/>
        </w:rPr>
        <w:t xml:space="preserve"> </w:t>
      </w:r>
      <w:r>
        <w:rPr/>
        <w:t>активность,</w:t>
      </w:r>
      <w:r>
        <w:rPr>
          <w:spacing w:val="2"/>
        </w:rPr>
        <w:t xml:space="preserve"> </w:t>
      </w:r>
      <w:r>
        <w:rPr/>
        <w:t>инициативность,</w:t>
      </w:r>
      <w:r>
        <w:rPr>
          <w:spacing w:val="2"/>
        </w:rPr>
        <w:t xml:space="preserve"> </w:t>
      </w:r>
      <w:r>
        <w:rPr/>
        <w:t>любознательность</w:t>
      </w:r>
      <w:r>
        <w:rPr>
          <w:spacing w:val="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самостоятельность</w:t>
      </w:r>
      <w:r>
        <w:rPr>
          <w:spacing w:val="3"/>
        </w:rPr>
        <w:t xml:space="preserve"> </w:t>
      </w:r>
      <w:r>
        <w:rPr/>
        <w:t>в</w:t>
      </w:r>
    </w:p>
    <w:p>
      <w:pPr>
        <w:pStyle w:val="Style14"/>
        <w:spacing w:before="29" w:after="0"/>
        <w:rPr>
          <w:sz w:val="24"/>
        </w:rPr>
      </w:pPr>
      <w:r>
        <w:rPr/>
        <w:t>познании.</w:t>
      </w:r>
    </w:p>
    <w:p>
      <w:pPr>
        <w:pStyle w:val="3"/>
        <w:numPr>
          <w:ilvl w:val="0"/>
          <w:numId w:val="67"/>
        </w:numPr>
        <w:tabs>
          <w:tab w:val="clear" w:pos="720"/>
          <w:tab w:val="left" w:pos="1467" w:leader="none"/>
        </w:tabs>
        <w:spacing w:lineRule="auto" w:line="264" w:before="32" w:after="0"/>
        <w:ind w:left="600" w:right="220" w:firstLine="600"/>
        <w:rPr>
          <w:sz w:val="24"/>
        </w:rPr>
      </w:pPr>
      <w:r>
        <w:rPr/>
        <w:t>в</w:t>
      </w:r>
      <w:r>
        <w:rPr>
          <w:spacing w:val="3"/>
        </w:rPr>
        <w:t xml:space="preserve"> </w:t>
      </w:r>
      <w:r>
        <w:rPr/>
        <w:t>области</w:t>
      </w:r>
      <w:r>
        <w:rPr>
          <w:spacing w:val="2"/>
        </w:rPr>
        <w:t xml:space="preserve"> </w:t>
      </w:r>
      <w:r>
        <w:rPr/>
        <w:t>физического</w:t>
      </w:r>
      <w:r>
        <w:rPr>
          <w:spacing w:val="4"/>
        </w:rPr>
        <w:t xml:space="preserve"> </w:t>
      </w:r>
      <w:r>
        <w:rPr/>
        <w:t>воспитания,</w:t>
      </w:r>
      <w:r>
        <w:rPr>
          <w:spacing w:val="3"/>
        </w:rPr>
        <w:t xml:space="preserve"> </w:t>
      </w:r>
      <w:r>
        <w:rPr/>
        <w:t>формирования</w:t>
      </w:r>
      <w:r>
        <w:rPr>
          <w:spacing w:val="2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2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эмоционального</w:t>
      </w:r>
      <w:r>
        <w:rPr>
          <w:spacing w:val="-57"/>
        </w:rPr>
        <w:t xml:space="preserve"> </w:t>
      </w:r>
      <w:r>
        <w:rPr/>
        <w:t>благополучия: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знание</w:t>
      </w:r>
      <w:r>
        <w:rPr>
          <w:spacing w:val="18"/>
        </w:rPr>
        <w:t xml:space="preserve"> </w:t>
      </w:r>
      <w:r>
        <w:rPr/>
        <w:t>правил</w:t>
      </w:r>
      <w:r>
        <w:rPr>
          <w:spacing w:val="19"/>
        </w:rPr>
        <w:t xml:space="preserve"> </w:t>
      </w:r>
      <w:r>
        <w:rPr/>
        <w:t>здорового</w:t>
      </w:r>
      <w:r>
        <w:rPr>
          <w:spacing w:val="19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безопасного</w:t>
      </w:r>
      <w:r>
        <w:rPr>
          <w:spacing w:val="19"/>
        </w:rPr>
        <w:t xml:space="preserve"> </w:t>
      </w:r>
      <w:r>
        <w:rPr/>
        <w:t>(для</w:t>
      </w:r>
      <w:r>
        <w:rPr>
          <w:spacing w:val="19"/>
        </w:rPr>
        <w:t xml:space="preserve"> </w:t>
      </w:r>
      <w:r>
        <w:rPr/>
        <w:t>себя</w:t>
      </w:r>
      <w:r>
        <w:rPr>
          <w:spacing w:val="19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других</w:t>
      </w:r>
      <w:r>
        <w:rPr>
          <w:spacing w:val="20"/>
        </w:rPr>
        <w:t xml:space="preserve"> </w:t>
      </w:r>
      <w:r>
        <w:rPr/>
        <w:t>людей)</w:t>
      </w:r>
      <w:r>
        <w:rPr>
          <w:spacing w:val="18"/>
        </w:rPr>
        <w:t xml:space="preserve"> </w:t>
      </w:r>
      <w:r>
        <w:rPr/>
        <w:t>образа</w:t>
      </w:r>
      <w:r>
        <w:rPr>
          <w:spacing w:val="19"/>
        </w:rPr>
        <w:t xml:space="preserve"> </w:t>
      </w:r>
      <w:r>
        <w:rPr/>
        <w:t>жизни</w:t>
      </w:r>
      <w:r>
        <w:rPr>
          <w:spacing w:val="19"/>
        </w:rPr>
        <w:t xml:space="preserve"> </w:t>
      </w:r>
      <w:r>
        <w:rPr/>
        <w:t>в</w:t>
      </w:r>
      <w:r>
        <w:rPr>
          <w:spacing w:val="19"/>
        </w:rPr>
        <w:t xml:space="preserve"> </w:t>
      </w:r>
      <w:r>
        <w:rPr/>
        <w:t>окружающей</w:t>
      </w:r>
      <w:r>
        <w:rPr>
          <w:spacing w:val="-57"/>
        </w:rPr>
        <w:t xml:space="preserve"> </w:t>
      </w:r>
      <w:r>
        <w:rPr/>
        <w:t>среде</w:t>
      </w:r>
      <w:r>
        <w:rPr>
          <w:spacing w:val="-2"/>
        </w:rPr>
        <w:t xml:space="preserve"> </w:t>
      </w:r>
      <w:r>
        <w:rPr/>
        <w:t>и готовность</w:t>
      </w:r>
      <w:r>
        <w:rPr>
          <w:spacing w:val="1"/>
        </w:rPr>
        <w:t xml:space="preserve"> </w:t>
      </w:r>
      <w:r>
        <w:rPr/>
        <w:t>к их выполнению;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бережное</w:t>
      </w:r>
      <w:r>
        <w:rPr>
          <w:spacing w:val="32"/>
        </w:rPr>
        <w:t xml:space="preserve"> </w:t>
      </w:r>
      <w:r>
        <w:rPr/>
        <w:t>отношение</w:t>
      </w:r>
      <w:r>
        <w:rPr>
          <w:spacing w:val="32"/>
        </w:rPr>
        <w:t xml:space="preserve"> </w:t>
      </w:r>
      <w:r>
        <w:rPr/>
        <w:t>к</w:t>
      </w:r>
      <w:r>
        <w:rPr>
          <w:spacing w:val="34"/>
        </w:rPr>
        <w:t xml:space="preserve"> </w:t>
      </w:r>
      <w:r>
        <w:rPr/>
        <w:t>физиологическим</w:t>
      </w:r>
      <w:r>
        <w:rPr>
          <w:spacing w:val="33"/>
        </w:rPr>
        <w:t xml:space="preserve"> </w:t>
      </w:r>
      <w:r>
        <w:rPr/>
        <w:t>системам</w:t>
      </w:r>
      <w:r>
        <w:rPr>
          <w:spacing w:val="33"/>
        </w:rPr>
        <w:t xml:space="preserve"> </w:t>
      </w:r>
      <w:r>
        <w:rPr/>
        <w:t>организма,</w:t>
      </w:r>
      <w:r>
        <w:rPr>
          <w:spacing w:val="33"/>
        </w:rPr>
        <w:t xml:space="preserve"> </w:t>
      </w:r>
      <w:r>
        <w:rPr/>
        <w:t>задействованным</w:t>
      </w:r>
      <w:r>
        <w:rPr>
          <w:spacing w:val="40"/>
        </w:rPr>
        <w:t xml:space="preserve"> </w:t>
      </w:r>
      <w:r>
        <w:rPr/>
        <w:t>в</w:t>
      </w:r>
      <w:r>
        <w:rPr>
          <w:spacing w:val="33"/>
        </w:rPr>
        <w:t xml:space="preserve"> </w:t>
      </w:r>
      <w:r>
        <w:rPr/>
        <w:t>музыкально-</w:t>
      </w:r>
      <w:r>
        <w:rPr>
          <w:spacing w:val="-57"/>
        </w:rPr>
        <w:t xml:space="preserve"> </w:t>
      </w:r>
      <w:r>
        <w:rPr/>
        <w:t>исполнительской</w:t>
      </w:r>
      <w:r>
        <w:rPr>
          <w:spacing w:val="-1"/>
        </w:rPr>
        <w:t xml:space="preserve"> </w:t>
      </w:r>
      <w:r>
        <w:rPr/>
        <w:t>деятельности (дыхание, артикуляция,</w:t>
      </w:r>
      <w:r>
        <w:rPr>
          <w:spacing w:val="-1"/>
        </w:rPr>
        <w:t xml:space="preserve"> </w:t>
      </w:r>
      <w:r>
        <w:rPr/>
        <w:t>музыкальный</w:t>
      </w:r>
      <w:r>
        <w:rPr>
          <w:spacing w:val="-3"/>
        </w:rPr>
        <w:t xml:space="preserve"> </w:t>
      </w:r>
      <w:r>
        <w:rPr/>
        <w:t>слух, голос);</w:t>
      </w:r>
    </w:p>
    <w:p>
      <w:pPr>
        <w:pStyle w:val="Style14"/>
        <w:tabs>
          <w:tab w:val="clear" w:pos="720"/>
          <w:tab w:val="left" w:pos="2886" w:leader="none"/>
          <w:tab w:val="left" w:pos="4411" w:leader="none"/>
          <w:tab w:val="left" w:pos="4771" w:leader="none"/>
          <w:tab w:val="left" w:pos="6296" w:leader="none"/>
          <w:tab w:val="left" w:pos="7613" w:leader="none"/>
          <w:tab w:val="left" w:pos="7949" w:leader="none"/>
          <w:tab w:val="left" w:pos="9845" w:leader="none"/>
        </w:tabs>
        <w:spacing w:lineRule="auto" w:line="264"/>
        <w:ind w:left="600" w:right="225" w:firstLine="600"/>
        <w:rPr>
          <w:sz w:val="24"/>
        </w:rPr>
      </w:pPr>
      <w:r>
        <w:rPr/>
        <w:t>профилактика</w:t>
        <w:tab/>
        <w:t>умственного</w:t>
        <w:tab/>
        <w:t>и</w:t>
        <w:tab/>
        <w:t>физического</w:t>
        <w:tab/>
        <w:t>утомления</w:t>
        <w:tab/>
        <w:t>с</w:t>
        <w:tab/>
        <w:t>использованием</w:t>
        <w:tab/>
      </w:r>
      <w:r>
        <w:rPr>
          <w:spacing w:val="-1"/>
        </w:rPr>
        <w:t>возможностей</w:t>
      </w:r>
      <w:r>
        <w:rPr>
          <w:spacing w:val="-57"/>
        </w:rPr>
        <w:t xml:space="preserve"> </w:t>
      </w:r>
      <w:r>
        <w:rPr/>
        <w:t>музыкотерапии.</w:t>
      </w:r>
    </w:p>
    <w:p>
      <w:pPr>
        <w:pStyle w:val="3"/>
        <w:numPr>
          <w:ilvl w:val="0"/>
          <w:numId w:val="67"/>
        </w:numPr>
        <w:tabs>
          <w:tab w:val="clear" w:pos="720"/>
          <w:tab w:val="left" w:pos="1461" w:leader="none"/>
        </w:tabs>
        <w:ind w:left="1460" w:hanging="261"/>
        <w:rPr>
          <w:sz w:val="24"/>
        </w:rPr>
      </w:pPr>
      <w:r>
        <w:rPr/>
        <w:t>в</w:t>
      </w:r>
      <w:r>
        <w:rPr>
          <w:spacing w:val="-4"/>
        </w:rPr>
        <w:t xml:space="preserve"> </w:t>
      </w:r>
      <w:r>
        <w:rPr/>
        <w:t>области</w:t>
      </w:r>
      <w:r>
        <w:rPr>
          <w:spacing w:val="-2"/>
        </w:rPr>
        <w:t xml:space="preserve"> </w:t>
      </w:r>
      <w:r>
        <w:rPr/>
        <w:t>трудового</w:t>
      </w:r>
      <w:r>
        <w:rPr>
          <w:spacing w:val="-2"/>
        </w:rPr>
        <w:t xml:space="preserve"> </w:t>
      </w:r>
      <w:r>
        <w:rPr/>
        <w:t>воспитания:</w:t>
      </w:r>
    </w:p>
    <w:p>
      <w:pPr>
        <w:pStyle w:val="Style14"/>
        <w:spacing w:lineRule="auto" w:line="264" w:before="24" w:after="0"/>
        <w:ind w:left="1200" w:right="2904" w:hanging="0"/>
        <w:rPr>
          <w:sz w:val="24"/>
        </w:rPr>
      </w:pPr>
      <w:r>
        <w:rPr/>
        <w:t>установка на посильное активное участие в практической деятельности;</w:t>
      </w:r>
      <w:r>
        <w:rPr>
          <w:spacing w:val="-57"/>
        </w:rPr>
        <w:t xml:space="preserve"> </w:t>
      </w:r>
      <w:r>
        <w:rPr/>
        <w:t>трудолюбие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учёбе,</w:t>
      </w:r>
      <w:r>
        <w:rPr>
          <w:spacing w:val="-2"/>
        </w:rPr>
        <w:t xml:space="preserve"> </w:t>
      </w:r>
      <w:r>
        <w:rPr/>
        <w:t>настойчивость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достижении</w:t>
      </w:r>
      <w:r>
        <w:rPr>
          <w:spacing w:val="-4"/>
        </w:rPr>
        <w:t xml:space="preserve"> </w:t>
      </w:r>
      <w:r>
        <w:rPr/>
        <w:t>поставленных</w:t>
      </w:r>
      <w:r>
        <w:rPr>
          <w:spacing w:val="-1"/>
        </w:rPr>
        <w:t xml:space="preserve"> </w:t>
      </w:r>
      <w:r>
        <w:rPr/>
        <w:t>целей;</w:t>
      </w:r>
    </w:p>
    <w:p>
      <w:pPr>
        <w:pStyle w:val="Style14"/>
        <w:spacing w:lineRule="auto" w:line="264"/>
        <w:ind w:left="1200" w:right="2323" w:hanging="0"/>
        <w:rPr>
          <w:sz w:val="24"/>
        </w:rPr>
      </w:pPr>
      <w:r>
        <w:rPr/>
        <w:t>интерес к практическому изучению профессий в сфере культуры и искусства;</w:t>
      </w:r>
      <w:r>
        <w:rPr>
          <w:spacing w:val="-57"/>
        </w:rPr>
        <w:t xml:space="preserve"> </w:t>
      </w:r>
      <w:r>
        <w:rPr/>
        <w:t>уважение</w:t>
      </w:r>
      <w:r>
        <w:rPr>
          <w:spacing w:val="-2"/>
        </w:rPr>
        <w:t xml:space="preserve"> </w:t>
      </w:r>
      <w:r>
        <w:rPr/>
        <w:t>к труду</w:t>
      </w:r>
      <w:r>
        <w:rPr>
          <w:spacing w:val="-5"/>
        </w:rPr>
        <w:t xml:space="preserve"> </w:t>
      </w:r>
      <w:r>
        <w:rPr/>
        <w:t>и результатам</w:t>
      </w:r>
      <w:r>
        <w:rPr>
          <w:spacing w:val="-3"/>
        </w:rPr>
        <w:t xml:space="preserve"> </w:t>
      </w:r>
      <w:r>
        <w:rPr/>
        <w:t>трудовой деятельности.</w:t>
      </w:r>
    </w:p>
    <w:p>
      <w:pPr>
        <w:pStyle w:val="3"/>
        <w:numPr>
          <w:ilvl w:val="0"/>
          <w:numId w:val="67"/>
        </w:numPr>
        <w:tabs>
          <w:tab w:val="clear" w:pos="720"/>
          <w:tab w:val="left" w:pos="1461" w:leader="none"/>
        </w:tabs>
        <w:spacing w:before="5" w:after="0"/>
        <w:ind w:left="1460" w:hanging="261"/>
        <w:rPr>
          <w:sz w:val="24"/>
        </w:rPr>
      </w:pPr>
      <w:r>
        <w:rPr/>
        <w:t>в</w:t>
      </w:r>
      <w:r>
        <w:rPr>
          <w:spacing w:val="-4"/>
        </w:rPr>
        <w:t xml:space="preserve"> </w:t>
      </w:r>
      <w:r>
        <w:rPr/>
        <w:t>области</w:t>
      </w:r>
      <w:r>
        <w:rPr>
          <w:spacing w:val="-2"/>
        </w:rPr>
        <w:t xml:space="preserve"> </w:t>
      </w:r>
      <w:r>
        <w:rPr/>
        <w:t>экологического</w:t>
      </w:r>
      <w:r>
        <w:rPr>
          <w:spacing w:val="-2"/>
        </w:rPr>
        <w:t xml:space="preserve"> </w:t>
      </w:r>
      <w:r>
        <w:rPr/>
        <w:t>воспитания:</w:t>
      </w:r>
    </w:p>
    <w:p>
      <w:pPr>
        <w:pStyle w:val="Style14"/>
        <w:spacing w:before="22" w:after="0"/>
        <w:ind w:left="1200" w:hanging="0"/>
        <w:rPr>
          <w:sz w:val="24"/>
        </w:rPr>
      </w:pPr>
      <w:r>
        <w:rPr/>
        <w:t>бережное</w:t>
      </w:r>
      <w:r>
        <w:rPr>
          <w:spacing w:val="-4"/>
        </w:rPr>
        <w:t xml:space="preserve"> </w:t>
      </w:r>
      <w:r>
        <w:rPr/>
        <w:t>отношение</w:t>
      </w:r>
      <w:r>
        <w:rPr>
          <w:spacing w:val="-3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природе;</w:t>
      </w:r>
      <w:r>
        <w:rPr>
          <w:spacing w:val="-3"/>
        </w:rPr>
        <w:t xml:space="preserve"> </w:t>
      </w:r>
      <w:r>
        <w:rPr/>
        <w:t>неприятие</w:t>
      </w:r>
      <w:r>
        <w:rPr>
          <w:spacing w:val="-3"/>
        </w:rPr>
        <w:t xml:space="preserve"> </w:t>
      </w:r>
      <w:r>
        <w:rPr/>
        <w:t>действий,</w:t>
      </w:r>
      <w:r>
        <w:rPr>
          <w:spacing w:val="-3"/>
        </w:rPr>
        <w:t xml:space="preserve"> </w:t>
      </w:r>
      <w:r>
        <w:rPr/>
        <w:t>приносящих ей</w:t>
      </w:r>
      <w:r>
        <w:rPr>
          <w:spacing w:val="-2"/>
        </w:rPr>
        <w:t xml:space="preserve"> </w:t>
      </w:r>
      <w:r>
        <w:rPr/>
        <w:t>вред.</w:t>
      </w:r>
    </w:p>
    <w:p>
      <w:pPr>
        <w:pStyle w:val="3"/>
        <w:spacing w:before="33" w:after="0"/>
        <w:rPr>
          <w:sz w:val="24"/>
        </w:rPr>
      </w:pPr>
      <w:r>
        <w:rPr/>
        <w:t>Метапредметные</w:t>
      </w:r>
      <w:r>
        <w:rPr>
          <w:spacing w:val="-6"/>
        </w:rPr>
        <w:t xml:space="preserve"> </w:t>
      </w:r>
      <w:r>
        <w:rPr/>
        <w:t>результаты</w:t>
      </w:r>
    </w:p>
    <w:p>
      <w:pPr>
        <w:pStyle w:val="Normal"/>
        <w:spacing w:before="27" w:after="0"/>
        <w:ind w:left="720" w:hanging="0"/>
        <w:rPr>
          <w:b/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действиями</w:t>
      </w:r>
    </w:p>
    <w:p>
      <w:pPr>
        <w:pStyle w:val="Style14"/>
        <w:spacing w:lineRule="auto" w:line="264" w:before="24" w:after="0"/>
        <w:ind w:left="600" w:right="222" w:firstLine="600"/>
        <w:jc w:val="both"/>
        <w:rPr>
          <w:sz w:val="24"/>
        </w:rPr>
      </w:pPr>
      <w:r>
        <w:rPr/>
        <w:t>В результате изучения музыки на уровне начального общего образования у обучающегося будут</w:t>
      </w:r>
      <w:r>
        <w:rPr>
          <w:spacing w:val="1"/>
        </w:rPr>
        <w:t xml:space="preserve"> </w:t>
      </w:r>
      <w:r>
        <w:rPr/>
        <w:t>сформированы универсальные познавательные учебные действия, универсальные коммуникативные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-3"/>
        </w:rPr>
        <w:t xml:space="preserve"> </w:t>
      </w:r>
      <w:r>
        <w:rPr/>
        <w:t>действия,</w:t>
      </w:r>
      <w:r>
        <w:rPr>
          <w:spacing w:val="2"/>
        </w:rPr>
        <w:t xml:space="preserve"> </w:t>
      </w:r>
      <w:r>
        <w:rPr/>
        <w:t>универсальные</w:t>
      </w:r>
      <w:r>
        <w:rPr>
          <w:spacing w:val="-2"/>
        </w:rPr>
        <w:t xml:space="preserve"> </w:t>
      </w:r>
      <w:r>
        <w:rPr/>
        <w:t>регулятивные</w:t>
      </w:r>
      <w:r>
        <w:rPr>
          <w:spacing w:val="2"/>
        </w:rPr>
        <w:t xml:space="preserve"> </w:t>
      </w:r>
      <w:r>
        <w:rPr/>
        <w:t>учебные</w:t>
      </w:r>
      <w:r>
        <w:rPr>
          <w:spacing w:val="-2"/>
        </w:rPr>
        <w:t xml:space="preserve"> </w:t>
      </w:r>
      <w:r>
        <w:rPr/>
        <w:t>действия.</w:t>
      </w:r>
    </w:p>
    <w:p>
      <w:pPr>
        <w:pStyle w:val="3"/>
        <w:spacing w:lineRule="auto" w:line="259" w:before="4" w:after="0"/>
        <w:ind w:left="600" w:right="225" w:firstLine="600"/>
        <w:jc w:val="both"/>
        <w:rPr>
          <w:b w:val="false"/>
          <w:b w:val="false"/>
        </w:rPr>
      </w:pPr>
      <w:r>
        <w:rPr/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-1"/>
        </w:rPr>
        <w:t xml:space="preserve"> </w:t>
      </w:r>
      <w:r>
        <w:rPr/>
        <w:t>познавательных учебных действий</w:t>
      </w:r>
      <w:r>
        <w:rPr>
          <w:b w:val="false"/>
        </w:rPr>
        <w:t>:</w:t>
      </w:r>
    </w:p>
    <w:p>
      <w:pPr>
        <w:pStyle w:val="Style14"/>
        <w:spacing w:lineRule="auto" w:line="264" w:before="1" w:after="0"/>
        <w:ind w:left="600" w:right="229" w:firstLine="600"/>
        <w:jc w:val="both"/>
        <w:rPr>
          <w:sz w:val="24"/>
        </w:rPr>
      </w:pPr>
      <w:r>
        <w:rPr/>
        <w:t>сравнивать</w:t>
      </w:r>
      <w:r>
        <w:rPr>
          <w:spacing w:val="1"/>
        </w:rPr>
        <w:t xml:space="preserve"> </w:t>
      </w:r>
      <w:r>
        <w:rPr/>
        <w:t>музыкальные</w:t>
      </w:r>
      <w:r>
        <w:rPr>
          <w:spacing w:val="1"/>
        </w:rPr>
        <w:t xml:space="preserve"> </w:t>
      </w:r>
      <w:r>
        <w:rPr/>
        <w:t>звуки,</w:t>
      </w:r>
      <w:r>
        <w:rPr>
          <w:spacing w:val="1"/>
        </w:rPr>
        <w:t xml:space="preserve"> </w:t>
      </w:r>
      <w:r>
        <w:rPr/>
        <w:t>звуковые</w:t>
      </w:r>
      <w:r>
        <w:rPr>
          <w:spacing w:val="1"/>
        </w:rPr>
        <w:t xml:space="preserve"> </w:t>
      </w:r>
      <w:r>
        <w:rPr/>
        <w:t>сочетания,</w:t>
      </w:r>
      <w:r>
        <w:rPr>
          <w:spacing w:val="1"/>
        </w:rPr>
        <w:t xml:space="preserve"> </w:t>
      </w:r>
      <w:r>
        <w:rPr/>
        <w:t>произведения,</w:t>
      </w:r>
      <w:r>
        <w:rPr>
          <w:spacing w:val="1"/>
        </w:rPr>
        <w:t xml:space="preserve"> </w:t>
      </w:r>
      <w:r>
        <w:rPr/>
        <w:t>жанры,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основания</w:t>
      </w:r>
      <w:r>
        <w:rPr>
          <w:spacing w:val="-3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сравнения,</w:t>
      </w:r>
      <w:r>
        <w:rPr>
          <w:spacing w:val="-2"/>
        </w:rPr>
        <w:t xml:space="preserve"> </w:t>
      </w:r>
      <w:r>
        <w:rPr/>
        <w:t>объединять</w:t>
      </w:r>
      <w:r>
        <w:rPr>
          <w:spacing w:val="-2"/>
        </w:rPr>
        <w:t xml:space="preserve"> </w:t>
      </w:r>
      <w:r>
        <w:rPr/>
        <w:t>элементы</w:t>
      </w:r>
      <w:r>
        <w:rPr>
          <w:spacing w:val="-2"/>
        </w:rPr>
        <w:t xml:space="preserve"> </w:t>
      </w:r>
      <w:r>
        <w:rPr/>
        <w:t>музыкального</w:t>
      </w:r>
      <w:r>
        <w:rPr>
          <w:spacing w:val="-2"/>
        </w:rPr>
        <w:t xml:space="preserve"> </w:t>
      </w:r>
      <w:r>
        <w:rPr/>
        <w:t>звучания</w:t>
      </w:r>
      <w:r>
        <w:rPr>
          <w:spacing w:val="-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определённому</w:t>
      </w:r>
      <w:r>
        <w:rPr>
          <w:spacing w:val="-9"/>
        </w:rPr>
        <w:t xml:space="preserve"> </w:t>
      </w:r>
      <w:r>
        <w:rPr/>
        <w:t>признаку;</w:t>
      </w:r>
    </w:p>
    <w:p>
      <w:pPr>
        <w:pStyle w:val="Style14"/>
        <w:spacing w:lineRule="auto" w:line="264"/>
        <w:ind w:left="600" w:right="217" w:firstLine="600"/>
        <w:jc w:val="both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существенный</w:t>
      </w:r>
      <w:r>
        <w:rPr>
          <w:spacing w:val="1"/>
        </w:rPr>
        <w:t xml:space="preserve"> </w:t>
      </w:r>
      <w:r>
        <w:rPr/>
        <w:t>признак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классификации,</w:t>
      </w:r>
      <w:r>
        <w:rPr>
          <w:spacing w:val="1"/>
        </w:rPr>
        <w:t xml:space="preserve"> </w:t>
      </w:r>
      <w:r>
        <w:rPr/>
        <w:t>классифицировать</w:t>
      </w:r>
      <w:r>
        <w:rPr>
          <w:spacing w:val="61"/>
        </w:rPr>
        <w:t xml:space="preserve"> </w:t>
      </w:r>
      <w:r>
        <w:rPr/>
        <w:t>предложенные</w:t>
      </w:r>
      <w:r>
        <w:rPr>
          <w:spacing w:val="1"/>
        </w:rPr>
        <w:t xml:space="preserve"> </w:t>
      </w:r>
      <w:r>
        <w:rPr/>
        <w:t>объекты (музыкальные инструменты, элементы музыкального языка, произведения, исполнительские</w:t>
      </w:r>
      <w:r>
        <w:rPr>
          <w:spacing w:val="1"/>
        </w:rPr>
        <w:t xml:space="preserve"> </w:t>
      </w:r>
      <w:r>
        <w:rPr/>
        <w:t>составы);</w:t>
      </w:r>
    </w:p>
    <w:p>
      <w:pPr>
        <w:pStyle w:val="Style14"/>
        <w:spacing w:lineRule="auto" w:line="264" w:before="1" w:after="0"/>
        <w:ind w:left="600" w:right="222" w:firstLine="600"/>
        <w:jc w:val="both"/>
        <w:rPr>
          <w:sz w:val="24"/>
        </w:rPr>
      </w:pPr>
      <w:r>
        <w:rPr/>
        <w:t>находить закономерности и противоречия в рассматриваемых явлениях музыкального искусства,</w:t>
      </w:r>
      <w:r>
        <w:rPr>
          <w:spacing w:val="1"/>
        </w:rPr>
        <w:t xml:space="preserve"> </w:t>
      </w:r>
      <w:r>
        <w:rPr/>
        <w:t>сведениях и наблюдениях за звучащим музыкальным материалом на основе предложенного учителем</w:t>
      </w:r>
      <w:r>
        <w:rPr>
          <w:spacing w:val="1"/>
        </w:rPr>
        <w:t xml:space="preserve"> </w:t>
      </w:r>
      <w:r>
        <w:rPr/>
        <w:t>алгоритма;</w:t>
      </w:r>
    </w:p>
    <w:p>
      <w:pPr>
        <w:pStyle w:val="Style14"/>
        <w:spacing w:lineRule="auto" w:line="264"/>
        <w:ind w:left="600" w:right="223" w:firstLine="600"/>
        <w:jc w:val="both"/>
        <w:rPr>
          <w:sz w:val="24"/>
        </w:rPr>
      </w:pPr>
      <w:r>
        <w:rPr/>
        <w:t>выявлять недостаток информации, в том числе слуховой, акустической для решения учебной</w:t>
      </w:r>
      <w:r>
        <w:rPr>
          <w:spacing w:val="1"/>
        </w:rPr>
        <w:t xml:space="preserve"> </w:t>
      </w:r>
      <w:r>
        <w:rPr/>
        <w:t>(практической)</w:t>
      </w:r>
      <w:r>
        <w:rPr>
          <w:spacing w:val="-1"/>
        </w:rPr>
        <w:t xml:space="preserve"> </w:t>
      </w:r>
      <w:r>
        <w:rPr/>
        <w:t>задачи 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2"/>
        </w:rPr>
        <w:t xml:space="preserve"> </w:t>
      </w:r>
      <w:r>
        <w:rPr/>
        <w:t>предложенного алгоритма;</w:t>
      </w:r>
    </w:p>
    <w:p>
      <w:pPr>
        <w:pStyle w:val="Style14"/>
        <w:spacing w:lineRule="auto" w:line="264"/>
        <w:ind w:left="600" w:right="218" w:firstLine="600"/>
        <w:jc w:val="both"/>
        <w:rPr>
          <w:sz w:val="24"/>
        </w:rPr>
      </w:pPr>
      <w:r>
        <w:rPr/>
        <w:t>устанавливать</w:t>
      </w:r>
      <w:r>
        <w:rPr>
          <w:spacing w:val="1"/>
        </w:rPr>
        <w:t xml:space="preserve"> </w:t>
      </w:r>
      <w:r>
        <w:rPr/>
        <w:t>причинно-следственные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восприятия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исполнения,</w:t>
      </w:r>
      <w:r>
        <w:rPr>
          <w:spacing w:val="-1"/>
        </w:rPr>
        <w:t xml:space="preserve"> </w:t>
      </w:r>
      <w:r>
        <w:rPr/>
        <w:t>делать</w:t>
      </w:r>
      <w:r>
        <w:rPr>
          <w:spacing w:val="1"/>
        </w:rPr>
        <w:t xml:space="preserve"> </w:t>
      </w:r>
      <w:r>
        <w:rPr/>
        <w:t>выводы.</w:t>
      </w:r>
    </w:p>
    <w:p>
      <w:pPr>
        <w:sectPr>
          <w:headerReference w:type="default" r:id="rId157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3"/>
        <w:spacing w:lineRule="auto" w:line="259" w:before="4" w:after="0"/>
        <w:ind w:left="600" w:right="226" w:firstLine="600"/>
        <w:jc w:val="both"/>
        <w:rPr>
          <w:b w:val="false"/>
          <w:b w:val="false"/>
        </w:rPr>
      </w:pPr>
      <w:r>
        <w:rPr/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-1"/>
        </w:rPr>
        <w:t xml:space="preserve"> </w:t>
      </w:r>
      <w:r>
        <w:rPr/>
        <w:t>универсальных</w:t>
      </w:r>
      <w:r>
        <w:rPr>
          <w:spacing w:val="-3"/>
        </w:rPr>
        <w:t xml:space="preserve"> </w:t>
      </w:r>
      <w:r>
        <w:rPr/>
        <w:t>познавательных учебных действий</w:t>
      </w:r>
      <w:r>
        <w:rPr>
          <w:b w:val="false"/>
        </w:rPr>
        <w:t>:</w:t>
      </w:r>
    </w:p>
    <w:p>
      <w:pPr>
        <w:pStyle w:val="Style14"/>
        <w:spacing w:lineRule="auto" w:line="264" w:before="73" w:after="0"/>
        <w:ind w:left="600" w:right="215" w:firstLine="600"/>
        <w:jc w:val="both"/>
        <w:rPr>
          <w:sz w:val="24"/>
        </w:rPr>
      </w:pPr>
      <w:r>
        <w:rPr/>
        <w:t>на основе предложенных учителем вопросов определять разрыв между реальным и желательным</w:t>
      </w:r>
      <w:r>
        <w:rPr>
          <w:spacing w:val="1"/>
        </w:rPr>
        <w:t xml:space="preserve"> </w:t>
      </w:r>
      <w:r>
        <w:rPr/>
        <w:t>состоянием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отношении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музыкально-</w:t>
      </w:r>
      <w:r>
        <w:rPr>
          <w:spacing w:val="1"/>
        </w:rPr>
        <w:t xml:space="preserve"> </w:t>
      </w:r>
      <w:r>
        <w:rPr/>
        <w:t>исполнительских</w:t>
      </w:r>
      <w:r>
        <w:rPr>
          <w:spacing w:val="1"/>
        </w:rPr>
        <w:t xml:space="preserve"> </w:t>
      </w:r>
      <w:r>
        <w:rPr/>
        <w:t>навыков;</w:t>
      </w:r>
    </w:p>
    <w:p>
      <w:pPr>
        <w:pStyle w:val="Style14"/>
        <w:spacing w:lineRule="auto" w:line="264"/>
        <w:ind w:left="600" w:right="223" w:firstLine="600"/>
        <w:jc w:val="both"/>
        <w:rPr>
          <w:sz w:val="24"/>
        </w:rPr>
      </w:pP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вокальных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слуховых</w:t>
      </w:r>
      <w:r>
        <w:rPr>
          <w:spacing w:val="1"/>
        </w:rPr>
        <w:t xml:space="preserve"> </w:t>
      </w:r>
      <w:r>
        <w:rPr/>
        <w:t>упражнений,</w:t>
      </w:r>
      <w:r>
        <w:rPr>
          <w:spacing w:val="1"/>
        </w:rPr>
        <w:t xml:space="preserve"> </w:t>
      </w:r>
      <w:r>
        <w:rPr/>
        <w:t>планировать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музыкальной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совместного</w:t>
      </w:r>
      <w:r>
        <w:rPr>
          <w:spacing w:val="1"/>
        </w:rPr>
        <w:t xml:space="preserve"> </w:t>
      </w:r>
      <w:r>
        <w:rPr/>
        <w:t>музицирования;</w:t>
      </w:r>
    </w:p>
    <w:p>
      <w:pPr>
        <w:pStyle w:val="Style14"/>
        <w:spacing w:lineRule="auto" w:line="264" w:before="1" w:after="0"/>
        <w:ind w:left="600" w:right="223" w:firstLine="600"/>
        <w:jc w:val="both"/>
        <w:rPr>
          <w:sz w:val="24"/>
        </w:rPr>
      </w:pPr>
      <w:r>
        <w:rPr/>
        <w:t>сравнивать</w:t>
      </w:r>
      <w:r>
        <w:rPr>
          <w:spacing w:val="1"/>
        </w:rPr>
        <w:t xml:space="preserve"> </w:t>
      </w:r>
      <w:r>
        <w:rPr/>
        <w:t>несколько</w:t>
      </w:r>
      <w:r>
        <w:rPr>
          <w:spacing w:val="1"/>
        </w:rPr>
        <w:t xml:space="preserve"> </w:t>
      </w:r>
      <w:r>
        <w:rPr/>
        <w:t>вариантов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творческой,</w:t>
      </w:r>
      <w:r>
        <w:rPr>
          <w:spacing w:val="1"/>
        </w:rPr>
        <w:t xml:space="preserve"> </w:t>
      </w:r>
      <w:r>
        <w:rPr/>
        <w:t>исполнительской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-57"/>
        </w:rPr>
        <w:t xml:space="preserve"> </w:t>
      </w:r>
      <w:r>
        <w:rPr/>
        <w:t>наиболее</w:t>
      </w:r>
      <w:r>
        <w:rPr>
          <w:spacing w:val="-3"/>
        </w:rPr>
        <w:t xml:space="preserve"> </w:t>
      </w:r>
      <w:r>
        <w:rPr/>
        <w:t>подходящий (на основе</w:t>
      </w:r>
      <w:r>
        <w:rPr>
          <w:spacing w:val="-2"/>
        </w:rPr>
        <w:t xml:space="preserve"> </w:t>
      </w:r>
      <w:r>
        <w:rPr/>
        <w:t>предложенных</w:t>
      </w:r>
      <w:r>
        <w:rPr>
          <w:spacing w:val="1"/>
        </w:rPr>
        <w:t xml:space="preserve"> </w:t>
      </w:r>
      <w:r>
        <w:rPr/>
        <w:t>критериев);</w:t>
      </w:r>
    </w:p>
    <w:p>
      <w:pPr>
        <w:pStyle w:val="Style14"/>
        <w:spacing w:lineRule="auto" w:line="264"/>
        <w:ind w:left="600" w:right="218" w:firstLine="600"/>
        <w:jc w:val="both"/>
        <w:rPr>
          <w:sz w:val="24"/>
        </w:rPr>
      </w:pPr>
      <w:r>
        <w:rPr/>
        <w:t>проводить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предложенному</w:t>
      </w:r>
      <w:r>
        <w:rPr>
          <w:spacing w:val="1"/>
        </w:rPr>
        <w:t xml:space="preserve"> </w:t>
      </w:r>
      <w:r>
        <w:rPr/>
        <w:t>плану</w:t>
      </w:r>
      <w:r>
        <w:rPr>
          <w:spacing w:val="1"/>
        </w:rPr>
        <w:t xml:space="preserve"> </w:t>
      </w:r>
      <w:r>
        <w:rPr/>
        <w:t>опыт,</w:t>
      </w:r>
      <w:r>
        <w:rPr>
          <w:spacing w:val="1"/>
        </w:rPr>
        <w:t xml:space="preserve"> </w:t>
      </w:r>
      <w:r>
        <w:rPr/>
        <w:t>несложное</w:t>
      </w:r>
      <w:r>
        <w:rPr>
          <w:spacing w:val="1"/>
        </w:rPr>
        <w:t xml:space="preserve"> </w:t>
      </w:r>
      <w:r>
        <w:rPr/>
        <w:t>исследование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установлению</w:t>
      </w:r>
      <w:r>
        <w:rPr>
          <w:spacing w:val="1"/>
        </w:rPr>
        <w:t xml:space="preserve"> </w:t>
      </w:r>
      <w:r>
        <w:rPr/>
        <w:t>особенностей предмета изучения и связей между музыкальными объектами и явлениями (часть – целое,</w:t>
      </w:r>
      <w:r>
        <w:rPr>
          <w:spacing w:val="-57"/>
        </w:rPr>
        <w:t xml:space="preserve"> </w:t>
      </w:r>
      <w:r>
        <w:rPr/>
        <w:t>причина</w:t>
      </w:r>
      <w:r>
        <w:rPr>
          <w:spacing w:val="-1"/>
        </w:rPr>
        <w:t xml:space="preserve"> </w:t>
      </w:r>
      <w:r>
        <w:rPr/>
        <w:t>– следствие);</w:t>
      </w:r>
    </w:p>
    <w:p>
      <w:pPr>
        <w:pStyle w:val="Style14"/>
        <w:spacing w:lineRule="auto" w:line="264"/>
        <w:ind w:left="600" w:right="222" w:firstLine="600"/>
        <w:jc w:val="both"/>
        <w:rPr>
          <w:sz w:val="24"/>
        </w:rPr>
      </w:pPr>
      <w:r>
        <w:rPr/>
        <w:t>формулировать выводы и подкреплять их доказательствами на основе результатов проведённого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двигательного</w:t>
      </w:r>
      <w:r>
        <w:rPr>
          <w:spacing w:val="1"/>
        </w:rPr>
        <w:t xml:space="preserve"> </w:t>
      </w:r>
      <w:r>
        <w:rPr/>
        <w:t>моделирования,</w:t>
      </w:r>
      <w:r>
        <w:rPr>
          <w:spacing w:val="1"/>
        </w:rPr>
        <w:t xml:space="preserve"> </w:t>
      </w:r>
      <w:r>
        <w:rPr/>
        <w:t>звукового</w:t>
      </w:r>
      <w:r>
        <w:rPr>
          <w:spacing w:val="1"/>
        </w:rPr>
        <w:t xml:space="preserve"> </w:t>
      </w:r>
      <w:r>
        <w:rPr/>
        <w:t>эксперимента,</w:t>
      </w:r>
      <w:r>
        <w:rPr>
          <w:spacing w:val="1"/>
        </w:rPr>
        <w:t xml:space="preserve"> </w:t>
      </w:r>
      <w:r>
        <w:rPr/>
        <w:t>классификации,</w:t>
      </w:r>
      <w:r>
        <w:rPr>
          <w:spacing w:val="-1"/>
        </w:rPr>
        <w:t xml:space="preserve"> </w:t>
      </w:r>
      <w:r>
        <w:rPr/>
        <w:t>сравнения, исследования);</w:t>
      </w:r>
    </w:p>
    <w:p>
      <w:pPr>
        <w:pStyle w:val="Style14"/>
        <w:spacing w:lineRule="auto" w:line="264" w:before="1" w:after="0"/>
        <w:ind w:left="600" w:right="223" w:firstLine="600"/>
        <w:jc w:val="both"/>
        <w:rPr>
          <w:sz w:val="24"/>
        </w:rPr>
      </w:pPr>
      <w:r>
        <w:rPr/>
        <w:t>прогнозировать возможное развитие музыкального процесса, эволюции культурных явлений 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3"/>
        </w:rPr>
        <w:t xml:space="preserve"> </w:t>
      </w:r>
      <w:r>
        <w:rPr/>
        <w:t>условиях.</w:t>
      </w:r>
    </w:p>
    <w:p>
      <w:pPr>
        <w:pStyle w:val="3"/>
        <w:spacing w:lineRule="auto" w:line="259" w:before="4" w:after="0"/>
        <w:ind w:left="600" w:right="219" w:firstLine="600"/>
        <w:jc w:val="both"/>
        <w:rPr>
          <w:b w:val="false"/>
          <w:b w:val="false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работать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информацией</w:t>
      </w:r>
      <w:r>
        <w:rPr>
          <w:spacing w:val="1"/>
        </w:rPr>
        <w:t xml:space="preserve"> </w:t>
      </w:r>
      <w:r>
        <w:rPr/>
        <w:t>как</w:t>
      </w:r>
      <w:r>
        <w:rPr>
          <w:spacing w:val="-57"/>
        </w:rPr>
        <w:t xml:space="preserve"> </w:t>
      </w:r>
      <w:r>
        <w:rPr/>
        <w:t>часть</w:t>
      </w:r>
      <w:r>
        <w:rPr>
          <w:spacing w:val="-1"/>
        </w:rPr>
        <w:t xml:space="preserve"> </w:t>
      </w:r>
      <w:r>
        <w:rPr/>
        <w:t>универсальных</w:t>
      </w:r>
      <w:r>
        <w:rPr>
          <w:spacing w:val="-3"/>
        </w:rPr>
        <w:t xml:space="preserve"> </w:t>
      </w:r>
      <w:r>
        <w:rPr/>
        <w:t>познавательных учебных действий</w:t>
      </w:r>
      <w:r>
        <w:rPr>
          <w:b w:val="false"/>
        </w:rPr>
        <w:t>:</w:t>
      </w:r>
    </w:p>
    <w:p>
      <w:pPr>
        <w:pStyle w:val="Style14"/>
        <w:spacing w:before="7" w:after="0"/>
        <w:ind w:left="1200" w:hanging="0"/>
        <w:jc w:val="both"/>
        <w:rPr>
          <w:sz w:val="24"/>
        </w:rPr>
      </w:pPr>
      <w:r>
        <w:rPr/>
        <w:t>выбирать</w:t>
      </w:r>
      <w:r>
        <w:rPr>
          <w:spacing w:val="-4"/>
        </w:rPr>
        <w:t xml:space="preserve"> </w:t>
      </w:r>
      <w:r>
        <w:rPr/>
        <w:t>источник</w:t>
      </w:r>
      <w:r>
        <w:rPr>
          <w:spacing w:val="-4"/>
        </w:rPr>
        <w:t xml:space="preserve"> </w:t>
      </w:r>
      <w:r>
        <w:rPr/>
        <w:t>получения</w:t>
      </w:r>
      <w:r>
        <w:rPr>
          <w:spacing w:val="-4"/>
        </w:rPr>
        <w:t xml:space="preserve"> </w:t>
      </w:r>
      <w:r>
        <w:rPr/>
        <w:t>информации;</w:t>
      </w:r>
    </w:p>
    <w:p>
      <w:pPr>
        <w:pStyle w:val="Style14"/>
        <w:tabs>
          <w:tab w:val="clear" w:pos="720"/>
          <w:tab w:val="left" w:pos="2392" w:leader="none"/>
          <w:tab w:val="left" w:pos="3759" w:leader="none"/>
          <w:tab w:val="left" w:pos="5114" w:leader="none"/>
          <w:tab w:val="left" w:pos="6345" w:leader="none"/>
          <w:tab w:val="left" w:pos="6745" w:leader="none"/>
          <w:tab w:val="left" w:pos="8549" w:leader="none"/>
          <w:tab w:val="left" w:pos="9899" w:leader="none"/>
        </w:tabs>
        <w:spacing w:lineRule="auto" w:line="264" w:before="26" w:after="0"/>
        <w:ind w:left="600" w:right="223" w:firstLine="600"/>
        <w:rPr>
          <w:sz w:val="24"/>
        </w:rPr>
      </w:pPr>
      <w:r>
        <w:rPr/>
        <w:t>согласно</w:t>
        <w:tab/>
        <w:t>заданному</w:t>
        <w:tab/>
        <w:t>алгоритму</w:t>
        <w:tab/>
        <w:t>находить</w:t>
        <w:tab/>
        <w:t>в</w:t>
        <w:tab/>
        <w:t>предложенном</w:t>
        <w:tab/>
        <w:t>источнике</w:t>
        <w:tab/>
        <w:t>информацию,</w:t>
      </w:r>
      <w:r>
        <w:rPr>
          <w:spacing w:val="-57"/>
        </w:rPr>
        <w:t xml:space="preserve"> </w:t>
      </w:r>
      <w:r>
        <w:rPr/>
        <w:t>представленную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явном</w:t>
      </w:r>
      <w:r>
        <w:rPr>
          <w:spacing w:val="-1"/>
        </w:rPr>
        <w:t xml:space="preserve"> </w:t>
      </w:r>
      <w:r>
        <w:rPr/>
        <w:t>виде;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распознавать</w:t>
      </w:r>
      <w:r>
        <w:rPr>
          <w:spacing w:val="10"/>
        </w:rPr>
        <w:t xml:space="preserve"> </w:t>
      </w:r>
      <w:r>
        <w:rPr/>
        <w:t>достоверную</w:t>
      </w:r>
      <w:r>
        <w:rPr>
          <w:spacing w:val="14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недостоверную</w:t>
      </w:r>
      <w:r>
        <w:rPr>
          <w:spacing w:val="11"/>
        </w:rPr>
        <w:t xml:space="preserve"> </w:t>
      </w:r>
      <w:r>
        <w:rPr/>
        <w:t>информацию</w:t>
      </w:r>
      <w:r>
        <w:rPr>
          <w:spacing w:val="9"/>
        </w:rPr>
        <w:t xml:space="preserve"> </w:t>
      </w:r>
      <w:r>
        <w:rPr/>
        <w:t>самостоятельно</w:t>
      </w:r>
      <w:r>
        <w:rPr>
          <w:spacing w:val="8"/>
        </w:rPr>
        <w:t xml:space="preserve"> </w:t>
      </w:r>
      <w:r>
        <w:rPr/>
        <w:t>или</w:t>
      </w:r>
      <w:r>
        <w:rPr>
          <w:spacing w:val="7"/>
        </w:rPr>
        <w:t xml:space="preserve"> </w:t>
      </w:r>
      <w:r>
        <w:rPr/>
        <w:t>на</w:t>
      </w:r>
      <w:r>
        <w:rPr>
          <w:spacing w:val="7"/>
        </w:rPr>
        <w:t xml:space="preserve"> </w:t>
      </w:r>
      <w:r>
        <w:rPr/>
        <w:t>основании</w:t>
      </w:r>
      <w:r>
        <w:rPr>
          <w:spacing w:val="-57"/>
        </w:rPr>
        <w:t xml:space="preserve"> </w:t>
      </w:r>
      <w:r>
        <w:rPr/>
        <w:t>предложенного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-1"/>
        </w:rPr>
        <w:t xml:space="preserve"> </w:t>
      </w:r>
      <w:r>
        <w:rPr/>
        <w:t>способа</w:t>
      </w:r>
      <w:r>
        <w:rPr>
          <w:spacing w:val="-1"/>
        </w:rPr>
        <w:t xml:space="preserve"> </w:t>
      </w:r>
      <w:r>
        <w:rPr/>
        <w:t>её</w:t>
      </w:r>
      <w:r>
        <w:rPr>
          <w:spacing w:val="-1"/>
        </w:rPr>
        <w:t xml:space="preserve"> </w:t>
      </w:r>
      <w:r>
        <w:rPr/>
        <w:t>проверки;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соблюдать</w:t>
      </w:r>
      <w:r>
        <w:rPr>
          <w:spacing w:val="12"/>
        </w:rPr>
        <w:t xml:space="preserve"> </w:t>
      </w:r>
      <w:r>
        <w:rPr/>
        <w:t>с</w:t>
      </w:r>
      <w:r>
        <w:rPr>
          <w:spacing w:val="10"/>
        </w:rPr>
        <w:t xml:space="preserve"> </w:t>
      </w:r>
      <w:r>
        <w:rPr/>
        <w:t>помощью</w:t>
      </w:r>
      <w:r>
        <w:rPr>
          <w:spacing w:val="10"/>
        </w:rPr>
        <w:t xml:space="preserve"> </w:t>
      </w:r>
      <w:r>
        <w:rPr/>
        <w:t>взрослых</w:t>
      </w:r>
      <w:r>
        <w:rPr>
          <w:spacing w:val="13"/>
        </w:rPr>
        <w:t xml:space="preserve"> </w:t>
      </w:r>
      <w:r>
        <w:rPr/>
        <w:t>(учителей,</w:t>
      </w:r>
      <w:r>
        <w:rPr>
          <w:spacing w:val="11"/>
        </w:rPr>
        <w:t xml:space="preserve"> </w:t>
      </w:r>
      <w:r>
        <w:rPr/>
        <w:t>родителей</w:t>
      </w:r>
      <w:r>
        <w:rPr>
          <w:spacing w:val="13"/>
        </w:rPr>
        <w:t xml:space="preserve"> </w:t>
      </w:r>
      <w:r>
        <w:rPr/>
        <w:t>(законных</w:t>
      </w:r>
      <w:r>
        <w:rPr>
          <w:spacing w:val="13"/>
        </w:rPr>
        <w:t xml:space="preserve"> </w:t>
      </w:r>
      <w:r>
        <w:rPr/>
        <w:t>представителей)</w:t>
      </w:r>
      <w:r>
        <w:rPr>
          <w:spacing w:val="11"/>
        </w:rPr>
        <w:t xml:space="preserve"> </w:t>
      </w:r>
      <w:r>
        <w:rPr/>
        <w:t>обучающихся)</w:t>
      </w:r>
      <w:r>
        <w:rPr>
          <w:spacing w:val="-57"/>
        </w:rPr>
        <w:t xml:space="preserve"> </w:t>
      </w:r>
      <w:r>
        <w:rPr/>
        <w:t>правила</w:t>
      </w:r>
      <w:r>
        <w:rPr>
          <w:spacing w:val="-2"/>
        </w:rPr>
        <w:t xml:space="preserve"> </w:t>
      </w:r>
      <w:r>
        <w:rPr/>
        <w:t>информационной безопасности</w:t>
      </w:r>
      <w:r>
        <w:rPr>
          <w:spacing w:val="-2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поиске</w:t>
      </w:r>
      <w:r>
        <w:rPr>
          <w:spacing w:val="-1"/>
        </w:rPr>
        <w:t xml:space="preserve"> </w:t>
      </w:r>
      <w:r>
        <w:rPr/>
        <w:t>информации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Интернете;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анализировать</w:t>
      </w:r>
      <w:r>
        <w:rPr>
          <w:spacing w:val="49"/>
        </w:rPr>
        <w:t xml:space="preserve"> </w:t>
      </w:r>
      <w:r>
        <w:rPr/>
        <w:t>текстовую,</w:t>
      </w:r>
      <w:r>
        <w:rPr>
          <w:spacing w:val="50"/>
        </w:rPr>
        <w:t xml:space="preserve"> </w:t>
      </w:r>
      <w:r>
        <w:rPr/>
        <w:t>видео-,</w:t>
      </w:r>
      <w:r>
        <w:rPr>
          <w:spacing w:val="50"/>
        </w:rPr>
        <w:t xml:space="preserve"> </w:t>
      </w:r>
      <w:r>
        <w:rPr/>
        <w:t>графическую,</w:t>
      </w:r>
      <w:r>
        <w:rPr>
          <w:spacing w:val="50"/>
        </w:rPr>
        <w:t xml:space="preserve"> </w:t>
      </w:r>
      <w:r>
        <w:rPr/>
        <w:t>звуковую,</w:t>
      </w:r>
      <w:r>
        <w:rPr>
          <w:spacing w:val="50"/>
        </w:rPr>
        <w:t xml:space="preserve"> </w:t>
      </w:r>
      <w:r>
        <w:rPr/>
        <w:t>информацию</w:t>
      </w:r>
      <w:r>
        <w:rPr>
          <w:spacing w:val="51"/>
        </w:rPr>
        <w:t xml:space="preserve"> </w:t>
      </w:r>
      <w:r>
        <w:rPr/>
        <w:t>в</w:t>
      </w:r>
      <w:r>
        <w:rPr>
          <w:spacing w:val="50"/>
        </w:rPr>
        <w:t xml:space="preserve"> </w:t>
      </w:r>
      <w:r>
        <w:rPr/>
        <w:t>соответствии</w:t>
      </w:r>
      <w:r>
        <w:rPr>
          <w:spacing w:val="51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учебной</w:t>
      </w:r>
      <w:r>
        <w:rPr>
          <w:spacing w:val="-1"/>
        </w:rPr>
        <w:t xml:space="preserve"> </w:t>
      </w:r>
      <w:r>
        <w:rPr/>
        <w:t>задачей;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анализировать</w:t>
      </w:r>
      <w:r>
        <w:rPr>
          <w:spacing w:val="3"/>
        </w:rPr>
        <w:t xml:space="preserve"> </w:t>
      </w:r>
      <w:r>
        <w:rPr/>
        <w:t>музыкальные</w:t>
      </w:r>
      <w:r>
        <w:rPr>
          <w:spacing w:val="60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(акустические</w:t>
      </w:r>
      <w:r>
        <w:rPr>
          <w:spacing w:val="60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нотные)по</w:t>
      </w:r>
      <w:r>
        <w:rPr>
          <w:spacing w:val="2"/>
        </w:rPr>
        <w:t xml:space="preserve"> </w:t>
      </w:r>
      <w:r>
        <w:rPr/>
        <w:t>предложенному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-57"/>
        </w:rPr>
        <w:t xml:space="preserve"> </w:t>
      </w:r>
      <w:r>
        <w:rPr/>
        <w:t>алгоритму;</w:t>
      </w:r>
    </w:p>
    <w:p>
      <w:pPr>
        <w:pStyle w:val="Style14"/>
        <w:ind w:left="1200" w:hanging="0"/>
        <w:rPr>
          <w:sz w:val="24"/>
        </w:rPr>
      </w:pPr>
      <w:r>
        <w:rPr/>
        <w:t>самостоятельно</w:t>
      </w:r>
      <w:r>
        <w:rPr>
          <w:spacing w:val="-3"/>
        </w:rPr>
        <w:t xml:space="preserve"> </w:t>
      </w:r>
      <w:r>
        <w:rPr/>
        <w:t>создавать</w:t>
      </w:r>
      <w:r>
        <w:rPr>
          <w:spacing w:val="-1"/>
        </w:rPr>
        <w:t xml:space="preserve"> </w:t>
      </w:r>
      <w:r>
        <w:rPr/>
        <w:t>схемы,</w:t>
      </w:r>
      <w:r>
        <w:rPr>
          <w:spacing w:val="-2"/>
        </w:rPr>
        <w:t xml:space="preserve"> </w:t>
      </w:r>
      <w:r>
        <w:rPr/>
        <w:t>таблицы</w:t>
      </w:r>
      <w:r>
        <w:rPr>
          <w:spacing w:val="-2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представления</w:t>
      </w:r>
      <w:r>
        <w:rPr>
          <w:spacing w:val="-3"/>
        </w:rPr>
        <w:t xml:space="preserve"> </w:t>
      </w:r>
      <w:r>
        <w:rPr/>
        <w:t>информации.</w:t>
      </w:r>
    </w:p>
    <w:p>
      <w:pPr>
        <w:pStyle w:val="3"/>
        <w:spacing w:lineRule="auto" w:line="259" w:before="29" w:after="0"/>
        <w:ind w:left="600" w:firstLine="600"/>
        <w:rPr>
          <w:b w:val="false"/>
          <w:b w:val="false"/>
        </w:rPr>
      </w:pPr>
      <w:r>
        <w:rPr/>
        <w:t>У</w:t>
      </w:r>
      <w:r>
        <w:rPr>
          <w:spacing w:val="49"/>
        </w:rPr>
        <w:t xml:space="preserve"> </w:t>
      </w:r>
      <w:r>
        <w:rPr/>
        <w:t>обучающегося</w:t>
      </w:r>
      <w:r>
        <w:rPr>
          <w:spacing w:val="50"/>
        </w:rPr>
        <w:t xml:space="preserve"> </w:t>
      </w:r>
      <w:r>
        <w:rPr/>
        <w:t>будут</w:t>
      </w:r>
      <w:r>
        <w:rPr>
          <w:spacing w:val="52"/>
        </w:rPr>
        <w:t xml:space="preserve"> </w:t>
      </w:r>
      <w:r>
        <w:rPr/>
        <w:t>сформированы</w:t>
      </w:r>
      <w:r>
        <w:rPr>
          <w:spacing w:val="48"/>
        </w:rPr>
        <w:t xml:space="preserve"> </w:t>
      </w:r>
      <w:r>
        <w:rPr/>
        <w:t>следующие</w:t>
      </w:r>
      <w:r>
        <w:rPr>
          <w:spacing w:val="49"/>
        </w:rPr>
        <w:t xml:space="preserve"> </w:t>
      </w:r>
      <w:r>
        <w:rPr/>
        <w:t>умения</w:t>
      </w:r>
      <w:r>
        <w:rPr>
          <w:spacing w:val="52"/>
        </w:rPr>
        <w:t xml:space="preserve"> </w:t>
      </w:r>
      <w:r>
        <w:rPr/>
        <w:t>как</w:t>
      </w:r>
      <w:r>
        <w:rPr>
          <w:spacing w:val="51"/>
        </w:rPr>
        <w:t xml:space="preserve"> </w:t>
      </w:r>
      <w:r>
        <w:rPr/>
        <w:t>часть</w:t>
      </w:r>
      <w:r>
        <w:rPr>
          <w:spacing w:val="50"/>
        </w:rPr>
        <w:t xml:space="preserve"> </w:t>
      </w:r>
      <w:r>
        <w:rPr/>
        <w:t>универсальных</w:t>
      </w:r>
      <w:r>
        <w:rPr>
          <w:spacing w:val="-57"/>
        </w:rPr>
        <w:t xml:space="preserve"> </w:t>
      </w:r>
      <w:r>
        <w:rPr/>
        <w:t>коммуникативных</w:t>
      </w:r>
      <w:r>
        <w:rPr>
          <w:spacing w:val="-1"/>
        </w:rPr>
        <w:t xml:space="preserve"> </w:t>
      </w:r>
      <w:r>
        <w:rPr/>
        <w:t>учебных действий</w:t>
      </w:r>
      <w:r>
        <w:rPr>
          <w:b w:val="false"/>
        </w:rPr>
        <w:t>: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461" w:leader="none"/>
        </w:tabs>
        <w:spacing w:before="11" w:after="0"/>
        <w:ind w:left="1460" w:hanging="261"/>
        <w:rPr>
          <w:b/>
          <w:b/>
          <w:sz w:val="24"/>
        </w:rPr>
      </w:pPr>
      <w:r>
        <w:rPr>
          <w:b/>
          <w:sz w:val="24"/>
        </w:rPr>
        <w:t>невербальная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коммуникация:</w:t>
      </w:r>
    </w:p>
    <w:p>
      <w:pPr>
        <w:pStyle w:val="Style14"/>
        <w:tabs>
          <w:tab w:val="clear" w:pos="720"/>
          <w:tab w:val="left" w:pos="2871" w:leader="none"/>
          <w:tab w:val="left" w:pos="3857" w:leader="none"/>
          <w:tab w:val="left" w:pos="4420" w:leader="none"/>
          <w:tab w:val="left" w:pos="6273" w:leader="none"/>
          <w:tab w:val="left" w:pos="7163" w:leader="none"/>
          <w:tab w:val="left" w:pos="8288" w:leader="none"/>
          <w:tab w:val="left" w:pos="9228" w:leader="none"/>
          <w:tab w:val="left" w:pos="10600" w:leader="none"/>
        </w:tabs>
        <w:spacing w:lineRule="auto" w:line="264" w:before="22" w:after="0"/>
        <w:ind w:left="600" w:right="224" w:firstLine="600"/>
        <w:rPr>
          <w:sz w:val="24"/>
        </w:rPr>
      </w:pPr>
      <w:r>
        <w:rPr/>
        <w:t>воспринимать</w:t>
        <w:tab/>
        <w:t>музыку</w:t>
        <w:tab/>
        <w:t>как</w:t>
        <w:tab/>
        <w:t>специфическую</w:t>
        <w:tab/>
        <w:t>форму</w:t>
        <w:tab/>
        <w:t>общения</w:t>
        <w:tab/>
        <w:t>людей,</w:t>
        <w:tab/>
        <w:t>стремиться</w:t>
        <w:tab/>
        <w:t>понять</w:t>
      </w:r>
      <w:r>
        <w:rPr>
          <w:spacing w:val="-57"/>
        </w:rPr>
        <w:t xml:space="preserve"> </w:t>
      </w:r>
      <w:r>
        <w:rPr/>
        <w:t>эмоционально-образное</w:t>
      </w:r>
      <w:r>
        <w:rPr>
          <w:spacing w:val="-2"/>
        </w:rPr>
        <w:t xml:space="preserve"> </w:t>
      </w:r>
      <w:r>
        <w:rPr/>
        <w:t>содержание</w:t>
      </w:r>
      <w:r>
        <w:rPr>
          <w:spacing w:val="-1"/>
        </w:rPr>
        <w:t xml:space="preserve"> </w:t>
      </w:r>
      <w:r>
        <w:rPr/>
        <w:t>музыкального высказывания;</w:t>
      </w:r>
    </w:p>
    <w:p>
      <w:pPr>
        <w:pStyle w:val="Style14"/>
        <w:ind w:left="1200" w:hanging="0"/>
        <w:rPr>
          <w:sz w:val="24"/>
        </w:rPr>
      </w:pPr>
      <w:r>
        <w:rPr/>
        <w:t>выступать</w:t>
      </w:r>
      <w:r>
        <w:rPr>
          <w:spacing w:val="-1"/>
        </w:rPr>
        <w:t xml:space="preserve"> </w:t>
      </w:r>
      <w:r>
        <w:rPr/>
        <w:t>перед</w:t>
      </w:r>
      <w:r>
        <w:rPr>
          <w:spacing w:val="-2"/>
        </w:rPr>
        <w:t xml:space="preserve"> </w:t>
      </w:r>
      <w:r>
        <w:rPr/>
        <w:t>публикой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качестве</w:t>
      </w:r>
      <w:r>
        <w:rPr>
          <w:spacing w:val="-3"/>
        </w:rPr>
        <w:t xml:space="preserve"> </w:t>
      </w:r>
      <w:r>
        <w:rPr/>
        <w:t>исполнителя</w:t>
      </w:r>
      <w:r>
        <w:rPr>
          <w:spacing w:val="-2"/>
        </w:rPr>
        <w:t xml:space="preserve"> </w:t>
      </w:r>
      <w:r>
        <w:rPr/>
        <w:t>музыки</w:t>
      </w:r>
      <w:r>
        <w:rPr>
          <w:spacing w:val="-1"/>
        </w:rPr>
        <w:t xml:space="preserve"> </w:t>
      </w:r>
      <w:r>
        <w:rPr/>
        <w:t>(соло</w:t>
      </w:r>
      <w:r>
        <w:rPr>
          <w:spacing w:val="-2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коллективе);</w:t>
      </w:r>
    </w:p>
    <w:p>
      <w:pPr>
        <w:pStyle w:val="Style14"/>
        <w:tabs>
          <w:tab w:val="clear" w:pos="720"/>
          <w:tab w:val="left" w:pos="2557" w:leader="none"/>
          <w:tab w:val="left" w:pos="2905" w:leader="none"/>
          <w:tab w:val="left" w:pos="4450" w:leader="none"/>
          <w:tab w:val="left" w:pos="5905" w:leader="none"/>
          <w:tab w:val="left" w:pos="6912" w:leader="none"/>
          <w:tab w:val="left" w:pos="8814" w:leader="none"/>
          <w:tab w:val="left" w:pos="10318" w:leader="none"/>
        </w:tabs>
        <w:spacing w:lineRule="auto" w:line="264" w:before="29" w:after="0"/>
        <w:ind w:left="600" w:right="223" w:firstLine="600"/>
        <w:rPr>
          <w:sz w:val="24"/>
        </w:rPr>
      </w:pPr>
      <w:r>
        <w:rPr/>
        <w:t>передавать</w:t>
        <w:tab/>
        <w:t>в</w:t>
        <w:tab/>
        <w:t>собственном</w:t>
        <w:tab/>
        <w:t>исполнении</w:t>
        <w:tab/>
        <w:t>музыки</w:t>
        <w:tab/>
        <w:t>художественное</w:t>
        <w:tab/>
        <w:t>содержание,</w:t>
        <w:tab/>
        <w:t>выражать</w:t>
      </w:r>
      <w:r>
        <w:rPr>
          <w:spacing w:val="-57"/>
        </w:rPr>
        <w:t xml:space="preserve"> </w:t>
      </w:r>
      <w:r>
        <w:rPr/>
        <w:t>настроение,</w:t>
      </w:r>
      <w:r>
        <w:rPr>
          <w:spacing w:val="-1"/>
        </w:rPr>
        <w:t xml:space="preserve"> </w:t>
      </w:r>
      <w:r>
        <w:rPr/>
        <w:t>чувства, личное</w:t>
      </w:r>
      <w:r>
        <w:rPr>
          <w:spacing w:val="-1"/>
        </w:rPr>
        <w:t xml:space="preserve"> </w:t>
      </w:r>
      <w:r>
        <w:rPr/>
        <w:t>отношение</w:t>
      </w:r>
      <w:r>
        <w:rPr>
          <w:spacing w:val="-1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исполняемому</w:t>
      </w:r>
      <w:r>
        <w:rPr>
          <w:spacing w:val="-5"/>
        </w:rPr>
        <w:t xml:space="preserve"> </w:t>
      </w:r>
      <w:r>
        <w:rPr/>
        <w:t>произведению;</w:t>
      </w:r>
    </w:p>
    <w:p>
      <w:pPr>
        <w:pStyle w:val="Style14"/>
        <w:tabs>
          <w:tab w:val="clear" w:pos="720"/>
          <w:tab w:val="left" w:pos="2459" w:leader="none"/>
          <w:tab w:val="left" w:pos="4006" w:leader="none"/>
          <w:tab w:val="left" w:pos="5811" w:leader="none"/>
          <w:tab w:val="left" w:pos="7928" w:leader="none"/>
          <w:tab w:val="left" w:pos="8245" w:leader="none"/>
          <w:tab w:val="left" w:pos="9586" w:leader="none"/>
          <w:tab w:val="left" w:pos="10327" w:leader="none"/>
        </w:tabs>
        <w:spacing w:lineRule="auto" w:line="264"/>
        <w:ind w:left="600" w:right="227" w:firstLine="600"/>
        <w:rPr>
          <w:sz w:val="24"/>
        </w:rPr>
      </w:pPr>
      <w:r>
        <w:rPr/>
        <w:t>осознанно</w:t>
        <w:tab/>
        <w:t>пользоваться</w:t>
        <w:tab/>
        <w:t>интонационной</w:t>
        <w:tab/>
        <w:t>выразительностью</w:t>
        <w:tab/>
        <w:t>в</w:t>
        <w:tab/>
        <w:t>обыденной</w:t>
        <w:tab/>
        <w:t>речи,</w:t>
        <w:tab/>
      </w:r>
      <w:r>
        <w:rPr>
          <w:spacing w:val="-1"/>
        </w:rPr>
        <w:t>понимать</w:t>
      </w:r>
      <w:r>
        <w:rPr>
          <w:spacing w:val="-57"/>
        </w:rPr>
        <w:t xml:space="preserve"> </w:t>
      </w:r>
      <w:r>
        <w:rPr/>
        <w:t>культурные</w:t>
      </w:r>
      <w:r>
        <w:rPr>
          <w:spacing w:val="-3"/>
        </w:rPr>
        <w:t xml:space="preserve"> </w:t>
      </w:r>
      <w:r>
        <w:rPr/>
        <w:t>нормы и значение</w:t>
      </w:r>
      <w:r>
        <w:rPr>
          <w:spacing w:val="-2"/>
        </w:rPr>
        <w:t xml:space="preserve"> </w:t>
      </w:r>
      <w:r>
        <w:rPr/>
        <w:t>интонации в</w:t>
      </w:r>
      <w:r>
        <w:rPr>
          <w:spacing w:val="-3"/>
        </w:rPr>
        <w:t xml:space="preserve"> </w:t>
      </w:r>
      <w:r>
        <w:rPr/>
        <w:t>повседневном</w:t>
      </w:r>
      <w:r>
        <w:rPr>
          <w:spacing w:val="-1"/>
        </w:rPr>
        <w:t xml:space="preserve"> </w:t>
      </w:r>
      <w:r>
        <w:rPr/>
        <w:t>общении.</w:t>
      </w:r>
    </w:p>
    <w:p>
      <w:pPr>
        <w:pStyle w:val="3"/>
        <w:numPr>
          <w:ilvl w:val="0"/>
          <w:numId w:val="66"/>
        </w:numPr>
        <w:tabs>
          <w:tab w:val="clear" w:pos="720"/>
          <w:tab w:val="left" w:pos="1461" w:leader="none"/>
        </w:tabs>
        <w:spacing w:before="5" w:after="0"/>
        <w:ind w:left="1460" w:hanging="261"/>
        <w:rPr>
          <w:sz w:val="24"/>
        </w:rPr>
      </w:pPr>
      <w:r>
        <w:rPr/>
        <w:t>вербальная</w:t>
      </w:r>
      <w:r>
        <w:rPr>
          <w:spacing w:val="-4"/>
        </w:rPr>
        <w:t xml:space="preserve"> </w:t>
      </w:r>
      <w:r>
        <w:rPr/>
        <w:t>коммуникация:</w:t>
      </w:r>
    </w:p>
    <w:p>
      <w:pPr>
        <w:pStyle w:val="Style14"/>
        <w:spacing w:lineRule="auto" w:line="264" w:before="22" w:after="0"/>
        <w:ind w:left="600" w:firstLine="600"/>
        <w:rPr>
          <w:sz w:val="24"/>
        </w:rPr>
      </w:pPr>
      <w:r>
        <w:rPr/>
        <w:t>воспринимать</w:t>
      </w:r>
      <w:r>
        <w:rPr>
          <w:spacing w:val="47"/>
        </w:rPr>
        <w:t xml:space="preserve"> </w:t>
      </w:r>
      <w:r>
        <w:rPr/>
        <w:t>и</w:t>
      </w:r>
      <w:r>
        <w:rPr>
          <w:spacing w:val="49"/>
        </w:rPr>
        <w:t xml:space="preserve"> </w:t>
      </w:r>
      <w:r>
        <w:rPr/>
        <w:t>формулировать</w:t>
      </w:r>
      <w:r>
        <w:rPr>
          <w:spacing w:val="49"/>
        </w:rPr>
        <w:t xml:space="preserve"> </w:t>
      </w:r>
      <w:r>
        <w:rPr/>
        <w:t>суждения,</w:t>
      </w:r>
      <w:r>
        <w:rPr>
          <w:spacing w:val="48"/>
        </w:rPr>
        <w:t xml:space="preserve"> </w:t>
      </w:r>
      <w:r>
        <w:rPr/>
        <w:t>выражать</w:t>
      </w:r>
      <w:r>
        <w:rPr>
          <w:spacing w:val="49"/>
        </w:rPr>
        <w:t xml:space="preserve"> </w:t>
      </w:r>
      <w:r>
        <w:rPr/>
        <w:t>эмоции</w:t>
      </w:r>
      <w:r>
        <w:rPr>
          <w:spacing w:val="49"/>
        </w:rPr>
        <w:t xml:space="preserve"> </w:t>
      </w:r>
      <w:r>
        <w:rPr/>
        <w:t>в</w:t>
      </w:r>
      <w:r>
        <w:rPr>
          <w:spacing w:val="45"/>
        </w:rPr>
        <w:t xml:space="preserve"> </w:t>
      </w:r>
      <w:r>
        <w:rPr/>
        <w:t>соответствии</w:t>
      </w:r>
      <w:r>
        <w:rPr>
          <w:spacing w:val="49"/>
        </w:rPr>
        <w:t xml:space="preserve"> </w:t>
      </w:r>
      <w:r>
        <w:rPr/>
        <w:t>с</w:t>
      </w:r>
      <w:r>
        <w:rPr>
          <w:spacing w:val="47"/>
        </w:rPr>
        <w:t xml:space="preserve"> </w:t>
      </w:r>
      <w:r>
        <w:rPr/>
        <w:t>целями</w:t>
      </w:r>
      <w:r>
        <w:rPr>
          <w:spacing w:val="49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условиями</w:t>
      </w:r>
      <w:r>
        <w:rPr>
          <w:spacing w:val="-1"/>
        </w:rPr>
        <w:t xml:space="preserve"> </w:t>
      </w:r>
      <w:r>
        <w:rPr/>
        <w:t>общения в</w:t>
      </w:r>
      <w:r>
        <w:rPr>
          <w:spacing w:val="-1"/>
        </w:rPr>
        <w:t xml:space="preserve"> </w:t>
      </w:r>
      <w:r>
        <w:rPr/>
        <w:t>знакомой среде;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проявлять</w:t>
      </w:r>
      <w:r>
        <w:rPr>
          <w:spacing w:val="36"/>
        </w:rPr>
        <w:t xml:space="preserve"> </w:t>
      </w:r>
      <w:r>
        <w:rPr/>
        <w:t>уважительное</w:t>
      </w:r>
      <w:r>
        <w:rPr>
          <w:spacing w:val="31"/>
        </w:rPr>
        <w:t xml:space="preserve"> </w:t>
      </w:r>
      <w:r>
        <w:rPr/>
        <w:t>отношение</w:t>
      </w:r>
      <w:r>
        <w:rPr>
          <w:spacing w:val="29"/>
        </w:rPr>
        <w:t xml:space="preserve"> </w:t>
      </w:r>
      <w:r>
        <w:rPr/>
        <w:t>к</w:t>
      </w:r>
      <w:r>
        <w:rPr>
          <w:spacing w:val="33"/>
        </w:rPr>
        <w:t xml:space="preserve"> </w:t>
      </w:r>
      <w:r>
        <w:rPr/>
        <w:t>собеседнику,</w:t>
      </w:r>
      <w:r>
        <w:rPr>
          <w:spacing w:val="32"/>
        </w:rPr>
        <w:t xml:space="preserve"> </w:t>
      </w:r>
      <w:r>
        <w:rPr/>
        <w:t>соблюдать</w:t>
      </w:r>
      <w:r>
        <w:rPr>
          <w:spacing w:val="34"/>
        </w:rPr>
        <w:t xml:space="preserve"> </w:t>
      </w:r>
      <w:r>
        <w:rPr/>
        <w:t>правила</w:t>
      </w:r>
      <w:r>
        <w:rPr>
          <w:spacing w:val="32"/>
        </w:rPr>
        <w:t xml:space="preserve"> </w:t>
      </w:r>
      <w:r>
        <w:rPr/>
        <w:t>ведения</w:t>
      </w:r>
      <w:r>
        <w:rPr>
          <w:spacing w:val="32"/>
        </w:rPr>
        <w:t xml:space="preserve"> </w:t>
      </w:r>
      <w:r>
        <w:rPr/>
        <w:t>диалога</w:t>
      </w:r>
      <w:r>
        <w:rPr>
          <w:spacing w:val="3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дискуссии;</w:t>
      </w:r>
    </w:p>
    <w:p>
      <w:pPr>
        <w:pStyle w:val="Style14"/>
        <w:spacing w:lineRule="auto" w:line="264"/>
        <w:ind w:left="1200" w:right="3939" w:hanging="0"/>
        <w:rPr>
          <w:sz w:val="24"/>
        </w:rPr>
      </w:pPr>
      <w:r>
        <w:rPr/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rPr/>
        <w:t>корректно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аргументированно</w:t>
      </w:r>
      <w:r>
        <w:rPr>
          <w:spacing w:val="-2"/>
        </w:rPr>
        <w:t xml:space="preserve"> </w:t>
      </w:r>
      <w:r>
        <w:rPr/>
        <w:t>высказывать своё</w:t>
      </w:r>
      <w:r>
        <w:rPr>
          <w:spacing w:val="-4"/>
        </w:rPr>
        <w:t xml:space="preserve"> </w:t>
      </w:r>
      <w:r>
        <w:rPr/>
        <w:t>мнение;</w:t>
      </w:r>
    </w:p>
    <w:p>
      <w:pPr>
        <w:pStyle w:val="Style14"/>
        <w:ind w:left="1200" w:hanging="0"/>
        <w:rPr>
          <w:sz w:val="24"/>
        </w:rPr>
      </w:pPr>
      <w:r>
        <w:rPr/>
        <w:t>строить</w:t>
      </w:r>
      <w:r>
        <w:rPr>
          <w:spacing w:val="-2"/>
        </w:rPr>
        <w:t xml:space="preserve"> </w:t>
      </w:r>
      <w:r>
        <w:rPr/>
        <w:t>речевое</w:t>
      </w:r>
      <w:r>
        <w:rPr>
          <w:spacing w:val="-4"/>
        </w:rPr>
        <w:t xml:space="preserve"> </w:t>
      </w:r>
      <w:r>
        <w:rPr/>
        <w:t>высказывание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соответствии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поставленной</w:t>
      </w:r>
      <w:r>
        <w:rPr>
          <w:spacing w:val="-3"/>
        </w:rPr>
        <w:t xml:space="preserve"> </w:t>
      </w:r>
      <w:r>
        <w:rPr/>
        <w:t>задачей;</w:t>
      </w:r>
    </w:p>
    <w:p>
      <w:pPr>
        <w:pStyle w:val="Style14"/>
        <w:spacing w:lineRule="auto" w:line="264" w:before="27" w:after="0"/>
        <w:ind w:left="1200" w:right="1989" w:hanging="0"/>
        <w:rPr>
          <w:sz w:val="24"/>
        </w:rPr>
      </w:pPr>
      <w:r>
        <w:rPr/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rPr/>
        <w:t>готовить</w:t>
      </w:r>
      <w:r>
        <w:rPr>
          <w:spacing w:val="-2"/>
        </w:rPr>
        <w:t xml:space="preserve"> </w:t>
      </w:r>
      <w:r>
        <w:rPr/>
        <w:t>небольшие</w:t>
      </w:r>
      <w:r>
        <w:rPr>
          <w:spacing w:val="-1"/>
        </w:rPr>
        <w:t xml:space="preserve"> </w:t>
      </w:r>
      <w:r>
        <w:rPr/>
        <w:t>публичные</w:t>
      </w:r>
      <w:r>
        <w:rPr>
          <w:spacing w:val="-2"/>
        </w:rPr>
        <w:t xml:space="preserve"> </w:t>
      </w:r>
      <w:r>
        <w:rPr/>
        <w:t>выступления;</w:t>
      </w:r>
    </w:p>
    <w:p>
      <w:pPr>
        <w:pStyle w:val="Style14"/>
        <w:ind w:left="1200" w:hanging="0"/>
        <w:rPr>
          <w:sz w:val="24"/>
        </w:rPr>
      </w:pPr>
      <w:r>
        <w:rPr/>
        <w:t>подбирать</w:t>
      </w:r>
      <w:r>
        <w:rPr>
          <w:spacing w:val="-3"/>
        </w:rPr>
        <w:t xml:space="preserve"> </w:t>
      </w:r>
      <w:r>
        <w:rPr/>
        <w:t>иллюстративный</w:t>
      </w:r>
      <w:r>
        <w:rPr>
          <w:spacing w:val="-2"/>
        </w:rPr>
        <w:t xml:space="preserve"> </w:t>
      </w:r>
      <w:r>
        <w:rPr/>
        <w:t>материал</w:t>
      </w:r>
      <w:r>
        <w:rPr>
          <w:spacing w:val="-3"/>
        </w:rPr>
        <w:t xml:space="preserve"> </w:t>
      </w:r>
      <w:r>
        <w:rPr/>
        <w:t>(рисунки,</w:t>
      </w:r>
      <w:r>
        <w:rPr>
          <w:spacing w:val="-1"/>
        </w:rPr>
        <w:t xml:space="preserve"> </w:t>
      </w:r>
      <w:r>
        <w:rPr/>
        <w:t>фото,</w:t>
      </w:r>
      <w:r>
        <w:rPr>
          <w:spacing w:val="-2"/>
        </w:rPr>
        <w:t xml:space="preserve"> </w:t>
      </w:r>
      <w:r>
        <w:rPr/>
        <w:t>плакаты)</w:t>
      </w:r>
      <w:r>
        <w:rPr>
          <w:spacing w:val="-2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тексту</w:t>
      </w:r>
      <w:r>
        <w:rPr>
          <w:spacing w:val="-4"/>
        </w:rPr>
        <w:t xml:space="preserve"> </w:t>
      </w:r>
      <w:r>
        <w:rPr/>
        <w:t>выступления.</w:t>
      </w:r>
    </w:p>
    <w:p>
      <w:pPr>
        <w:sectPr>
          <w:headerReference w:type="default" r:id="rId158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3"/>
        <w:numPr>
          <w:ilvl w:val="0"/>
          <w:numId w:val="66"/>
        </w:numPr>
        <w:tabs>
          <w:tab w:val="clear" w:pos="720"/>
          <w:tab w:val="left" w:pos="1461" w:leader="none"/>
        </w:tabs>
        <w:spacing w:before="33" w:after="0"/>
        <w:ind w:left="1460" w:hanging="261"/>
        <w:rPr>
          <w:sz w:val="24"/>
        </w:rPr>
      </w:pPr>
      <w:r>
        <w:rPr/>
        <w:t>совместная</w:t>
      </w:r>
      <w:r>
        <w:rPr>
          <w:spacing w:val="-4"/>
        </w:rPr>
        <w:t xml:space="preserve"> </w:t>
      </w:r>
      <w:r>
        <w:rPr/>
        <w:t>деятельность</w:t>
      </w:r>
      <w:r>
        <w:rPr>
          <w:spacing w:val="-4"/>
        </w:rPr>
        <w:t xml:space="preserve"> </w:t>
      </w:r>
      <w:r>
        <w:rPr/>
        <w:t>(сотрудничество):</w:t>
      </w:r>
    </w:p>
    <w:p>
      <w:pPr>
        <w:pStyle w:val="Style14"/>
        <w:spacing w:lineRule="auto" w:line="264" w:before="73" w:after="0"/>
        <w:ind w:left="600" w:right="225" w:firstLine="600"/>
        <w:jc w:val="both"/>
        <w:rPr>
          <w:sz w:val="24"/>
        </w:rPr>
      </w:pPr>
      <w:r>
        <w:rPr/>
        <w:t>стремиться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объединению</w:t>
      </w:r>
      <w:r>
        <w:rPr>
          <w:spacing w:val="1"/>
        </w:rPr>
        <w:t xml:space="preserve"> </w:t>
      </w:r>
      <w:r>
        <w:rPr/>
        <w:t>усилий,</w:t>
      </w:r>
      <w:r>
        <w:rPr>
          <w:spacing w:val="1"/>
        </w:rPr>
        <w:t xml:space="preserve"> </w:t>
      </w:r>
      <w:r>
        <w:rPr/>
        <w:t>эмоциональной</w:t>
      </w:r>
      <w:r>
        <w:rPr>
          <w:spacing w:val="1"/>
        </w:rPr>
        <w:t xml:space="preserve"> </w:t>
      </w:r>
      <w:r>
        <w:rPr/>
        <w:t>эмпатии</w:t>
      </w:r>
      <w:r>
        <w:rPr>
          <w:spacing w:val="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ситуациях</w:t>
      </w:r>
      <w:r>
        <w:rPr>
          <w:spacing w:val="61"/>
        </w:rPr>
        <w:t xml:space="preserve"> </w:t>
      </w:r>
      <w:r>
        <w:rPr/>
        <w:t>совместного</w:t>
      </w:r>
      <w:r>
        <w:rPr>
          <w:spacing w:val="1"/>
        </w:rPr>
        <w:t xml:space="preserve"> </w:t>
      </w:r>
      <w:r>
        <w:rPr/>
        <w:t>восприятия,</w:t>
      </w:r>
      <w:r>
        <w:rPr>
          <w:spacing w:val="-4"/>
        </w:rPr>
        <w:t xml:space="preserve"> </w:t>
      </w:r>
      <w:r>
        <w:rPr/>
        <w:t>исполнения музыки;</w:t>
      </w:r>
    </w:p>
    <w:p>
      <w:pPr>
        <w:pStyle w:val="Style14"/>
        <w:spacing w:lineRule="auto" w:line="264"/>
        <w:ind w:left="600" w:right="224" w:firstLine="600"/>
        <w:jc w:val="both"/>
        <w:rPr>
          <w:sz w:val="24"/>
        </w:rPr>
      </w:pPr>
      <w:r>
        <w:rPr/>
        <w:t>переключаться между различными формами коллективной, групповойи индивидуальной работы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конкретной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эффективные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-1"/>
        </w:rPr>
        <w:t xml:space="preserve"> </w:t>
      </w:r>
      <w:r>
        <w:rPr/>
        <w:t>поставленной</w:t>
      </w:r>
      <w:r>
        <w:rPr>
          <w:spacing w:val="-2"/>
        </w:rPr>
        <w:t xml:space="preserve"> </w:t>
      </w:r>
      <w:r>
        <w:rPr/>
        <w:t>задачи;</w:t>
      </w:r>
    </w:p>
    <w:p>
      <w:pPr>
        <w:pStyle w:val="Style14"/>
        <w:spacing w:lineRule="auto" w:line="264"/>
        <w:ind w:left="600" w:right="218" w:firstLine="600"/>
        <w:jc w:val="both"/>
        <w:rPr>
          <w:sz w:val="24"/>
        </w:rPr>
      </w:pPr>
      <w:r>
        <w:rPr/>
        <w:t>формулировать</w:t>
      </w:r>
      <w:r>
        <w:rPr>
          <w:spacing w:val="1"/>
        </w:rPr>
        <w:t xml:space="preserve"> </w:t>
      </w:r>
      <w:r>
        <w:rPr/>
        <w:t>краткосрочные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долгосрочные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(индивидуальныес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участия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коллективных</w:t>
      </w:r>
      <w:r>
        <w:rPr>
          <w:spacing w:val="1"/>
        </w:rPr>
        <w:t xml:space="preserve"> </w:t>
      </w:r>
      <w:r>
        <w:rPr/>
        <w:t>задачах)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стандартной</w:t>
      </w:r>
      <w:r>
        <w:rPr>
          <w:spacing w:val="1"/>
        </w:rPr>
        <w:t xml:space="preserve"> </w:t>
      </w:r>
      <w:r>
        <w:rPr/>
        <w:t>(типовой)</w:t>
      </w:r>
      <w:r>
        <w:rPr>
          <w:spacing w:val="1"/>
        </w:rPr>
        <w:t xml:space="preserve"> </w:t>
      </w:r>
      <w:r>
        <w:rPr/>
        <w:t>ситуациина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предложенного</w:t>
      </w:r>
      <w:r>
        <w:rPr>
          <w:spacing w:val="1"/>
        </w:rPr>
        <w:t xml:space="preserve"> </w:t>
      </w:r>
      <w:r>
        <w:rPr/>
        <w:t>формата</w:t>
      </w:r>
      <w:r>
        <w:rPr>
          <w:spacing w:val="1"/>
        </w:rPr>
        <w:t xml:space="preserve"> </w:t>
      </w:r>
      <w:r>
        <w:rPr/>
        <w:t>планирования,</w:t>
      </w:r>
      <w:r>
        <w:rPr>
          <w:spacing w:val="-1"/>
        </w:rPr>
        <w:t xml:space="preserve"> </w:t>
      </w:r>
      <w:r>
        <w:rPr/>
        <w:t>распределения промежуточных</w:t>
      </w:r>
      <w:r>
        <w:rPr>
          <w:spacing w:val="1"/>
        </w:rPr>
        <w:t xml:space="preserve"> </w:t>
      </w:r>
      <w:r>
        <w:rPr/>
        <w:t>шагов</w:t>
      </w:r>
      <w:r>
        <w:rPr>
          <w:spacing w:val="-2"/>
        </w:rPr>
        <w:t xml:space="preserve"> </w:t>
      </w:r>
      <w:r>
        <w:rPr/>
        <w:t>и сроков;</w:t>
      </w:r>
    </w:p>
    <w:p>
      <w:pPr>
        <w:pStyle w:val="Style14"/>
        <w:spacing w:lineRule="auto" w:line="264" w:before="1" w:after="0"/>
        <w:ind w:left="600" w:right="222" w:firstLine="600"/>
        <w:jc w:val="both"/>
        <w:rPr>
          <w:sz w:val="24"/>
        </w:rPr>
      </w:pPr>
      <w:r>
        <w:rPr/>
        <w:t>принимать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коллективно</w:t>
      </w:r>
      <w:r>
        <w:rPr>
          <w:spacing w:val="1"/>
        </w:rPr>
        <w:t xml:space="preserve"> </w:t>
      </w:r>
      <w:r>
        <w:rPr/>
        <w:t>строить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достижению:</w:t>
      </w:r>
      <w:r>
        <w:rPr>
          <w:spacing w:val="-57"/>
        </w:rPr>
        <w:t xml:space="preserve"> </w:t>
      </w:r>
      <w:r>
        <w:rPr/>
        <w:t>распределять</w:t>
      </w:r>
      <w:r>
        <w:rPr>
          <w:spacing w:val="1"/>
        </w:rPr>
        <w:t xml:space="preserve"> </w:t>
      </w:r>
      <w:r>
        <w:rPr/>
        <w:t>роли,</w:t>
      </w:r>
      <w:r>
        <w:rPr>
          <w:spacing w:val="1"/>
        </w:rPr>
        <w:t xml:space="preserve"> </w:t>
      </w:r>
      <w:r>
        <w:rPr/>
        <w:t>договариваться,</w:t>
      </w:r>
      <w:r>
        <w:rPr>
          <w:spacing w:val="1"/>
        </w:rPr>
        <w:t xml:space="preserve"> </w:t>
      </w:r>
      <w:r>
        <w:rPr/>
        <w:t>обсуждать</w:t>
      </w:r>
      <w:r>
        <w:rPr>
          <w:spacing w:val="1"/>
        </w:rPr>
        <w:t xml:space="preserve"> </w:t>
      </w:r>
      <w:r>
        <w:rPr/>
        <w:t>процесс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работы;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-57"/>
        </w:rPr>
        <w:t xml:space="preserve"> </w:t>
      </w:r>
      <w:r>
        <w:rPr/>
        <w:t>готовность руководить, выполнять</w:t>
      </w:r>
      <w:r>
        <w:rPr>
          <w:spacing w:val="-1"/>
        </w:rPr>
        <w:t xml:space="preserve"> </w:t>
      </w:r>
      <w:r>
        <w:rPr/>
        <w:t>поручения, подчиняться;</w:t>
      </w:r>
    </w:p>
    <w:p>
      <w:pPr>
        <w:pStyle w:val="Style14"/>
        <w:spacing w:lineRule="auto" w:line="264"/>
        <w:ind w:left="1200" w:right="890" w:hanging="0"/>
        <w:jc w:val="both"/>
        <w:rPr>
          <w:sz w:val="24"/>
        </w:rPr>
      </w:pPr>
      <w:r>
        <w:rPr/>
        <w:t>ответственно выполнять свою часть работы; оценивать свой вклад в общий результат;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-1"/>
        </w:rPr>
        <w:t xml:space="preserve"> </w:t>
      </w:r>
      <w:r>
        <w:rPr/>
        <w:t>совместные</w:t>
      </w:r>
      <w:r>
        <w:rPr>
          <w:spacing w:val="-4"/>
        </w:rPr>
        <w:t xml:space="preserve"> </w:t>
      </w:r>
      <w:r>
        <w:rPr/>
        <w:t>проектные,</w:t>
      </w:r>
      <w:r>
        <w:rPr>
          <w:spacing w:val="-2"/>
        </w:rPr>
        <w:t xml:space="preserve"> </w:t>
      </w:r>
      <w:r>
        <w:rPr/>
        <w:t>творческие</w:t>
      </w:r>
      <w:r>
        <w:rPr>
          <w:spacing w:val="-2"/>
        </w:rPr>
        <w:t xml:space="preserve"> </w:t>
      </w:r>
      <w:r>
        <w:rPr/>
        <w:t>задания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опорой</w:t>
      </w:r>
      <w:r>
        <w:rPr>
          <w:spacing w:val="-3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предложенные</w:t>
      </w:r>
      <w:r>
        <w:rPr>
          <w:spacing w:val="-4"/>
        </w:rPr>
        <w:t xml:space="preserve"> </w:t>
      </w:r>
      <w:r>
        <w:rPr/>
        <w:t>образцы.</w:t>
      </w:r>
    </w:p>
    <w:p>
      <w:pPr>
        <w:pStyle w:val="3"/>
        <w:spacing w:lineRule="auto" w:line="259" w:before="4" w:after="0"/>
        <w:ind w:left="600" w:right="222" w:firstLine="600"/>
        <w:jc w:val="both"/>
        <w:rPr>
          <w:b w:val="false"/>
          <w:b w:val="false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самоорганизации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-1"/>
        </w:rPr>
        <w:t xml:space="preserve"> </w:t>
      </w:r>
      <w:r>
        <w:rPr/>
        <w:t>регулятивных учебных действий</w:t>
      </w:r>
      <w:r>
        <w:rPr>
          <w:b w:val="false"/>
        </w:rPr>
        <w:t>:</w:t>
      </w:r>
    </w:p>
    <w:p>
      <w:pPr>
        <w:pStyle w:val="Style14"/>
        <w:spacing w:lineRule="auto" w:line="264" w:before="1" w:after="0"/>
        <w:ind w:left="1200" w:right="2322" w:hanging="0"/>
        <w:jc w:val="both"/>
        <w:rPr>
          <w:sz w:val="24"/>
        </w:rPr>
      </w:pPr>
      <w:r>
        <w:rPr/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rPr/>
        <w:t>выстраивать последовательность</w:t>
      </w:r>
      <w:r>
        <w:rPr>
          <w:spacing w:val="1"/>
        </w:rPr>
        <w:t xml:space="preserve"> </w:t>
      </w:r>
      <w:r>
        <w:rPr/>
        <w:t>выбранных</w:t>
      </w:r>
      <w:r>
        <w:rPr>
          <w:spacing w:val="1"/>
        </w:rPr>
        <w:t xml:space="preserve"> </w:t>
      </w:r>
      <w:r>
        <w:rPr/>
        <w:t>действий.</w:t>
      </w:r>
    </w:p>
    <w:p>
      <w:pPr>
        <w:pStyle w:val="3"/>
        <w:spacing w:lineRule="auto" w:line="259" w:before="5" w:after="0"/>
        <w:ind w:left="600" w:right="219" w:firstLine="600"/>
        <w:jc w:val="both"/>
        <w:rPr>
          <w:b w:val="false"/>
          <w:b w:val="false"/>
        </w:rPr>
      </w:pPr>
      <w:r>
        <w:rPr/>
        <w:t>У обучающегося будут сформированы следующие умения самоорганизации и самоконтроля</w:t>
      </w:r>
      <w:r>
        <w:rPr>
          <w:spacing w:val="-57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часть регулятивных универсальных учебных действий</w:t>
      </w:r>
      <w:r>
        <w:rPr>
          <w:b w:val="false"/>
        </w:rPr>
        <w:t>:</w:t>
      </w:r>
    </w:p>
    <w:p>
      <w:pPr>
        <w:pStyle w:val="Style14"/>
        <w:spacing w:lineRule="auto" w:line="264" w:before="1" w:after="0"/>
        <w:ind w:left="1200" w:right="3592" w:hanging="0"/>
        <w:jc w:val="both"/>
        <w:rPr>
          <w:sz w:val="24"/>
        </w:rPr>
      </w:pPr>
      <w:r>
        <w:rPr/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rPr/>
        <w:t>корректировать</w:t>
      </w:r>
      <w:r>
        <w:rPr>
          <w:spacing w:val="-2"/>
        </w:rPr>
        <w:t xml:space="preserve"> </w:t>
      </w:r>
      <w:r>
        <w:rPr/>
        <w:t>свои учебные</w:t>
      </w:r>
      <w:r>
        <w:rPr>
          <w:spacing w:val="-5"/>
        </w:rPr>
        <w:t xml:space="preserve"> </w:t>
      </w:r>
      <w:r>
        <w:rPr/>
        <w:t>действия</w:t>
      </w:r>
      <w:r>
        <w:rPr>
          <w:spacing w:val="-2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преодоления</w:t>
      </w:r>
      <w:r>
        <w:rPr>
          <w:spacing w:val="-3"/>
        </w:rPr>
        <w:t xml:space="preserve"> </w:t>
      </w:r>
      <w:r>
        <w:rPr/>
        <w:t>ошибок.</w:t>
      </w:r>
    </w:p>
    <w:p>
      <w:pPr>
        <w:pStyle w:val="Style14"/>
        <w:spacing w:lineRule="auto" w:line="264"/>
        <w:ind w:left="600" w:right="220" w:firstLine="600"/>
        <w:jc w:val="both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системой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регулятивных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формирование смысловых установок личности (внутренняя позиция личности) и жизненных навыков</w:t>
      </w:r>
      <w:r>
        <w:rPr>
          <w:spacing w:val="1"/>
        </w:rPr>
        <w:t xml:space="preserve"> </w:t>
      </w:r>
      <w:r>
        <w:rPr/>
        <w:t>личности (управления собой, самодисциплины, устойчивого поведения, эмоционального душевного</w:t>
      </w:r>
      <w:r>
        <w:rPr>
          <w:spacing w:val="1"/>
        </w:rPr>
        <w:t xml:space="preserve"> </w:t>
      </w:r>
      <w:r>
        <w:rPr/>
        <w:t>равновесия</w:t>
      </w:r>
      <w:r>
        <w:rPr>
          <w:spacing w:val="-1"/>
        </w:rPr>
        <w:t xml:space="preserve"> </w:t>
      </w:r>
      <w:r>
        <w:rPr/>
        <w:t>и т.д.).</w:t>
      </w:r>
    </w:p>
    <w:p>
      <w:pPr>
        <w:pStyle w:val="3"/>
        <w:spacing w:before="5" w:after="0"/>
        <w:jc w:val="both"/>
        <w:rPr>
          <w:sz w:val="24"/>
        </w:rPr>
      </w:pPr>
      <w:r>
        <w:rPr/>
        <w:t>Предметные</w:t>
      </w:r>
      <w:r>
        <w:rPr>
          <w:spacing w:val="-6"/>
        </w:rPr>
        <w:t xml:space="preserve"> </w:t>
      </w:r>
      <w:r>
        <w:rPr/>
        <w:t>результаты</w:t>
      </w:r>
    </w:p>
    <w:p>
      <w:pPr>
        <w:pStyle w:val="Style14"/>
        <w:spacing w:lineRule="auto" w:line="264" w:before="24" w:after="0"/>
        <w:ind w:left="600" w:right="222" w:firstLine="600"/>
        <w:jc w:val="both"/>
        <w:rPr>
          <w:sz w:val="24"/>
        </w:rPr>
      </w:pPr>
      <w:r>
        <w:rPr/>
        <w:t>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характеризуют</w:t>
      </w:r>
      <w:r>
        <w:rPr>
          <w:spacing w:val="1"/>
        </w:rPr>
        <w:t xml:space="preserve"> </w:t>
      </w:r>
      <w:r>
        <w:rPr/>
        <w:t>начальный</w:t>
      </w:r>
      <w:r>
        <w:rPr>
          <w:spacing w:val="1"/>
        </w:rPr>
        <w:t xml:space="preserve"> </w:t>
      </w:r>
      <w:r>
        <w:rPr/>
        <w:t>этап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 обучающихся</w:t>
      </w:r>
      <w:r>
        <w:rPr>
          <w:spacing w:val="1"/>
        </w:rPr>
        <w:t xml:space="preserve"> </w:t>
      </w:r>
      <w:r>
        <w:rPr/>
        <w:t>основ</w:t>
      </w:r>
      <w:r>
        <w:rPr>
          <w:spacing w:val="1"/>
        </w:rPr>
        <w:t xml:space="preserve"> </w:t>
      </w:r>
      <w:r>
        <w:rPr/>
        <w:t>музыкальной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проявляются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музыкальной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потребности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регулярном общении с музыкальным искусством, позитивном ценностном отношении к музыке как</w:t>
      </w:r>
      <w:r>
        <w:rPr>
          <w:spacing w:val="1"/>
        </w:rPr>
        <w:t xml:space="preserve"> </w:t>
      </w:r>
      <w:r>
        <w:rPr/>
        <w:t>важному</w:t>
      </w:r>
      <w:r>
        <w:rPr>
          <w:spacing w:val="-6"/>
        </w:rPr>
        <w:t xml:space="preserve"> </w:t>
      </w:r>
      <w:r>
        <w:rPr/>
        <w:t>элементу</w:t>
      </w:r>
      <w:r>
        <w:rPr>
          <w:spacing w:val="-5"/>
        </w:rPr>
        <w:t xml:space="preserve"> </w:t>
      </w:r>
      <w:r>
        <w:rPr/>
        <w:t>своей жизни.</w:t>
      </w:r>
    </w:p>
    <w:p>
      <w:pPr>
        <w:pStyle w:val="3"/>
        <w:spacing w:before="5" w:after="0"/>
        <w:jc w:val="both"/>
        <w:rPr>
          <w:sz w:val="24"/>
        </w:rPr>
      </w:pPr>
      <w:r>
        <w:rPr/>
        <w:t>Обучающиеся,</w:t>
      </w:r>
      <w:r>
        <w:rPr>
          <w:spacing w:val="-2"/>
        </w:rPr>
        <w:t xml:space="preserve"> </w:t>
      </w:r>
      <w:r>
        <w:rPr/>
        <w:t>освоившие</w:t>
      </w:r>
      <w:r>
        <w:rPr>
          <w:spacing w:val="-3"/>
        </w:rPr>
        <w:t xml:space="preserve"> </w:t>
      </w:r>
      <w:r>
        <w:rPr/>
        <w:t>основную</w:t>
      </w:r>
      <w:r>
        <w:rPr>
          <w:spacing w:val="-3"/>
        </w:rPr>
        <w:t xml:space="preserve"> </w:t>
      </w:r>
      <w:r>
        <w:rPr/>
        <w:t>образовательную</w:t>
      </w:r>
      <w:r>
        <w:rPr>
          <w:spacing w:val="-3"/>
        </w:rPr>
        <w:t xml:space="preserve"> </w:t>
      </w:r>
      <w:r>
        <w:rPr/>
        <w:t>программу</w:t>
      </w:r>
      <w:r>
        <w:rPr>
          <w:spacing w:val="-4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музыке:</w:t>
      </w:r>
    </w:p>
    <w:p>
      <w:pPr>
        <w:pStyle w:val="Style14"/>
        <w:spacing w:lineRule="auto" w:line="264" w:before="21" w:after="0"/>
        <w:ind w:left="600" w:right="223" w:firstLine="600"/>
        <w:jc w:val="both"/>
        <w:rPr>
          <w:sz w:val="24"/>
        </w:rPr>
      </w:pPr>
      <w:r>
        <w:rPr/>
        <w:t>с интересом занимаются музыкой, любят петь, умеют слушать серьёзную музыку, знают правила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театре,</w:t>
      </w:r>
      <w:r>
        <w:rPr>
          <w:spacing w:val="1"/>
        </w:rPr>
        <w:t xml:space="preserve"> </w:t>
      </w:r>
      <w:r>
        <w:rPr/>
        <w:t>концертном</w:t>
      </w:r>
      <w:r>
        <w:rPr>
          <w:spacing w:val="1"/>
        </w:rPr>
        <w:t xml:space="preserve"> </w:t>
      </w:r>
      <w:r>
        <w:rPr/>
        <w:t>зале;</w:t>
      </w:r>
      <w:r>
        <w:rPr>
          <w:spacing w:val="1"/>
        </w:rPr>
        <w:t xml:space="preserve"> </w:t>
      </w:r>
      <w:r>
        <w:rPr/>
        <w:t>проявляют</w:t>
      </w:r>
      <w:r>
        <w:rPr>
          <w:spacing w:val="1"/>
        </w:rPr>
        <w:t xml:space="preserve"> </w:t>
      </w:r>
      <w:r>
        <w:rPr/>
        <w:t>интерес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игре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доступных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инструментах;</w:t>
      </w:r>
    </w:p>
    <w:p>
      <w:pPr>
        <w:pStyle w:val="Style14"/>
        <w:spacing w:before="2" w:after="0"/>
        <w:ind w:left="1200" w:hanging="0"/>
        <w:jc w:val="both"/>
        <w:rPr>
          <w:sz w:val="24"/>
        </w:rPr>
      </w:pPr>
      <w:r>
        <w:rPr/>
        <w:t>сознательно</w:t>
      </w:r>
      <w:r>
        <w:rPr>
          <w:spacing w:val="-4"/>
        </w:rPr>
        <w:t xml:space="preserve"> </w:t>
      </w:r>
      <w:r>
        <w:rPr/>
        <w:t>стремятся</w:t>
      </w:r>
      <w:r>
        <w:rPr>
          <w:spacing w:val="-3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развитию</w:t>
      </w:r>
      <w:r>
        <w:rPr>
          <w:spacing w:val="-3"/>
        </w:rPr>
        <w:t xml:space="preserve"> </w:t>
      </w:r>
      <w:r>
        <w:rPr/>
        <w:t>своих</w:t>
      </w:r>
      <w:r>
        <w:rPr>
          <w:spacing w:val="-2"/>
        </w:rPr>
        <w:t xml:space="preserve"> </w:t>
      </w:r>
      <w:r>
        <w:rPr/>
        <w:t>музыкальных</w:t>
      </w:r>
      <w:r>
        <w:rPr>
          <w:spacing w:val="-1"/>
        </w:rPr>
        <w:t xml:space="preserve"> </w:t>
      </w:r>
      <w:r>
        <w:rPr/>
        <w:t>способностей;</w:t>
      </w:r>
    </w:p>
    <w:p>
      <w:pPr>
        <w:pStyle w:val="Style14"/>
        <w:spacing w:lineRule="auto" w:line="264" w:before="26" w:after="0"/>
        <w:ind w:left="600" w:right="220" w:firstLine="600"/>
        <w:jc w:val="both"/>
        <w:rPr>
          <w:sz w:val="24"/>
        </w:rPr>
      </w:pPr>
      <w:r>
        <w:rPr/>
        <w:t>осознают</w:t>
      </w:r>
      <w:r>
        <w:rPr>
          <w:spacing w:val="1"/>
        </w:rPr>
        <w:t xml:space="preserve"> </w:t>
      </w:r>
      <w:r>
        <w:rPr/>
        <w:t>разнообразие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61"/>
        </w:rPr>
        <w:t xml:space="preserve"> </w:t>
      </w:r>
      <w:r>
        <w:rPr/>
        <w:t>могут</w:t>
      </w:r>
      <w:r>
        <w:rPr>
          <w:spacing w:val="61"/>
        </w:rPr>
        <w:t xml:space="preserve"> </w:t>
      </w:r>
      <w:r>
        <w:rPr/>
        <w:t>назвать</w:t>
      </w:r>
      <w:r>
        <w:rPr>
          <w:spacing w:val="1"/>
        </w:rPr>
        <w:t xml:space="preserve"> </w:t>
      </w:r>
      <w:r>
        <w:rPr/>
        <w:t>музыкальные произведения, композиторов, исполнителей, которые им нравятся, аргументировать свой</w:t>
      </w:r>
      <w:r>
        <w:rPr>
          <w:spacing w:val="1"/>
        </w:rPr>
        <w:t xml:space="preserve"> </w:t>
      </w:r>
      <w:r>
        <w:rPr/>
        <w:t>выбор;</w:t>
      </w:r>
    </w:p>
    <w:p>
      <w:pPr>
        <w:pStyle w:val="Style14"/>
        <w:spacing w:before="2" w:after="0"/>
        <w:ind w:left="1200" w:hanging="0"/>
        <w:jc w:val="both"/>
        <w:rPr>
          <w:sz w:val="24"/>
        </w:rPr>
      </w:pPr>
      <w:r>
        <w:rPr/>
        <w:t>имеют</w:t>
      </w:r>
      <w:r>
        <w:rPr>
          <w:spacing w:val="-3"/>
        </w:rPr>
        <w:t xml:space="preserve"> </w:t>
      </w:r>
      <w:r>
        <w:rPr/>
        <w:t>опыт</w:t>
      </w:r>
      <w:r>
        <w:rPr>
          <w:spacing w:val="-3"/>
        </w:rPr>
        <w:t xml:space="preserve"> </w:t>
      </w:r>
      <w:r>
        <w:rPr/>
        <w:t>восприятия,</w:t>
      </w:r>
      <w:r>
        <w:rPr>
          <w:spacing w:val="-3"/>
        </w:rPr>
        <w:t xml:space="preserve"> </w:t>
      </w:r>
      <w:r>
        <w:rPr/>
        <w:t>творческой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исполнительской</w:t>
      </w:r>
      <w:r>
        <w:rPr>
          <w:spacing w:val="-3"/>
        </w:rPr>
        <w:t xml:space="preserve"> </w:t>
      </w:r>
      <w:r>
        <w:rPr/>
        <w:t>деятельности;</w:t>
      </w:r>
    </w:p>
    <w:p>
      <w:pPr>
        <w:pStyle w:val="Style14"/>
        <w:spacing w:lineRule="auto" w:line="264" w:before="26" w:after="0"/>
        <w:ind w:left="1200" w:right="2272" w:hanging="0"/>
        <w:rPr>
          <w:sz w:val="24"/>
        </w:rPr>
      </w:pPr>
      <w:r>
        <w:rPr/>
        <w:t>с уважением относятся к достижениям отечественной музыкальной культуры;</w:t>
      </w:r>
      <w:r>
        <w:rPr>
          <w:spacing w:val="-57"/>
        </w:rPr>
        <w:t xml:space="preserve"> </w:t>
      </w:r>
      <w:r>
        <w:rPr/>
        <w:t>стремятся</w:t>
      </w:r>
      <w:r>
        <w:rPr>
          <w:spacing w:val="-1"/>
        </w:rPr>
        <w:t xml:space="preserve"> </w:t>
      </w:r>
      <w:r>
        <w:rPr/>
        <w:t>к расширению</w:t>
      </w:r>
      <w:r>
        <w:rPr>
          <w:spacing w:val="-1"/>
        </w:rPr>
        <w:t xml:space="preserve"> </w:t>
      </w:r>
      <w:r>
        <w:rPr/>
        <w:t>своего</w:t>
      </w:r>
      <w:r>
        <w:rPr>
          <w:spacing w:val="-1"/>
        </w:rPr>
        <w:t xml:space="preserve"> </w:t>
      </w:r>
      <w:r>
        <w:rPr/>
        <w:t>музыкального</w:t>
      </w:r>
      <w:r>
        <w:rPr>
          <w:spacing w:val="-1"/>
        </w:rPr>
        <w:t xml:space="preserve"> </w:t>
      </w:r>
      <w:r>
        <w:rPr/>
        <w:t>кругозора.</w:t>
      </w:r>
    </w:p>
    <w:p>
      <w:pPr>
        <w:pStyle w:val="3"/>
        <w:spacing w:before="5" w:after="0"/>
        <w:ind w:left="1200" w:hanging="0"/>
        <w:rPr>
          <w:sz w:val="24"/>
        </w:rPr>
      </w:pPr>
      <w:r>
        <w:rPr/>
        <w:t>К</w:t>
      </w:r>
      <w:r>
        <w:rPr>
          <w:spacing w:val="-2"/>
        </w:rPr>
        <w:t xml:space="preserve"> </w:t>
      </w:r>
      <w:r>
        <w:rPr/>
        <w:t>концу</w:t>
      </w:r>
      <w:r>
        <w:rPr>
          <w:spacing w:val="-2"/>
        </w:rPr>
        <w:t xml:space="preserve"> </w:t>
      </w:r>
      <w:r>
        <w:rPr/>
        <w:t>изучения</w:t>
      </w:r>
      <w:r>
        <w:rPr>
          <w:spacing w:val="-2"/>
        </w:rPr>
        <w:t xml:space="preserve"> </w:t>
      </w:r>
      <w:r>
        <w:rPr/>
        <w:t>модуля</w:t>
      </w:r>
      <w:r>
        <w:rPr>
          <w:spacing w:val="-2"/>
        </w:rPr>
        <w:t xml:space="preserve"> </w:t>
      </w:r>
      <w:r>
        <w:rPr/>
        <w:t>№</w:t>
      </w:r>
      <w:r>
        <w:rPr>
          <w:spacing w:val="-3"/>
        </w:rPr>
        <w:t xml:space="preserve"> </w:t>
      </w:r>
      <w:r>
        <w:rPr/>
        <w:t>1</w:t>
      </w:r>
      <w:r>
        <w:rPr>
          <w:spacing w:val="-2"/>
        </w:rPr>
        <w:t xml:space="preserve"> </w:t>
      </w:r>
      <w:r>
        <w:rPr/>
        <w:t>«Народная</w:t>
      </w:r>
      <w:r>
        <w:rPr>
          <w:spacing w:val="-2"/>
        </w:rPr>
        <w:t xml:space="preserve"> </w:t>
      </w:r>
      <w:r>
        <w:rPr/>
        <w:t>музыка</w:t>
      </w:r>
      <w:r>
        <w:rPr>
          <w:spacing w:val="-2"/>
        </w:rPr>
        <w:t xml:space="preserve"> </w:t>
      </w:r>
      <w:r>
        <w:rPr/>
        <w:t>России»</w:t>
      </w:r>
      <w:r>
        <w:rPr>
          <w:spacing w:val="-1"/>
        </w:rPr>
        <w:t xml:space="preserve"> </w:t>
      </w:r>
      <w:r>
        <w:rPr/>
        <w:t>обучающийся</w:t>
      </w:r>
      <w:r>
        <w:rPr>
          <w:spacing w:val="-2"/>
        </w:rPr>
        <w:t xml:space="preserve"> </w:t>
      </w:r>
      <w:r>
        <w:rPr/>
        <w:t>научится:</w:t>
      </w:r>
    </w:p>
    <w:p>
      <w:pPr>
        <w:pStyle w:val="Style14"/>
        <w:spacing w:lineRule="auto" w:line="264" w:before="24" w:after="0"/>
        <w:ind w:left="600" w:firstLine="600"/>
        <w:rPr>
          <w:sz w:val="24"/>
        </w:rPr>
      </w:pPr>
      <w:r>
        <w:rPr/>
        <w:t>определять</w:t>
      </w:r>
      <w:r>
        <w:rPr>
          <w:spacing w:val="45"/>
        </w:rPr>
        <w:t xml:space="preserve"> </w:t>
      </w:r>
      <w:r>
        <w:rPr/>
        <w:t>принадлежность</w:t>
      </w:r>
      <w:r>
        <w:rPr>
          <w:spacing w:val="45"/>
        </w:rPr>
        <w:t xml:space="preserve"> </w:t>
      </w:r>
      <w:r>
        <w:rPr/>
        <w:t>музыкальных</w:t>
      </w:r>
      <w:r>
        <w:rPr>
          <w:spacing w:val="45"/>
        </w:rPr>
        <w:t xml:space="preserve"> </w:t>
      </w:r>
      <w:r>
        <w:rPr/>
        <w:t>интонаций,</w:t>
      </w:r>
      <w:r>
        <w:rPr>
          <w:spacing w:val="44"/>
        </w:rPr>
        <w:t xml:space="preserve"> </w:t>
      </w:r>
      <w:r>
        <w:rPr/>
        <w:t>изученных</w:t>
      </w:r>
      <w:r>
        <w:rPr>
          <w:spacing w:val="44"/>
        </w:rPr>
        <w:t xml:space="preserve"> </w:t>
      </w:r>
      <w:r>
        <w:rPr/>
        <w:t>произведений</w:t>
      </w:r>
      <w:r>
        <w:rPr>
          <w:spacing w:val="45"/>
        </w:rPr>
        <w:t xml:space="preserve"> </w:t>
      </w:r>
      <w:r>
        <w:rPr/>
        <w:t>к</w:t>
      </w:r>
      <w:r>
        <w:rPr>
          <w:spacing w:val="45"/>
        </w:rPr>
        <w:t xml:space="preserve"> </w:t>
      </w:r>
      <w:r>
        <w:rPr/>
        <w:t>родному</w:t>
      </w:r>
      <w:r>
        <w:rPr>
          <w:spacing w:val="-57"/>
        </w:rPr>
        <w:t xml:space="preserve"> </w:t>
      </w:r>
      <w:r>
        <w:rPr/>
        <w:t>фольклору,</w:t>
      </w:r>
      <w:r>
        <w:rPr>
          <w:spacing w:val="-1"/>
        </w:rPr>
        <w:t xml:space="preserve"> </w:t>
      </w:r>
      <w:r>
        <w:rPr/>
        <w:t>русской</w:t>
      </w:r>
      <w:r>
        <w:rPr>
          <w:spacing w:val="-1"/>
        </w:rPr>
        <w:t xml:space="preserve"> </w:t>
      </w:r>
      <w:r>
        <w:rPr/>
        <w:t>музыке, народной</w:t>
      </w:r>
      <w:r>
        <w:rPr>
          <w:spacing w:val="-1"/>
        </w:rPr>
        <w:t xml:space="preserve"> </w:t>
      </w:r>
      <w:r>
        <w:rPr/>
        <w:t>музыке различных</w:t>
      </w:r>
      <w:r>
        <w:rPr>
          <w:spacing w:val="1"/>
        </w:rPr>
        <w:t xml:space="preserve"> </w:t>
      </w:r>
      <w:r>
        <w:rPr/>
        <w:t>регионов</w:t>
      </w:r>
      <w:r>
        <w:rPr>
          <w:spacing w:val="-1"/>
        </w:rPr>
        <w:t xml:space="preserve"> </w:t>
      </w:r>
      <w:r>
        <w:rPr/>
        <w:t>России;</w:t>
      </w:r>
    </w:p>
    <w:p>
      <w:pPr>
        <w:pStyle w:val="Style14"/>
        <w:ind w:left="1200" w:hanging="0"/>
        <w:rPr>
          <w:sz w:val="24"/>
        </w:rPr>
      </w:pPr>
      <w:r>
        <w:rPr/>
        <w:t>определять</w:t>
      </w:r>
      <w:r>
        <w:rPr>
          <w:spacing w:val="-3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слух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называть</w:t>
      </w:r>
      <w:r>
        <w:rPr>
          <w:spacing w:val="-1"/>
        </w:rPr>
        <w:t xml:space="preserve"> </w:t>
      </w:r>
      <w:r>
        <w:rPr/>
        <w:t>знакомые</w:t>
      </w:r>
      <w:r>
        <w:rPr>
          <w:spacing w:val="-5"/>
        </w:rPr>
        <w:t xml:space="preserve"> </w:t>
      </w:r>
      <w:r>
        <w:rPr/>
        <w:t>народные</w:t>
      </w:r>
      <w:r>
        <w:rPr>
          <w:spacing w:val="-4"/>
        </w:rPr>
        <w:t xml:space="preserve"> </w:t>
      </w:r>
      <w:r>
        <w:rPr/>
        <w:t>музыкальные</w:t>
      </w:r>
      <w:r>
        <w:rPr>
          <w:spacing w:val="-4"/>
        </w:rPr>
        <w:t xml:space="preserve"> </w:t>
      </w:r>
      <w:r>
        <w:rPr/>
        <w:t>инструменты;</w:t>
      </w:r>
    </w:p>
    <w:p>
      <w:pPr>
        <w:pStyle w:val="Style14"/>
        <w:spacing w:lineRule="auto" w:line="264" w:before="27" w:after="0"/>
        <w:ind w:left="600" w:firstLine="600"/>
        <w:rPr>
          <w:sz w:val="24"/>
        </w:rPr>
      </w:pPr>
      <w:r>
        <w:rPr/>
        <w:t>группировать</w:t>
      </w:r>
      <w:r>
        <w:rPr>
          <w:spacing w:val="21"/>
        </w:rPr>
        <w:t xml:space="preserve"> </w:t>
      </w:r>
      <w:r>
        <w:rPr/>
        <w:t>народные</w:t>
      </w:r>
      <w:r>
        <w:rPr>
          <w:spacing w:val="18"/>
        </w:rPr>
        <w:t xml:space="preserve"> </w:t>
      </w:r>
      <w:r>
        <w:rPr/>
        <w:t>музыкальные</w:t>
      </w:r>
      <w:r>
        <w:rPr>
          <w:spacing w:val="18"/>
        </w:rPr>
        <w:t xml:space="preserve"> </w:t>
      </w:r>
      <w:r>
        <w:rPr/>
        <w:t>инструменты</w:t>
      </w:r>
      <w:r>
        <w:rPr>
          <w:spacing w:val="20"/>
        </w:rPr>
        <w:t xml:space="preserve"> </w:t>
      </w:r>
      <w:r>
        <w:rPr/>
        <w:t>по</w:t>
      </w:r>
      <w:r>
        <w:rPr>
          <w:spacing w:val="19"/>
        </w:rPr>
        <w:t xml:space="preserve"> </w:t>
      </w:r>
      <w:r>
        <w:rPr/>
        <w:t>принципу</w:t>
      </w:r>
      <w:r>
        <w:rPr>
          <w:spacing w:val="14"/>
        </w:rPr>
        <w:t xml:space="preserve"> </w:t>
      </w:r>
      <w:r>
        <w:rPr/>
        <w:t>звукоизвлечения:</w:t>
      </w:r>
      <w:r>
        <w:rPr>
          <w:spacing w:val="20"/>
        </w:rPr>
        <w:t xml:space="preserve"> </w:t>
      </w:r>
      <w:r>
        <w:rPr/>
        <w:t>духовые,</w:t>
      </w:r>
      <w:r>
        <w:rPr>
          <w:spacing w:val="-57"/>
        </w:rPr>
        <w:t xml:space="preserve"> </w:t>
      </w:r>
      <w:r>
        <w:rPr/>
        <w:t>ударные,</w:t>
      </w:r>
      <w:r>
        <w:rPr>
          <w:spacing w:val="1"/>
        </w:rPr>
        <w:t xml:space="preserve"> </w:t>
      </w:r>
      <w:r>
        <w:rPr/>
        <w:t>струнные;</w:t>
      </w:r>
    </w:p>
    <w:p>
      <w:pPr>
        <w:pStyle w:val="Style14"/>
        <w:spacing w:lineRule="auto" w:line="264"/>
        <w:ind w:left="600" w:right="225" w:firstLine="600"/>
        <w:rPr>
          <w:sz w:val="24"/>
        </w:rPr>
      </w:pPr>
      <w:r>
        <w:rPr/>
        <w:t>определять принадлежность музыкальных произведений и их фрагментов к композиторскому или</w:t>
      </w:r>
      <w:r>
        <w:rPr>
          <w:spacing w:val="-57"/>
        </w:rPr>
        <w:t xml:space="preserve"> </w:t>
      </w:r>
      <w:r>
        <w:rPr/>
        <w:t>народному</w:t>
      </w:r>
      <w:r>
        <w:rPr>
          <w:spacing w:val="-6"/>
        </w:rPr>
        <w:t xml:space="preserve"> </w:t>
      </w:r>
      <w:r>
        <w:rPr/>
        <w:t>творчеству;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различать</w:t>
      </w:r>
      <w:r>
        <w:rPr>
          <w:spacing w:val="42"/>
        </w:rPr>
        <w:t xml:space="preserve"> </w:t>
      </w:r>
      <w:r>
        <w:rPr/>
        <w:t>манеру</w:t>
      </w:r>
      <w:r>
        <w:rPr>
          <w:spacing w:val="36"/>
        </w:rPr>
        <w:t xml:space="preserve"> </w:t>
      </w:r>
      <w:r>
        <w:rPr/>
        <w:t>пения,</w:t>
      </w:r>
      <w:r>
        <w:rPr>
          <w:spacing w:val="40"/>
        </w:rPr>
        <w:t xml:space="preserve"> </w:t>
      </w:r>
      <w:r>
        <w:rPr/>
        <w:t>инструментального</w:t>
      </w:r>
      <w:r>
        <w:rPr>
          <w:spacing w:val="40"/>
        </w:rPr>
        <w:t xml:space="preserve"> </w:t>
      </w:r>
      <w:r>
        <w:rPr/>
        <w:t>исполнения,</w:t>
      </w:r>
      <w:r>
        <w:rPr>
          <w:spacing w:val="40"/>
        </w:rPr>
        <w:t xml:space="preserve"> </w:t>
      </w:r>
      <w:r>
        <w:rPr/>
        <w:t>типы</w:t>
      </w:r>
      <w:r>
        <w:rPr>
          <w:spacing w:val="38"/>
        </w:rPr>
        <w:t xml:space="preserve"> </w:t>
      </w:r>
      <w:r>
        <w:rPr/>
        <w:t>солистов</w:t>
      </w:r>
      <w:r>
        <w:rPr>
          <w:spacing w:val="41"/>
        </w:rPr>
        <w:t xml:space="preserve"> </w:t>
      </w:r>
      <w:r>
        <w:rPr/>
        <w:t>и</w:t>
      </w:r>
      <w:r>
        <w:rPr>
          <w:spacing w:val="41"/>
        </w:rPr>
        <w:t xml:space="preserve"> </w:t>
      </w:r>
      <w:r>
        <w:rPr/>
        <w:t>коллективов</w:t>
      </w:r>
      <w:r>
        <w:rPr>
          <w:spacing w:val="49"/>
        </w:rPr>
        <w:t xml:space="preserve"> </w:t>
      </w:r>
      <w:r>
        <w:rPr/>
        <w:t>–</w:t>
      </w:r>
      <w:r>
        <w:rPr>
          <w:spacing w:val="-57"/>
        </w:rPr>
        <w:t xml:space="preserve"> </w:t>
      </w:r>
      <w:r>
        <w:rPr/>
        <w:t>народных</w:t>
      </w:r>
      <w:r>
        <w:rPr>
          <w:spacing w:val="-2"/>
        </w:rPr>
        <w:t xml:space="preserve"> </w:t>
      </w:r>
      <w:r>
        <w:rPr/>
        <w:t>и академических;</w:t>
      </w:r>
    </w:p>
    <w:p>
      <w:pPr>
        <w:sectPr>
          <w:headerReference w:type="default" r:id="rId159"/>
          <w:type w:val="nextPage"/>
          <w:pgSz w:w="11920" w:h="16850"/>
          <w:pgMar w:left="0" w:right="380" w:gutter="0" w:header="0" w:top="400" w:footer="0" w:bottom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64"/>
        <w:ind w:left="600" w:right="220" w:firstLine="600"/>
        <w:rPr>
          <w:sz w:val="24"/>
        </w:rPr>
      </w:pPr>
      <w:r>
        <w:rPr/>
        <w:t>создавать</w:t>
      </w:r>
      <w:r>
        <w:rPr>
          <w:spacing w:val="33"/>
        </w:rPr>
        <w:t xml:space="preserve"> </w:t>
      </w:r>
      <w:r>
        <w:rPr/>
        <w:t>ритмический</w:t>
      </w:r>
      <w:r>
        <w:rPr>
          <w:spacing w:val="32"/>
        </w:rPr>
        <w:t xml:space="preserve"> </w:t>
      </w:r>
      <w:r>
        <w:rPr/>
        <w:t>аккомпанемент</w:t>
      </w:r>
      <w:r>
        <w:rPr>
          <w:spacing w:val="32"/>
        </w:rPr>
        <w:t xml:space="preserve"> </w:t>
      </w:r>
      <w:r>
        <w:rPr/>
        <w:t>на</w:t>
      </w:r>
      <w:r>
        <w:rPr>
          <w:spacing w:val="30"/>
        </w:rPr>
        <w:t xml:space="preserve"> </w:t>
      </w:r>
      <w:r>
        <w:rPr/>
        <w:t>ударных</w:t>
      </w:r>
      <w:r>
        <w:rPr>
          <w:spacing w:val="33"/>
        </w:rPr>
        <w:t xml:space="preserve"> </w:t>
      </w:r>
      <w:r>
        <w:rPr/>
        <w:t>инструментахпри</w:t>
      </w:r>
      <w:r>
        <w:rPr>
          <w:spacing w:val="32"/>
        </w:rPr>
        <w:t xml:space="preserve"> </w:t>
      </w:r>
      <w:r>
        <w:rPr/>
        <w:t>исполнении</w:t>
      </w:r>
      <w:r>
        <w:rPr>
          <w:spacing w:val="32"/>
        </w:rPr>
        <w:t xml:space="preserve"> </w:t>
      </w:r>
      <w:r>
        <w:rPr/>
        <w:t>народной</w:t>
      </w:r>
      <w:r>
        <w:rPr>
          <w:spacing w:val="-57"/>
        </w:rPr>
        <w:t xml:space="preserve"> </w:t>
      </w:r>
      <w:r>
        <w:rPr/>
        <w:t>песни;</w:t>
      </w:r>
    </w:p>
    <w:p>
      <w:pPr>
        <w:pStyle w:val="Style14"/>
        <w:spacing w:lineRule="auto" w:line="264" w:before="73" w:after="0"/>
        <w:ind w:left="1200" w:hanging="0"/>
        <w:rPr>
          <w:sz w:val="24"/>
        </w:rPr>
      </w:pPr>
      <w:r>
        <w:rPr/>
        <w:t>исполнять народные произведения различных жанров с сопровождением и без сопровождения;</w:t>
      </w:r>
      <w:r>
        <w:rPr>
          <w:spacing w:val="1"/>
        </w:rPr>
        <w:t xml:space="preserve"> </w:t>
      </w:r>
      <w:r>
        <w:rPr/>
        <w:t>участвовать</w:t>
      </w:r>
      <w:r>
        <w:rPr>
          <w:spacing w:val="22"/>
        </w:rPr>
        <w:t xml:space="preserve"> </w:t>
      </w:r>
      <w:r>
        <w:rPr/>
        <w:t>в</w:t>
      </w:r>
      <w:r>
        <w:rPr>
          <w:spacing w:val="20"/>
        </w:rPr>
        <w:t xml:space="preserve"> </w:t>
      </w:r>
      <w:r>
        <w:rPr/>
        <w:t>коллективной</w:t>
      </w:r>
      <w:r>
        <w:rPr>
          <w:spacing w:val="22"/>
        </w:rPr>
        <w:t xml:space="preserve"> </w:t>
      </w:r>
      <w:r>
        <w:rPr/>
        <w:t>игре</w:t>
      </w:r>
      <w:r>
        <w:rPr>
          <w:spacing w:val="20"/>
        </w:rPr>
        <w:t xml:space="preserve"> </w:t>
      </w:r>
      <w:r>
        <w:rPr/>
        <w:t>(импровизации)</w:t>
      </w:r>
      <w:r>
        <w:rPr>
          <w:spacing w:val="20"/>
        </w:rPr>
        <w:t xml:space="preserve"> </w:t>
      </w:r>
      <w:r>
        <w:rPr/>
        <w:t>(вокальной,</w:t>
      </w:r>
      <w:r>
        <w:rPr>
          <w:spacing w:val="21"/>
        </w:rPr>
        <w:t xml:space="preserve"> </w:t>
      </w:r>
      <w:r>
        <w:rPr/>
        <w:t>инструментальной,</w:t>
      </w:r>
      <w:r>
        <w:rPr>
          <w:spacing w:val="18"/>
        </w:rPr>
        <w:t xml:space="preserve"> </w:t>
      </w:r>
      <w:r>
        <w:rPr/>
        <w:t>танцевальной)</w:t>
      </w:r>
    </w:p>
    <w:p>
      <w:pPr>
        <w:pStyle w:val="Style14"/>
        <w:rPr>
          <w:sz w:val="24"/>
        </w:rPr>
      </w:pPr>
      <w:r>
        <w:rPr/>
        <w:t>на</w:t>
      </w:r>
      <w:r>
        <w:rPr>
          <w:spacing w:val="-4"/>
        </w:rPr>
        <w:t xml:space="preserve"> </w:t>
      </w:r>
      <w:r>
        <w:rPr/>
        <w:t>основе</w:t>
      </w:r>
      <w:r>
        <w:rPr>
          <w:spacing w:val="-4"/>
        </w:rPr>
        <w:t xml:space="preserve"> </w:t>
      </w:r>
      <w:r>
        <w:rPr/>
        <w:t>освоенных</w:t>
      </w:r>
      <w:r>
        <w:rPr>
          <w:spacing w:val="-1"/>
        </w:rPr>
        <w:t xml:space="preserve"> </w:t>
      </w:r>
      <w:r>
        <w:rPr/>
        <w:t>фольклорных жанров.</w:t>
      </w:r>
    </w:p>
    <w:p>
      <w:pPr>
        <w:pStyle w:val="3"/>
        <w:spacing w:before="32" w:after="0"/>
        <w:ind w:left="1200" w:hanging="0"/>
        <w:rPr>
          <w:sz w:val="24"/>
        </w:rPr>
      </w:pPr>
      <w:r>
        <w:rPr/>
        <w:t>К</w:t>
      </w:r>
      <w:r>
        <w:rPr>
          <w:spacing w:val="-2"/>
        </w:rPr>
        <w:t xml:space="preserve"> </w:t>
      </w:r>
      <w:r>
        <w:rPr/>
        <w:t>концу</w:t>
      </w:r>
      <w:r>
        <w:rPr>
          <w:spacing w:val="-2"/>
        </w:rPr>
        <w:t xml:space="preserve"> </w:t>
      </w:r>
      <w:r>
        <w:rPr/>
        <w:t>изучения</w:t>
      </w:r>
      <w:r>
        <w:rPr>
          <w:spacing w:val="-1"/>
        </w:rPr>
        <w:t xml:space="preserve"> </w:t>
      </w:r>
      <w:r>
        <w:rPr/>
        <w:t>модуля</w:t>
      </w:r>
      <w:r>
        <w:rPr>
          <w:spacing w:val="-2"/>
        </w:rPr>
        <w:t xml:space="preserve"> </w:t>
      </w:r>
      <w:r>
        <w:rPr/>
        <w:t>№</w:t>
      </w:r>
      <w:r>
        <w:rPr>
          <w:spacing w:val="-4"/>
        </w:rPr>
        <w:t xml:space="preserve"> </w:t>
      </w:r>
      <w:r>
        <w:rPr/>
        <w:t>2</w:t>
      </w:r>
      <w:r>
        <w:rPr>
          <w:spacing w:val="-1"/>
        </w:rPr>
        <w:t xml:space="preserve"> </w:t>
      </w:r>
      <w:r>
        <w:rPr/>
        <w:t>«Классическая</w:t>
      </w:r>
      <w:r>
        <w:rPr>
          <w:spacing w:val="-2"/>
        </w:rPr>
        <w:t xml:space="preserve"> </w:t>
      </w:r>
      <w:r>
        <w:rPr/>
        <w:t>музыка»</w:t>
      </w:r>
      <w:r>
        <w:rPr>
          <w:spacing w:val="-2"/>
        </w:rPr>
        <w:t xml:space="preserve"> </w:t>
      </w:r>
      <w:r>
        <w:rPr/>
        <w:t>обучающийся</w:t>
      </w:r>
      <w:r>
        <w:rPr>
          <w:spacing w:val="-1"/>
        </w:rPr>
        <w:t xml:space="preserve"> </w:t>
      </w:r>
      <w:r>
        <w:rPr/>
        <w:t>научится:</w:t>
      </w:r>
    </w:p>
    <w:p>
      <w:pPr>
        <w:pStyle w:val="Style14"/>
        <w:spacing w:lineRule="auto" w:line="264" w:before="24" w:after="0"/>
        <w:ind w:left="600" w:firstLine="600"/>
        <w:rPr>
          <w:sz w:val="24"/>
        </w:rPr>
      </w:pPr>
      <w:r>
        <w:rPr/>
        <w:t>различать</w:t>
      </w:r>
      <w:r>
        <w:rPr>
          <w:spacing w:val="53"/>
        </w:rPr>
        <w:t xml:space="preserve"> </w:t>
      </w:r>
      <w:r>
        <w:rPr/>
        <w:t>на</w:t>
      </w:r>
      <w:r>
        <w:rPr>
          <w:spacing w:val="51"/>
        </w:rPr>
        <w:t xml:space="preserve"> </w:t>
      </w:r>
      <w:r>
        <w:rPr/>
        <w:t>слух</w:t>
      </w:r>
      <w:r>
        <w:rPr>
          <w:spacing w:val="56"/>
        </w:rPr>
        <w:t xml:space="preserve"> </w:t>
      </w:r>
      <w:r>
        <w:rPr/>
        <w:t>произведения</w:t>
      </w:r>
      <w:r>
        <w:rPr>
          <w:spacing w:val="51"/>
        </w:rPr>
        <w:t xml:space="preserve"> </w:t>
      </w:r>
      <w:r>
        <w:rPr/>
        <w:t>классической</w:t>
      </w:r>
      <w:r>
        <w:rPr>
          <w:spacing w:val="52"/>
        </w:rPr>
        <w:t xml:space="preserve"> </w:t>
      </w:r>
      <w:r>
        <w:rPr/>
        <w:t>музыки,</w:t>
      </w:r>
      <w:r>
        <w:rPr>
          <w:spacing w:val="51"/>
        </w:rPr>
        <w:t xml:space="preserve"> </w:t>
      </w:r>
      <w:r>
        <w:rPr/>
        <w:t>называть</w:t>
      </w:r>
      <w:r>
        <w:rPr>
          <w:spacing w:val="53"/>
        </w:rPr>
        <w:t xml:space="preserve"> </w:t>
      </w:r>
      <w:r>
        <w:rPr/>
        <w:t>автора</w:t>
      </w:r>
      <w:r>
        <w:rPr>
          <w:spacing w:val="51"/>
        </w:rPr>
        <w:t xml:space="preserve"> </w:t>
      </w:r>
      <w:r>
        <w:rPr/>
        <w:t>и</w:t>
      </w:r>
      <w:r>
        <w:rPr>
          <w:spacing w:val="52"/>
        </w:rPr>
        <w:t xml:space="preserve"> </w:t>
      </w:r>
      <w:r>
        <w:rPr/>
        <w:t>произведение,</w:t>
      </w:r>
      <w:r>
        <w:rPr>
          <w:spacing w:val="-57"/>
        </w:rPr>
        <w:t xml:space="preserve"> </w:t>
      </w:r>
      <w:r>
        <w:rPr/>
        <w:t>исполнительский</w:t>
      </w:r>
      <w:r>
        <w:rPr>
          <w:spacing w:val="-1"/>
        </w:rPr>
        <w:t xml:space="preserve"> </w:t>
      </w:r>
      <w:r>
        <w:rPr/>
        <w:t>состав;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различать</w:t>
      </w:r>
      <w:r>
        <w:rPr>
          <w:spacing w:val="13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характеризовать</w:t>
      </w:r>
      <w:r>
        <w:rPr>
          <w:spacing w:val="13"/>
        </w:rPr>
        <w:t xml:space="preserve"> </w:t>
      </w:r>
      <w:r>
        <w:rPr/>
        <w:t>простейшие</w:t>
      </w:r>
      <w:r>
        <w:rPr>
          <w:spacing w:val="11"/>
        </w:rPr>
        <w:t xml:space="preserve"> </w:t>
      </w:r>
      <w:r>
        <w:rPr/>
        <w:t>жанры</w:t>
      </w:r>
      <w:r>
        <w:rPr>
          <w:spacing w:val="11"/>
        </w:rPr>
        <w:t xml:space="preserve"> </w:t>
      </w:r>
      <w:r>
        <w:rPr/>
        <w:t>музыки</w:t>
      </w:r>
      <w:r>
        <w:rPr>
          <w:spacing w:val="13"/>
        </w:rPr>
        <w:t xml:space="preserve"> </w:t>
      </w:r>
      <w:r>
        <w:rPr/>
        <w:t>(песня,</w:t>
      </w:r>
      <w:r>
        <w:rPr>
          <w:spacing w:val="12"/>
        </w:rPr>
        <w:t xml:space="preserve"> </w:t>
      </w:r>
      <w:r>
        <w:rPr/>
        <w:t>танец,</w:t>
      </w:r>
      <w:r>
        <w:rPr>
          <w:spacing w:val="12"/>
        </w:rPr>
        <w:t xml:space="preserve"> </w:t>
      </w:r>
      <w:r>
        <w:rPr/>
        <w:t>марш),</w:t>
      </w:r>
      <w:r>
        <w:rPr>
          <w:spacing w:val="11"/>
        </w:rPr>
        <w:t xml:space="preserve"> </w:t>
      </w:r>
      <w:r>
        <w:rPr/>
        <w:t>вычленять</w:t>
      </w:r>
      <w:r>
        <w:rPr>
          <w:spacing w:val="13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называть</w:t>
      </w:r>
      <w:r>
        <w:rPr>
          <w:spacing w:val="-1"/>
        </w:rPr>
        <w:t xml:space="preserve"> </w:t>
      </w:r>
      <w:r>
        <w:rPr/>
        <w:t>типичные</w:t>
      </w:r>
      <w:r>
        <w:rPr>
          <w:spacing w:val="-4"/>
        </w:rPr>
        <w:t xml:space="preserve"> </w:t>
      </w:r>
      <w:r>
        <w:rPr/>
        <w:t>жанровые</w:t>
      </w:r>
      <w:r>
        <w:rPr>
          <w:spacing w:val="-2"/>
        </w:rPr>
        <w:t xml:space="preserve"> </w:t>
      </w:r>
      <w:r>
        <w:rPr/>
        <w:t>признаки</w:t>
      </w:r>
      <w:r>
        <w:rPr>
          <w:spacing w:val="-2"/>
        </w:rPr>
        <w:t xml:space="preserve"> </w:t>
      </w:r>
      <w:r>
        <w:rPr/>
        <w:t>песни,</w:t>
      </w:r>
      <w:r>
        <w:rPr>
          <w:spacing w:val="-5"/>
        </w:rPr>
        <w:t xml:space="preserve"> </w:t>
      </w:r>
      <w:r>
        <w:rPr/>
        <w:t>танца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марша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сочинениях композиторов-классиков;</w:t>
      </w:r>
    </w:p>
    <w:p>
      <w:pPr>
        <w:pStyle w:val="Style14"/>
        <w:tabs>
          <w:tab w:val="clear" w:pos="720"/>
          <w:tab w:val="left" w:pos="2418" w:leader="none"/>
          <w:tab w:val="left" w:pos="3843" w:leader="none"/>
          <w:tab w:val="left" w:pos="4730" w:leader="none"/>
          <w:tab w:val="left" w:pos="5186" w:leader="none"/>
          <w:tab w:val="left" w:pos="6817" w:leader="none"/>
          <w:tab w:val="left" w:pos="8231" w:leader="none"/>
          <w:tab w:val="left" w:pos="9639" w:leader="none"/>
        </w:tabs>
        <w:spacing w:lineRule="auto" w:line="264"/>
        <w:ind w:left="600" w:right="224" w:firstLine="600"/>
        <w:rPr>
          <w:sz w:val="24"/>
        </w:rPr>
      </w:pPr>
      <w:r>
        <w:rPr/>
        <w:t>различать</w:t>
        <w:tab/>
        <w:t>концертные</w:t>
        <w:tab/>
        <w:t>жанры</w:t>
        <w:tab/>
        <w:t>по</w:t>
        <w:tab/>
        <w:t>особенностям</w:t>
        <w:tab/>
        <w:t>исполнения</w:t>
        <w:tab/>
        <w:t>(камерныеи</w:t>
        <w:tab/>
        <w:t>симфонические,</w:t>
      </w:r>
      <w:r>
        <w:rPr>
          <w:spacing w:val="-57"/>
        </w:rPr>
        <w:t xml:space="preserve"> </w:t>
      </w:r>
      <w:r>
        <w:rPr/>
        <w:t>вокальные</w:t>
      </w:r>
      <w:r>
        <w:rPr>
          <w:spacing w:val="-3"/>
        </w:rPr>
        <w:t xml:space="preserve"> </w:t>
      </w:r>
      <w:r>
        <w:rPr/>
        <w:t>и инструментальные),</w:t>
      </w:r>
      <w:r>
        <w:rPr>
          <w:spacing w:val="-1"/>
        </w:rPr>
        <w:t xml:space="preserve"> </w:t>
      </w:r>
      <w:r>
        <w:rPr/>
        <w:t>знать</w:t>
      </w:r>
      <w:r>
        <w:rPr>
          <w:spacing w:val="-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разновидности,</w:t>
      </w:r>
      <w:r>
        <w:rPr>
          <w:spacing w:val="-3"/>
        </w:rPr>
        <w:t xml:space="preserve"> </w:t>
      </w:r>
      <w:r>
        <w:rPr/>
        <w:t>приводить</w:t>
      </w:r>
      <w:r>
        <w:rPr>
          <w:spacing w:val="-2"/>
        </w:rPr>
        <w:t xml:space="preserve"> </w:t>
      </w:r>
      <w:r>
        <w:rPr/>
        <w:t>примеры;</w:t>
      </w:r>
    </w:p>
    <w:p>
      <w:pPr>
        <w:pStyle w:val="Style14"/>
        <w:spacing w:lineRule="auto" w:line="264"/>
        <w:ind w:left="1200" w:hanging="0"/>
        <w:rPr>
          <w:sz w:val="24"/>
        </w:rPr>
      </w:pPr>
      <w:r>
        <w:rPr/>
        <w:t>исполнять (в том числе фрагментарно, отдельными темами) сочинения композиторов-классиков;</w:t>
      </w:r>
      <w:r>
        <w:rPr>
          <w:spacing w:val="1"/>
        </w:rPr>
        <w:t xml:space="preserve"> </w:t>
      </w:r>
      <w:r>
        <w:rPr/>
        <w:t>воспринимать</w:t>
      </w:r>
      <w:r>
        <w:rPr>
          <w:spacing w:val="-2"/>
        </w:rPr>
        <w:t xml:space="preserve"> </w:t>
      </w:r>
      <w:r>
        <w:rPr/>
        <w:t>музыку</w:t>
      </w:r>
      <w:r>
        <w:rPr>
          <w:spacing w:val="-5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соответствии</w:t>
      </w:r>
      <w:r>
        <w:rPr>
          <w:spacing w:val="-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её</w:t>
      </w:r>
      <w:r>
        <w:rPr>
          <w:spacing w:val="-3"/>
        </w:rPr>
        <w:t xml:space="preserve"> </w:t>
      </w:r>
      <w:r>
        <w:rPr/>
        <w:t>настроением,</w:t>
      </w:r>
      <w:r>
        <w:rPr>
          <w:spacing w:val="-3"/>
        </w:rPr>
        <w:t xml:space="preserve"> </w:t>
      </w:r>
      <w:r>
        <w:rPr/>
        <w:t>характером,</w:t>
      </w:r>
      <w:r>
        <w:rPr>
          <w:spacing w:val="-2"/>
        </w:rPr>
        <w:t xml:space="preserve"> </w:t>
      </w:r>
      <w:r>
        <w:rPr/>
        <w:t>осознавать</w:t>
      </w:r>
      <w:r>
        <w:rPr>
          <w:spacing w:val="-2"/>
        </w:rPr>
        <w:t xml:space="preserve"> </w:t>
      </w:r>
      <w:r>
        <w:rPr/>
        <w:t>эмоции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чувства,</w:t>
      </w:r>
    </w:p>
    <w:p>
      <w:pPr>
        <w:pStyle w:val="Style14"/>
        <w:spacing w:lineRule="auto" w:line="264"/>
        <w:rPr>
          <w:sz w:val="24"/>
        </w:rPr>
      </w:pPr>
      <w:r>
        <w:rPr/>
        <w:t>вызванные</w:t>
      </w:r>
      <w:r>
        <w:rPr>
          <w:spacing w:val="47"/>
        </w:rPr>
        <w:t xml:space="preserve"> </w:t>
      </w:r>
      <w:r>
        <w:rPr/>
        <w:t>музыкальным</w:t>
      </w:r>
      <w:r>
        <w:rPr>
          <w:spacing w:val="47"/>
        </w:rPr>
        <w:t xml:space="preserve"> </w:t>
      </w:r>
      <w:r>
        <w:rPr/>
        <w:t>звучанием,</w:t>
      </w:r>
      <w:r>
        <w:rPr>
          <w:spacing w:val="50"/>
        </w:rPr>
        <w:t xml:space="preserve"> </w:t>
      </w:r>
      <w:r>
        <w:rPr/>
        <w:t>уметь</w:t>
      </w:r>
      <w:r>
        <w:rPr>
          <w:spacing w:val="50"/>
        </w:rPr>
        <w:t xml:space="preserve"> </w:t>
      </w:r>
      <w:r>
        <w:rPr/>
        <w:t>кратко</w:t>
      </w:r>
      <w:r>
        <w:rPr>
          <w:spacing w:val="48"/>
        </w:rPr>
        <w:t xml:space="preserve"> </w:t>
      </w:r>
      <w:r>
        <w:rPr/>
        <w:t>описать</w:t>
      </w:r>
      <w:r>
        <w:rPr>
          <w:spacing w:val="47"/>
        </w:rPr>
        <w:t xml:space="preserve"> </w:t>
      </w:r>
      <w:r>
        <w:rPr/>
        <w:t>свои</w:t>
      </w:r>
      <w:r>
        <w:rPr>
          <w:spacing w:val="49"/>
        </w:rPr>
        <w:t xml:space="preserve"> </w:t>
      </w:r>
      <w:r>
        <w:rPr/>
        <w:t>впечатления</w:t>
      </w:r>
      <w:r>
        <w:rPr>
          <w:spacing w:val="48"/>
        </w:rPr>
        <w:t xml:space="preserve"> </w:t>
      </w:r>
      <w:r>
        <w:rPr/>
        <w:t>от</w:t>
      </w:r>
      <w:r>
        <w:rPr>
          <w:spacing w:val="49"/>
        </w:rPr>
        <w:t xml:space="preserve"> </w:t>
      </w:r>
      <w:r>
        <w:rPr/>
        <w:t>музыкального</w:t>
      </w:r>
      <w:r>
        <w:rPr>
          <w:spacing w:val="-57"/>
        </w:rPr>
        <w:t xml:space="preserve"> </w:t>
      </w:r>
      <w:r>
        <w:rPr/>
        <w:t>восприятия;</w:t>
      </w:r>
    </w:p>
    <w:p>
      <w:pPr>
        <w:pStyle w:val="Style14"/>
        <w:spacing w:lineRule="auto" w:line="264" w:before="1" w:after="0"/>
        <w:ind w:left="600" w:right="214" w:firstLine="600"/>
        <w:jc w:val="both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выразительные</w:t>
      </w:r>
      <w:r>
        <w:rPr>
          <w:spacing w:val="1"/>
        </w:rPr>
        <w:t xml:space="preserve"> </w:t>
      </w:r>
      <w:r>
        <w:rPr/>
        <w:t>средства,</w:t>
      </w:r>
      <w:r>
        <w:rPr>
          <w:spacing w:val="1"/>
        </w:rPr>
        <w:t xml:space="preserve"> </w:t>
      </w:r>
      <w:r>
        <w:rPr/>
        <w:t>использованные</w:t>
      </w:r>
      <w:r>
        <w:rPr>
          <w:spacing w:val="1"/>
        </w:rPr>
        <w:t xml:space="preserve"> </w:t>
      </w:r>
      <w:r>
        <w:rPr/>
        <w:t>композитором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-1"/>
        </w:rPr>
        <w:t xml:space="preserve"> </w:t>
      </w:r>
      <w:r>
        <w:rPr/>
        <w:t>образа;</w:t>
      </w:r>
    </w:p>
    <w:p>
      <w:pPr>
        <w:pStyle w:val="Style14"/>
        <w:spacing w:lineRule="auto" w:line="264"/>
        <w:ind w:left="600" w:right="223" w:firstLine="600"/>
        <w:jc w:val="both"/>
        <w:rPr>
          <w:sz w:val="24"/>
        </w:rPr>
      </w:pPr>
      <w:r>
        <w:rPr/>
        <w:t>соотносить</w:t>
      </w:r>
      <w:r>
        <w:rPr>
          <w:spacing w:val="1"/>
        </w:rPr>
        <w:t xml:space="preserve"> </w:t>
      </w:r>
      <w:r>
        <w:rPr/>
        <w:t>музыкальные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произведениями</w:t>
      </w:r>
      <w:r>
        <w:rPr>
          <w:spacing w:val="1"/>
        </w:rPr>
        <w:t xml:space="preserve"> </w:t>
      </w:r>
      <w:r>
        <w:rPr/>
        <w:t>живописи,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сходства</w:t>
      </w:r>
      <w:r>
        <w:rPr>
          <w:spacing w:val="-2"/>
        </w:rPr>
        <w:t xml:space="preserve"> </w:t>
      </w:r>
      <w:r>
        <w:rPr/>
        <w:t>настроения,</w:t>
      </w:r>
      <w:r>
        <w:rPr>
          <w:spacing w:val="-3"/>
        </w:rPr>
        <w:t xml:space="preserve"> </w:t>
      </w:r>
      <w:r>
        <w:rPr/>
        <w:t>характера, комплекса</w:t>
      </w:r>
      <w:r>
        <w:rPr>
          <w:spacing w:val="-1"/>
        </w:rPr>
        <w:t xml:space="preserve"> </w:t>
      </w:r>
      <w:r>
        <w:rPr/>
        <w:t>выразительных</w:t>
      </w:r>
      <w:r>
        <w:rPr>
          <w:spacing w:val="1"/>
        </w:rPr>
        <w:t xml:space="preserve"> </w:t>
      </w:r>
      <w:r>
        <w:rPr/>
        <w:t>средств.</w:t>
      </w:r>
    </w:p>
    <w:p>
      <w:pPr>
        <w:pStyle w:val="3"/>
        <w:spacing w:before="5" w:after="0"/>
        <w:ind w:left="1200" w:hanging="0"/>
        <w:jc w:val="both"/>
        <w:rPr>
          <w:sz w:val="24"/>
        </w:rPr>
      </w:pPr>
      <w:r>
        <w:rPr/>
        <w:t>К</w:t>
      </w:r>
      <w:r>
        <w:rPr>
          <w:spacing w:val="-2"/>
        </w:rPr>
        <w:t xml:space="preserve"> </w:t>
      </w:r>
      <w:r>
        <w:rPr/>
        <w:t>концу</w:t>
      </w:r>
      <w:r>
        <w:rPr>
          <w:spacing w:val="-2"/>
        </w:rPr>
        <w:t xml:space="preserve"> </w:t>
      </w:r>
      <w:r>
        <w:rPr/>
        <w:t>изучения</w:t>
      </w:r>
      <w:r>
        <w:rPr>
          <w:spacing w:val="-2"/>
        </w:rPr>
        <w:t xml:space="preserve"> </w:t>
      </w:r>
      <w:r>
        <w:rPr/>
        <w:t>модуля</w:t>
      </w:r>
      <w:r>
        <w:rPr>
          <w:spacing w:val="-1"/>
        </w:rPr>
        <w:t xml:space="preserve"> </w:t>
      </w:r>
      <w:r>
        <w:rPr/>
        <w:t>№</w:t>
      </w:r>
      <w:r>
        <w:rPr>
          <w:spacing w:val="-4"/>
        </w:rPr>
        <w:t xml:space="preserve"> </w:t>
      </w:r>
      <w:r>
        <w:rPr/>
        <w:t>3</w:t>
      </w:r>
      <w:r>
        <w:rPr>
          <w:spacing w:val="-2"/>
        </w:rPr>
        <w:t xml:space="preserve"> </w:t>
      </w:r>
      <w:r>
        <w:rPr/>
        <w:t>«Музыка</w:t>
      </w:r>
      <w:r>
        <w:rPr>
          <w:spacing w:val="-1"/>
        </w:rPr>
        <w:t xml:space="preserve"> </w:t>
      </w:r>
      <w:r>
        <w:rPr/>
        <w:t>в жизни</w:t>
      </w:r>
      <w:r>
        <w:rPr>
          <w:spacing w:val="-1"/>
        </w:rPr>
        <w:t xml:space="preserve"> </w:t>
      </w:r>
      <w:r>
        <w:rPr/>
        <w:t>человека»</w:t>
      </w:r>
      <w:r>
        <w:rPr>
          <w:spacing w:val="-2"/>
        </w:rPr>
        <w:t xml:space="preserve"> </w:t>
      </w:r>
      <w:r>
        <w:rPr/>
        <w:t>обучающийся</w:t>
      </w:r>
      <w:r>
        <w:rPr>
          <w:spacing w:val="-1"/>
        </w:rPr>
        <w:t xml:space="preserve"> </w:t>
      </w:r>
      <w:r>
        <w:rPr/>
        <w:t>научится:</w:t>
      </w:r>
    </w:p>
    <w:p>
      <w:pPr>
        <w:pStyle w:val="Style14"/>
        <w:spacing w:lineRule="auto" w:line="264" w:before="21" w:after="0"/>
        <w:ind w:left="600" w:right="223" w:firstLine="600"/>
        <w:jc w:val="both"/>
        <w:rPr>
          <w:sz w:val="24"/>
        </w:rPr>
      </w:pPr>
      <w:r>
        <w:rPr/>
        <w:t>исполнять</w:t>
      </w:r>
      <w:r>
        <w:rPr>
          <w:spacing w:val="1"/>
        </w:rPr>
        <w:t xml:space="preserve"> </w:t>
      </w:r>
      <w:r>
        <w:rPr/>
        <w:t>Гимн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Гимн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республики,</w:t>
      </w:r>
      <w:r>
        <w:rPr>
          <w:spacing w:val="1"/>
        </w:rPr>
        <w:t xml:space="preserve"> </w:t>
      </w:r>
      <w:r>
        <w:rPr/>
        <w:t>школы,</w:t>
      </w:r>
      <w:r>
        <w:rPr>
          <w:spacing w:val="1"/>
        </w:rPr>
        <w:t xml:space="preserve"> </w:t>
      </w:r>
      <w:r>
        <w:rPr/>
        <w:t>исполнять</w:t>
      </w:r>
      <w:r>
        <w:rPr>
          <w:spacing w:val="1"/>
        </w:rPr>
        <w:t xml:space="preserve"> </w:t>
      </w:r>
      <w:r>
        <w:rPr/>
        <w:t>песни,</w:t>
      </w:r>
      <w:r>
        <w:rPr>
          <w:spacing w:val="1"/>
        </w:rPr>
        <w:t xml:space="preserve"> </w:t>
      </w:r>
      <w:r>
        <w:rPr/>
        <w:t>посвящённые Победе нашего народа в Великой Отечественной войне, песни, воспевающие красоту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-3"/>
        </w:rPr>
        <w:t xml:space="preserve"> </w:t>
      </w:r>
      <w:r>
        <w:rPr/>
        <w:t>природы, выражающие</w:t>
      </w:r>
      <w:r>
        <w:rPr>
          <w:spacing w:val="-2"/>
        </w:rPr>
        <w:t xml:space="preserve"> </w:t>
      </w:r>
      <w:r>
        <w:rPr/>
        <w:t>разнообразные</w:t>
      </w:r>
      <w:r>
        <w:rPr>
          <w:spacing w:val="-1"/>
        </w:rPr>
        <w:t xml:space="preserve"> </w:t>
      </w:r>
      <w:r>
        <w:rPr/>
        <w:t>эмоции, чувства</w:t>
      </w:r>
      <w:r>
        <w:rPr>
          <w:spacing w:val="-2"/>
        </w:rPr>
        <w:t xml:space="preserve"> </w:t>
      </w:r>
      <w:r>
        <w:rPr/>
        <w:t>и настроения;</w:t>
      </w:r>
    </w:p>
    <w:p>
      <w:pPr>
        <w:pStyle w:val="Style14"/>
        <w:spacing w:lineRule="auto" w:line="264" w:before="2" w:after="0"/>
        <w:ind w:left="600" w:right="227" w:firstLine="600"/>
        <w:jc w:val="both"/>
        <w:rPr>
          <w:sz w:val="24"/>
        </w:rPr>
      </w:pPr>
      <w:r>
        <w:rPr/>
        <w:t>воспринимать</w:t>
      </w:r>
      <w:r>
        <w:rPr>
          <w:spacing w:val="1"/>
        </w:rPr>
        <w:t xml:space="preserve"> </w:t>
      </w:r>
      <w:r>
        <w:rPr/>
        <w:t>музыкальное</w:t>
      </w:r>
      <w:r>
        <w:rPr>
          <w:spacing w:val="1"/>
        </w:rPr>
        <w:t xml:space="preserve"> </w:t>
      </w:r>
      <w:r>
        <w:rPr/>
        <w:t>искусство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отражение</w:t>
      </w:r>
      <w:r>
        <w:rPr>
          <w:spacing w:val="1"/>
        </w:rPr>
        <w:t xml:space="preserve"> </w:t>
      </w:r>
      <w:r>
        <w:rPr/>
        <w:t>многообразия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61"/>
        </w:rPr>
        <w:t xml:space="preserve"> </w:t>
      </w:r>
      <w:r>
        <w:rPr/>
        <w:t>различать</w:t>
      </w:r>
      <w:r>
        <w:rPr>
          <w:spacing w:val="1"/>
        </w:rPr>
        <w:t xml:space="preserve"> </w:t>
      </w:r>
      <w:r>
        <w:rPr/>
        <w:t>обобщённые жанровые сферы: напевность (лирика), танцевальность и маршевость (связь с движением),</w:t>
      </w:r>
      <w:r>
        <w:rPr>
          <w:spacing w:val="-57"/>
        </w:rPr>
        <w:t xml:space="preserve"> </w:t>
      </w:r>
      <w:r>
        <w:rPr/>
        <w:t>декламационность,</w:t>
      </w:r>
      <w:r>
        <w:rPr>
          <w:spacing w:val="-1"/>
        </w:rPr>
        <w:t xml:space="preserve"> </w:t>
      </w:r>
      <w:r>
        <w:rPr/>
        <w:t>эпос</w:t>
      </w:r>
      <w:r>
        <w:rPr>
          <w:spacing w:val="-1"/>
        </w:rPr>
        <w:t xml:space="preserve"> </w:t>
      </w:r>
      <w:r>
        <w:rPr/>
        <w:t>(связь со словом);</w:t>
      </w:r>
    </w:p>
    <w:p>
      <w:pPr>
        <w:pStyle w:val="Style14"/>
        <w:spacing w:lineRule="auto" w:line="264"/>
        <w:ind w:left="600" w:right="219" w:firstLine="600"/>
        <w:jc w:val="both"/>
        <w:rPr>
          <w:sz w:val="24"/>
        </w:rPr>
      </w:pPr>
      <w:r>
        <w:rPr/>
        <w:t>осознавать</w:t>
      </w:r>
      <w:r>
        <w:rPr>
          <w:spacing w:val="1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чувства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мысли,</w:t>
      </w:r>
      <w:r>
        <w:rPr>
          <w:spacing w:val="1"/>
        </w:rPr>
        <w:t xml:space="preserve"> </w:t>
      </w:r>
      <w:r>
        <w:rPr/>
        <w:t>эстетические</w:t>
      </w:r>
      <w:r>
        <w:rPr>
          <w:spacing w:val="1"/>
        </w:rPr>
        <w:t xml:space="preserve"> </w:t>
      </w:r>
      <w:r>
        <w:rPr/>
        <w:t>переживания,</w:t>
      </w:r>
      <w:r>
        <w:rPr>
          <w:spacing w:val="1"/>
        </w:rPr>
        <w:t xml:space="preserve"> </w:t>
      </w:r>
      <w:r>
        <w:rPr/>
        <w:t>замечать</w:t>
      </w:r>
      <w:r>
        <w:rPr>
          <w:spacing w:val="1"/>
        </w:rPr>
        <w:t xml:space="preserve"> </w:t>
      </w:r>
      <w:r>
        <w:rPr/>
        <w:t>прекрасное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окружающем</w:t>
      </w:r>
      <w:r>
        <w:rPr>
          <w:spacing w:val="-2"/>
        </w:rPr>
        <w:t xml:space="preserve"> </w:t>
      </w:r>
      <w:r>
        <w:rPr/>
        <w:t>мире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человеке, стремиться</w:t>
      </w:r>
      <w:r>
        <w:rPr>
          <w:spacing w:val="-3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развитию</w:t>
      </w:r>
      <w:r>
        <w:rPr>
          <w:spacing w:val="-4"/>
        </w:rPr>
        <w:t xml:space="preserve"> </w:t>
      </w:r>
      <w:r>
        <w:rPr/>
        <w:t>и удовлетворению</w:t>
      </w:r>
      <w:r>
        <w:rPr>
          <w:spacing w:val="-2"/>
        </w:rPr>
        <w:t xml:space="preserve"> </w:t>
      </w:r>
      <w:r>
        <w:rPr/>
        <w:t>эстетических</w:t>
      </w:r>
      <w:r>
        <w:rPr>
          <w:spacing w:val="-3"/>
        </w:rPr>
        <w:t xml:space="preserve"> </w:t>
      </w:r>
      <w:r>
        <w:rPr/>
        <w:t>потребностей</w:t>
      </w:r>
    </w:p>
    <w:p>
      <w:pPr>
        <w:pStyle w:val="3"/>
        <w:spacing w:lineRule="exact" w:line="276"/>
        <w:ind w:left="1200" w:hanging="0"/>
        <w:jc w:val="both"/>
        <w:rPr>
          <w:sz w:val="24"/>
        </w:rPr>
      </w:pPr>
      <w:r>
        <w:rPr/>
        <w:t>К</w:t>
      </w:r>
      <w:r>
        <w:rPr>
          <w:spacing w:val="-2"/>
        </w:rPr>
        <w:t xml:space="preserve"> </w:t>
      </w:r>
      <w:r>
        <w:rPr/>
        <w:t>концу</w:t>
      </w:r>
      <w:r>
        <w:rPr>
          <w:spacing w:val="-1"/>
        </w:rPr>
        <w:t xml:space="preserve"> </w:t>
      </w:r>
      <w:r>
        <w:rPr/>
        <w:t>изучения</w:t>
      </w:r>
      <w:r>
        <w:rPr>
          <w:spacing w:val="-2"/>
        </w:rPr>
        <w:t xml:space="preserve"> </w:t>
      </w:r>
      <w:r>
        <w:rPr/>
        <w:t>модуля</w:t>
      </w:r>
      <w:r>
        <w:rPr>
          <w:spacing w:val="-2"/>
        </w:rPr>
        <w:t xml:space="preserve"> </w:t>
      </w:r>
      <w:r>
        <w:rPr/>
        <w:t>№</w:t>
      </w:r>
      <w:r>
        <w:rPr>
          <w:spacing w:val="-3"/>
        </w:rPr>
        <w:t xml:space="preserve"> </w:t>
      </w:r>
      <w:r>
        <w:rPr/>
        <w:t>4</w:t>
      </w:r>
      <w:r>
        <w:rPr>
          <w:spacing w:val="-1"/>
        </w:rPr>
        <w:t xml:space="preserve"> </w:t>
      </w:r>
      <w:r>
        <w:rPr/>
        <w:t>«Музыка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мира»</w:t>
      </w:r>
      <w:r>
        <w:rPr>
          <w:spacing w:val="-2"/>
        </w:rPr>
        <w:t xml:space="preserve"> </w:t>
      </w:r>
      <w:r>
        <w:rPr/>
        <w:t>обучающийся</w:t>
      </w:r>
      <w:r>
        <w:rPr>
          <w:spacing w:val="-1"/>
        </w:rPr>
        <w:t xml:space="preserve"> </w:t>
      </w:r>
      <w:r>
        <w:rPr/>
        <w:t>научится:</w:t>
      </w:r>
    </w:p>
    <w:p>
      <w:pPr>
        <w:pStyle w:val="Style14"/>
        <w:spacing w:lineRule="auto" w:line="264" w:before="22" w:after="0"/>
        <w:ind w:left="1200" w:right="226" w:hanging="0"/>
        <w:jc w:val="both"/>
        <w:rPr>
          <w:sz w:val="24"/>
        </w:rPr>
      </w:pPr>
      <w:r>
        <w:rPr/>
        <w:t>различать на слух и исполнять произведения народной и композиторской музыки других стран;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27"/>
        </w:rPr>
        <w:t xml:space="preserve"> </w:t>
      </w:r>
      <w:r>
        <w:rPr/>
        <w:t>на</w:t>
      </w:r>
      <w:r>
        <w:rPr>
          <w:spacing w:val="27"/>
        </w:rPr>
        <w:t xml:space="preserve"> </w:t>
      </w:r>
      <w:r>
        <w:rPr/>
        <w:t>слух</w:t>
      </w:r>
      <w:r>
        <w:rPr>
          <w:spacing w:val="31"/>
        </w:rPr>
        <w:t xml:space="preserve"> </w:t>
      </w:r>
      <w:r>
        <w:rPr/>
        <w:t>принадлежность</w:t>
      </w:r>
      <w:r>
        <w:rPr>
          <w:spacing w:val="29"/>
        </w:rPr>
        <w:t xml:space="preserve"> </w:t>
      </w:r>
      <w:r>
        <w:rPr/>
        <w:t>народных</w:t>
      </w:r>
      <w:r>
        <w:rPr>
          <w:spacing w:val="29"/>
        </w:rPr>
        <w:t xml:space="preserve"> </w:t>
      </w:r>
      <w:r>
        <w:rPr/>
        <w:t>музыкальных</w:t>
      </w:r>
      <w:r>
        <w:rPr>
          <w:spacing w:val="29"/>
        </w:rPr>
        <w:t xml:space="preserve"> </w:t>
      </w:r>
      <w:r>
        <w:rPr/>
        <w:t>инструментов</w:t>
      </w:r>
      <w:r>
        <w:rPr>
          <w:spacing w:val="28"/>
        </w:rPr>
        <w:t xml:space="preserve"> </w:t>
      </w:r>
      <w:r>
        <w:rPr/>
        <w:t>к</w:t>
      </w:r>
      <w:r>
        <w:rPr>
          <w:spacing w:val="27"/>
        </w:rPr>
        <w:t xml:space="preserve"> </w:t>
      </w:r>
      <w:r>
        <w:rPr/>
        <w:t>группам</w:t>
      </w:r>
      <w:r>
        <w:rPr>
          <w:spacing w:val="27"/>
        </w:rPr>
        <w:t xml:space="preserve"> </w:t>
      </w:r>
      <w:r>
        <w:rPr/>
        <w:t>духовых,</w:t>
      </w:r>
    </w:p>
    <w:p>
      <w:pPr>
        <w:pStyle w:val="Style14"/>
        <w:spacing w:before="1" w:after="0"/>
        <w:jc w:val="both"/>
        <w:rPr>
          <w:sz w:val="24"/>
        </w:rPr>
      </w:pPr>
      <w:r>
        <w:rPr/>
        <w:t>струнных,</w:t>
      </w:r>
      <w:r>
        <w:rPr>
          <w:spacing w:val="-4"/>
        </w:rPr>
        <w:t xml:space="preserve"> </w:t>
      </w:r>
      <w:r>
        <w:rPr/>
        <w:t>ударно-шумовых</w:t>
      </w:r>
      <w:r>
        <w:rPr>
          <w:spacing w:val="-3"/>
        </w:rPr>
        <w:t xml:space="preserve"> </w:t>
      </w:r>
      <w:r>
        <w:rPr/>
        <w:t>инструментов;</w:t>
      </w:r>
    </w:p>
    <w:p>
      <w:pPr>
        <w:pStyle w:val="Style14"/>
        <w:spacing w:lineRule="auto" w:line="264" w:before="26" w:after="0"/>
        <w:ind w:left="600" w:right="219" w:firstLine="600"/>
        <w:jc w:val="both"/>
        <w:rPr>
          <w:sz w:val="24"/>
        </w:rPr>
      </w:pPr>
      <w:r>
        <w:rPr/>
        <w:t>различать на слух и называть фольклорные элементы музыки разных народов мира в сочинениях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-1"/>
        </w:rPr>
        <w:t xml:space="preserve"> </w:t>
      </w:r>
      <w:r>
        <w:rPr/>
        <w:t>композиторов</w:t>
      </w:r>
      <w:r>
        <w:rPr>
          <w:spacing w:val="-3"/>
        </w:rPr>
        <w:t xml:space="preserve"> </w:t>
      </w:r>
      <w:r>
        <w:rPr/>
        <w:t>(из</w:t>
      </w:r>
      <w:r>
        <w:rPr>
          <w:spacing w:val="-2"/>
        </w:rPr>
        <w:t xml:space="preserve"> </w:t>
      </w:r>
      <w:r>
        <w:rPr/>
        <w:t>числа</w:t>
      </w:r>
      <w:r>
        <w:rPr>
          <w:spacing w:val="-4"/>
        </w:rPr>
        <w:t xml:space="preserve"> </w:t>
      </w:r>
      <w:r>
        <w:rPr/>
        <w:t>изученных</w:t>
      </w:r>
      <w:r>
        <w:rPr>
          <w:spacing w:val="-2"/>
        </w:rPr>
        <w:t xml:space="preserve"> </w:t>
      </w:r>
      <w:r>
        <w:rPr/>
        <w:t>культурно-национальных</w:t>
      </w:r>
      <w:r>
        <w:rPr>
          <w:spacing w:val="-4"/>
        </w:rPr>
        <w:t xml:space="preserve"> </w:t>
      </w:r>
      <w:r>
        <w:rPr/>
        <w:t>традиций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жанров);</w:t>
      </w:r>
    </w:p>
    <w:p>
      <w:pPr>
        <w:pStyle w:val="Style14"/>
        <w:spacing w:lineRule="auto" w:line="264"/>
        <w:ind w:left="600" w:right="226" w:firstLine="600"/>
        <w:jc w:val="both"/>
        <w:rPr>
          <w:sz w:val="24"/>
        </w:rPr>
      </w:pPr>
      <w:r>
        <w:rPr/>
        <w:t>различать и характеризовать фольклорные жанры музыки (песенные, танцевальные), вычленять и</w:t>
      </w:r>
      <w:r>
        <w:rPr>
          <w:spacing w:val="-57"/>
        </w:rPr>
        <w:t xml:space="preserve"> </w:t>
      </w:r>
      <w:r>
        <w:rPr/>
        <w:t>называть типичные</w:t>
      </w:r>
      <w:r>
        <w:rPr>
          <w:spacing w:val="-2"/>
        </w:rPr>
        <w:t xml:space="preserve"> </w:t>
      </w:r>
      <w:r>
        <w:rPr/>
        <w:t>жанровые</w:t>
      </w:r>
      <w:r>
        <w:rPr>
          <w:spacing w:val="-1"/>
        </w:rPr>
        <w:t xml:space="preserve"> </w:t>
      </w:r>
      <w:r>
        <w:rPr/>
        <w:t>признаки.</w:t>
      </w:r>
    </w:p>
    <w:p>
      <w:pPr>
        <w:pStyle w:val="3"/>
        <w:spacing w:before="5" w:after="0"/>
        <w:ind w:left="1200" w:hanging="0"/>
        <w:jc w:val="both"/>
        <w:rPr>
          <w:sz w:val="24"/>
        </w:rPr>
      </w:pPr>
      <w:r>
        <w:rPr/>
        <w:t>К</w:t>
      </w:r>
      <w:r>
        <w:rPr>
          <w:spacing w:val="-2"/>
        </w:rPr>
        <w:t xml:space="preserve"> </w:t>
      </w:r>
      <w:r>
        <w:rPr/>
        <w:t>концу</w:t>
      </w:r>
      <w:r>
        <w:rPr>
          <w:spacing w:val="-1"/>
        </w:rPr>
        <w:t xml:space="preserve"> </w:t>
      </w:r>
      <w:r>
        <w:rPr/>
        <w:t>изучения</w:t>
      </w:r>
      <w:r>
        <w:rPr>
          <w:spacing w:val="-2"/>
        </w:rPr>
        <w:t xml:space="preserve"> </w:t>
      </w:r>
      <w:r>
        <w:rPr/>
        <w:t>модуля</w:t>
      </w:r>
      <w:r>
        <w:rPr>
          <w:spacing w:val="-1"/>
        </w:rPr>
        <w:t xml:space="preserve"> </w:t>
      </w:r>
      <w:r>
        <w:rPr/>
        <w:t>№</w:t>
      </w:r>
      <w:r>
        <w:rPr>
          <w:spacing w:val="-3"/>
        </w:rPr>
        <w:t xml:space="preserve"> </w:t>
      </w:r>
      <w:r>
        <w:rPr/>
        <w:t>5</w:t>
      </w:r>
      <w:r>
        <w:rPr>
          <w:spacing w:val="-2"/>
        </w:rPr>
        <w:t xml:space="preserve"> </w:t>
      </w:r>
      <w:r>
        <w:rPr/>
        <w:t>«Духовная</w:t>
      </w:r>
      <w:r>
        <w:rPr>
          <w:spacing w:val="-1"/>
        </w:rPr>
        <w:t xml:space="preserve"> </w:t>
      </w:r>
      <w:r>
        <w:rPr/>
        <w:t>музыка»</w:t>
      </w:r>
      <w:r>
        <w:rPr>
          <w:spacing w:val="-1"/>
        </w:rPr>
        <w:t xml:space="preserve"> </w:t>
      </w:r>
      <w:r>
        <w:rPr/>
        <w:t>обучающийся</w:t>
      </w:r>
      <w:r>
        <w:rPr>
          <w:spacing w:val="-2"/>
        </w:rPr>
        <w:t xml:space="preserve"> </w:t>
      </w:r>
      <w:r>
        <w:rPr/>
        <w:t>научится:</w:t>
      </w:r>
    </w:p>
    <w:p>
      <w:pPr>
        <w:pStyle w:val="Style14"/>
        <w:spacing w:lineRule="auto" w:line="264" w:before="24" w:after="0"/>
        <w:ind w:left="600" w:right="226" w:firstLine="600"/>
        <w:jc w:val="both"/>
        <w:rPr>
          <w:sz w:val="24"/>
        </w:rPr>
      </w:pPr>
      <w:r>
        <w:rPr/>
        <w:t>определять характер, настроение музыкальных произведений духовной музыки, характеризовать</w:t>
      </w:r>
      <w:r>
        <w:rPr>
          <w:spacing w:val="1"/>
        </w:rPr>
        <w:t xml:space="preserve"> </w:t>
      </w:r>
      <w:r>
        <w:rPr/>
        <w:t>её</w:t>
      </w:r>
      <w:r>
        <w:rPr>
          <w:spacing w:val="-2"/>
        </w:rPr>
        <w:t xml:space="preserve"> </w:t>
      </w:r>
      <w:r>
        <w:rPr/>
        <w:t>жизненное</w:t>
      </w:r>
      <w:r>
        <w:rPr>
          <w:spacing w:val="-1"/>
        </w:rPr>
        <w:t xml:space="preserve"> </w:t>
      </w:r>
      <w:r>
        <w:rPr/>
        <w:t>предназначение;</w:t>
      </w:r>
    </w:p>
    <w:p>
      <w:pPr>
        <w:pStyle w:val="Style14"/>
        <w:spacing w:before="1" w:after="0"/>
        <w:ind w:left="1200" w:hanging="0"/>
        <w:jc w:val="both"/>
        <w:rPr>
          <w:sz w:val="24"/>
        </w:rPr>
      </w:pPr>
      <w:r>
        <w:rPr/>
        <w:t>исполнять</w:t>
      </w:r>
      <w:r>
        <w:rPr>
          <w:spacing w:val="-4"/>
        </w:rPr>
        <w:t xml:space="preserve"> </w:t>
      </w:r>
      <w:r>
        <w:rPr/>
        <w:t>доступные</w:t>
      </w:r>
      <w:r>
        <w:rPr>
          <w:spacing w:val="-4"/>
        </w:rPr>
        <w:t xml:space="preserve"> </w:t>
      </w:r>
      <w:r>
        <w:rPr/>
        <w:t>образцы</w:t>
      </w:r>
      <w:r>
        <w:rPr>
          <w:spacing w:val="-3"/>
        </w:rPr>
        <w:t xml:space="preserve"> </w:t>
      </w:r>
      <w:r>
        <w:rPr/>
        <w:t>духовной</w:t>
      </w:r>
      <w:r>
        <w:rPr>
          <w:spacing w:val="-3"/>
        </w:rPr>
        <w:t xml:space="preserve"> </w:t>
      </w:r>
      <w:r>
        <w:rPr/>
        <w:t>музыки;</w:t>
      </w:r>
    </w:p>
    <w:p>
      <w:pPr>
        <w:pStyle w:val="Style14"/>
        <w:spacing w:lineRule="auto" w:line="264" w:before="26" w:after="0"/>
        <w:ind w:left="600" w:right="222" w:firstLine="600"/>
        <w:jc w:val="both"/>
        <w:rPr>
          <w:sz w:val="24"/>
        </w:rPr>
      </w:pPr>
      <w:r>
        <w:rPr/>
        <w:t>рассказывать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особенностях</w:t>
      </w:r>
      <w:r>
        <w:rPr>
          <w:spacing w:val="1"/>
        </w:rPr>
        <w:t xml:space="preserve"> </w:t>
      </w:r>
      <w:r>
        <w:rPr/>
        <w:t>исполнения,</w:t>
      </w:r>
      <w:r>
        <w:rPr>
          <w:spacing w:val="1"/>
        </w:rPr>
        <w:t xml:space="preserve"> </w:t>
      </w:r>
      <w:r>
        <w:rPr/>
        <w:t>традициях</w:t>
      </w:r>
      <w:r>
        <w:rPr>
          <w:spacing w:val="1"/>
        </w:rPr>
        <w:t xml:space="preserve"> </w:t>
      </w:r>
      <w:r>
        <w:rPr/>
        <w:t>звучания</w:t>
      </w:r>
      <w:r>
        <w:rPr>
          <w:spacing w:val="1"/>
        </w:rPr>
        <w:t xml:space="preserve"> </w:t>
      </w:r>
      <w:r>
        <w:rPr/>
        <w:t>духовной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православной</w:t>
      </w:r>
      <w:r>
        <w:rPr>
          <w:spacing w:val="-4"/>
        </w:rPr>
        <w:t xml:space="preserve"> </w:t>
      </w:r>
      <w:r>
        <w:rPr/>
        <w:t>церкви</w:t>
      </w:r>
      <w:r>
        <w:rPr>
          <w:spacing w:val="-3"/>
        </w:rPr>
        <w:t xml:space="preserve"> </w:t>
      </w:r>
      <w:r>
        <w:rPr/>
        <w:t>(вариативно:</w:t>
      </w:r>
      <w:r>
        <w:rPr>
          <w:spacing w:val="-3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конфессий</w:t>
      </w:r>
      <w:r>
        <w:rPr>
          <w:spacing w:val="-3"/>
        </w:rPr>
        <w:t xml:space="preserve"> </w:t>
      </w:r>
      <w:r>
        <w:rPr/>
        <w:t>согласно</w:t>
      </w:r>
      <w:r>
        <w:rPr>
          <w:spacing w:val="-3"/>
        </w:rPr>
        <w:t xml:space="preserve"> </w:t>
      </w:r>
      <w:r>
        <w:rPr/>
        <w:t>региональной</w:t>
      </w:r>
      <w:r>
        <w:rPr>
          <w:spacing w:val="-3"/>
        </w:rPr>
        <w:t xml:space="preserve"> </w:t>
      </w:r>
      <w:r>
        <w:rPr/>
        <w:t>религиозной</w:t>
      </w:r>
      <w:r>
        <w:rPr>
          <w:spacing w:val="-4"/>
        </w:rPr>
        <w:t xml:space="preserve"> </w:t>
      </w:r>
      <w:r>
        <w:rPr/>
        <w:t>традиции).</w:t>
      </w:r>
    </w:p>
    <w:p>
      <w:pPr>
        <w:pStyle w:val="3"/>
        <w:spacing w:before="5" w:after="0"/>
        <w:ind w:left="1200" w:hanging="0"/>
        <w:jc w:val="both"/>
        <w:rPr>
          <w:sz w:val="24"/>
        </w:rPr>
      </w:pPr>
      <w:r>
        <w:rPr/>
        <w:t>К</w:t>
      </w:r>
      <w:r>
        <w:rPr>
          <w:spacing w:val="-2"/>
        </w:rPr>
        <w:t xml:space="preserve"> </w:t>
      </w:r>
      <w:r>
        <w:rPr/>
        <w:t>концу</w:t>
      </w:r>
      <w:r>
        <w:rPr>
          <w:spacing w:val="-1"/>
        </w:rPr>
        <w:t xml:space="preserve"> </w:t>
      </w:r>
      <w:r>
        <w:rPr/>
        <w:t>изучения</w:t>
      </w:r>
      <w:r>
        <w:rPr>
          <w:spacing w:val="-1"/>
        </w:rPr>
        <w:t xml:space="preserve"> </w:t>
      </w:r>
      <w:r>
        <w:rPr/>
        <w:t>модуля</w:t>
      </w:r>
      <w:r>
        <w:rPr>
          <w:spacing w:val="-1"/>
        </w:rPr>
        <w:t xml:space="preserve"> </w:t>
      </w:r>
      <w:r>
        <w:rPr/>
        <w:t>№</w:t>
      </w:r>
      <w:r>
        <w:rPr>
          <w:spacing w:val="-3"/>
        </w:rPr>
        <w:t xml:space="preserve"> </w:t>
      </w:r>
      <w:r>
        <w:rPr/>
        <w:t>6</w:t>
      </w:r>
      <w:r>
        <w:rPr>
          <w:spacing w:val="-1"/>
        </w:rPr>
        <w:t xml:space="preserve"> </w:t>
      </w:r>
      <w:r>
        <w:rPr/>
        <w:t>«Музыка</w:t>
      </w:r>
      <w:r>
        <w:rPr>
          <w:spacing w:val="-1"/>
        </w:rPr>
        <w:t xml:space="preserve"> </w:t>
      </w:r>
      <w:r>
        <w:rPr/>
        <w:t>театра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кино»</w:t>
      </w:r>
      <w:r>
        <w:rPr>
          <w:spacing w:val="-1"/>
        </w:rPr>
        <w:t xml:space="preserve"> </w:t>
      </w:r>
      <w:r>
        <w:rPr/>
        <w:t>обучающийся</w:t>
      </w:r>
      <w:r>
        <w:rPr>
          <w:spacing w:val="-1"/>
        </w:rPr>
        <w:t xml:space="preserve"> </w:t>
      </w:r>
      <w:r>
        <w:rPr/>
        <w:t>научится:</w:t>
      </w:r>
    </w:p>
    <w:p>
      <w:pPr>
        <w:pStyle w:val="Style14"/>
        <w:spacing w:lineRule="auto" w:line="264" w:before="24" w:after="0"/>
        <w:ind w:left="600" w:right="217" w:firstLine="600"/>
        <w:jc w:val="both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и называть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музыкально-сценических</w:t>
      </w:r>
      <w:r>
        <w:rPr>
          <w:spacing w:val="1"/>
        </w:rPr>
        <w:t xml:space="preserve"> </w:t>
      </w:r>
      <w:r>
        <w:rPr/>
        <w:t>жанров</w:t>
      </w:r>
      <w:r>
        <w:rPr>
          <w:spacing w:val="1"/>
        </w:rPr>
        <w:t xml:space="preserve"> </w:t>
      </w:r>
      <w:r>
        <w:rPr/>
        <w:t>(опера,</w:t>
      </w:r>
      <w:r>
        <w:rPr>
          <w:spacing w:val="1"/>
        </w:rPr>
        <w:t xml:space="preserve"> </w:t>
      </w:r>
      <w:r>
        <w:rPr/>
        <w:t>балет,</w:t>
      </w:r>
      <w:r>
        <w:rPr>
          <w:spacing w:val="1"/>
        </w:rPr>
        <w:t xml:space="preserve"> </w:t>
      </w:r>
      <w:r>
        <w:rPr/>
        <w:t>оперетта,</w:t>
      </w:r>
      <w:r>
        <w:rPr>
          <w:spacing w:val="1"/>
        </w:rPr>
        <w:t xml:space="preserve"> </w:t>
      </w:r>
      <w:r>
        <w:rPr/>
        <w:t>мюзикл);</w:t>
      </w:r>
    </w:p>
    <w:p>
      <w:pPr>
        <w:pStyle w:val="Style14"/>
        <w:spacing w:lineRule="auto" w:line="264"/>
        <w:ind w:left="600" w:right="226" w:firstLine="600"/>
        <w:jc w:val="both"/>
        <w:rPr>
          <w:sz w:val="24"/>
        </w:rPr>
      </w:pPr>
      <w:r>
        <w:rPr/>
        <w:t>различать отдельные номера музыкального спектакля (ария, хор, увертюра и так далее), узнавать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слух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называть освоенные</w:t>
      </w:r>
      <w:r>
        <w:rPr>
          <w:spacing w:val="-2"/>
        </w:rPr>
        <w:t xml:space="preserve"> </w:t>
      </w:r>
      <w:r>
        <w:rPr/>
        <w:t>музыкальные</w:t>
      </w:r>
      <w:r>
        <w:rPr>
          <w:spacing w:val="-3"/>
        </w:rPr>
        <w:t xml:space="preserve"> </w:t>
      </w:r>
      <w:r>
        <w:rPr/>
        <w:t>произведения</w:t>
      </w:r>
      <w:r>
        <w:rPr>
          <w:spacing w:val="-1"/>
        </w:rPr>
        <w:t xml:space="preserve"> </w:t>
      </w:r>
      <w:r>
        <w:rPr/>
        <w:t>(фрагменты)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авторов;</w:t>
      </w:r>
    </w:p>
    <w:p>
      <w:pPr>
        <w:pStyle w:val="Style14"/>
        <w:spacing w:lineRule="auto" w:line="264"/>
        <w:ind w:left="600" w:right="223" w:firstLine="600"/>
        <w:jc w:val="both"/>
        <w:rPr>
          <w:sz w:val="24"/>
        </w:rPr>
      </w:pPr>
      <w:r>
        <w:rPr/>
        <w:t>различать виды музыкальных коллективов (ансамблей, оркестров, хоров), тембры человеческих</w:t>
      </w:r>
      <w:r>
        <w:rPr>
          <w:spacing w:val="1"/>
        </w:rPr>
        <w:t xml:space="preserve"> </w:t>
      </w:r>
      <w:r>
        <w:rPr/>
        <w:t>голосов</w:t>
      </w:r>
      <w:r>
        <w:rPr>
          <w:spacing w:val="-1"/>
        </w:rPr>
        <w:t xml:space="preserve"> </w:t>
      </w:r>
      <w:r>
        <w:rPr/>
        <w:t>и музыкальных инструментов,</w:t>
      </w:r>
      <w:r>
        <w:rPr>
          <w:spacing w:val="-1"/>
        </w:rPr>
        <w:t xml:space="preserve"> </w:t>
      </w:r>
      <w:r>
        <w:rPr/>
        <w:t>определять их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слух;</w:t>
      </w:r>
    </w:p>
    <w:p>
      <w:pPr>
        <w:pStyle w:val="Style14"/>
        <w:spacing w:lineRule="auto" w:line="264"/>
        <w:ind w:left="600" w:right="222" w:firstLine="600"/>
        <w:jc w:val="both"/>
        <w:rPr>
          <w:sz w:val="24"/>
        </w:rPr>
      </w:pPr>
      <w:r>
        <w:rPr/>
        <w:t>отличать</w:t>
      </w:r>
      <w:r>
        <w:rPr>
          <w:spacing w:val="1"/>
        </w:rPr>
        <w:t xml:space="preserve"> </w:t>
      </w:r>
      <w:r>
        <w:rPr/>
        <w:t>черты</w:t>
      </w:r>
      <w:r>
        <w:rPr>
          <w:spacing w:val="1"/>
        </w:rPr>
        <w:t xml:space="preserve"> </w:t>
      </w:r>
      <w:r>
        <w:rPr/>
        <w:t>профессий,</w:t>
      </w:r>
      <w:r>
        <w:rPr>
          <w:spacing w:val="1"/>
        </w:rPr>
        <w:t xml:space="preserve"> </w:t>
      </w:r>
      <w:r>
        <w:rPr/>
        <w:t>связанных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созданием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спектакля,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творческом</w:t>
      </w:r>
      <w:r>
        <w:rPr>
          <w:spacing w:val="1"/>
        </w:rPr>
        <w:t xml:space="preserve"> </w:t>
      </w:r>
      <w:r>
        <w:rPr/>
        <w:t>процессе:</w:t>
      </w:r>
      <w:r>
        <w:rPr>
          <w:spacing w:val="1"/>
        </w:rPr>
        <w:t xml:space="preserve"> </w:t>
      </w:r>
      <w:r>
        <w:rPr/>
        <w:t>композитор,</w:t>
      </w:r>
      <w:r>
        <w:rPr>
          <w:spacing w:val="1"/>
        </w:rPr>
        <w:t xml:space="preserve"> </w:t>
      </w:r>
      <w:r>
        <w:rPr/>
        <w:t>музыкант,</w:t>
      </w:r>
      <w:r>
        <w:rPr>
          <w:spacing w:val="1"/>
        </w:rPr>
        <w:t xml:space="preserve"> </w:t>
      </w:r>
      <w:r>
        <w:rPr/>
        <w:t>дирижёр,</w:t>
      </w:r>
      <w:r>
        <w:rPr>
          <w:spacing w:val="1"/>
        </w:rPr>
        <w:t xml:space="preserve"> </w:t>
      </w:r>
      <w:r>
        <w:rPr/>
        <w:t>сценарист,</w:t>
      </w:r>
      <w:r>
        <w:rPr>
          <w:spacing w:val="1"/>
        </w:rPr>
        <w:t xml:space="preserve"> </w:t>
      </w:r>
      <w:r>
        <w:rPr/>
        <w:t>режиссёр,</w:t>
      </w:r>
      <w:r>
        <w:rPr>
          <w:spacing w:val="1"/>
        </w:rPr>
        <w:t xml:space="preserve"> </w:t>
      </w:r>
      <w:r>
        <w:rPr/>
        <w:t>хореограф,</w:t>
      </w:r>
      <w:r>
        <w:rPr>
          <w:spacing w:val="1"/>
        </w:rPr>
        <w:t xml:space="preserve"> </w:t>
      </w:r>
      <w:r>
        <w:rPr/>
        <w:t>певец,</w:t>
      </w:r>
      <w:r>
        <w:rPr>
          <w:spacing w:val="1"/>
        </w:rPr>
        <w:t xml:space="preserve"> </w:t>
      </w:r>
      <w:r>
        <w:rPr/>
        <w:t>художник</w:t>
      </w:r>
      <w:r>
        <w:rPr>
          <w:spacing w:val="-1"/>
        </w:rPr>
        <w:t xml:space="preserve"> </w:t>
      </w:r>
      <w:r>
        <w:rPr/>
        <w:t>и другие.</w:t>
      </w:r>
    </w:p>
    <w:p>
      <w:pPr>
        <w:sectPr>
          <w:headerReference w:type="default" r:id="rId160"/>
          <w:type w:val="nextPage"/>
          <w:pgSz w:w="11920" w:h="16850"/>
          <w:pgMar w:left="0" w:right="380" w:gutter="0" w:header="0" w:top="400" w:footer="0" w:bottom="0"/>
          <w:pgNumType w:fmt="decimal"/>
          <w:formProt w:val="false"/>
          <w:textDirection w:val="lrTb"/>
          <w:docGrid w:type="default" w:linePitch="100" w:charSpace="4096"/>
        </w:sectPr>
        <w:pStyle w:val="3"/>
        <w:spacing w:lineRule="auto" w:line="264" w:before="4" w:after="0"/>
        <w:ind w:left="600" w:right="221" w:firstLine="600"/>
        <w:jc w:val="both"/>
        <w:rPr>
          <w:sz w:val="24"/>
        </w:rPr>
      </w:pPr>
      <w:r>
        <w:rPr/>
        <w:t>К</w:t>
      </w:r>
      <w:r>
        <w:rPr>
          <w:spacing w:val="1"/>
        </w:rPr>
        <w:t xml:space="preserve"> </w:t>
      </w:r>
      <w:r>
        <w:rPr/>
        <w:t>концу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7</w:t>
      </w:r>
      <w:r>
        <w:rPr>
          <w:spacing w:val="1"/>
        </w:rPr>
        <w:t xml:space="preserve"> </w:t>
      </w:r>
      <w:r>
        <w:rPr/>
        <w:t>«Современная</w:t>
      </w:r>
      <w:r>
        <w:rPr>
          <w:spacing w:val="1"/>
        </w:rPr>
        <w:t xml:space="preserve"> </w:t>
      </w:r>
      <w:r>
        <w:rPr/>
        <w:t>музыкальная</w:t>
      </w:r>
      <w:r>
        <w:rPr>
          <w:spacing w:val="1"/>
        </w:rPr>
        <w:t xml:space="preserve"> </w:t>
      </w:r>
      <w:r>
        <w:rPr/>
        <w:t>культура»</w:t>
      </w:r>
      <w:r>
        <w:rPr>
          <w:spacing w:val="1"/>
        </w:rPr>
        <w:t xml:space="preserve"> </w:t>
      </w:r>
      <w:r>
        <w:rPr/>
        <w:t>обучающийся</w:t>
      </w:r>
      <w:r>
        <w:rPr>
          <w:spacing w:val="1"/>
        </w:rPr>
        <w:t xml:space="preserve"> </w:t>
      </w:r>
      <w:r>
        <w:rPr/>
        <w:t>научится:</w:t>
      </w:r>
    </w:p>
    <w:p>
      <w:pPr>
        <w:pStyle w:val="Style14"/>
        <w:spacing w:lineRule="auto" w:line="264" w:before="73" w:after="0"/>
        <w:ind w:left="600" w:right="214" w:firstLine="600"/>
        <w:jc w:val="both"/>
        <w:rPr>
          <w:sz w:val="24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разнообразные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жанры,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музыкальной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стремиться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расширению</w:t>
      </w:r>
      <w:r>
        <w:rPr>
          <w:spacing w:val="-1"/>
        </w:rPr>
        <w:t xml:space="preserve"> </w:t>
      </w:r>
      <w:r>
        <w:rPr/>
        <w:t>музыкального кругозора;</w:t>
      </w:r>
    </w:p>
    <w:p>
      <w:pPr>
        <w:pStyle w:val="Style14"/>
        <w:spacing w:lineRule="auto" w:line="264"/>
        <w:ind w:left="600" w:right="225" w:firstLine="600"/>
        <w:jc w:val="both"/>
        <w:rPr>
          <w:sz w:val="24"/>
        </w:rPr>
      </w:pPr>
      <w:r>
        <w:rPr/>
        <w:t>различать и определять на слух принадлежность музыкальных произведений, исполнительского</w:t>
      </w:r>
      <w:r>
        <w:rPr>
          <w:spacing w:val="1"/>
        </w:rPr>
        <w:t xml:space="preserve"> </w:t>
      </w:r>
      <w:r>
        <w:rPr/>
        <w:t>стиля</w:t>
      </w:r>
      <w:r>
        <w:rPr>
          <w:spacing w:val="-3"/>
        </w:rPr>
        <w:t xml:space="preserve"> </w:t>
      </w:r>
      <w:r>
        <w:rPr/>
        <w:t>к различным</w:t>
      </w:r>
      <w:r>
        <w:rPr>
          <w:spacing w:val="-3"/>
        </w:rPr>
        <w:t xml:space="preserve"> </w:t>
      </w:r>
      <w:r>
        <w:rPr/>
        <w:t>направлениям</w:t>
      </w:r>
      <w:r>
        <w:rPr>
          <w:spacing w:val="-2"/>
        </w:rPr>
        <w:t xml:space="preserve"> </w:t>
      </w:r>
      <w:r>
        <w:rPr/>
        <w:t>современной</w:t>
      </w:r>
      <w:r>
        <w:rPr>
          <w:spacing w:val="-1"/>
        </w:rPr>
        <w:t xml:space="preserve"> </w:t>
      </w:r>
      <w:r>
        <w:rPr/>
        <w:t>музыки (в</w:t>
      </w:r>
      <w:r>
        <w:rPr>
          <w:spacing w:val="-4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 эстрады,</w:t>
      </w:r>
      <w:r>
        <w:rPr>
          <w:spacing w:val="-1"/>
        </w:rPr>
        <w:t xml:space="preserve"> </w:t>
      </w:r>
      <w:r>
        <w:rPr/>
        <w:t>мюзикла,</w:t>
      </w:r>
      <w:r>
        <w:rPr>
          <w:spacing w:val="-1"/>
        </w:rPr>
        <w:t xml:space="preserve"> </w:t>
      </w:r>
      <w:r>
        <w:rPr/>
        <w:t>джаза);</w:t>
      </w:r>
    </w:p>
    <w:p>
      <w:pPr>
        <w:pStyle w:val="Style14"/>
        <w:spacing w:lineRule="auto" w:line="264" w:before="1" w:after="0"/>
        <w:ind w:left="600" w:right="217" w:firstLine="600"/>
        <w:jc w:val="both"/>
        <w:rPr>
          <w:sz w:val="24"/>
        </w:rPr>
      </w:pPr>
      <w:r>
        <w:rPr/>
        <w:t>анализировать, называть музыкально-выразительные средства, определяющие основной характер,</w:t>
      </w:r>
      <w:r>
        <w:rPr>
          <w:spacing w:val="-57"/>
        </w:rPr>
        <w:t xml:space="preserve"> </w:t>
      </w:r>
      <w:r>
        <w:rPr/>
        <w:t>настроение</w:t>
      </w:r>
      <w:r>
        <w:rPr>
          <w:spacing w:val="1"/>
        </w:rPr>
        <w:t xml:space="preserve"> </w:t>
      </w:r>
      <w:r>
        <w:rPr/>
        <w:t>музыки,</w:t>
      </w:r>
      <w:r>
        <w:rPr>
          <w:spacing w:val="1"/>
        </w:rPr>
        <w:t xml:space="preserve"> </w:t>
      </w:r>
      <w:r>
        <w:rPr/>
        <w:t>сознательно</w:t>
      </w:r>
      <w:r>
        <w:rPr>
          <w:spacing w:val="1"/>
        </w:rPr>
        <w:t xml:space="preserve"> </w:t>
      </w:r>
      <w:r>
        <w:rPr/>
        <w:t>пользоваться</w:t>
      </w:r>
      <w:r>
        <w:rPr>
          <w:spacing w:val="1"/>
        </w:rPr>
        <w:t xml:space="preserve"> </w:t>
      </w:r>
      <w:r>
        <w:rPr/>
        <w:t>музыкально-выразительными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исполнении;</w:t>
      </w:r>
    </w:p>
    <w:p>
      <w:pPr>
        <w:pStyle w:val="Style14"/>
        <w:spacing w:lineRule="exact" w:line="275"/>
        <w:ind w:left="1200" w:hanging="0"/>
        <w:jc w:val="both"/>
        <w:rPr>
          <w:sz w:val="24"/>
        </w:rPr>
      </w:pPr>
      <w:r>
        <w:rPr/>
        <w:t>исполнять</w:t>
      </w:r>
      <w:r>
        <w:rPr>
          <w:spacing w:val="-4"/>
        </w:rPr>
        <w:t xml:space="preserve"> </w:t>
      </w:r>
      <w:r>
        <w:rPr/>
        <w:t>современные</w:t>
      </w:r>
      <w:r>
        <w:rPr>
          <w:spacing w:val="-5"/>
        </w:rPr>
        <w:t xml:space="preserve"> </w:t>
      </w:r>
      <w:r>
        <w:rPr/>
        <w:t>музыкальные</w:t>
      </w:r>
      <w:r>
        <w:rPr>
          <w:spacing w:val="-5"/>
        </w:rPr>
        <w:t xml:space="preserve"> </w:t>
      </w:r>
      <w:r>
        <w:rPr/>
        <w:t>произведения,</w:t>
      </w:r>
      <w:r>
        <w:rPr>
          <w:spacing w:val="-3"/>
        </w:rPr>
        <w:t xml:space="preserve"> </w:t>
      </w:r>
      <w:r>
        <w:rPr/>
        <w:t>соблюдая</w:t>
      </w:r>
      <w:r>
        <w:rPr>
          <w:spacing w:val="-4"/>
        </w:rPr>
        <w:t xml:space="preserve"> </w:t>
      </w:r>
      <w:r>
        <w:rPr/>
        <w:t>певческую</w:t>
      </w:r>
      <w:r>
        <w:rPr>
          <w:spacing w:val="-3"/>
        </w:rPr>
        <w:t xml:space="preserve"> </w:t>
      </w:r>
      <w:r>
        <w:rPr/>
        <w:t>культуру</w:t>
      </w:r>
      <w:r>
        <w:rPr>
          <w:spacing w:val="-8"/>
        </w:rPr>
        <w:t xml:space="preserve"> </w:t>
      </w:r>
      <w:r>
        <w:rPr/>
        <w:t>звука.</w:t>
      </w:r>
    </w:p>
    <w:p>
      <w:pPr>
        <w:pStyle w:val="3"/>
        <w:spacing w:before="33" w:after="0"/>
        <w:ind w:left="1200" w:hanging="0"/>
        <w:jc w:val="both"/>
        <w:rPr>
          <w:sz w:val="24"/>
        </w:rPr>
      </w:pPr>
      <w:r>
        <w:rPr/>
        <w:t>К</w:t>
      </w:r>
      <w:r>
        <w:rPr>
          <w:spacing w:val="-2"/>
        </w:rPr>
        <w:t xml:space="preserve"> </w:t>
      </w:r>
      <w:r>
        <w:rPr/>
        <w:t>концу</w:t>
      </w:r>
      <w:r>
        <w:rPr>
          <w:spacing w:val="-1"/>
        </w:rPr>
        <w:t xml:space="preserve"> </w:t>
      </w:r>
      <w:r>
        <w:rPr/>
        <w:t>изучения</w:t>
      </w:r>
      <w:r>
        <w:rPr>
          <w:spacing w:val="-2"/>
        </w:rPr>
        <w:t xml:space="preserve"> </w:t>
      </w:r>
      <w:r>
        <w:rPr/>
        <w:t>модуля</w:t>
      </w:r>
      <w:r>
        <w:rPr>
          <w:spacing w:val="-1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8</w:t>
      </w:r>
      <w:r>
        <w:rPr>
          <w:spacing w:val="-1"/>
        </w:rPr>
        <w:t xml:space="preserve"> </w:t>
      </w:r>
      <w:r>
        <w:rPr/>
        <w:t>«Музыкальная</w:t>
      </w:r>
      <w:r>
        <w:rPr>
          <w:spacing w:val="-2"/>
        </w:rPr>
        <w:t xml:space="preserve"> </w:t>
      </w:r>
      <w:r>
        <w:rPr/>
        <w:t>грамота»</w:t>
      </w:r>
      <w:r>
        <w:rPr>
          <w:spacing w:val="-1"/>
        </w:rPr>
        <w:t xml:space="preserve"> </w:t>
      </w:r>
      <w:r>
        <w:rPr/>
        <w:t>обучающийся</w:t>
      </w:r>
      <w:r>
        <w:rPr>
          <w:spacing w:val="-2"/>
        </w:rPr>
        <w:t xml:space="preserve"> </w:t>
      </w:r>
      <w:r>
        <w:rPr/>
        <w:t>научится:</w:t>
      </w:r>
    </w:p>
    <w:p>
      <w:pPr>
        <w:pStyle w:val="Style14"/>
        <w:spacing w:lineRule="auto" w:line="264" w:before="22" w:after="0"/>
        <w:ind w:left="600" w:firstLine="600"/>
        <w:rPr>
          <w:sz w:val="24"/>
        </w:rPr>
      </w:pPr>
      <w:r>
        <w:rPr/>
        <w:t>классифицировать</w:t>
      </w:r>
      <w:r>
        <w:rPr>
          <w:spacing w:val="22"/>
        </w:rPr>
        <w:t xml:space="preserve"> </w:t>
      </w:r>
      <w:r>
        <w:rPr/>
        <w:t>звуки:</w:t>
      </w:r>
      <w:r>
        <w:rPr>
          <w:spacing w:val="23"/>
        </w:rPr>
        <w:t xml:space="preserve"> </w:t>
      </w:r>
      <w:r>
        <w:rPr/>
        <w:t>шумовые</w:t>
      </w:r>
      <w:r>
        <w:rPr>
          <w:spacing w:val="22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музыкальные,</w:t>
      </w:r>
      <w:r>
        <w:rPr>
          <w:spacing w:val="23"/>
        </w:rPr>
        <w:t xml:space="preserve"> </w:t>
      </w:r>
      <w:r>
        <w:rPr/>
        <w:t>длинные,</w:t>
      </w:r>
      <w:r>
        <w:rPr>
          <w:spacing w:val="23"/>
        </w:rPr>
        <w:t xml:space="preserve"> </w:t>
      </w:r>
      <w:r>
        <w:rPr/>
        <w:t>короткие,</w:t>
      </w:r>
      <w:r>
        <w:rPr>
          <w:spacing w:val="23"/>
        </w:rPr>
        <w:t xml:space="preserve"> </w:t>
      </w:r>
      <w:r>
        <w:rPr/>
        <w:t>тихие,</w:t>
      </w:r>
      <w:r>
        <w:rPr>
          <w:spacing w:val="23"/>
        </w:rPr>
        <w:t xml:space="preserve"> </w:t>
      </w:r>
      <w:r>
        <w:rPr/>
        <w:t>громкие,</w:t>
      </w:r>
      <w:r>
        <w:rPr>
          <w:spacing w:val="23"/>
        </w:rPr>
        <w:t xml:space="preserve"> </w:t>
      </w:r>
      <w:r>
        <w:rPr/>
        <w:t>низкие,</w:t>
      </w:r>
      <w:r>
        <w:rPr>
          <w:spacing w:val="-57"/>
        </w:rPr>
        <w:t xml:space="preserve"> </w:t>
      </w:r>
      <w:r>
        <w:rPr/>
        <w:t>высокие;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различать</w:t>
      </w:r>
      <w:r>
        <w:rPr>
          <w:spacing w:val="35"/>
        </w:rPr>
        <w:t xml:space="preserve"> </w:t>
      </w:r>
      <w:r>
        <w:rPr/>
        <w:t>элементы</w:t>
      </w:r>
      <w:r>
        <w:rPr>
          <w:spacing w:val="34"/>
        </w:rPr>
        <w:t xml:space="preserve"> </w:t>
      </w:r>
      <w:r>
        <w:rPr/>
        <w:t>музыкального</w:t>
      </w:r>
      <w:r>
        <w:rPr>
          <w:spacing w:val="33"/>
        </w:rPr>
        <w:t xml:space="preserve"> </w:t>
      </w:r>
      <w:r>
        <w:rPr/>
        <w:t>языка</w:t>
      </w:r>
      <w:r>
        <w:rPr>
          <w:spacing w:val="33"/>
        </w:rPr>
        <w:t xml:space="preserve"> </w:t>
      </w:r>
      <w:r>
        <w:rPr/>
        <w:t>(темп,</w:t>
      </w:r>
      <w:r>
        <w:rPr>
          <w:spacing w:val="33"/>
        </w:rPr>
        <w:t xml:space="preserve"> </w:t>
      </w:r>
      <w:r>
        <w:rPr/>
        <w:t>тембр,</w:t>
      </w:r>
      <w:r>
        <w:rPr>
          <w:spacing w:val="34"/>
        </w:rPr>
        <w:t xml:space="preserve"> </w:t>
      </w:r>
      <w:r>
        <w:rPr/>
        <w:t>регистр,</w:t>
      </w:r>
      <w:r>
        <w:rPr>
          <w:spacing w:val="34"/>
        </w:rPr>
        <w:t xml:space="preserve"> </w:t>
      </w:r>
      <w:r>
        <w:rPr/>
        <w:t>динамика,</w:t>
      </w:r>
      <w:r>
        <w:rPr>
          <w:spacing w:val="33"/>
        </w:rPr>
        <w:t xml:space="preserve"> </w:t>
      </w:r>
      <w:r>
        <w:rPr/>
        <w:t>ритм,</w:t>
      </w:r>
      <w:r>
        <w:rPr>
          <w:spacing w:val="33"/>
        </w:rPr>
        <w:t xml:space="preserve"> </w:t>
      </w:r>
      <w:r>
        <w:rPr/>
        <w:t>мелодия,</w:t>
      </w:r>
      <w:r>
        <w:rPr>
          <w:spacing w:val="-57"/>
        </w:rPr>
        <w:t xml:space="preserve"> </w:t>
      </w:r>
      <w:r>
        <w:rPr/>
        <w:t>аккомпанемент</w:t>
      </w:r>
      <w:r>
        <w:rPr>
          <w:spacing w:val="-1"/>
        </w:rPr>
        <w:t xml:space="preserve"> </w:t>
      </w:r>
      <w:r>
        <w:rPr/>
        <w:t>и другое),</w:t>
      </w:r>
      <w:r>
        <w:rPr>
          <w:spacing w:val="5"/>
        </w:rPr>
        <w:t xml:space="preserve"> </w:t>
      </w:r>
      <w:r>
        <w:rPr/>
        <w:t>уметь объяснить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-2"/>
        </w:rPr>
        <w:t xml:space="preserve"> </w:t>
      </w:r>
      <w:r>
        <w:rPr/>
        <w:t>соответствующих</w:t>
      </w:r>
      <w:r>
        <w:rPr>
          <w:spacing w:val="1"/>
        </w:rPr>
        <w:t xml:space="preserve"> </w:t>
      </w:r>
      <w:r>
        <w:rPr/>
        <w:t>терминов;</w:t>
      </w:r>
    </w:p>
    <w:p>
      <w:pPr>
        <w:pStyle w:val="Style14"/>
        <w:spacing w:lineRule="auto" w:line="264"/>
        <w:ind w:left="600" w:firstLine="600"/>
        <w:rPr>
          <w:sz w:val="24"/>
        </w:rPr>
      </w:pPr>
      <w:r>
        <w:rPr/>
        <w:t>различать</w:t>
      </w:r>
      <w:r>
        <w:rPr>
          <w:spacing w:val="9"/>
        </w:rPr>
        <w:t xml:space="preserve"> </w:t>
      </w:r>
      <w:r>
        <w:rPr/>
        <w:t>изобразительные</w:t>
      </w:r>
      <w:r>
        <w:rPr>
          <w:spacing w:val="6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выразительные</w:t>
      </w:r>
      <w:r>
        <w:rPr>
          <w:spacing w:val="6"/>
        </w:rPr>
        <w:t xml:space="preserve"> </w:t>
      </w:r>
      <w:r>
        <w:rPr/>
        <w:t>интонации,</w:t>
      </w:r>
      <w:r>
        <w:rPr>
          <w:spacing w:val="5"/>
        </w:rPr>
        <w:t xml:space="preserve"> </w:t>
      </w:r>
      <w:r>
        <w:rPr/>
        <w:t>находить</w:t>
      </w:r>
      <w:r>
        <w:rPr>
          <w:spacing w:val="9"/>
        </w:rPr>
        <w:t xml:space="preserve"> </w:t>
      </w:r>
      <w:r>
        <w:rPr/>
        <w:t>признаки</w:t>
      </w:r>
      <w:r>
        <w:rPr>
          <w:spacing w:val="8"/>
        </w:rPr>
        <w:t xml:space="preserve"> </w:t>
      </w:r>
      <w:r>
        <w:rPr/>
        <w:t>сходства</w:t>
      </w:r>
      <w:r>
        <w:rPr>
          <w:spacing w:val="7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различия</w:t>
      </w:r>
      <w:r>
        <w:rPr>
          <w:spacing w:val="-57"/>
        </w:rPr>
        <w:t xml:space="preserve"> </w:t>
      </w:r>
      <w:r>
        <w:rPr/>
        <w:t>музыкальных и речевых</w:t>
      </w:r>
      <w:r>
        <w:rPr>
          <w:spacing w:val="2"/>
        </w:rPr>
        <w:t xml:space="preserve"> </w:t>
      </w:r>
      <w:r>
        <w:rPr/>
        <w:t>интонаций;</w:t>
      </w:r>
    </w:p>
    <w:p>
      <w:pPr>
        <w:pStyle w:val="Style14"/>
        <w:spacing w:lineRule="exact" w:line="271"/>
        <w:ind w:left="1200" w:hanging="0"/>
        <w:rPr>
          <w:sz w:val="24"/>
        </w:rPr>
      </w:pPr>
      <w:r>
        <w:rPr/>
        <w:t>различать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слух</w:t>
      </w:r>
      <w:r>
        <w:rPr>
          <w:spacing w:val="-1"/>
        </w:rPr>
        <w:t xml:space="preserve"> </w:t>
      </w:r>
      <w:r>
        <w:rPr/>
        <w:t>принципы</w:t>
      </w:r>
      <w:r>
        <w:rPr>
          <w:spacing w:val="-3"/>
        </w:rPr>
        <w:t xml:space="preserve"> </w:t>
      </w:r>
      <w:r>
        <w:rPr/>
        <w:t>развития:</w:t>
      </w:r>
      <w:r>
        <w:rPr>
          <w:spacing w:val="-3"/>
        </w:rPr>
        <w:t xml:space="preserve"> </w:t>
      </w:r>
      <w:r>
        <w:rPr/>
        <w:t>повтор,</w:t>
      </w:r>
      <w:r>
        <w:rPr>
          <w:spacing w:val="-6"/>
        </w:rPr>
        <w:t xml:space="preserve"> </w:t>
      </w:r>
      <w:r>
        <w:rPr/>
        <w:t>контраст,</w:t>
      </w:r>
      <w:r>
        <w:rPr>
          <w:spacing w:val="-3"/>
        </w:rPr>
        <w:t xml:space="preserve"> </w:t>
      </w:r>
      <w:r>
        <w:rPr/>
        <w:t>варьирование;</w:t>
      </w:r>
    </w:p>
    <w:p>
      <w:pPr>
        <w:pStyle w:val="Style14"/>
        <w:spacing w:lineRule="auto" w:line="264" w:before="29" w:after="0"/>
        <w:ind w:left="600" w:firstLine="600"/>
        <w:rPr>
          <w:sz w:val="24"/>
        </w:rPr>
      </w:pPr>
      <w:r>
        <w:rPr/>
        <w:t>понимать</w:t>
      </w:r>
      <w:r>
        <w:rPr>
          <w:spacing w:val="48"/>
        </w:rPr>
        <w:t xml:space="preserve"> </w:t>
      </w:r>
      <w:r>
        <w:rPr/>
        <w:t>значение</w:t>
      </w:r>
      <w:r>
        <w:rPr>
          <w:spacing w:val="47"/>
        </w:rPr>
        <w:t xml:space="preserve"> </w:t>
      </w:r>
      <w:r>
        <w:rPr/>
        <w:t>термина</w:t>
      </w:r>
      <w:r>
        <w:rPr>
          <w:spacing w:val="53"/>
        </w:rPr>
        <w:t xml:space="preserve"> </w:t>
      </w:r>
      <w:r>
        <w:rPr/>
        <w:t>«музыкальная</w:t>
      </w:r>
      <w:r>
        <w:rPr>
          <w:spacing w:val="48"/>
        </w:rPr>
        <w:t xml:space="preserve"> </w:t>
      </w:r>
      <w:r>
        <w:rPr/>
        <w:t>форма»,</w:t>
      </w:r>
      <w:r>
        <w:rPr>
          <w:spacing w:val="50"/>
        </w:rPr>
        <w:t xml:space="preserve"> </w:t>
      </w:r>
      <w:r>
        <w:rPr/>
        <w:t>определять</w:t>
      </w:r>
      <w:r>
        <w:rPr>
          <w:spacing w:val="50"/>
        </w:rPr>
        <w:t xml:space="preserve"> </w:t>
      </w:r>
      <w:r>
        <w:rPr/>
        <w:t>на</w:t>
      </w:r>
      <w:r>
        <w:rPr>
          <w:spacing w:val="47"/>
        </w:rPr>
        <w:t xml:space="preserve"> </w:t>
      </w:r>
      <w:r>
        <w:rPr/>
        <w:t>слух</w:t>
      </w:r>
      <w:r>
        <w:rPr>
          <w:spacing w:val="50"/>
        </w:rPr>
        <w:t xml:space="preserve"> </w:t>
      </w:r>
      <w:r>
        <w:rPr/>
        <w:t>простые</w:t>
      </w:r>
      <w:r>
        <w:rPr>
          <w:spacing w:val="48"/>
        </w:rPr>
        <w:t xml:space="preserve"> </w:t>
      </w:r>
      <w:r>
        <w:rPr/>
        <w:t>музыкальные</w:t>
      </w:r>
      <w:r>
        <w:rPr>
          <w:spacing w:val="-57"/>
        </w:rPr>
        <w:t xml:space="preserve"> </w:t>
      </w:r>
      <w:r>
        <w:rPr/>
        <w:t>формы</w:t>
      </w:r>
      <w:r>
        <w:rPr>
          <w:spacing w:val="-2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двухчастную,</w:t>
      </w:r>
      <w:r>
        <w:rPr>
          <w:spacing w:val="2"/>
        </w:rPr>
        <w:t xml:space="preserve"> </w:t>
      </w:r>
      <w:r>
        <w:rPr/>
        <w:t>трёхчастную</w:t>
      </w:r>
      <w:r>
        <w:rPr>
          <w:spacing w:val="-1"/>
        </w:rPr>
        <w:t xml:space="preserve"> </w:t>
      </w:r>
      <w:r>
        <w:rPr/>
        <w:t>и трёхчастную</w:t>
      </w:r>
      <w:r>
        <w:rPr>
          <w:spacing w:val="-1"/>
        </w:rPr>
        <w:t xml:space="preserve"> </w:t>
      </w:r>
      <w:r>
        <w:rPr/>
        <w:t>репризную, рондо,</w:t>
      </w:r>
      <w:r>
        <w:rPr>
          <w:spacing w:val="-1"/>
        </w:rPr>
        <w:t xml:space="preserve"> </w:t>
      </w:r>
      <w:r>
        <w:rPr/>
        <w:t>вариации;</w:t>
      </w:r>
    </w:p>
    <w:p>
      <w:pPr>
        <w:pStyle w:val="Style14"/>
        <w:spacing w:lineRule="auto" w:line="264"/>
        <w:ind w:left="1200" w:right="3346" w:hanging="0"/>
        <w:rPr>
          <w:sz w:val="24"/>
        </w:rPr>
      </w:pPr>
      <w:r>
        <w:rPr/>
        <w:t>ориентироваться в нотной записи в пределах певческого диапазона;</w:t>
      </w:r>
      <w:r>
        <w:rPr>
          <w:spacing w:val="-57"/>
        </w:rPr>
        <w:t xml:space="preserve"> </w:t>
      </w:r>
      <w:r>
        <w:rPr/>
        <w:t>исполнять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создавать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-3"/>
        </w:rPr>
        <w:t xml:space="preserve"> </w:t>
      </w:r>
      <w:r>
        <w:rPr/>
        <w:t>ритмические</w:t>
      </w:r>
      <w:r>
        <w:rPr>
          <w:spacing w:val="-2"/>
        </w:rPr>
        <w:t xml:space="preserve"> </w:t>
      </w:r>
      <w:r>
        <w:rPr/>
        <w:t>рисунки;</w:t>
      </w:r>
    </w:p>
    <w:p>
      <w:pPr>
        <w:pStyle w:val="Style14"/>
        <w:ind w:left="1200" w:hanging="0"/>
        <w:rPr>
          <w:sz w:val="24"/>
        </w:rPr>
      </w:pPr>
      <w:r>
        <w:rPr/>
        <w:t>исполнять</w:t>
      </w:r>
      <w:r>
        <w:rPr>
          <w:spacing w:val="-3"/>
        </w:rPr>
        <w:t xml:space="preserve"> </w:t>
      </w:r>
      <w:r>
        <w:rPr/>
        <w:t>песни</w:t>
      </w:r>
      <w:r>
        <w:rPr>
          <w:spacing w:val="-2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простым</w:t>
      </w:r>
      <w:r>
        <w:rPr>
          <w:spacing w:val="-2"/>
        </w:rPr>
        <w:t xml:space="preserve"> </w:t>
      </w:r>
      <w:r>
        <w:rPr/>
        <w:t>мелодическим</w:t>
      </w:r>
      <w:r>
        <w:rPr>
          <w:spacing w:val="-3"/>
        </w:rPr>
        <w:t xml:space="preserve"> </w:t>
      </w:r>
      <w:r>
        <w:rPr/>
        <w:t>рисунком.</w:t>
      </w:r>
    </w:p>
    <w:p>
      <w:pPr>
        <w:pStyle w:val="Style14"/>
        <w:spacing w:before="2" w:after="0"/>
        <w:ind w:left="0" w:hanging="0"/>
        <w:rPr>
          <w:sz w:val="29"/>
        </w:rPr>
      </w:pPr>
      <w:r>
        <w:rPr>
          <w:sz w:val="29"/>
        </w:rPr>
      </w:r>
    </w:p>
    <w:p>
      <w:pPr>
        <w:pStyle w:val="3"/>
        <w:spacing w:lineRule="auto" w:line="276" w:before="1" w:after="0"/>
        <w:ind w:left="780" w:right="7664" w:hanging="60"/>
        <w:rPr>
          <w:sz w:val="24"/>
        </w:rPr>
      </w:pPr>
      <w:r>
        <w:rPr/>
        <w:t>Тематическое планирование</w:t>
      </w:r>
      <w:r>
        <w:rPr>
          <w:spacing w:val="-57"/>
        </w:rPr>
        <w:t xml:space="preserve"> </w:t>
      </w:r>
      <w:r>
        <w:rPr/>
        <w:t>1</w:t>
      </w:r>
      <w:r>
        <w:rPr>
          <w:spacing w:val="-1"/>
        </w:rPr>
        <w:t xml:space="preserve"> </w:t>
      </w:r>
      <w:r>
        <w:rPr/>
        <w:t>КЛАСС</w:t>
      </w:r>
    </w:p>
    <w:tbl>
      <w:tblPr>
        <w:tblStyle w:val="TableNormal"/>
        <w:tblW w:w="9848" w:type="dxa"/>
        <w:jc w:val="left"/>
        <w:tblInd w:w="501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41"/>
        <w:gridCol w:w="3854"/>
        <w:gridCol w:w="995"/>
        <w:gridCol w:w="1273"/>
        <w:gridCol w:w="1063"/>
        <w:gridCol w:w="2021"/>
      </w:tblGrid>
      <w:tr>
        <w:trPr>
          <w:trHeight w:val="362" w:hRule="atLeast"/>
        </w:trPr>
        <w:tc>
          <w:tcPr>
            <w:tcW w:w="64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7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235" w:right="157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</w:t>
            </w:r>
          </w:p>
        </w:tc>
        <w:tc>
          <w:tcPr>
            <w:tcW w:w="38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jc w:val="left"/>
              <w:rPr>
                <w:b/>
                <w:b/>
                <w:sz w:val="35"/>
              </w:rPr>
            </w:pPr>
            <w:r>
              <w:rPr>
                <w:b/>
                <w:sz w:val="35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235" w:right="32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 разделов и тем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333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10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0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sz w:val="33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233" w:right="18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ые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951" w:hRule="atLeast"/>
        </w:trPr>
        <w:tc>
          <w:tcPr>
            <w:tcW w:w="641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3854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3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sz w:val="33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13" w:right="13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sz w:val="31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232" w:right="21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льные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46" w:after="0"/>
              <w:ind w:left="235" w:right="10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ическ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ы</w:t>
            </w:r>
          </w:p>
        </w:tc>
        <w:tc>
          <w:tcPr>
            <w:tcW w:w="2021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</w:tr>
      <w:tr>
        <w:trPr>
          <w:trHeight w:val="362" w:hRule="atLeast"/>
        </w:trPr>
        <w:tc>
          <w:tcPr>
            <w:tcW w:w="98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3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ИНВАРИАНТНАЯ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ЧАСТЬ</w:t>
            </w:r>
          </w:p>
        </w:tc>
      </w:tr>
      <w:tr>
        <w:trPr>
          <w:trHeight w:val="362" w:hRule="atLeast"/>
        </w:trPr>
        <w:tc>
          <w:tcPr>
            <w:tcW w:w="98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3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1.Народная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музыка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России</w:t>
            </w:r>
          </w:p>
        </w:tc>
      </w:tr>
      <w:tr>
        <w:trPr>
          <w:trHeight w:val="1949" w:hRule="atLeast"/>
        </w:trPr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3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Край,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котором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 живёшь: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41" w:after="0"/>
              <w:ind w:left="235" w:righ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«Наш край» (То березка, то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рябина…,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муз.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Д.Б.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Кабалевского,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сл. А.Пришельца); «Моя Россия»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(муз.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Струве,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Н.Соловьёвой)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9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268" w:hRule="atLeast"/>
        </w:trPr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jc w:val="left"/>
              <w:rPr>
                <w:b/>
                <w:b/>
                <w:sz w:val="34"/>
              </w:rPr>
            </w:pPr>
            <w:r>
              <w:rPr>
                <w:b/>
                <w:sz w:val="3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</w:tc>
        <w:tc>
          <w:tcPr>
            <w:tcW w:w="3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41" w:after="0"/>
              <w:ind w:left="235" w:right="4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Русский фольклор: русские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народные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песни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кузнице»,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235" w:right="2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«Веселые гуси», «Скок, скок,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молодой дроздок», «Земелюшка-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чернозем»,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«У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кота-воркота»,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«Солдатушки,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бравы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ребятушки»;</w:t>
            </w:r>
          </w:p>
          <w:p>
            <w:pPr>
              <w:pStyle w:val="TableParagraph"/>
              <w:widowControl w:val="false"/>
              <w:suppressAutoHyphens w:val="true"/>
              <w:spacing w:before="40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заклички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jc w:val="left"/>
              <w:rPr>
                <w:b/>
                <w:b/>
                <w:sz w:val="34"/>
              </w:rPr>
            </w:pPr>
            <w:r>
              <w:rPr>
                <w:b/>
                <w:sz w:val="3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2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61" w:hRule="atLeast"/>
        </w:trPr>
        <w:tc>
          <w:tcPr>
            <w:tcW w:w="44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9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9" w:after="0"/>
              <w:ind w:left="19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435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62" w:hRule="atLeast"/>
        </w:trPr>
        <w:tc>
          <w:tcPr>
            <w:tcW w:w="98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2.Классическая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музыка</w:t>
            </w:r>
          </w:p>
        </w:tc>
      </w:tr>
      <w:tr>
        <w:trPr>
          <w:trHeight w:val="359" w:hRule="atLeast"/>
        </w:trPr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3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Композиторы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детям: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12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sectPr>
          <w:headerReference w:type="default" r:id="rId161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9852" w:type="dxa"/>
        <w:jc w:val="left"/>
        <w:tblInd w:w="501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41"/>
        <w:gridCol w:w="3855"/>
        <w:gridCol w:w="994"/>
        <w:gridCol w:w="142"/>
        <w:gridCol w:w="1133"/>
        <w:gridCol w:w="142"/>
        <w:gridCol w:w="920"/>
        <w:gridCol w:w="2024"/>
      </w:tblGrid>
      <w:tr>
        <w:trPr>
          <w:trHeight w:val="1949" w:hRule="atLeast"/>
        </w:trPr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Д.Кабалевский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песня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школе;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41" w:after="0"/>
              <w:ind w:left="235" w:right="9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П.И.Чайковский «Марш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деревянных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солдатиков»,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«Мама»,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«Песня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жаворонка»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310" w:before="7" w:after="0"/>
              <w:ind w:left="235" w:right="3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Детского альбома; Г. Дмитриев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Вальс, В.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Ребиков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«Медведь»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314" w:hRule="atLeast"/>
        </w:trPr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17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3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41" w:after="0"/>
              <w:ind w:left="235" w:right="2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Оркестр: И. Гайдн Анданте 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симфонии № 94; Л.ван Бетховен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Маршевая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финала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Пятой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симфонии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17" w:after="0"/>
              <w:ind w:right="36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61" w:hRule="atLeast"/>
        </w:trPr>
        <w:tc>
          <w:tcPr>
            <w:tcW w:w="44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2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2" w:after="0"/>
              <w:ind w:right="33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436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64" w:hRule="atLeast"/>
        </w:trPr>
        <w:tc>
          <w:tcPr>
            <w:tcW w:w="9851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3.Музыка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 жизни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человека</w:t>
            </w:r>
          </w:p>
        </w:tc>
      </w:tr>
      <w:tr>
        <w:trPr>
          <w:trHeight w:val="3852" w:hRule="atLeast"/>
        </w:trPr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jc w:val="left"/>
              <w:rPr>
                <w:b/>
                <w:b/>
                <w:sz w:val="25"/>
              </w:rPr>
            </w:pPr>
            <w:r>
              <w:rPr>
                <w:b/>
                <w:sz w:val="25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3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39" w:after="0"/>
              <w:ind w:left="235" w:right="51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Музыкальные пейзажи: С.С.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Прокофьев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«Дождь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радуга»,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235" w:right="1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«Утро», «Вечер» из Детской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музыки; утренний пейзаж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П.И.Чайковского, Э.Грига,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Д.Б.Кабалевского;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музыка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вечера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235" w:right="4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 «Вечерняя сказка» А.И.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Хачатуряна;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«Колыбельная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медведицы»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Яковлева,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муз.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235" w:righ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Е.П.Крылатова;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«Вечерняя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музыка»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Гаврилина;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«Летний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5" w:before="0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вечер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ясен…»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 сл.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Фета</w:t>
            </w:r>
          </w:p>
        </w:tc>
        <w:tc>
          <w:tcPr>
            <w:tcW w:w="11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jc w:val="left"/>
              <w:rPr>
                <w:b/>
                <w:b/>
                <w:sz w:val="25"/>
              </w:rPr>
            </w:pPr>
            <w:r>
              <w:rPr>
                <w:b/>
                <w:sz w:val="25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631" w:hRule="atLeast"/>
        </w:trPr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0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3.2</w:t>
            </w:r>
          </w:p>
        </w:tc>
        <w:tc>
          <w:tcPr>
            <w:tcW w:w="3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Музыкальные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портреты: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песня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41" w:after="0"/>
              <w:ind w:left="235" w:right="3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«Болтунья»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Барто,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муз.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Прокофьева;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П.И.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Чайковский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2" w:before="0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«Баба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Яга»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Детского альбома;</w:t>
            </w:r>
          </w:p>
          <w:p>
            <w:pPr>
              <w:pStyle w:val="TableParagraph"/>
              <w:widowControl w:val="false"/>
              <w:suppressAutoHyphens w:val="true"/>
              <w:spacing w:before="40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Моцарт «Менуэт»</w:t>
            </w:r>
          </w:p>
        </w:tc>
        <w:tc>
          <w:tcPr>
            <w:tcW w:w="11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0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3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63" w:hRule="atLeast"/>
        </w:trPr>
        <w:tc>
          <w:tcPr>
            <w:tcW w:w="44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2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1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2" w:after="0"/>
              <w:ind w:left="1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421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62" w:hRule="atLeast"/>
        </w:trPr>
        <w:tc>
          <w:tcPr>
            <w:tcW w:w="9851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ВАРИАТИВНАЯ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ЧАСТЬ</w:t>
            </w:r>
          </w:p>
        </w:tc>
      </w:tr>
      <w:tr>
        <w:trPr>
          <w:trHeight w:val="362" w:hRule="atLeast"/>
        </w:trPr>
        <w:tc>
          <w:tcPr>
            <w:tcW w:w="9851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1.Музыка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народов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мира</w:t>
            </w:r>
          </w:p>
        </w:tc>
      </w:tr>
      <w:tr>
        <w:trPr>
          <w:trHeight w:val="1949" w:hRule="atLeast"/>
        </w:trPr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3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41" w:after="0"/>
              <w:ind w:left="235" w:right="11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Певец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своего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народа: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Хачатурян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Андантино,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235" w:right="1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«Подражание народному»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Лезгинка, танец народов Кавказа;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Лезгинка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балета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А.Хачатуряна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«Гаянэ»</w:t>
            </w:r>
          </w:p>
        </w:tc>
        <w:tc>
          <w:tcPr>
            <w:tcW w:w="11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3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63" w:hRule="atLeast"/>
        </w:trPr>
        <w:tc>
          <w:tcPr>
            <w:tcW w:w="44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2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1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2" w:after="0"/>
              <w:ind w:left="1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421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62" w:hRule="atLeast"/>
        </w:trPr>
        <w:tc>
          <w:tcPr>
            <w:tcW w:w="9851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3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2.Духовная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музыка</w:t>
            </w:r>
          </w:p>
        </w:tc>
      </w:tr>
      <w:tr>
        <w:trPr>
          <w:trHeight w:val="996" w:hRule="atLeast"/>
        </w:trPr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sz w:val="31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3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8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Звучание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храма: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П.И.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Чайковский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310" w:before="9" w:after="0"/>
              <w:ind w:left="235" w:right="5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«Утренняя молитва» и «В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церкви»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 Детского альбома</w:t>
            </w:r>
          </w:p>
        </w:tc>
        <w:tc>
          <w:tcPr>
            <w:tcW w:w="11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sz w:val="31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3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63" w:hRule="atLeast"/>
        </w:trPr>
        <w:tc>
          <w:tcPr>
            <w:tcW w:w="44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2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1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2" w:after="0"/>
              <w:ind w:left="1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421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59" w:hRule="atLeast"/>
        </w:trPr>
        <w:tc>
          <w:tcPr>
            <w:tcW w:w="9851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3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3.Музыка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театра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кино</w:t>
            </w:r>
          </w:p>
        </w:tc>
      </w:tr>
    </w:tbl>
    <w:p>
      <w:pPr>
        <w:sectPr>
          <w:headerReference w:type="default" r:id="rId162"/>
          <w:type w:val="nextPage"/>
          <w:pgSz w:w="11920" w:h="16850"/>
          <w:pgMar w:left="0" w:right="380" w:gutter="0" w:header="0" w:top="4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9852" w:type="dxa"/>
        <w:jc w:val="left"/>
        <w:tblInd w:w="501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41"/>
        <w:gridCol w:w="3855"/>
        <w:gridCol w:w="1136"/>
        <w:gridCol w:w="1275"/>
        <w:gridCol w:w="920"/>
        <w:gridCol w:w="2024"/>
      </w:tblGrid>
      <w:tr>
        <w:trPr>
          <w:trHeight w:val="1632" w:hRule="atLeast"/>
        </w:trPr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7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3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41" w:after="0"/>
              <w:ind w:left="235" w:right="2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Музыкальная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сказка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сцене,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экране: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оперы-сказки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«Муха-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цокотуха»,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«Волк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семеро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козлят»;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песни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мультфильма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«Бременские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музыканты»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7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43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314" w:hRule="atLeast"/>
        </w:trPr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17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</w:tc>
        <w:tc>
          <w:tcPr>
            <w:tcW w:w="3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41" w:after="0"/>
              <w:ind w:left="235" w:righ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Балет. Хореография – искусство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танца: П. Чайковский. Финал 1-го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балета «Спящая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красавица»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17" w:after="0"/>
              <w:ind w:right="43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632" w:hRule="atLeast"/>
        </w:trPr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7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3.4</w:t>
            </w:r>
          </w:p>
        </w:tc>
        <w:tc>
          <w:tcPr>
            <w:tcW w:w="3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41" w:after="0"/>
              <w:ind w:left="235" w:right="37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Опера. Главные герои и номера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оперного спектакля: мужской 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женский хоры из Интродукции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оперы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М.И.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Глинки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«Иван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Сусанин»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7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43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61" w:hRule="atLeast"/>
        </w:trPr>
        <w:tc>
          <w:tcPr>
            <w:tcW w:w="44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9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9" w:after="0"/>
              <w:ind w:right="40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42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62" w:hRule="atLeast"/>
        </w:trPr>
        <w:tc>
          <w:tcPr>
            <w:tcW w:w="985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4.Современная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музыкальная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культура</w:t>
            </w:r>
          </w:p>
        </w:tc>
      </w:tr>
      <w:tr>
        <w:trPr>
          <w:trHeight w:val="2267" w:hRule="atLeast"/>
        </w:trPr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jc w:val="left"/>
              <w:rPr>
                <w:b/>
                <w:b/>
                <w:sz w:val="34"/>
              </w:rPr>
            </w:pPr>
            <w:r>
              <w:rPr>
                <w:b/>
                <w:sz w:val="3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4.1</w:t>
            </w:r>
          </w:p>
        </w:tc>
        <w:tc>
          <w:tcPr>
            <w:tcW w:w="3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41" w:after="0"/>
              <w:ind w:left="235" w:right="10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Современные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обработки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классики:В.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Моцарт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«Колыбельная»;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Вивальди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41" w:after="0"/>
              <w:ind w:left="235" w:right="1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«Летняя гроза» в современной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обработке, Ф. Шуберт «Аве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Мария»;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Мориа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«Фигаро»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современной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обработке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jc w:val="left"/>
              <w:rPr>
                <w:b/>
                <w:b/>
                <w:sz w:val="34"/>
              </w:rPr>
            </w:pPr>
            <w:r>
              <w:rPr>
                <w:b/>
                <w:sz w:val="3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right="43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18" w:hRule="atLeast"/>
        </w:trPr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9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4.2</w:t>
            </w:r>
          </w:p>
        </w:tc>
        <w:tc>
          <w:tcPr>
            <w:tcW w:w="3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41" w:after="0"/>
              <w:ind w:left="235" w:right="4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Электронные музыкальные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инструменты: И. Томита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электронная обработка пьесы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М.П.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Мусоргского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«Балет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невылупившихся птенцов» 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цикла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«Картинки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выставки»;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А.Рыбников «Гроза» и «Свет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Звезд»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к/ф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«Через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тернии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звездам»;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Островский «Спят</w:t>
            </w:r>
          </w:p>
          <w:p>
            <w:pPr>
              <w:pStyle w:val="TableParagraph"/>
              <w:widowControl w:val="false"/>
              <w:suppressAutoHyphens w:val="true"/>
              <w:spacing w:before="41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усталые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игрушки»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9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43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61" w:hRule="atLeast"/>
        </w:trPr>
        <w:tc>
          <w:tcPr>
            <w:tcW w:w="44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2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2" w:after="0"/>
              <w:ind w:right="40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42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64" w:hRule="atLeast"/>
        </w:trPr>
        <w:tc>
          <w:tcPr>
            <w:tcW w:w="985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5.Музыкальная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грамота</w:t>
            </w:r>
          </w:p>
        </w:tc>
      </w:tr>
      <w:tr>
        <w:trPr>
          <w:trHeight w:val="1948" w:hRule="atLeast"/>
        </w:trPr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5.1</w:t>
            </w:r>
          </w:p>
        </w:tc>
        <w:tc>
          <w:tcPr>
            <w:tcW w:w="3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8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Песня: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П.И.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Чайковский</w:t>
            </w:r>
          </w:p>
          <w:p>
            <w:pPr>
              <w:pStyle w:val="TableParagraph"/>
              <w:widowControl w:val="false"/>
              <w:suppressAutoHyphens w:val="true"/>
              <w:spacing w:before="44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«Осенняя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песнь»;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Д.Б.</w:t>
            </w:r>
          </w:p>
          <w:p>
            <w:pPr>
              <w:pStyle w:val="TableParagraph"/>
              <w:widowControl w:val="false"/>
              <w:suppressAutoHyphens w:val="true"/>
              <w:spacing w:before="40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Кабалевский,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Викторова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41" w:after="0"/>
              <w:ind w:left="235" w:right="1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«Песня о школе», А.Д.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Филиппенко,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Т.И.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Волгиной «Веселый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музыкант»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43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50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61" w:hRule="atLeast"/>
        </w:trPr>
        <w:tc>
          <w:tcPr>
            <w:tcW w:w="44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9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9" w:after="0"/>
              <w:ind w:right="40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42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828" w:hRule="atLeast"/>
        </w:trPr>
        <w:tc>
          <w:tcPr>
            <w:tcW w:w="44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20" w:after="0"/>
              <w:ind w:left="235" w:right="123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right="37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right="47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4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Style14"/>
        <w:spacing w:before="6" w:after="0"/>
        <w:ind w:left="0" w:hanging="0"/>
        <w:rPr>
          <w:b/>
          <w:b/>
          <w:sz w:val="19"/>
        </w:rPr>
      </w:pPr>
      <w:r>
        <w:rPr>
          <w:b/>
          <w:sz w:val="19"/>
        </w:rPr>
      </w:r>
    </w:p>
    <w:p>
      <w:pPr>
        <w:pStyle w:val="Normal"/>
        <w:spacing w:before="90" w:after="0"/>
        <w:ind w:left="780" w:hanging="0"/>
        <w:rPr>
          <w:b/>
          <w:b/>
          <w:sz w:val="24"/>
        </w:rPr>
      </w:pP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>
      <w:pPr>
        <w:sectPr>
          <w:headerReference w:type="default" r:id="rId163"/>
          <w:type w:val="nextPage"/>
          <w:pgSz w:w="11920" w:h="16850"/>
          <w:pgMar w:left="0" w:right="380" w:gutter="0" w:header="0" w:top="4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10164" w:type="dxa"/>
        <w:jc w:val="left"/>
        <w:tblInd w:w="501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730"/>
        <w:gridCol w:w="4048"/>
        <w:gridCol w:w="993"/>
        <w:gridCol w:w="1132"/>
        <w:gridCol w:w="1019"/>
        <w:gridCol w:w="2241"/>
      </w:tblGrid>
      <w:tr>
        <w:trPr>
          <w:trHeight w:val="362" w:hRule="atLeast"/>
        </w:trPr>
        <w:tc>
          <w:tcPr>
            <w:tcW w:w="73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jc w:val="left"/>
              <w:rPr>
                <w:b/>
                <w:b/>
                <w:sz w:val="35"/>
              </w:rPr>
            </w:pPr>
            <w:r>
              <w:rPr>
                <w:b/>
                <w:sz w:val="35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235" w:right="12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40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jc w:val="left"/>
              <w:rPr>
                <w:b/>
                <w:b/>
                <w:sz w:val="35"/>
              </w:rPr>
            </w:pPr>
            <w:r>
              <w:rPr>
                <w:b/>
                <w:sz w:val="35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235" w:right="51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 разделов и тем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31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10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24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sz w:val="33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236" w:right="10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948" w:hRule="atLeast"/>
        </w:trPr>
        <w:tc>
          <w:tcPr>
            <w:tcW w:w="73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404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sz w:val="33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14" w:right="13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46" w:after="0"/>
              <w:ind w:left="235" w:right="17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ольны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ы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46" w:after="0"/>
              <w:ind w:left="238" w:right="14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тичес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кие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ы</w:t>
            </w:r>
          </w:p>
        </w:tc>
        <w:tc>
          <w:tcPr>
            <w:tcW w:w="2241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</w:tr>
      <w:tr>
        <w:trPr>
          <w:trHeight w:val="362" w:hRule="atLeast"/>
        </w:trPr>
        <w:tc>
          <w:tcPr>
            <w:tcW w:w="1016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ИНВАРИАНТНАЯ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ЧАСТЬ</w:t>
            </w:r>
          </w:p>
        </w:tc>
      </w:tr>
      <w:tr>
        <w:trPr>
          <w:trHeight w:val="362" w:hRule="atLeast"/>
        </w:trPr>
        <w:tc>
          <w:tcPr>
            <w:tcW w:w="1016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1.Народная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музыка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России</w:t>
            </w:r>
          </w:p>
        </w:tc>
      </w:tr>
      <w:tr>
        <w:trPr>
          <w:trHeight w:val="1634" w:hRule="atLeast"/>
        </w:trPr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0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4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41" w:after="0"/>
              <w:ind w:left="235" w:right="1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Край, в котором ты живёшь: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русские народные песни «Во поле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береза стояла», «Уж как по мосту,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мосточку»;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В.Я.Шаинский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«Вместе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весело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шагать»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0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312" w:hRule="atLeast"/>
        </w:trPr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17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1.3</w:t>
            </w:r>
          </w:p>
        </w:tc>
        <w:tc>
          <w:tcPr>
            <w:tcW w:w="4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38" w:after="0"/>
              <w:ind w:left="235" w:right="44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Русские народные музыкальные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инструменты: Русские народные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песни «Светит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месяц»;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«Ах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вы,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23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сени,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сени»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17" w:after="0"/>
              <w:ind w:left="1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63" w:hRule="atLeast"/>
        </w:trPr>
        <w:tc>
          <w:tcPr>
            <w:tcW w:w="47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2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2" w:after="0"/>
              <w:ind w:left="19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43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62" w:hRule="atLeast"/>
        </w:trPr>
        <w:tc>
          <w:tcPr>
            <w:tcW w:w="1016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2.Классическая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музыка</w:t>
            </w:r>
          </w:p>
        </w:tc>
      </w:tr>
      <w:tr>
        <w:trPr>
          <w:trHeight w:val="1315" w:hRule="atLeast"/>
        </w:trPr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17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4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41" w:after="0"/>
              <w:ind w:left="235" w:right="46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Русские композиторы-классики: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П.И.Чайковский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«Немецкая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песенка»,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«Неаполитанская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5" w:before="0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песенка»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 Детского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альбома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17" w:after="0"/>
              <w:ind w:left="1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312" w:hRule="atLeast"/>
        </w:trPr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17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4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38" w:after="0"/>
              <w:ind w:left="235" w:right="1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Европейские композиторы-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классики: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ван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Бетховен «Сурок»;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Концерт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фортепиано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оркестром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2-я часть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17" w:after="0"/>
              <w:ind w:left="1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632" w:hRule="atLeast"/>
        </w:trPr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0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2.5</w:t>
            </w:r>
          </w:p>
        </w:tc>
        <w:tc>
          <w:tcPr>
            <w:tcW w:w="4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Программная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музыка: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А.К.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Лядов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41" w:after="0"/>
              <w:ind w:left="235" w:right="15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«Кикимора», «Волшебное озеро»;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М.П. Мусоргский. «Рассвет 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Москве-реке»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вступление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опере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«Хованщина»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0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9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315" w:hRule="atLeast"/>
        </w:trPr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19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2.6</w:t>
            </w:r>
          </w:p>
        </w:tc>
        <w:tc>
          <w:tcPr>
            <w:tcW w:w="4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Симфоническая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музыка: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П.И.</w:t>
            </w:r>
          </w:p>
          <w:p>
            <w:pPr>
              <w:pStyle w:val="TableParagraph"/>
              <w:widowControl w:val="false"/>
              <w:suppressAutoHyphens w:val="true"/>
              <w:spacing w:before="41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Чайковский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Симфония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Финал;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310" w:before="9" w:after="0"/>
              <w:ind w:left="235" w:right="6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С.С.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Прокофьев.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Классическая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симфония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(№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1)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Первая часть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19" w:after="0"/>
              <w:ind w:left="19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63" w:hRule="atLeast"/>
        </w:trPr>
        <w:tc>
          <w:tcPr>
            <w:tcW w:w="47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2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2" w:after="0"/>
              <w:ind w:left="19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43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62" w:hRule="atLeast"/>
        </w:trPr>
        <w:tc>
          <w:tcPr>
            <w:tcW w:w="1016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3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3.Музыка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 жизни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человека</w:t>
            </w:r>
          </w:p>
        </w:tc>
      </w:tr>
      <w:tr>
        <w:trPr>
          <w:trHeight w:val="679" w:hRule="atLeast"/>
        </w:trPr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4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310" w:before="7" w:after="0"/>
              <w:ind w:left="235" w:right="5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Главный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музыкальный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символ: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Гимн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9" w:after="0"/>
              <w:ind w:left="1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629" w:hRule="atLeast"/>
        </w:trPr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8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3.2</w:t>
            </w:r>
          </w:p>
        </w:tc>
        <w:tc>
          <w:tcPr>
            <w:tcW w:w="4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41" w:after="0"/>
              <w:ind w:left="235" w:right="31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Красота и вдохновение: «Рассвет-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чародей» музыка В.Я.Шаинского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М.С.Пляцковского;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П.И.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23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Чайковский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«Мелодия»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</w:p>
          <w:p>
            <w:pPr>
              <w:pStyle w:val="TableParagraph"/>
              <w:widowControl w:val="false"/>
              <w:suppressAutoHyphens w:val="true"/>
              <w:spacing w:before="41" w:after="0"/>
              <w:ind w:left="23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скрипки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фортепиано,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А.П.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8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sectPr>
          <w:headerReference w:type="default" r:id="rId164"/>
          <w:type w:val="nextPage"/>
          <w:pgSz w:w="11920" w:h="16850"/>
          <w:pgMar w:left="0" w:right="380" w:gutter="0" w:header="0" w:top="4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10164" w:type="dxa"/>
        <w:jc w:val="left"/>
        <w:tblInd w:w="501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730"/>
        <w:gridCol w:w="4048"/>
        <w:gridCol w:w="993"/>
        <w:gridCol w:w="1132"/>
        <w:gridCol w:w="1019"/>
        <w:gridCol w:w="2241"/>
      </w:tblGrid>
      <w:tr>
        <w:trPr>
          <w:trHeight w:val="679" w:hRule="atLeast"/>
        </w:trPr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310" w:before="7" w:after="0"/>
              <w:ind w:left="235" w:right="4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Бородин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«Ноктюрн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струнного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квартета №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2»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64" w:hRule="atLeast"/>
        </w:trPr>
        <w:tc>
          <w:tcPr>
            <w:tcW w:w="47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2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2" w:after="0"/>
              <w:ind w:right="33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43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62" w:hRule="atLeast"/>
        </w:trPr>
        <w:tc>
          <w:tcPr>
            <w:tcW w:w="1016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ВАРИАТИВНАЯ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ЧАСТЬ</w:t>
            </w:r>
          </w:p>
        </w:tc>
      </w:tr>
      <w:tr>
        <w:trPr>
          <w:trHeight w:val="362" w:hRule="atLeast"/>
        </w:trPr>
        <w:tc>
          <w:tcPr>
            <w:tcW w:w="1016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1.Музыка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народов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мира</w:t>
            </w:r>
          </w:p>
        </w:tc>
      </w:tr>
      <w:tr>
        <w:trPr>
          <w:trHeight w:val="2901" w:hRule="atLeast"/>
        </w:trPr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1" w:after="0"/>
              <w:jc w:val="left"/>
              <w:rPr>
                <w:b/>
                <w:b/>
                <w:sz w:val="35"/>
              </w:rPr>
            </w:pPr>
            <w:r>
              <w:rPr>
                <w:b/>
                <w:sz w:val="35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4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41" w:after="0"/>
              <w:ind w:left="235" w:right="2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Диалог культур: М.И. Глинка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Персидский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хор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оперы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«Руслан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Людмила»;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А.И. Хачатурян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4" w:before="0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«Русская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пляска»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балета</w:t>
            </w:r>
          </w:p>
          <w:p>
            <w:pPr>
              <w:pStyle w:val="TableParagraph"/>
              <w:widowControl w:val="false"/>
              <w:suppressAutoHyphens w:val="true"/>
              <w:spacing w:before="43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«Гаянэ»;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А.П.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Бородин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41" w:after="0"/>
              <w:ind w:left="235" w:right="3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музыкальная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картина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Средней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Азии»;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Н.А.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Римский-Корсаков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5" w:before="0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«Песня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индийского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гостя»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оперы</w:t>
            </w:r>
          </w:p>
          <w:p>
            <w:pPr>
              <w:pStyle w:val="TableParagraph"/>
              <w:widowControl w:val="false"/>
              <w:suppressAutoHyphens w:val="true"/>
              <w:spacing w:before="43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«Садко»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1" w:after="0"/>
              <w:jc w:val="left"/>
              <w:rPr>
                <w:b/>
                <w:b/>
                <w:sz w:val="35"/>
              </w:rPr>
            </w:pPr>
            <w:r>
              <w:rPr>
                <w:b/>
                <w:sz w:val="35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36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61" w:hRule="atLeast"/>
        </w:trPr>
        <w:tc>
          <w:tcPr>
            <w:tcW w:w="47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9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9" w:after="0"/>
              <w:ind w:right="33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43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62" w:hRule="atLeast"/>
        </w:trPr>
        <w:tc>
          <w:tcPr>
            <w:tcW w:w="1016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2.Духовная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музыка</w:t>
            </w:r>
          </w:p>
        </w:tc>
      </w:tr>
      <w:tr>
        <w:trPr>
          <w:trHeight w:val="1315" w:hRule="atLeast"/>
        </w:trPr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19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4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41" w:after="0"/>
              <w:ind w:left="235" w:right="5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Инструментальная музыка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церкви: И.С. Бах Хоральная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прелюдия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фа-минор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органа,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Токката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фуга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минор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 органа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19" w:after="0"/>
              <w:ind w:right="36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949" w:hRule="atLeast"/>
        </w:trPr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4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41" w:after="0"/>
              <w:ind w:left="235" w:right="1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Искусство Русской православной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церкви: молитва «Богородице Дево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Радуйся» хора братии Оптиной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Пустыни;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С.В.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Рахманинов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«Богородице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Дево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Радуйся»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</w:p>
          <w:p>
            <w:pPr>
              <w:pStyle w:val="TableParagraph"/>
              <w:widowControl w:val="false"/>
              <w:suppressAutoHyphens w:val="true"/>
              <w:spacing w:before="41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«Всенощного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бдения»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right="36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63" w:hRule="atLeast"/>
        </w:trPr>
        <w:tc>
          <w:tcPr>
            <w:tcW w:w="47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2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2" w:after="0"/>
              <w:ind w:right="33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43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62" w:hRule="atLeast"/>
        </w:trPr>
        <w:tc>
          <w:tcPr>
            <w:tcW w:w="1016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3.Музыка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театра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кино</w:t>
            </w:r>
          </w:p>
        </w:tc>
      </w:tr>
      <w:tr>
        <w:trPr>
          <w:trHeight w:val="2265" w:hRule="atLeast"/>
        </w:trPr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3" w:after="0"/>
              <w:jc w:val="left"/>
              <w:rPr>
                <w:b/>
                <w:b/>
                <w:sz w:val="34"/>
              </w:rPr>
            </w:pPr>
            <w:r>
              <w:rPr>
                <w:b/>
                <w:sz w:val="3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4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41" w:after="0"/>
              <w:ind w:left="235" w:right="12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Музыкальная сказка на сцене, 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экране: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фильм-балет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«Хрустальный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башмачок»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(балет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С.С.Прокофьева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235" w:righ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«Золушка»);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aильм-сказка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«Золотой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ключик, или Приключения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Буратино»,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А.Толстой,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муз.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А.Рыбникова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3" w:after="0"/>
              <w:jc w:val="left"/>
              <w:rPr>
                <w:b/>
                <w:b/>
                <w:sz w:val="34"/>
              </w:rPr>
            </w:pPr>
            <w:r>
              <w:rPr>
                <w:b/>
                <w:sz w:val="3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33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998" w:hRule="atLeast"/>
        </w:trPr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sz w:val="31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3.2</w:t>
            </w:r>
          </w:p>
        </w:tc>
        <w:tc>
          <w:tcPr>
            <w:tcW w:w="4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1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Театр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оперы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балета: отъезд</w:t>
            </w:r>
          </w:p>
          <w:p>
            <w:pPr>
              <w:pStyle w:val="TableParagraph"/>
              <w:widowControl w:val="false"/>
              <w:suppressAutoHyphens w:val="true"/>
              <w:spacing w:lineRule="exact" w:line="320" w:before="9" w:after="0"/>
              <w:ind w:left="235" w:right="1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Золушки на бал, Полночь из балета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С.С.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Прокофьева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«Золушка»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sz w:val="31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36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315" w:hRule="atLeast"/>
        </w:trPr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17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</w:tc>
        <w:tc>
          <w:tcPr>
            <w:tcW w:w="4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310" w:before="7" w:after="0"/>
              <w:ind w:left="235" w:right="4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Балет. Хореография – искусство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танца: вальс, сцена примерки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туфельки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финал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балета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С.С.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Прокофьева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«Золушка»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17" w:after="0"/>
              <w:ind w:right="36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312" w:hRule="atLeast"/>
        </w:trPr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17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3.4</w:t>
            </w:r>
          </w:p>
        </w:tc>
        <w:tc>
          <w:tcPr>
            <w:tcW w:w="4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310" w:before="7" w:after="0"/>
              <w:ind w:left="235" w:right="1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Опера. Главные герои и номера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оперного спектакля: Песня Вани,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Ария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Сусанина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хор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«Славься!»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оперы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М.И.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Глинки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«Иван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17" w:after="0"/>
              <w:ind w:right="36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sectPr>
          <w:headerReference w:type="default" r:id="rId165"/>
          <w:type w:val="nextPage"/>
          <w:pgSz w:w="11920" w:h="16850"/>
          <w:pgMar w:left="0" w:right="380" w:gutter="0" w:header="0" w:top="4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10165" w:type="dxa"/>
        <w:jc w:val="left"/>
        <w:tblInd w:w="501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730"/>
        <w:gridCol w:w="4047"/>
        <w:gridCol w:w="141"/>
        <w:gridCol w:w="852"/>
        <w:gridCol w:w="1134"/>
        <w:gridCol w:w="1018"/>
        <w:gridCol w:w="116"/>
        <w:gridCol w:w="2126"/>
      </w:tblGrid>
      <w:tr>
        <w:trPr>
          <w:trHeight w:val="998" w:hRule="atLeast"/>
        </w:trPr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41" w:after="0"/>
              <w:ind w:left="235" w:right="1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Сусанин»; Н.А. Римский-Корсаков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опера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«Сказка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царе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Салтане»: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5" w:before="0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«Три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чуда»,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«Полет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шмеля»</w:t>
            </w:r>
          </w:p>
        </w:tc>
        <w:tc>
          <w:tcPr>
            <w:tcW w:w="9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61" w:hRule="atLeast"/>
        </w:trPr>
        <w:tc>
          <w:tcPr>
            <w:tcW w:w="47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0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0" w:after="0"/>
              <w:ind w:left="19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439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62" w:hRule="atLeast"/>
        </w:trPr>
        <w:tc>
          <w:tcPr>
            <w:tcW w:w="101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6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4.Современная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музыкальная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культура</w:t>
            </w:r>
          </w:p>
        </w:tc>
      </w:tr>
      <w:tr>
        <w:trPr>
          <w:trHeight w:val="1314" w:hRule="atLeast"/>
        </w:trPr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17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4.1</w:t>
            </w:r>
          </w:p>
        </w:tc>
        <w:tc>
          <w:tcPr>
            <w:tcW w:w="41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41" w:after="0"/>
              <w:ind w:left="235" w:right="5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Современные обработки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классической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музыки: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Шопен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Прелюдия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ми-минор,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Чардаш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Монти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обработке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17" w:after="0"/>
              <w:ind w:right="29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17" w:after="0"/>
              <w:ind w:right="43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61" w:hRule="atLeast"/>
        </w:trPr>
        <w:tc>
          <w:tcPr>
            <w:tcW w:w="49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9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9" w:after="0"/>
              <w:ind w:right="264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439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61" w:hRule="atLeast"/>
        </w:trPr>
        <w:tc>
          <w:tcPr>
            <w:tcW w:w="49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6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2" w:after="0"/>
              <w:ind w:right="23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2" w:after="0"/>
              <w:ind w:right="4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2" w:after="0"/>
              <w:ind w:left="1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Style14"/>
        <w:ind w:left="0" w:hanging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ind w:left="0" w:hanging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before="7" w:after="0"/>
        <w:ind w:left="0" w:hanging="0"/>
        <w:rPr>
          <w:b/>
          <w:b/>
          <w:sz w:val="18"/>
        </w:rPr>
      </w:pPr>
      <w:r>
        <w:rPr>
          <w:b/>
          <w:sz w:val="18"/>
        </w:rPr>
      </w:r>
    </w:p>
    <w:p>
      <w:pPr>
        <w:pStyle w:val="3"/>
        <w:numPr>
          <w:ilvl w:val="2"/>
          <w:numId w:val="86"/>
        </w:numPr>
        <w:tabs>
          <w:tab w:val="clear" w:pos="720"/>
          <w:tab w:val="left" w:pos="2228" w:leader="none"/>
        </w:tabs>
        <w:spacing w:before="90" w:after="0"/>
        <w:ind w:left="2227" w:hanging="721"/>
        <w:rPr>
          <w:sz w:val="24"/>
        </w:rPr>
      </w:pPr>
      <w:r>
        <w:rPr/>
        <w:t>Рабочая</w:t>
      </w:r>
      <w:r>
        <w:rPr>
          <w:spacing w:val="-3"/>
        </w:rPr>
        <w:t xml:space="preserve"> </w:t>
      </w:r>
      <w:r>
        <w:rPr/>
        <w:t>программа</w:t>
      </w:r>
      <w:r>
        <w:rPr>
          <w:spacing w:val="-2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учебному</w:t>
      </w:r>
      <w:r>
        <w:rPr>
          <w:spacing w:val="-2"/>
        </w:rPr>
        <w:t xml:space="preserve"> </w:t>
      </w:r>
      <w:r>
        <w:rPr/>
        <w:t>предмету</w:t>
      </w:r>
      <w:r>
        <w:rPr>
          <w:spacing w:val="-2"/>
        </w:rPr>
        <w:t xml:space="preserve"> </w:t>
      </w:r>
      <w:r>
        <w:rPr/>
        <w:t>«Технология».</w:t>
      </w:r>
    </w:p>
    <w:p>
      <w:pPr>
        <w:pStyle w:val="Style14"/>
        <w:spacing w:before="5" w:after="0"/>
        <w:ind w:left="0" w:hanging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lineRule="exact" w:line="274" w:before="1" w:after="0"/>
        <w:ind w:left="4649" w:hanging="0"/>
        <w:jc w:val="both"/>
        <w:rPr>
          <w:b/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>
      <w:pPr>
        <w:pStyle w:val="Style14"/>
        <w:ind w:left="600" w:right="219" w:firstLine="806"/>
        <w:jc w:val="both"/>
        <w:rPr>
          <w:sz w:val="24"/>
        </w:rPr>
      </w:pPr>
      <w:r>
        <w:rPr/>
        <w:t>Программа по технологии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57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НОО,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ориентирована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целевые</w:t>
      </w:r>
      <w:r>
        <w:rPr>
          <w:spacing w:val="1"/>
        </w:rPr>
        <w:t xml:space="preserve"> </w:t>
      </w:r>
      <w:r>
        <w:rPr/>
        <w:t>приоритеты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1"/>
        </w:rPr>
        <w:t xml:space="preserve"> </w:t>
      </w:r>
      <w:r>
        <w:rPr/>
        <w:t xml:space="preserve">развития,     </w:t>
      </w:r>
      <w:r>
        <w:rPr>
          <w:spacing w:val="1"/>
        </w:rPr>
        <w:t xml:space="preserve"> </w:t>
      </w:r>
      <w:r>
        <w:rPr/>
        <w:t xml:space="preserve">воспитания     </w:t>
      </w:r>
      <w:r>
        <w:rPr>
          <w:spacing w:val="1"/>
        </w:rPr>
        <w:t xml:space="preserve"> </w:t>
      </w:r>
      <w:r>
        <w:rPr/>
        <w:t xml:space="preserve">и     </w:t>
      </w:r>
      <w:r>
        <w:rPr>
          <w:spacing w:val="1"/>
        </w:rPr>
        <w:t xml:space="preserve"> </w:t>
      </w:r>
      <w:r>
        <w:rPr/>
        <w:t xml:space="preserve">социализации     </w:t>
      </w:r>
      <w:r>
        <w:rPr>
          <w:spacing w:val="1"/>
        </w:rPr>
        <w:t xml:space="preserve"> </w:t>
      </w:r>
      <w:r>
        <w:rPr/>
        <w:t xml:space="preserve">обучающихся,     </w:t>
      </w:r>
      <w:r>
        <w:rPr>
          <w:spacing w:val="1"/>
        </w:rPr>
        <w:t xml:space="preserve"> </w:t>
      </w:r>
      <w:r>
        <w:rPr/>
        <w:t xml:space="preserve">сформулированные     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федеральной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воспитания.</w:t>
      </w:r>
    </w:p>
    <w:p>
      <w:pPr>
        <w:pStyle w:val="Style14"/>
        <w:ind w:left="600" w:right="216" w:firstLine="391"/>
        <w:jc w:val="both"/>
        <w:rPr>
          <w:sz w:val="24"/>
        </w:rPr>
      </w:pPr>
      <w:r>
        <w:rPr/>
        <w:t>Основной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успешная</w:t>
      </w:r>
      <w:r>
        <w:rPr>
          <w:spacing w:val="1"/>
        </w:rPr>
        <w:t xml:space="preserve"> </w:t>
      </w:r>
      <w:r>
        <w:rPr/>
        <w:t>социализация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них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грамотности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базе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культурологических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конструкторско-технологических знаний (о рукотворном мире и общих правилах его создания в рамках</w:t>
      </w:r>
      <w:r>
        <w:rPr>
          <w:spacing w:val="-57"/>
        </w:rPr>
        <w:t xml:space="preserve"> </w:t>
      </w:r>
      <w:r>
        <w:rPr/>
        <w:t>исторически</w:t>
      </w:r>
      <w:r>
        <w:rPr>
          <w:spacing w:val="-1"/>
        </w:rPr>
        <w:t xml:space="preserve"> </w:t>
      </w:r>
      <w:r>
        <w:rPr/>
        <w:t>меняющихся</w:t>
      </w:r>
      <w:r>
        <w:rPr>
          <w:spacing w:val="-1"/>
        </w:rPr>
        <w:t xml:space="preserve"> </w:t>
      </w:r>
      <w:r>
        <w:rPr/>
        <w:t>технологий)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соответствующих</w:t>
      </w:r>
      <w:r>
        <w:rPr>
          <w:spacing w:val="1"/>
        </w:rPr>
        <w:t xml:space="preserve"> </w:t>
      </w:r>
      <w:r>
        <w:rPr/>
        <w:t>им</w:t>
      </w:r>
      <w:r>
        <w:rPr>
          <w:spacing w:val="-2"/>
        </w:rPr>
        <w:t xml:space="preserve"> </w:t>
      </w:r>
      <w:r>
        <w:rPr/>
        <w:t>практических</w:t>
      </w:r>
      <w:r>
        <w:rPr>
          <w:spacing w:val="10"/>
        </w:rPr>
        <w:t xml:space="preserve"> </w:t>
      </w:r>
      <w:r>
        <w:rPr/>
        <w:t>умений.</w:t>
      </w:r>
    </w:p>
    <w:p>
      <w:pPr>
        <w:pStyle w:val="Style14"/>
        <w:spacing w:lineRule="exact" w:line="276"/>
        <w:ind w:left="1320" w:hanging="0"/>
        <w:jc w:val="both"/>
        <w:rPr>
          <w:sz w:val="24"/>
        </w:rPr>
      </w:pPr>
      <w:r>
        <w:rPr/>
        <w:t>Программа</w:t>
      </w:r>
      <w:r>
        <w:rPr>
          <w:spacing w:val="-4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технологии</w:t>
      </w:r>
      <w:r>
        <w:rPr>
          <w:spacing w:val="-3"/>
        </w:rPr>
        <w:t xml:space="preserve"> </w:t>
      </w:r>
      <w:r>
        <w:rPr/>
        <w:t>направлена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решение</w:t>
      </w:r>
      <w:r>
        <w:rPr>
          <w:spacing w:val="-4"/>
        </w:rPr>
        <w:t xml:space="preserve"> </w:t>
      </w:r>
      <w:r>
        <w:rPr/>
        <w:t>системы</w:t>
      </w:r>
      <w:r>
        <w:rPr>
          <w:spacing w:val="-3"/>
        </w:rPr>
        <w:t xml:space="preserve"> </w:t>
      </w:r>
      <w:r>
        <w:rPr/>
        <w:t>задач: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20" w:leader="none"/>
          <w:tab w:val="left" w:pos="1321" w:leader="none"/>
        </w:tabs>
        <w:ind w:left="1320" w:right="864" w:hanging="361"/>
        <w:rPr>
          <w:sz w:val="24"/>
        </w:rPr>
      </w:pPr>
      <w:r>
        <w:rPr>
          <w:sz w:val="24"/>
        </w:rPr>
        <w:t>формирование общих представлений о культуре и организации трудовой деятельности как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20" w:leader="none"/>
          <w:tab w:val="left" w:pos="1321" w:leader="none"/>
        </w:tabs>
        <w:ind w:left="1320" w:right="379" w:hanging="361"/>
        <w:rPr>
          <w:sz w:val="24"/>
        </w:rPr>
      </w:pPr>
      <w:r>
        <w:rPr>
          <w:sz w:val="24"/>
        </w:rPr>
        <w:t>становление элементарных базовых знаний и представлений о предметном (рукотворном) мире</w:t>
      </w:r>
      <w:r>
        <w:rPr>
          <w:spacing w:val="-57"/>
          <w:sz w:val="24"/>
        </w:rPr>
        <w:t xml:space="preserve"> </w:t>
      </w:r>
      <w:r>
        <w:rPr>
          <w:sz w:val="24"/>
        </w:rPr>
        <w:t>как результате деятельности человека, его взаимодействии с миром природы, правилах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 создания,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 производствах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>
      <w:pPr>
        <w:pStyle w:val="Style14"/>
        <w:spacing w:lineRule="exact" w:line="275"/>
        <w:ind w:left="1320" w:hanging="0"/>
        <w:rPr>
          <w:sz w:val="24"/>
        </w:rPr>
      </w:pPr>
      <w:r>
        <w:rPr/>
        <w:t>профессиях;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20" w:leader="none"/>
          <w:tab w:val="left" w:pos="1321" w:leader="none"/>
        </w:tabs>
        <w:ind w:left="1320" w:right="1008" w:hanging="361"/>
        <w:rPr>
          <w:sz w:val="24"/>
        </w:rPr>
      </w:pPr>
      <w:r>
        <w:rPr>
          <w:sz w:val="24"/>
        </w:rPr>
        <w:t>формирование основ чертёжно-графической грамотности, умения работать с простейшей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документацией (рисунок,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чертёж, эскиз,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схема);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20" w:leader="none"/>
          <w:tab w:val="left" w:pos="1321" w:leader="none"/>
        </w:tabs>
        <w:ind w:left="1320" w:right="377" w:hanging="361"/>
        <w:rPr>
          <w:sz w:val="24"/>
        </w:rPr>
      </w:pPr>
      <w:r>
        <w:rPr>
          <w:sz w:val="24"/>
        </w:rPr>
        <w:t>формирование элементарных знаний и представлений о различных материалах, технологиях 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 соответствующих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20" w:leader="none"/>
          <w:tab w:val="left" w:pos="1321" w:leader="none"/>
        </w:tabs>
        <w:ind w:left="1320" w:right="1667" w:hanging="361"/>
        <w:rPr>
          <w:sz w:val="24"/>
        </w:rPr>
      </w:pPr>
      <w:r>
        <w:rPr>
          <w:sz w:val="24"/>
        </w:rPr>
        <w:t>развитие сенсомоторных процессов, психомоторной координации, глазомера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20" w:leader="none"/>
          <w:tab w:val="left" w:pos="1321" w:leader="none"/>
        </w:tabs>
        <w:ind w:left="1320" w:right="1305" w:hanging="361"/>
        <w:rPr>
          <w:sz w:val="24"/>
        </w:rPr>
      </w:pPr>
      <w:r>
        <w:rPr>
          <w:sz w:val="24"/>
        </w:rPr>
        <w:t>расширение культурного кругозора, развитие способности творческого 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 знаний 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20" w:leader="none"/>
          <w:tab w:val="left" w:pos="1321" w:leader="none"/>
        </w:tabs>
        <w:ind w:left="1320" w:right="711" w:hanging="361"/>
        <w:rPr>
          <w:sz w:val="24"/>
        </w:rPr>
      </w:pPr>
      <w:r>
        <w:rPr>
          <w:sz w:val="24"/>
        </w:rPr>
        <w:t>развитие познавательных психических процессов и приёмов умственной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20" w:leader="none"/>
          <w:tab w:val="left" w:pos="1321" w:leader="none"/>
        </w:tabs>
        <w:spacing w:lineRule="exact" w:line="29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изобретательской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20" w:leader="none"/>
          <w:tab w:val="left" w:pos="1321" w:leader="none"/>
        </w:tabs>
        <w:ind w:left="1320" w:right="728" w:hanging="361"/>
        <w:rPr>
          <w:sz w:val="24"/>
        </w:rPr>
      </w:pPr>
      <w:r>
        <w:rPr>
          <w:sz w:val="24"/>
        </w:rPr>
        <w:t>воспитание уважительного отношения к людям труда, к культурным традициям, 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культур, отражённых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организованности,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аккуратности,</w:t>
      </w:r>
    </w:p>
    <w:p>
      <w:pPr>
        <w:pStyle w:val="Style14"/>
        <w:ind w:left="1320" w:right="262" w:hanging="0"/>
        <w:rPr>
          <w:sz w:val="24"/>
        </w:rPr>
      </w:pPr>
      <w:r>
        <w:rPr/>
        <w:t>добросовестного и ответственного отношения к работе, взаимопомощи, волевой саморегуляции,</w:t>
      </w:r>
      <w:r>
        <w:rPr>
          <w:spacing w:val="-57"/>
        </w:rPr>
        <w:t xml:space="preserve"> </w:t>
      </w:r>
      <w:r>
        <w:rPr/>
        <w:t>активности</w:t>
      </w:r>
      <w:r>
        <w:rPr>
          <w:spacing w:val="-2"/>
        </w:rPr>
        <w:t xml:space="preserve"> </w:t>
      </w:r>
      <w:r>
        <w:rPr/>
        <w:t>и инициативности;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20" w:leader="none"/>
          <w:tab w:val="left" w:pos="1321" w:leader="none"/>
        </w:tabs>
        <w:ind w:left="1320" w:right="653" w:hanging="361"/>
        <w:rPr>
          <w:sz w:val="24"/>
        </w:rPr>
      </w:pPr>
      <w:r>
        <w:rPr>
          <w:sz w:val="24"/>
        </w:rPr>
        <w:t>воспитание интереса и творческого отношения к продуктивной созидательной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2"/>
          <w:sz w:val="24"/>
        </w:rPr>
        <w:t xml:space="preserve"> </w:t>
      </w:r>
      <w:r>
        <w:rPr>
          <w:sz w:val="24"/>
        </w:rPr>
        <w:t>и достижений,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вдумчивого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</w:p>
    <w:p>
      <w:pPr>
        <w:sectPr>
          <w:headerReference w:type="default" r:id="rId166"/>
          <w:type w:val="nextPage"/>
          <w:pgSz w:w="11920" w:h="16850"/>
          <w:pgMar w:left="0" w:right="380" w:gutter="0" w:header="0" w:top="4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93"/>
        <w:rPr>
          <w:sz w:val="24"/>
        </w:rPr>
      </w:pPr>
      <w:r>
        <w:rPr>
          <w:sz w:val="24"/>
        </w:rPr>
      </w:r>
    </w:p>
    <w:p>
      <w:pPr>
        <w:pStyle w:val="Style14"/>
        <w:spacing w:lineRule="exact" w:line="276" w:before="73" w:after="0"/>
        <w:ind w:left="1320" w:hanging="0"/>
        <w:jc w:val="both"/>
        <w:rPr>
          <w:sz w:val="24"/>
        </w:rPr>
      </w:pPr>
      <w:r>
        <w:rPr/>
        <w:t>природе,</w:t>
      </w:r>
      <w:r>
        <w:rPr>
          <w:spacing w:val="-3"/>
        </w:rPr>
        <w:t xml:space="preserve"> </w:t>
      </w:r>
      <w:r>
        <w:rPr/>
        <w:t>осознание</w:t>
      </w:r>
      <w:r>
        <w:rPr>
          <w:spacing w:val="-3"/>
        </w:rPr>
        <w:t xml:space="preserve"> </w:t>
      </w:r>
      <w:r>
        <w:rPr/>
        <w:t>взаимосвязи</w:t>
      </w:r>
      <w:r>
        <w:rPr>
          <w:spacing w:val="-2"/>
        </w:rPr>
        <w:t xml:space="preserve"> </w:t>
      </w:r>
      <w:r>
        <w:rPr/>
        <w:t>рукотворного мира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миром</w:t>
      </w:r>
      <w:r>
        <w:rPr>
          <w:spacing w:val="-4"/>
        </w:rPr>
        <w:t xml:space="preserve"> </w:t>
      </w:r>
      <w:r>
        <w:rPr/>
        <w:t>природы;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21" w:leader="none"/>
        </w:tabs>
        <w:ind w:left="1320" w:right="490" w:hanging="361"/>
        <w:jc w:val="both"/>
        <w:rPr>
          <w:sz w:val="24"/>
        </w:rPr>
      </w:pPr>
      <w:r>
        <w:rPr>
          <w:sz w:val="24"/>
        </w:rPr>
        <w:t>воспитание положительного отношения к коллективному труду, применение правил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 уважения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>
      <w:pPr>
        <w:pStyle w:val="Style14"/>
        <w:ind w:left="600" w:right="225" w:firstLine="360"/>
        <w:jc w:val="both"/>
        <w:rPr>
          <w:sz w:val="24"/>
        </w:rPr>
      </w:pPr>
      <w:r>
        <w:rPr/>
        <w:t>Содержание программы по технологии включает характеристику основных структурных единиц</w:t>
      </w:r>
      <w:r>
        <w:rPr>
          <w:spacing w:val="1"/>
        </w:rPr>
        <w:t xml:space="preserve"> </w:t>
      </w:r>
      <w:r>
        <w:rPr/>
        <w:t>(модулей),</w:t>
      </w:r>
      <w:r>
        <w:rPr>
          <w:spacing w:val="-1"/>
        </w:rPr>
        <w:t xml:space="preserve"> </w:t>
      </w:r>
      <w:r>
        <w:rPr/>
        <w:t>которые</w:t>
      </w:r>
      <w:r>
        <w:rPr>
          <w:spacing w:val="-2"/>
        </w:rPr>
        <w:t xml:space="preserve"> </w:t>
      </w:r>
      <w:r>
        <w:rPr/>
        <w:t>являются общими для</w:t>
      </w:r>
      <w:r>
        <w:rPr>
          <w:spacing w:val="-2"/>
        </w:rPr>
        <w:t xml:space="preserve"> </w:t>
      </w:r>
      <w:r>
        <w:rPr/>
        <w:t>каждого года</w:t>
      </w:r>
      <w:r>
        <w:rPr>
          <w:spacing w:val="-2"/>
        </w:rPr>
        <w:t xml:space="preserve"> </w:t>
      </w:r>
      <w:r>
        <w:rPr/>
        <w:t>обучения:</w:t>
      </w:r>
    </w:p>
    <w:p>
      <w:pPr>
        <w:pStyle w:val="Style14"/>
        <w:jc w:val="both"/>
        <w:rPr>
          <w:sz w:val="24"/>
        </w:rPr>
      </w:pPr>
      <w:r>
        <w:rPr/>
        <w:t>Технологии,</w:t>
      </w:r>
      <w:r>
        <w:rPr>
          <w:spacing w:val="-7"/>
        </w:rPr>
        <w:t xml:space="preserve"> </w:t>
      </w:r>
      <w:r>
        <w:rPr/>
        <w:t>профессии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производства.</w:t>
      </w:r>
    </w:p>
    <w:p>
      <w:pPr>
        <w:pStyle w:val="Style14"/>
        <w:ind w:left="600" w:right="214" w:hanging="0"/>
        <w:jc w:val="both"/>
        <w:rPr>
          <w:sz w:val="24"/>
        </w:rPr>
      </w:pPr>
      <w:r>
        <w:rPr/>
        <w:t>Технологии</w:t>
      </w:r>
      <w:r>
        <w:rPr>
          <w:spacing w:val="1"/>
        </w:rPr>
        <w:t xml:space="preserve"> </w:t>
      </w:r>
      <w:r>
        <w:rPr/>
        <w:t>ручной</w:t>
      </w:r>
      <w:r>
        <w:rPr>
          <w:spacing w:val="1"/>
        </w:rPr>
        <w:t xml:space="preserve"> </w:t>
      </w:r>
      <w:r>
        <w:rPr/>
        <w:t>обработки</w:t>
      </w:r>
      <w:r>
        <w:rPr>
          <w:spacing w:val="1"/>
        </w:rPr>
        <w:t xml:space="preserve"> </w:t>
      </w:r>
      <w:r>
        <w:rPr/>
        <w:t>материалов: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бумагой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картоном,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8"/>
        </w:rPr>
        <w:t xml:space="preserve"> </w:t>
      </w:r>
      <w:r>
        <w:rPr/>
        <w:t>с</w:t>
      </w:r>
      <w:r>
        <w:rPr>
          <w:spacing w:val="7"/>
        </w:rPr>
        <w:t xml:space="preserve"> </w:t>
      </w:r>
      <w:r>
        <w:rPr/>
        <w:t>пластичными</w:t>
      </w:r>
      <w:r>
        <w:rPr>
          <w:spacing w:val="6"/>
        </w:rPr>
        <w:t xml:space="preserve"> </w:t>
      </w:r>
      <w:r>
        <w:rPr/>
        <w:t>материалами,</w:t>
      </w:r>
      <w:r>
        <w:rPr>
          <w:spacing w:val="8"/>
        </w:rPr>
        <w:t xml:space="preserve"> </w:t>
      </w:r>
      <w:r>
        <w:rPr/>
        <w:t>технологии</w:t>
      </w:r>
      <w:r>
        <w:rPr>
          <w:spacing w:val="9"/>
        </w:rPr>
        <w:t xml:space="preserve"> </w:t>
      </w:r>
      <w:r>
        <w:rPr/>
        <w:t>работы</w:t>
      </w:r>
      <w:r>
        <w:rPr>
          <w:spacing w:val="6"/>
        </w:rPr>
        <w:t xml:space="preserve"> </w:t>
      </w:r>
      <w:r>
        <w:rPr/>
        <w:t>с</w:t>
      </w:r>
      <w:r>
        <w:rPr>
          <w:spacing w:val="7"/>
        </w:rPr>
        <w:t xml:space="preserve"> </w:t>
      </w:r>
      <w:r>
        <w:rPr/>
        <w:t>природным</w:t>
      </w:r>
      <w:r>
        <w:rPr>
          <w:spacing w:val="9"/>
        </w:rPr>
        <w:t xml:space="preserve"> </w:t>
      </w:r>
      <w:r>
        <w:rPr/>
        <w:t>материалом,</w:t>
      </w:r>
      <w:r>
        <w:rPr>
          <w:spacing w:val="8"/>
        </w:rPr>
        <w:t xml:space="preserve"> </w:t>
      </w:r>
      <w:r>
        <w:rPr/>
        <w:t>технологии</w:t>
      </w:r>
      <w:r>
        <w:rPr>
          <w:spacing w:val="9"/>
        </w:rPr>
        <w:t xml:space="preserve"> </w:t>
      </w:r>
      <w:r>
        <w:rPr/>
        <w:t>работы</w:t>
      </w:r>
      <w:r>
        <w:rPr>
          <w:spacing w:val="-57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текстильными</w:t>
      </w:r>
      <w:r>
        <w:rPr>
          <w:spacing w:val="1"/>
        </w:rPr>
        <w:t xml:space="preserve"> </w:t>
      </w:r>
      <w:r>
        <w:rPr/>
        <w:t>материалами,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доступными</w:t>
      </w:r>
      <w:r>
        <w:rPr>
          <w:spacing w:val="1"/>
        </w:rPr>
        <w:t xml:space="preserve"> </w:t>
      </w:r>
      <w:r>
        <w:rPr/>
        <w:t>материалами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1"/>
        </w:rPr>
        <w:t xml:space="preserve"> </w:t>
      </w:r>
      <w:r>
        <w:rPr/>
        <w:t>пластик,</w:t>
      </w:r>
      <w:r>
        <w:rPr>
          <w:spacing w:val="-1"/>
        </w:rPr>
        <w:t xml:space="preserve"> </w:t>
      </w:r>
      <w:r>
        <w:rPr/>
        <w:t>поролон, фольга, солома).</w:t>
      </w:r>
    </w:p>
    <w:p>
      <w:pPr>
        <w:pStyle w:val="Style14"/>
        <w:ind w:left="600" w:right="212" w:hanging="0"/>
        <w:jc w:val="both"/>
        <w:rPr>
          <w:sz w:val="24"/>
        </w:rPr>
      </w:pPr>
      <w:r>
        <w:rPr/>
        <w:t>Конструирование и моделирование: работа с «Конструктором» (с учётом возможностей материально-</w:t>
      </w:r>
      <w:r>
        <w:rPr>
          <w:spacing w:val="1"/>
        </w:rPr>
        <w:t xml:space="preserve"> </w:t>
      </w:r>
      <w:r>
        <w:rPr/>
        <w:t>технической</w:t>
      </w:r>
      <w:r>
        <w:rPr>
          <w:spacing w:val="1"/>
        </w:rPr>
        <w:t xml:space="preserve"> </w:t>
      </w:r>
      <w:r>
        <w:rPr/>
        <w:t>базы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организации),</w:t>
      </w:r>
      <w:r>
        <w:rPr>
          <w:spacing w:val="1"/>
        </w:rPr>
        <w:t xml:space="preserve"> </w:t>
      </w:r>
      <w:r>
        <w:rPr/>
        <w:t>конструирование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моделирование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бумаги,</w:t>
      </w:r>
      <w:r>
        <w:rPr>
          <w:spacing w:val="1"/>
        </w:rPr>
        <w:t xml:space="preserve"> </w:t>
      </w:r>
      <w:r>
        <w:rPr/>
        <w:t>картона,</w:t>
      </w:r>
      <w:r>
        <w:rPr>
          <w:spacing w:val="1"/>
        </w:rPr>
        <w:t xml:space="preserve"> </w:t>
      </w:r>
      <w:r>
        <w:rPr/>
        <w:t>пластичных</w:t>
      </w:r>
      <w:r>
        <w:rPr>
          <w:spacing w:val="1"/>
        </w:rPr>
        <w:t xml:space="preserve"> </w:t>
      </w:r>
      <w:r>
        <w:rPr/>
        <w:t>материалов,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текстильных</w:t>
      </w:r>
      <w:r>
        <w:rPr>
          <w:spacing w:val="1"/>
        </w:rPr>
        <w:t xml:space="preserve"> </w:t>
      </w:r>
      <w:r>
        <w:rPr/>
        <w:t>материалов,</w:t>
      </w:r>
      <w:r>
        <w:rPr>
          <w:spacing w:val="1"/>
        </w:rPr>
        <w:t xml:space="preserve"> </w:t>
      </w:r>
      <w:r>
        <w:rPr/>
        <w:t>робототехника</w:t>
      </w:r>
      <w:r>
        <w:rPr>
          <w:spacing w:val="1"/>
        </w:rPr>
        <w:t xml:space="preserve"> </w:t>
      </w:r>
      <w:r>
        <w:rPr/>
        <w:t>(с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возможностей материально-технической базы</w:t>
      </w:r>
      <w:r>
        <w:rPr>
          <w:spacing w:val="-1"/>
        </w:rPr>
        <w:t xml:space="preserve"> </w:t>
      </w:r>
      <w:r>
        <w:rPr/>
        <w:t>образовательной организации).</w:t>
      </w:r>
    </w:p>
    <w:p>
      <w:pPr>
        <w:pStyle w:val="Style14"/>
        <w:ind w:left="600" w:right="212" w:hanging="0"/>
        <w:jc w:val="both"/>
        <w:rPr>
          <w:sz w:val="24"/>
        </w:rPr>
      </w:pPr>
      <w:r>
        <w:rPr/>
        <w:t>Информационно-коммуникативные технологии (далее – ИКТ) (с учётом возможностей материально-</w:t>
      </w:r>
      <w:r>
        <w:rPr>
          <w:spacing w:val="1"/>
        </w:rPr>
        <w:t xml:space="preserve"> </w:t>
      </w:r>
      <w:r>
        <w:rPr/>
        <w:t>технической</w:t>
      </w:r>
      <w:r>
        <w:rPr>
          <w:spacing w:val="-1"/>
        </w:rPr>
        <w:t xml:space="preserve"> </w:t>
      </w:r>
      <w:r>
        <w:rPr/>
        <w:t>базы образовательной организации).</w:t>
      </w:r>
    </w:p>
    <w:p>
      <w:pPr>
        <w:pStyle w:val="Style14"/>
        <w:spacing w:before="1" w:after="0"/>
        <w:ind w:left="600" w:right="219" w:hanging="0"/>
        <w:jc w:val="both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овладевают</w:t>
      </w:r>
      <w:r>
        <w:rPr>
          <w:spacing w:val="1"/>
        </w:rPr>
        <w:t xml:space="preserve"> </w:t>
      </w:r>
      <w:r>
        <w:rPr/>
        <w:t>основами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которая</w:t>
      </w:r>
      <w:r>
        <w:rPr>
          <w:spacing w:val="1"/>
        </w:rPr>
        <w:t xml:space="preserve"> </w:t>
      </w:r>
      <w:r>
        <w:rPr/>
        <w:t>направлена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черт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60"/>
        </w:rPr>
        <w:t xml:space="preserve"> </w:t>
      </w:r>
      <w:r>
        <w:rPr/>
        <w:t>коммуникабельности,</w:t>
      </w:r>
      <w:r>
        <w:rPr>
          <w:spacing w:val="1"/>
        </w:rPr>
        <w:t xml:space="preserve"> </w:t>
      </w:r>
      <w:r>
        <w:rPr/>
        <w:t>чувства</w:t>
      </w:r>
      <w:r>
        <w:rPr>
          <w:spacing w:val="-2"/>
        </w:rPr>
        <w:t xml:space="preserve"> </w:t>
      </w:r>
      <w:r>
        <w:rPr/>
        <w:t>ответственности,</w:t>
      </w:r>
      <w:r>
        <w:rPr>
          <w:spacing w:val="2"/>
        </w:rPr>
        <w:t xml:space="preserve"> </w:t>
      </w:r>
      <w:r>
        <w:rPr/>
        <w:t>умения</w:t>
      </w:r>
      <w:r>
        <w:rPr>
          <w:spacing w:val="-1"/>
        </w:rPr>
        <w:t xml:space="preserve"> </w:t>
      </w:r>
      <w:r>
        <w:rPr/>
        <w:t>искать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использовать</w:t>
      </w:r>
      <w:r>
        <w:rPr>
          <w:spacing w:val="-2"/>
        </w:rPr>
        <w:t xml:space="preserve"> </w:t>
      </w:r>
      <w:r>
        <w:rPr/>
        <w:t>информацию.</w:t>
      </w:r>
    </w:p>
    <w:p>
      <w:pPr>
        <w:pStyle w:val="Style14"/>
        <w:ind w:left="600" w:right="217" w:firstLine="720"/>
        <w:jc w:val="both"/>
        <w:rPr>
          <w:sz w:val="24"/>
        </w:rPr>
      </w:pPr>
      <w:r>
        <w:rPr/>
        <w:t>В программе по технологии осуществляется реализация межпредметных связей</w:t>
      </w:r>
      <w:r>
        <w:rPr>
          <w:spacing w:val="1"/>
        </w:rPr>
        <w:t xml:space="preserve"> </w:t>
      </w:r>
      <w:r>
        <w:rPr/>
        <w:t>с учебными</w:t>
      </w:r>
      <w:r>
        <w:rPr>
          <w:spacing w:val="1"/>
        </w:rPr>
        <w:t xml:space="preserve"> </w:t>
      </w:r>
      <w:r>
        <w:rPr/>
        <w:t>предметами: «Математика» (моделирование, выполнение расчётов, вычислений, построение форм 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20"/>
        </w:rPr>
        <w:t xml:space="preserve"> </w:t>
      </w:r>
      <w:r>
        <w:rPr/>
        <w:t>основ</w:t>
      </w:r>
      <w:r>
        <w:rPr>
          <w:spacing w:val="20"/>
        </w:rPr>
        <w:t xml:space="preserve"> </w:t>
      </w:r>
      <w:r>
        <w:rPr/>
        <w:t>геометрии,</w:t>
      </w:r>
      <w:r>
        <w:rPr>
          <w:spacing w:val="20"/>
        </w:rPr>
        <w:t xml:space="preserve"> </w:t>
      </w:r>
      <w:r>
        <w:rPr/>
        <w:t>работа</w:t>
      </w:r>
      <w:r>
        <w:rPr>
          <w:spacing w:val="19"/>
        </w:rPr>
        <w:t xml:space="preserve"> </w:t>
      </w:r>
      <w:r>
        <w:rPr/>
        <w:t>с</w:t>
      </w:r>
      <w:r>
        <w:rPr>
          <w:spacing w:val="19"/>
        </w:rPr>
        <w:t xml:space="preserve"> </w:t>
      </w:r>
      <w:r>
        <w:rPr/>
        <w:t>геометрическими</w:t>
      </w:r>
      <w:r>
        <w:rPr>
          <w:spacing w:val="21"/>
        </w:rPr>
        <w:t xml:space="preserve"> </w:t>
      </w:r>
      <w:r>
        <w:rPr/>
        <w:t>фигурами,</w:t>
      </w:r>
      <w:r>
        <w:rPr>
          <w:spacing w:val="20"/>
        </w:rPr>
        <w:t xml:space="preserve"> </w:t>
      </w:r>
      <w:r>
        <w:rPr/>
        <w:t>телами,</w:t>
      </w:r>
      <w:r>
        <w:rPr>
          <w:spacing w:val="20"/>
        </w:rPr>
        <w:t xml:space="preserve"> </w:t>
      </w:r>
      <w:r>
        <w:rPr/>
        <w:t>именованными</w:t>
      </w:r>
      <w:r>
        <w:rPr>
          <w:spacing w:val="19"/>
        </w:rPr>
        <w:t xml:space="preserve"> </w:t>
      </w:r>
      <w:r>
        <w:rPr/>
        <w:t>числами),</w:t>
      </w:r>
    </w:p>
    <w:p>
      <w:pPr>
        <w:pStyle w:val="Style14"/>
        <w:ind w:left="600" w:right="218" w:hanging="0"/>
        <w:jc w:val="both"/>
        <w:rPr>
          <w:sz w:val="24"/>
        </w:rPr>
      </w:pPr>
      <w:r>
        <w:rPr/>
        <w:t>«Изобразительное</w:t>
      </w:r>
      <w:r>
        <w:rPr>
          <w:spacing w:val="1"/>
        </w:rPr>
        <w:t xml:space="preserve"> </w:t>
      </w:r>
      <w:r>
        <w:rPr/>
        <w:t>искусство»</w:t>
      </w:r>
      <w:r>
        <w:rPr>
          <w:spacing w:val="1"/>
        </w:rPr>
        <w:t xml:space="preserve"> </w:t>
      </w:r>
      <w:r>
        <w:rPr/>
        <w:t>(использование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выразительности,</w:t>
      </w:r>
      <w:r>
        <w:rPr>
          <w:spacing w:val="1"/>
        </w:rPr>
        <w:t xml:space="preserve"> </w:t>
      </w:r>
      <w:r>
        <w:rPr/>
        <w:t>законов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декоративно-прикладного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дизайна),</w:t>
      </w:r>
      <w:r>
        <w:rPr>
          <w:spacing w:val="1"/>
        </w:rPr>
        <w:t xml:space="preserve"> </w:t>
      </w:r>
      <w:r>
        <w:rPr/>
        <w:t>«Окружающий</w:t>
      </w:r>
      <w:r>
        <w:rPr>
          <w:spacing w:val="1"/>
        </w:rPr>
        <w:t xml:space="preserve"> </w:t>
      </w:r>
      <w:r>
        <w:rPr/>
        <w:t>мир» (природные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конструкции как универсальный источник инженерно-художественных идей для мастера; природа как</w:t>
      </w:r>
      <w:r>
        <w:rPr>
          <w:spacing w:val="1"/>
        </w:rPr>
        <w:t xml:space="preserve"> </w:t>
      </w:r>
      <w:r>
        <w:rPr/>
        <w:t>источник сырья, этнокультурные традиции), «Родной язык» (использование важнейших видов речевой</w:t>
      </w:r>
      <w:r>
        <w:rPr>
          <w:spacing w:val="1"/>
        </w:rPr>
        <w:t xml:space="preserve"> </w:t>
      </w:r>
      <w:r>
        <w:rPr/>
        <w:t>деятельности и основных типов учебных текстов в процессе анализа заданий и обсуждения результатов</w:t>
      </w:r>
      <w:r>
        <w:rPr>
          <w:spacing w:val="-57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деятельности),</w:t>
      </w:r>
      <w:r>
        <w:rPr>
          <w:spacing w:val="1"/>
        </w:rPr>
        <w:t xml:space="preserve"> </w:t>
      </w:r>
      <w:r>
        <w:rPr/>
        <w:t>«Литературное</w:t>
      </w:r>
      <w:r>
        <w:rPr>
          <w:spacing w:val="1"/>
        </w:rPr>
        <w:t xml:space="preserve"> </w:t>
      </w:r>
      <w:r>
        <w:rPr/>
        <w:t>чтение»</w:t>
      </w:r>
      <w:r>
        <w:rPr>
          <w:spacing w:val="1"/>
        </w:rPr>
        <w:t xml:space="preserve"> </w:t>
      </w:r>
      <w:r>
        <w:rPr/>
        <w:t>(работа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текстами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образа,</w:t>
      </w:r>
      <w:r>
        <w:rPr>
          <w:spacing w:val="1"/>
        </w:rPr>
        <w:t xml:space="preserve"> </w:t>
      </w:r>
      <w:r>
        <w:rPr/>
        <w:t>реализуемого</w:t>
      </w:r>
      <w:r>
        <w:rPr>
          <w:spacing w:val="1"/>
        </w:rPr>
        <w:t xml:space="preserve"> </w:t>
      </w:r>
      <w:r>
        <w:rPr/>
        <w:t>в изделии).</w:t>
      </w:r>
    </w:p>
    <w:p>
      <w:pPr>
        <w:pStyle w:val="Style14"/>
        <w:ind w:left="600" w:right="217" w:firstLine="708"/>
        <w:jc w:val="both"/>
        <w:rPr>
          <w:sz w:val="24"/>
        </w:rPr>
      </w:pPr>
      <w:r>
        <w:rPr/>
        <w:t>Общее число часов, рекомендованных для изучения технологии – 67 часов: в 1 классе – 33 часа</w:t>
      </w:r>
      <w:r>
        <w:rPr>
          <w:spacing w:val="1"/>
        </w:rPr>
        <w:t xml:space="preserve"> </w:t>
      </w:r>
      <w:r>
        <w:rPr/>
        <w:t>(1</w:t>
      </w:r>
      <w:r>
        <w:rPr>
          <w:spacing w:val="-1"/>
        </w:rPr>
        <w:t xml:space="preserve"> </w:t>
      </w:r>
      <w:r>
        <w:rPr/>
        <w:t>час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неделю), во 2 классе</w:t>
      </w:r>
      <w:r>
        <w:rPr>
          <w:spacing w:val="1"/>
        </w:rPr>
        <w:t xml:space="preserve"> </w:t>
      </w:r>
      <w:r>
        <w:rPr/>
        <w:t>– 34</w:t>
      </w:r>
      <w:r>
        <w:rPr>
          <w:spacing w:val="1"/>
        </w:rPr>
        <w:t xml:space="preserve"> </w:t>
      </w:r>
      <w:r>
        <w:rPr/>
        <w:t>часа</w:t>
      </w:r>
      <w:r>
        <w:rPr>
          <w:spacing w:val="-1"/>
        </w:rPr>
        <w:t xml:space="preserve"> </w:t>
      </w:r>
      <w:r>
        <w:rPr/>
        <w:t>(1</w:t>
      </w:r>
      <w:r>
        <w:rPr>
          <w:spacing w:val="1"/>
        </w:rPr>
        <w:t xml:space="preserve"> </w:t>
      </w:r>
      <w:r>
        <w:rPr/>
        <w:t>час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неделю).</w:t>
      </w:r>
    </w:p>
    <w:p>
      <w:pPr>
        <w:pStyle w:val="Style14"/>
        <w:spacing w:before="5" w:after="0"/>
        <w:ind w:left="0" w:hanging="0"/>
        <w:rPr>
          <w:sz w:val="24"/>
        </w:rPr>
      </w:pPr>
      <w:r>
        <w:rPr>
          <w:sz w:val="24"/>
        </w:rPr>
      </w:r>
    </w:p>
    <w:p>
      <w:pPr>
        <w:pStyle w:val="3"/>
        <w:ind w:left="600" w:right="7491" w:hanging="0"/>
        <w:rPr>
          <w:sz w:val="24"/>
        </w:rPr>
      </w:pPr>
      <w:r>
        <w:rPr/>
        <w:t>Содержание учебного предмета</w:t>
      </w:r>
      <w:r>
        <w:rPr>
          <w:spacing w:val="-57"/>
        </w:rPr>
        <w:t xml:space="preserve"> </w:t>
      </w:r>
      <w:r>
        <w:rPr/>
        <w:t>1</w:t>
      </w:r>
      <w:r>
        <w:rPr>
          <w:spacing w:val="-1"/>
        </w:rPr>
        <w:t xml:space="preserve"> </w:t>
      </w:r>
      <w:r>
        <w:rPr/>
        <w:t>КЛАСС</w:t>
      </w:r>
    </w:p>
    <w:p>
      <w:pPr>
        <w:pStyle w:val="Style14"/>
        <w:spacing w:lineRule="exact" w:line="271"/>
        <w:jc w:val="both"/>
        <w:rPr>
          <w:sz w:val="24"/>
        </w:rPr>
      </w:pPr>
      <w:r>
        <w:rPr/>
        <w:t>Технологии,</w:t>
      </w:r>
      <w:r>
        <w:rPr>
          <w:spacing w:val="-6"/>
        </w:rPr>
        <w:t xml:space="preserve"> </w:t>
      </w:r>
      <w:r>
        <w:rPr/>
        <w:t>профессии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производства</w:t>
      </w:r>
    </w:p>
    <w:p>
      <w:pPr>
        <w:pStyle w:val="Style14"/>
        <w:ind w:left="600" w:right="215" w:hanging="0"/>
        <w:jc w:val="both"/>
        <w:rPr>
          <w:sz w:val="24"/>
        </w:rPr>
      </w:pPr>
      <w:r>
        <w:rPr/>
        <w:t>Природное и техническое окружение человека. Природа как источник сырьевых ресурсов и творчества</w:t>
      </w:r>
      <w:r>
        <w:rPr>
          <w:spacing w:val="1"/>
        </w:rPr>
        <w:t xml:space="preserve"> </w:t>
      </w:r>
      <w:r>
        <w:rPr/>
        <w:t>мастеров. Красота и разнообразие природных форм, их передача в изделиях из различных материалов.</w:t>
      </w:r>
      <w:r>
        <w:rPr>
          <w:spacing w:val="1"/>
        </w:rPr>
        <w:t xml:space="preserve"> </w:t>
      </w:r>
      <w:r>
        <w:rPr/>
        <w:t>Наблюдения природы и фантазия мастера – условия создания изделия. Бережное отношение к природе.</w:t>
      </w:r>
      <w:r>
        <w:rPr>
          <w:spacing w:val="1"/>
        </w:rPr>
        <w:t xml:space="preserve"> </w:t>
      </w:r>
      <w:r>
        <w:rPr/>
        <w:t>Общее понятие об изучаемых материалах, их происхождении, разнообразии. Подготовка к работе.</w:t>
      </w:r>
      <w:r>
        <w:rPr>
          <w:spacing w:val="1"/>
        </w:rPr>
        <w:t xml:space="preserve"> </w:t>
      </w:r>
      <w:r>
        <w:rPr/>
        <w:t>Рабочее место, его организация в зависимости от вида работы. Рациональное размещение на рабочем</w:t>
      </w:r>
      <w:r>
        <w:rPr>
          <w:spacing w:val="1"/>
        </w:rPr>
        <w:t xml:space="preserve"> </w:t>
      </w:r>
      <w:r>
        <w:rPr/>
        <w:t>месте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инструментов,</w:t>
      </w:r>
      <w:r>
        <w:rPr>
          <w:spacing w:val="1"/>
        </w:rPr>
        <w:t xml:space="preserve"> </w:t>
      </w:r>
      <w:r>
        <w:rPr/>
        <w:t>поддержание</w:t>
      </w:r>
      <w:r>
        <w:rPr>
          <w:spacing w:val="1"/>
        </w:rPr>
        <w:t xml:space="preserve"> </w:t>
      </w:r>
      <w:r>
        <w:rPr/>
        <w:t>порядка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уборка</w:t>
      </w:r>
      <w:r>
        <w:rPr>
          <w:spacing w:val="1"/>
        </w:rPr>
        <w:t xml:space="preserve"> </w:t>
      </w:r>
      <w:r>
        <w:rPr/>
        <w:t>по</w:t>
      </w:r>
      <w:r>
        <w:rPr>
          <w:spacing w:val="60"/>
        </w:rPr>
        <w:t xml:space="preserve"> </w:t>
      </w:r>
      <w:r>
        <w:rPr/>
        <w:t>окончании</w:t>
      </w:r>
      <w:r>
        <w:rPr>
          <w:spacing w:val="1"/>
        </w:rPr>
        <w:t xml:space="preserve"> </w:t>
      </w:r>
      <w:r>
        <w:rPr/>
        <w:t>работы.</w:t>
      </w:r>
      <w:r>
        <w:rPr>
          <w:spacing w:val="-1"/>
        </w:rPr>
        <w:t xml:space="preserve"> </w:t>
      </w:r>
      <w:r>
        <w:rPr/>
        <w:t>Рациональное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безопасное</w:t>
      </w:r>
      <w:r>
        <w:rPr>
          <w:spacing w:val="-1"/>
        </w:rPr>
        <w:t xml:space="preserve"> </w:t>
      </w:r>
      <w:r>
        <w:rPr/>
        <w:t>использование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хранение</w:t>
      </w:r>
      <w:r>
        <w:rPr>
          <w:spacing w:val="-2"/>
        </w:rPr>
        <w:t xml:space="preserve"> </w:t>
      </w:r>
      <w:r>
        <w:rPr/>
        <w:t>инструментов.</w:t>
      </w:r>
    </w:p>
    <w:p>
      <w:pPr>
        <w:pStyle w:val="Style14"/>
        <w:spacing w:before="1" w:after="0"/>
        <w:ind w:left="600" w:right="229" w:hanging="0"/>
        <w:jc w:val="both"/>
        <w:rPr>
          <w:sz w:val="24"/>
        </w:rPr>
      </w:pPr>
      <w:r>
        <w:rPr/>
        <w:t>Профессии родных и знакомых. Профессии, связанные с изучаемыми материалами и производствами.</w:t>
      </w:r>
      <w:r>
        <w:rPr>
          <w:spacing w:val="1"/>
        </w:rPr>
        <w:t xml:space="preserve"> </w:t>
      </w:r>
      <w:r>
        <w:rPr/>
        <w:t>Профессии</w:t>
      </w:r>
      <w:r>
        <w:rPr>
          <w:spacing w:val="-1"/>
        </w:rPr>
        <w:t xml:space="preserve"> </w:t>
      </w:r>
      <w:r>
        <w:rPr/>
        <w:t>сферы</w:t>
      </w:r>
      <w:r>
        <w:rPr>
          <w:spacing w:val="-1"/>
        </w:rPr>
        <w:t xml:space="preserve"> </w:t>
      </w:r>
      <w:r>
        <w:rPr/>
        <w:t>обслуживания.</w:t>
      </w:r>
    </w:p>
    <w:p>
      <w:pPr>
        <w:pStyle w:val="Style14"/>
        <w:ind w:left="600" w:right="5038" w:hanging="0"/>
        <w:rPr>
          <w:sz w:val="24"/>
        </w:rPr>
      </w:pPr>
      <w:r>
        <w:rPr/>
        <w:t>Традиции и праздники народов России, ремёсла, обычаи.</w:t>
      </w:r>
      <w:r>
        <w:rPr>
          <w:spacing w:val="-57"/>
        </w:rPr>
        <w:t xml:space="preserve"> </w:t>
      </w:r>
      <w:r>
        <w:rPr/>
        <w:t>Технологии</w:t>
      </w:r>
      <w:r>
        <w:rPr>
          <w:spacing w:val="-1"/>
        </w:rPr>
        <w:t xml:space="preserve"> </w:t>
      </w:r>
      <w:r>
        <w:rPr/>
        <w:t>ручной обработки</w:t>
      </w:r>
      <w:r>
        <w:rPr>
          <w:spacing w:val="-1"/>
        </w:rPr>
        <w:t xml:space="preserve"> </w:t>
      </w:r>
      <w:r>
        <w:rPr/>
        <w:t>материалов</w:t>
      </w:r>
    </w:p>
    <w:p>
      <w:pPr>
        <w:pStyle w:val="Style14"/>
        <w:rPr>
          <w:sz w:val="24"/>
        </w:rPr>
      </w:pPr>
      <w:r>
        <w:rPr/>
        <w:t>Бережное,</w:t>
      </w:r>
      <w:r>
        <w:rPr>
          <w:spacing w:val="17"/>
        </w:rPr>
        <w:t xml:space="preserve"> </w:t>
      </w:r>
      <w:r>
        <w:rPr/>
        <w:t>экономное</w:t>
      </w:r>
      <w:r>
        <w:rPr>
          <w:spacing w:val="16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рациональное</w:t>
      </w:r>
      <w:r>
        <w:rPr>
          <w:spacing w:val="14"/>
        </w:rPr>
        <w:t xml:space="preserve"> </w:t>
      </w:r>
      <w:r>
        <w:rPr/>
        <w:t>использование</w:t>
      </w:r>
      <w:r>
        <w:rPr>
          <w:spacing w:val="16"/>
        </w:rPr>
        <w:t xml:space="preserve"> </w:t>
      </w:r>
      <w:r>
        <w:rPr/>
        <w:t>обрабатываемых</w:t>
      </w:r>
      <w:r>
        <w:rPr>
          <w:spacing w:val="19"/>
        </w:rPr>
        <w:t xml:space="preserve"> </w:t>
      </w:r>
      <w:r>
        <w:rPr/>
        <w:t>материалов.</w:t>
      </w:r>
      <w:r>
        <w:rPr>
          <w:spacing w:val="17"/>
        </w:rPr>
        <w:t xml:space="preserve"> </w:t>
      </w:r>
      <w:r>
        <w:rPr/>
        <w:t>Использование</w:t>
      </w:r>
      <w:r>
        <w:rPr>
          <w:spacing w:val="-57"/>
        </w:rPr>
        <w:t xml:space="preserve"> </w:t>
      </w:r>
      <w:r>
        <w:rPr/>
        <w:t>конструктивных особенностей материалов</w:t>
      </w:r>
      <w:r>
        <w:rPr>
          <w:spacing w:val="-2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изготовлении</w:t>
      </w:r>
      <w:r>
        <w:rPr>
          <w:spacing w:val="-3"/>
        </w:rPr>
        <w:t xml:space="preserve"> </w:t>
      </w:r>
      <w:r>
        <w:rPr/>
        <w:t>изделий.</w:t>
      </w:r>
    </w:p>
    <w:p>
      <w:pPr>
        <w:pStyle w:val="Style14"/>
        <w:ind w:left="600" w:right="223" w:hanging="0"/>
        <w:jc w:val="both"/>
        <w:rPr>
          <w:sz w:val="24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технологические</w:t>
      </w:r>
      <w:r>
        <w:rPr>
          <w:spacing w:val="1"/>
        </w:rPr>
        <w:t xml:space="preserve"> </w:t>
      </w:r>
      <w:r>
        <w:rPr/>
        <w:t>операции</w:t>
      </w:r>
      <w:r>
        <w:rPr>
          <w:spacing w:val="1"/>
        </w:rPr>
        <w:t xml:space="preserve"> </w:t>
      </w:r>
      <w:r>
        <w:rPr/>
        <w:t>ручной</w:t>
      </w:r>
      <w:r>
        <w:rPr>
          <w:spacing w:val="1"/>
        </w:rPr>
        <w:t xml:space="preserve"> </w:t>
      </w:r>
      <w:r>
        <w:rPr/>
        <w:t>обработки</w:t>
      </w:r>
      <w:r>
        <w:rPr>
          <w:spacing w:val="1"/>
        </w:rPr>
        <w:t xml:space="preserve"> </w:t>
      </w:r>
      <w:r>
        <w:rPr/>
        <w:t>материалов:</w:t>
      </w:r>
      <w:r>
        <w:rPr>
          <w:spacing w:val="1"/>
        </w:rPr>
        <w:t xml:space="preserve"> </w:t>
      </w:r>
      <w:r>
        <w:rPr/>
        <w:t>разметка</w:t>
      </w:r>
      <w:r>
        <w:rPr>
          <w:spacing w:val="1"/>
        </w:rPr>
        <w:t xml:space="preserve"> </w:t>
      </w:r>
      <w:r>
        <w:rPr/>
        <w:t>деталей,</w:t>
      </w:r>
      <w:r>
        <w:rPr>
          <w:spacing w:val="1"/>
        </w:rPr>
        <w:t xml:space="preserve"> </w:t>
      </w:r>
      <w:r>
        <w:rPr/>
        <w:t>выделение</w:t>
      </w:r>
      <w:r>
        <w:rPr>
          <w:spacing w:val="1"/>
        </w:rPr>
        <w:t xml:space="preserve"> </w:t>
      </w:r>
      <w:r>
        <w:rPr/>
        <w:t>деталей,</w:t>
      </w:r>
      <w:r>
        <w:rPr>
          <w:spacing w:val="1"/>
        </w:rPr>
        <w:t xml:space="preserve"> </w:t>
      </w:r>
      <w:r>
        <w:rPr/>
        <w:t>формообразование</w:t>
      </w:r>
      <w:r>
        <w:rPr>
          <w:spacing w:val="1"/>
        </w:rPr>
        <w:t xml:space="preserve"> </w:t>
      </w:r>
      <w:r>
        <w:rPr/>
        <w:t>деталей,</w:t>
      </w:r>
      <w:r>
        <w:rPr>
          <w:spacing w:val="1"/>
        </w:rPr>
        <w:t xml:space="preserve"> </w:t>
      </w:r>
      <w:r>
        <w:rPr/>
        <w:t>сборка</w:t>
      </w:r>
      <w:r>
        <w:rPr>
          <w:spacing w:val="1"/>
        </w:rPr>
        <w:t xml:space="preserve"> </w:t>
      </w:r>
      <w:r>
        <w:rPr/>
        <w:t>изделия,</w:t>
      </w:r>
      <w:r>
        <w:rPr>
          <w:spacing w:val="1"/>
        </w:rPr>
        <w:t xml:space="preserve"> </w:t>
      </w:r>
      <w:r>
        <w:rPr/>
        <w:t>отделка</w:t>
      </w:r>
      <w:r>
        <w:rPr>
          <w:spacing w:val="1"/>
        </w:rPr>
        <w:t xml:space="preserve"> </w:t>
      </w:r>
      <w:r>
        <w:rPr/>
        <w:t>изделия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деталей.</w:t>
      </w:r>
      <w:r>
        <w:rPr>
          <w:spacing w:val="1"/>
        </w:rPr>
        <w:t xml:space="preserve"> </w:t>
      </w:r>
      <w:r>
        <w:rPr/>
        <w:t>Общее</w:t>
      </w:r>
      <w:r>
        <w:rPr>
          <w:spacing w:val="1"/>
        </w:rPr>
        <w:t xml:space="preserve"> </w:t>
      </w:r>
      <w:r>
        <w:rPr/>
        <w:t>представление.</w:t>
      </w:r>
    </w:p>
    <w:p>
      <w:pPr>
        <w:sectPr>
          <w:headerReference w:type="default" r:id="rId167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600" w:right="210" w:hanging="0"/>
        <w:jc w:val="both"/>
        <w:rPr>
          <w:sz w:val="24"/>
        </w:rPr>
      </w:pPr>
      <w:r>
        <w:rPr/>
        <w:t>Способы</w:t>
      </w:r>
      <w:r>
        <w:rPr>
          <w:spacing w:val="1"/>
        </w:rPr>
        <w:t xml:space="preserve"> </w:t>
      </w:r>
      <w:r>
        <w:rPr/>
        <w:t>разметки</w:t>
      </w:r>
      <w:r>
        <w:rPr>
          <w:spacing w:val="1"/>
        </w:rPr>
        <w:t xml:space="preserve"> </w:t>
      </w:r>
      <w:r>
        <w:rPr/>
        <w:t>деталей: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глаз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руки,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шаблону,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линейке</w:t>
      </w:r>
      <w:r>
        <w:rPr>
          <w:spacing w:val="1"/>
        </w:rPr>
        <w:t xml:space="preserve"> </w:t>
      </w:r>
      <w:r>
        <w:rPr/>
        <w:t>(как</w:t>
      </w:r>
      <w:r>
        <w:rPr>
          <w:spacing w:val="1"/>
        </w:rPr>
        <w:t xml:space="preserve"> </w:t>
      </w:r>
      <w:r>
        <w:rPr/>
        <w:t>направляющему</w:t>
      </w:r>
      <w:r>
        <w:rPr>
          <w:spacing w:val="1"/>
        </w:rPr>
        <w:t xml:space="preserve"> </w:t>
      </w:r>
      <w:r>
        <w:rPr/>
        <w:t>инструменту без откладывания размеров) и изготовление изделий с опорой на рисунки, графическую</w:t>
      </w:r>
      <w:r>
        <w:rPr>
          <w:spacing w:val="1"/>
        </w:rPr>
        <w:t xml:space="preserve"> </w:t>
      </w:r>
      <w:r>
        <w:rPr/>
        <w:t>инструкцию, простейшую схему. Чтение условных графических изображений (называние операций,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приёмов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последовательности</w:t>
      </w:r>
      <w:r>
        <w:rPr>
          <w:spacing w:val="1"/>
        </w:rPr>
        <w:t xml:space="preserve"> </w:t>
      </w:r>
      <w:r>
        <w:rPr/>
        <w:t>изготовления</w:t>
      </w:r>
      <w:r>
        <w:rPr>
          <w:spacing w:val="1"/>
        </w:rPr>
        <w:t xml:space="preserve"> </w:t>
      </w:r>
      <w:r>
        <w:rPr/>
        <w:t>изделий).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экономной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аккуратной разметки. Рациональная разметка и вырезание нескольких одинаковых деталей из бумаги.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0"/>
        </w:rPr>
        <w:t xml:space="preserve"> </w:t>
      </w:r>
      <w:r>
        <w:rPr/>
        <w:t>соединения</w:t>
      </w:r>
      <w:r>
        <w:rPr>
          <w:spacing w:val="10"/>
        </w:rPr>
        <w:t xml:space="preserve"> </w:t>
      </w:r>
      <w:r>
        <w:rPr/>
        <w:t>деталей</w:t>
      </w:r>
      <w:r>
        <w:rPr>
          <w:spacing w:val="11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изделии:</w:t>
      </w:r>
      <w:r>
        <w:rPr>
          <w:spacing w:val="11"/>
        </w:rPr>
        <w:t xml:space="preserve"> </w:t>
      </w:r>
      <w:r>
        <w:rPr/>
        <w:t>с</w:t>
      </w:r>
      <w:r>
        <w:rPr>
          <w:spacing w:val="12"/>
        </w:rPr>
        <w:t xml:space="preserve"> </w:t>
      </w:r>
      <w:r>
        <w:rPr/>
        <w:t>помощью</w:t>
      </w:r>
      <w:r>
        <w:rPr>
          <w:spacing w:val="11"/>
        </w:rPr>
        <w:t xml:space="preserve"> </w:t>
      </w:r>
      <w:r>
        <w:rPr/>
        <w:t>пластилина,</w:t>
      </w:r>
      <w:r>
        <w:rPr>
          <w:spacing w:val="8"/>
        </w:rPr>
        <w:t xml:space="preserve"> </w:t>
      </w:r>
      <w:r>
        <w:rPr/>
        <w:t>клея,</w:t>
      </w:r>
      <w:r>
        <w:rPr>
          <w:spacing w:val="10"/>
        </w:rPr>
        <w:t xml:space="preserve"> </w:t>
      </w:r>
      <w:r>
        <w:rPr/>
        <w:t>скручивание,</w:t>
      </w:r>
      <w:r>
        <w:rPr>
          <w:spacing w:val="10"/>
        </w:rPr>
        <w:t xml:space="preserve"> </w:t>
      </w:r>
      <w:r>
        <w:rPr/>
        <w:t>сшивание</w:t>
      </w:r>
      <w:r>
        <w:rPr>
          <w:spacing w:val="9"/>
        </w:rPr>
        <w:t xml:space="preserve"> </w:t>
      </w:r>
      <w:r>
        <w:rPr/>
        <w:t>и</w:t>
      </w:r>
    </w:p>
    <w:p>
      <w:pPr>
        <w:pStyle w:val="Style14"/>
        <w:spacing w:before="73" w:after="0"/>
        <w:ind w:left="600" w:right="221" w:hanging="0"/>
        <w:jc w:val="both"/>
        <w:rPr>
          <w:sz w:val="24"/>
        </w:rPr>
      </w:pPr>
      <w:r>
        <w:rPr/>
        <w:t>другое. Приёмы и правила аккуратной работы с клеем. Отделка изделия или его деталей (окрашивание,</w:t>
      </w:r>
      <w:r>
        <w:rPr>
          <w:spacing w:val="1"/>
        </w:rPr>
        <w:t xml:space="preserve"> </w:t>
      </w:r>
      <w:r>
        <w:rPr/>
        <w:t>вышивка,</w:t>
      </w:r>
      <w:r>
        <w:rPr>
          <w:spacing w:val="-2"/>
        </w:rPr>
        <w:t xml:space="preserve"> </w:t>
      </w:r>
      <w:r>
        <w:rPr/>
        <w:t>аппликация и</w:t>
      </w:r>
      <w:r>
        <w:rPr>
          <w:spacing w:val="-2"/>
        </w:rPr>
        <w:t xml:space="preserve"> </w:t>
      </w:r>
      <w:r>
        <w:rPr/>
        <w:t>другое).</w:t>
      </w:r>
    </w:p>
    <w:p>
      <w:pPr>
        <w:pStyle w:val="Style14"/>
        <w:ind w:left="600" w:right="215" w:hanging="0"/>
        <w:jc w:val="both"/>
        <w:rPr>
          <w:sz w:val="24"/>
        </w:rPr>
      </w:pPr>
      <w:r>
        <w:rPr/>
        <w:t>Подбор соответствующих инструментов и способов обработки материалов в зависимости от их свойств</w:t>
      </w:r>
      <w:r>
        <w:rPr>
          <w:spacing w:val="-57"/>
        </w:rPr>
        <w:t xml:space="preserve"> </w:t>
      </w:r>
      <w:r>
        <w:rPr/>
        <w:t>и видов изделий. Инструменты и приспособления (ножницы, линейка, игла, гладилка, стека, шаблон и</w:t>
      </w:r>
      <w:r>
        <w:rPr>
          <w:spacing w:val="1"/>
        </w:rPr>
        <w:t xml:space="preserve"> </w:t>
      </w:r>
      <w:r>
        <w:rPr/>
        <w:t>другие),</w:t>
      </w:r>
      <w:r>
        <w:rPr>
          <w:spacing w:val="-1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правильное,</w:t>
      </w:r>
      <w:r>
        <w:rPr>
          <w:spacing w:val="-1"/>
        </w:rPr>
        <w:t xml:space="preserve"> </w:t>
      </w:r>
      <w:r>
        <w:rPr/>
        <w:t>рациональное</w:t>
      </w:r>
      <w:r>
        <w:rPr>
          <w:spacing w:val="-1"/>
        </w:rPr>
        <w:t xml:space="preserve"> </w:t>
      </w:r>
      <w:r>
        <w:rPr/>
        <w:t>и безопасное</w:t>
      </w:r>
      <w:r>
        <w:rPr>
          <w:spacing w:val="-2"/>
        </w:rPr>
        <w:t xml:space="preserve"> </w:t>
      </w:r>
      <w:r>
        <w:rPr/>
        <w:t>использование.</w:t>
      </w:r>
    </w:p>
    <w:p>
      <w:pPr>
        <w:pStyle w:val="Style14"/>
        <w:spacing w:before="1" w:after="0"/>
        <w:ind w:left="600" w:right="217" w:hanging="0"/>
        <w:jc w:val="both"/>
        <w:rPr>
          <w:sz w:val="24"/>
        </w:rPr>
      </w:pPr>
      <w:r>
        <w:rPr/>
        <w:t>Пластические</w:t>
      </w:r>
      <w:r>
        <w:rPr>
          <w:spacing w:val="1"/>
        </w:rPr>
        <w:t xml:space="preserve"> </w:t>
      </w:r>
      <w:r>
        <w:rPr/>
        <w:t>массы,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(пластилин,</w:t>
      </w:r>
      <w:r>
        <w:rPr>
          <w:spacing w:val="1"/>
        </w:rPr>
        <w:t xml:space="preserve"> </w:t>
      </w:r>
      <w:r>
        <w:rPr/>
        <w:t>пластика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другое).</w:t>
      </w:r>
      <w:r>
        <w:rPr>
          <w:spacing w:val="1"/>
        </w:rPr>
        <w:t xml:space="preserve"> </w:t>
      </w:r>
      <w:r>
        <w:rPr/>
        <w:t>Приёмы</w:t>
      </w:r>
      <w:r>
        <w:rPr>
          <w:spacing w:val="1"/>
        </w:rPr>
        <w:t xml:space="preserve"> </w:t>
      </w:r>
      <w:r>
        <w:rPr/>
        <w:t>изготовления</w:t>
      </w:r>
      <w:r>
        <w:rPr>
          <w:spacing w:val="60"/>
        </w:rPr>
        <w:t xml:space="preserve"> </w:t>
      </w:r>
      <w:r>
        <w:rPr/>
        <w:t>изделий</w:t>
      </w:r>
      <w:r>
        <w:rPr>
          <w:spacing w:val="1"/>
        </w:rPr>
        <w:t xml:space="preserve"> </w:t>
      </w:r>
      <w:r>
        <w:rPr/>
        <w:t>доступной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сложности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них:</w:t>
      </w:r>
      <w:r>
        <w:rPr>
          <w:spacing w:val="1"/>
        </w:rPr>
        <w:t xml:space="preserve"> </w:t>
      </w:r>
      <w:r>
        <w:rPr/>
        <w:t>разметка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глаз,</w:t>
      </w:r>
      <w:r>
        <w:rPr>
          <w:spacing w:val="1"/>
        </w:rPr>
        <w:t xml:space="preserve"> </w:t>
      </w:r>
      <w:r>
        <w:rPr/>
        <w:t>отделение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(стекой,</w:t>
      </w:r>
      <w:r>
        <w:rPr>
          <w:spacing w:val="1"/>
        </w:rPr>
        <w:t xml:space="preserve"> </w:t>
      </w:r>
      <w:r>
        <w:rPr/>
        <w:t>отрыванием),</w:t>
      </w:r>
      <w:r>
        <w:rPr>
          <w:spacing w:val="-57"/>
        </w:rPr>
        <w:t xml:space="preserve"> </w:t>
      </w:r>
      <w:r>
        <w:rPr/>
        <w:t>придание</w:t>
      </w:r>
      <w:r>
        <w:rPr>
          <w:spacing w:val="-2"/>
        </w:rPr>
        <w:t xml:space="preserve"> </w:t>
      </w:r>
      <w:r>
        <w:rPr/>
        <w:t>формы.</w:t>
      </w:r>
    </w:p>
    <w:p>
      <w:pPr>
        <w:pStyle w:val="Style14"/>
        <w:ind w:left="600" w:right="228" w:hanging="0"/>
        <w:jc w:val="both"/>
        <w:rPr>
          <w:sz w:val="24"/>
        </w:rPr>
      </w:pPr>
      <w:r>
        <w:rPr/>
        <w:t>Наиболее распространённые виды бумаги. Их общие свойства. Простейшие способы обработки бумаги</w:t>
      </w:r>
      <w:r>
        <w:rPr>
          <w:spacing w:val="1"/>
        </w:rPr>
        <w:t xml:space="preserve"> </w:t>
      </w:r>
      <w:r>
        <w:rPr/>
        <w:t>различных видов: сгибание и складывание, сминание, обрывание, склеивание и другое. Резание бумаги</w:t>
      </w:r>
      <w:r>
        <w:rPr>
          <w:spacing w:val="1"/>
        </w:rPr>
        <w:t xml:space="preserve"> </w:t>
      </w:r>
      <w:r>
        <w:rPr/>
        <w:t>ножницами.</w:t>
      </w:r>
      <w:r>
        <w:rPr>
          <w:spacing w:val="-1"/>
        </w:rPr>
        <w:t xml:space="preserve"> </w:t>
      </w:r>
      <w:r>
        <w:rPr/>
        <w:t>Правила</w:t>
      </w:r>
      <w:r>
        <w:rPr>
          <w:spacing w:val="-1"/>
        </w:rPr>
        <w:t xml:space="preserve"> </w:t>
      </w:r>
      <w:r>
        <w:rPr/>
        <w:t>безопасной</w:t>
      </w:r>
      <w:r>
        <w:rPr>
          <w:spacing w:val="-1"/>
        </w:rPr>
        <w:t xml:space="preserve"> </w:t>
      </w:r>
      <w:r>
        <w:rPr/>
        <w:t>работы, передачи и</w:t>
      </w:r>
      <w:r>
        <w:rPr>
          <w:spacing w:val="-1"/>
        </w:rPr>
        <w:t xml:space="preserve"> </w:t>
      </w:r>
      <w:r>
        <w:rPr/>
        <w:t>хранения</w:t>
      </w:r>
      <w:r>
        <w:rPr>
          <w:spacing w:val="-3"/>
        </w:rPr>
        <w:t xml:space="preserve"> </w:t>
      </w:r>
      <w:r>
        <w:rPr/>
        <w:t>ножниц.</w:t>
      </w:r>
      <w:r>
        <w:rPr>
          <w:spacing w:val="-1"/>
        </w:rPr>
        <w:t xml:space="preserve"> </w:t>
      </w:r>
      <w:r>
        <w:rPr/>
        <w:t>Картон.</w:t>
      </w:r>
    </w:p>
    <w:p>
      <w:pPr>
        <w:pStyle w:val="Style14"/>
        <w:ind w:left="600" w:right="219" w:hanging="0"/>
        <w:jc w:val="both"/>
        <w:rPr>
          <w:sz w:val="24"/>
        </w:rPr>
      </w:pPr>
      <w:r>
        <w:rPr/>
        <w:t>Виды природных материалов (плоские – листья и объёмные – орехи, шишки, семена, ветки). Приёмы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природными</w:t>
      </w:r>
      <w:r>
        <w:rPr>
          <w:spacing w:val="1"/>
        </w:rPr>
        <w:t xml:space="preserve"> </w:t>
      </w:r>
      <w:r>
        <w:rPr/>
        <w:t>материалами:</w:t>
      </w:r>
      <w:r>
        <w:rPr>
          <w:spacing w:val="1"/>
        </w:rPr>
        <w:t xml:space="preserve"> </w:t>
      </w:r>
      <w:r>
        <w:rPr/>
        <w:t>подбор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замыслом,</w:t>
      </w:r>
      <w:r>
        <w:rPr>
          <w:spacing w:val="1"/>
        </w:rPr>
        <w:t xml:space="preserve"> </w:t>
      </w:r>
      <w:r>
        <w:rPr/>
        <w:t>составление</w:t>
      </w:r>
      <w:r>
        <w:rPr>
          <w:spacing w:val="1"/>
        </w:rPr>
        <w:t xml:space="preserve"> </w:t>
      </w:r>
      <w:r>
        <w:rPr/>
        <w:t>композиции,</w:t>
      </w:r>
      <w:r>
        <w:rPr>
          <w:spacing w:val="1"/>
        </w:rPr>
        <w:t xml:space="preserve"> </w:t>
      </w:r>
      <w:r>
        <w:rPr/>
        <w:t>соединение</w:t>
      </w:r>
      <w:r>
        <w:rPr>
          <w:spacing w:val="1"/>
        </w:rPr>
        <w:t xml:space="preserve"> </w:t>
      </w:r>
      <w:r>
        <w:rPr/>
        <w:t>деталей</w:t>
      </w:r>
      <w:r>
        <w:rPr>
          <w:spacing w:val="1"/>
        </w:rPr>
        <w:t xml:space="preserve"> </w:t>
      </w:r>
      <w:r>
        <w:rPr/>
        <w:t>(приклеивание,</w:t>
      </w:r>
      <w:r>
        <w:rPr>
          <w:spacing w:val="1"/>
        </w:rPr>
        <w:t xml:space="preserve"> </w:t>
      </w:r>
      <w:r>
        <w:rPr/>
        <w:t>склеивание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прокладки,</w:t>
      </w:r>
      <w:r>
        <w:rPr>
          <w:spacing w:val="1"/>
        </w:rPr>
        <w:t xml:space="preserve"> </w:t>
      </w:r>
      <w:r>
        <w:rPr/>
        <w:t>соединение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пластилина).</w:t>
      </w:r>
    </w:p>
    <w:p>
      <w:pPr>
        <w:pStyle w:val="Style14"/>
        <w:ind w:left="600" w:right="227" w:hanging="0"/>
        <w:jc w:val="both"/>
        <w:rPr>
          <w:sz w:val="24"/>
        </w:rPr>
      </w:pPr>
      <w:r>
        <w:rPr/>
        <w:t>Общее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тканях</w:t>
      </w:r>
      <w:r>
        <w:rPr>
          <w:spacing w:val="1"/>
        </w:rPr>
        <w:t xml:space="preserve"> </w:t>
      </w:r>
      <w:r>
        <w:rPr/>
        <w:t>(текстиле),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строении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свойствах.</w:t>
      </w:r>
      <w:r>
        <w:rPr>
          <w:spacing w:val="1"/>
        </w:rPr>
        <w:t xml:space="preserve"> </w:t>
      </w:r>
      <w:r>
        <w:rPr/>
        <w:t>Швейные</w:t>
      </w:r>
      <w:r>
        <w:rPr>
          <w:spacing w:val="1"/>
        </w:rPr>
        <w:t xml:space="preserve"> </w:t>
      </w:r>
      <w:r>
        <w:rPr/>
        <w:t>инструменты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приспособления (иглы, булавки и другие). Отмеривание и заправка нитки в иголку, строчка прямого</w:t>
      </w:r>
      <w:r>
        <w:rPr>
          <w:spacing w:val="1"/>
        </w:rPr>
        <w:t xml:space="preserve"> </w:t>
      </w:r>
      <w:r>
        <w:rPr/>
        <w:t>стежка.</w:t>
      </w:r>
    </w:p>
    <w:p>
      <w:pPr>
        <w:pStyle w:val="Style14"/>
        <w:spacing w:before="1" w:after="0"/>
        <w:jc w:val="both"/>
        <w:rPr>
          <w:sz w:val="24"/>
        </w:rPr>
      </w:pPr>
      <w:r>
        <w:rPr/>
        <w:t>Использование</w:t>
      </w:r>
      <w:r>
        <w:rPr>
          <w:spacing w:val="-6"/>
        </w:rPr>
        <w:t xml:space="preserve"> </w:t>
      </w:r>
      <w:r>
        <w:rPr/>
        <w:t>дополнительных</w:t>
      </w:r>
      <w:r>
        <w:rPr>
          <w:spacing w:val="-2"/>
        </w:rPr>
        <w:t xml:space="preserve"> </w:t>
      </w:r>
      <w:r>
        <w:rPr/>
        <w:t>отделочных</w:t>
      </w:r>
      <w:r>
        <w:rPr>
          <w:spacing w:val="-4"/>
        </w:rPr>
        <w:t xml:space="preserve"> </w:t>
      </w:r>
      <w:r>
        <w:rPr/>
        <w:t>материалов.</w:t>
      </w:r>
    </w:p>
    <w:p>
      <w:pPr>
        <w:pStyle w:val="3"/>
        <w:spacing w:lineRule="exact" w:line="274" w:before="4" w:after="0"/>
        <w:ind w:left="600" w:hanging="0"/>
        <w:jc w:val="both"/>
        <w:rPr>
          <w:sz w:val="24"/>
        </w:rPr>
      </w:pPr>
      <w:r>
        <w:rPr/>
        <w:t>Конструирование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моделирование</w:t>
      </w:r>
    </w:p>
    <w:p>
      <w:pPr>
        <w:pStyle w:val="Style14"/>
        <w:ind w:left="600" w:right="215" w:hanging="0"/>
        <w:jc w:val="both"/>
        <w:rPr>
          <w:sz w:val="24"/>
        </w:rPr>
      </w:pPr>
      <w:r>
        <w:rPr/>
        <w:t>Простые и объёмные конструкции из разных материалов (пластические массы, бумага,</w:t>
      </w:r>
      <w:r>
        <w:rPr>
          <w:spacing w:val="1"/>
        </w:rPr>
        <w:t xml:space="preserve"> </w:t>
      </w:r>
      <w:r>
        <w:rPr/>
        <w:t>текстиль и</w:t>
      </w:r>
      <w:r>
        <w:rPr>
          <w:spacing w:val="1"/>
        </w:rPr>
        <w:t xml:space="preserve"> </w:t>
      </w:r>
      <w:r>
        <w:rPr/>
        <w:t>другое) и способы их создания. Общее представление о конструкции изделия, детали и части изделия,</w:t>
      </w:r>
      <w:r>
        <w:rPr>
          <w:spacing w:val="1"/>
        </w:rPr>
        <w:t xml:space="preserve"> </w:t>
      </w:r>
      <w:r>
        <w:rPr/>
        <w:t>их взаимное расположение в общей конструкции. Способы соединения деталей в изделиях из разных</w:t>
      </w:r>
      <w:r>
        <w:rPr>
          <w:spacing w:val="1"/>
        </w:rPr>
        <w:t xml:space="preserve"> </w:t>
      </w:r>
      <w:r>
        <w:rPr/>
        <w:t>материалов.</w:t>
      </w:r>
      <w:r>
        <w:rPr>
          <w:spacing w:val="1"/>
        </w:rPr>
        <w:t xml:space="preserve"> </w:t>
      </w:r>
      <w:r>
        <w:rPr/>
        <w:t>Образец,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конструкции</w:t>
      </w:r>
      <w:r>
        <w:rPr>
          <w:spacing w:val="1"/>
        </w:rPr>
        <w:t xml:space="preserve"> </w:t>
      </w:r>
      <w:r>
        <w:rPr/>
        <w:t>образцов</w:t>
      </w:r>
      <w:r>
        <w:rPr>
          <w:spacing w:val="1"/>
        </w:rPr>
        <w:t xml:space="preserve"> </w:t>
      </w:r>
      <w:r>
        <w:rPr/>
        <w:t>изделий,</w:t>
      </w:r>
      <w:r>
        <w:rPr>
          <w:spacing w:val="1"/>
        </w:rPr>
        <w:t xml:space="preserve"> </w:t>
      </w:r>
      <w:r>
        <w:rPr/>
        <w:t>изготовление</w:t>
      </w:r>
      <w:r>
        <w:rPr>
          <w:spacing w:val="1"/>
        </w:rPr>
        <w:t xml:space="preserve"> </w:t>
      </w:r>
      <w:r>
        <w:rPr/>
        <w:t>изделий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образцу,</w:t>
      </w:r>
      <w:r>
        <w:rPr>
          <w:spacing w:val="1"/>
        </w:rPr>
        <w:t xml:space="preserve"> </w:t>
      </w:r>
      <w:r>
        <w:rPr/>
        <w:t>рисунку.</w:t>
      </w:r>
      <w:r>
        <w:rPr>
          <w:spacing w:val="1"/>
        </w:rPr>
        <w:t xml:space="preserve"> </w:t>
      </w:r>
      <w:r>
        <w:rPr/>
        <w:t>Конструирование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модели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плоскости).</w:t>
      </w:r>
      <w:r>
        <w:rPr>
          <w:spacing w:val="1"/>
        </w:rPr>
        <w:t xml:space="preserve"> </w:t>
      </w:r>
      <w:r>
        <w:rPr/>
        <w:t>Взаимосвязь</w:t>
      </w:r>
      <w:r>
        <w:rPr>
          <w:spacing w:val="1"/>
        </w:rPr>
        <w:t xml:space="preserve"> </w:t>
      </w:r>
      <w:r>
        <w:rPr/>
        <w:t>выполняемого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результата.</w:t>
      </w:r>
      <w:r>
        <w:rPr>
          <w:spacing w:val="1"/>
        </w:rPr>
        <w:t xml:space="preserve"> </w:t>
      </w:r>
      <w:r>
        <w:rPr/>
        <w:t>Элементарное</w:t>
      </w:r>
      <w:r>
        <w:rPr>
          <w:spacing w:val="1"/>
        </w:rPr>
        <w:t xml:space="preserve"> </w:t>
      </w:r>
      <w:r>
        <w:rPr/>
        <w:t>прогнозирование</w:t>
      </w:r>
      <w:r>
        <w:rPr>
          <w:spacing w:val="1"/>
        </w:rPr>
        <w:t xml:space="preserve"> </w:t>
      </w:r>
      <w:r>
        <w:rPr/>
        <w:t>порядка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желаемого</w:t>
      </w:r>
      <w:r>
        <w:rPr>
          <w:spacing w:val="1"/>
        </w:rPr>
        <w:t xml:space="preserve"> </w:t>
      </w:r>
      <w:r>
        <w:rPr/>
        <w:t>(необходимого)</w:t>
      </w:r>
      <w:r>
        <w:rPr>
          <w:spacing w:val="-3"/>
        </w:rPr>
        <w:t xml:space="preserve"> </w:t>
      </w:r>
      <w:r>
        <w:rPr/>
        <w:t>результата,</w:t>
      </w:r>
      <w:r>
        <w:rPr>
          <w:spacing w:val="-2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способа</w:t>
      </w:r>
      <w:r>
        <w:rPr>
          <w:spacing w:val="-3"/>
        </w:rPr>
        <w:t xml:space="preserve"> </w:t>
      </w:r>
      <w:r>
        <w:rPr/>
        <w:t>работы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зависимости от</w:t>
      </w:r>
      <w:r>
        <w:rPr>
          <w:spacing w:val="-2"/>
        </w:rPr>
        <w:t xml:space="preserve"> </w:t>
      </w:r>
      <w:r>
        <w:rPr/>
        <w:t>требуемого</w:t>
      </w:r>
      <w:r>
        <w:rPr>
          <w:spacing w:val="-2"/>
        </w:rPr>
        <w:t xml:space="preserve"> </w:t>
      </w:r>
      <w:r>
        <w:rPr/>
        <w:t>результата</w:t>
      </w:r>
      <w:r>
        <w:rPr>
          <w:spacing w:val="-1"/>
        </w:rPr>
        <w:t xml:space="preserve"> </w:t>
      </w:r>
      <w:r>
        <w:rPr/>
        <w:t>(замысла).</w:t>
      </w:r>
    </w:p>
    <w:p>
      <w:pPr>
        <w:pStyle w:val="Style14"/>
        <w:jc w:val="both"/>
        <w:rPr>
          <w:sz w:val="24"/>
        </w:rPr>
      </w:pPr>
      <w:r>
        <w:rPr/>
        <w:t>Информационно-коммуникативные</w:t>
      </w:r>
      <w:r>
        <w:rPr>
          <w:spacing w:val="-6"/>
        </w:rPr>
        <w:t xml:space="preserve"> </w:t>
      </w:r>
      <w:r>
        <w:rPr/>
        <w:t>технологии</w:t>
      </w:r>
    </w:p>
    <w:p>
      <w:pPr>
        <w:pStyle w:val="Style14"/>
        <w:ind w:left="600" w:right="2956" w:hanging="0"/>
        <w:jc w:val="both"/>
        <w:rPr>
          <w:sz w:val="24"/>
        </w:rPr>
      </w:pPr>
      <w:r>
        <w:rPr/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rPr/>
        <w:t>Информация.</w:t>
      </w:r>
      <w:r>
        <w:rPr>
          <w:spacing w:val="-1"/>
        </w:rPr>
        <w:t xml:space="preserve"> </w:t>
      </w:r>
      <w:r>
        <w:rPr/>
        <w:t>Виды информации.</w:t>
      </w:r>
    </w:p>
    <w:p>
      <w:pPr>
        <w:pStyle w:val="3"/>
        <w:spacing w:lineRule="exact" w:line="274" w:before="4" w:after="0"/>
        <w:ind w:left="600" w:hanging="0"/>
        <w:jc w:val="both"/>
        <w:rPr>
          <w:sz w:val="24"/>
        </w:rPr>
      </w:pPr>
      <w:r>
        <w:rPr/>
        <w:t>Универсальные</w:t>
      </w:r>
      <w:r>
        <w:rPr>
          <w:spacing w:val="-5"/>
        </w:rPr>
        <w:t xml:space="preserve"> </w:t>
      </w:r>
      <w:r>
        <w:rPr/>
        <w:t>учебные</w:t>
      </w:r>
      <w:r>
        <w:rPr>
          <w:spacing w:val="-5"/>
        </w:rPr>
        <w:t xml:space="preserve"> </w:t>
      </w:r>
      <w:r>
        <w:rPr/>
        <w:t>действия</w:t>
      </w:r>
      <w:r>
        <w:rPr>
          <w:spacing w:val="-3"/>
        </w:rPr>
        <w:t xml:space="preserve"> </w:t>
      </w:r>
      <w:r>
        <w:rPr/>
        <w:t>(пропедевтический</w:t>
      </w:r>
      <w:r>
        <w:rPr>
          <w:spacing w:val="-3"/>
        </w:rPr>
        <w:t xml:space="preserve"> </w:t>
      </w:r>
      <w:r>
        <w:rPr/>
        <w:t>уровень)</w:t>
      </w:r>
    </w:p>
    <w:p>
      <w:pPr>
        <w:pStyle w:val="Style14"/>
        <w:ind w:left="600" w:right="225" w:hanging="0"/>
        <w:jc w:val="both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освоению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пропедевтическом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ряда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коммуникативных универсальных учебных действий, регулятивных универсальных учебных действий,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pStyle w:val="Style14"/>
        <w:ind w:left="600" w:right="5649" w:hanging="0"/>
        <w:rPr>
          <w:sz w:val="24"/>
        </w:rPr>
      </w:pPr>
      <w:r>
        <w:rPr/>
        <w:t>Познавательные универсальные учебные действия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-4"/>
        </w:rPr>
        <w:t xml:space="preserve"> </w:t>
      </w:r>
      <w:r>
        <w:rPr/>
        <w:t>логические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исследовательские</w:t>
      </w:r>
      <w:r>
        <w:rPr>
          <w:spacing w:val="-3"/>
        </w:rPr>
        <w:t xml:space="preserve"> </w:t>
      </w:r>
      <w:r>
        <w:rPr/>
        <w:t>действия:</w:t>
      </w:r>
    </w:p>
    <w:p>
      <w:pPr>
        <w:pStyle w:val="Style14"/>
        <w:ind w:left="600" w:right="2381" w:hanging="0"/>
        <w:rPr>
          <w:sz w:val="24"/>
        </w:rPr>
      </w:pPr>
      <w:r>
        <w:rPr/>
        <w:t>ориентироваться в терминах, используемых в технологии (в пределах изученного);</w:t>
      </w:r>
      <w:r>
        <w:rPr>
          <w:spacing w:val="-57"/>
        </w:rPr>
        <w:t xml:space="preserve"> </w:t>
      </w:r>
      <w:r>
        <w:rPr/>
        <w:t>воспринимать</w:t>
      </w:r>
      <w:r>
        <w:rPr>
          <w:spacing w:val="-6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использовать</w:t>
      </w:r>
      <w:r>
        <w:rPr>
          <w:spacing w:val="-4"/>
        </w:rPr>
        <w:t xml:space="preserve"> </w:t>
      </w:r>
      <w:r>
        <w:rPr/>
        <w:t>предложенную</w:t>
      </w:r>
      <w:r>
        <w:rPr>
          <w:spacing w:val="-5"/>
        </w:rPr>
        <w:t xml:space="preserve"> </w:t>
      </w:r>
      <w:r>
        <w:rPr/>
        <w:t>инструкцию</w:t>
      </w:r>
      <w:r>
        <w:rPr>
          <w:spacing w:val="-5"/>
        </w:rPr>
        <w:t xml:space="preserve"> </w:t>
      </w:r>
      <w:r>
        <w:rPr/>
        <w:t>(устную,</w:t>
      </w:r>
      <w:r>
        <w:rPr>
          <w:spacing w:val="-4"/>
        </w:rPr>
        <w:t xml:space="preserve"> </w:t>
      </w:r>
      <w:r>
        <w:rPr/>
        <w:t>графическую);</w:t>
      </w:r>
    </w:p>
    <w:p>
      <w:pPr>
        <w:pStyle w:val="Style14"/>
        <w:rPr>
          <w:sz w:val="24"/>
        </w:rPr>
      </w:pPr>
      <w:r>
        <w:rPr/>
        <w:t>анализировать</w:t>
      </w:r>
      <w:r>
        <w:rPr>
          <w:spacing w:val="4"/>
        </w:rPr>
        <w:t xml:space="preserve"> </w:t>
      </w:r>
      <w:r>
        <w:rPr/>
        <w:t>устройство</w:t>
      </w:r>
      <w:r>
        <w:rPr>
          <w:spacing w:val="1"/>
        </w:rPr>
        <w:t xml:space="preserve"> </w:t>
      </w:r>
      <w:r>
        <w:rPr/>
        <w:t>простых</w:t>
      </w:r>
      <w:r>
        <w:rPr>
          <w:spacing w:val="2"/>
        </w:rPr>
        <w:t xml:space="preserve"> </w:t>
      </w:r>
      <w:r>
        <w:rPr/>
        <w:t>изделий</w:t>
      </w:r>
      <w:r>
        <w:rPr>
          <w:spacing w:val="2"/>
        </w:rPr>
        <w:t xml:space="preserve"> </w:t>
      </w:r>
      <w:r>
        <w:rPr/>
        <w:t>по образцу,</w:t>
      </w:r>
      <w:r>
        <w:rPr>
          <w:spacing w:val="3"/>
        </w:rPr>
        <w:t xml:space="preserve"> </w:t>
      </w:r>
      <w:r>
        <w:rPr/>
        <w:t>рисунку,</w:t>
      </w:r>
      <w:r>
        <w:rPr>
          <w:spacing w:val="7"/>
        </w:rPr>
        <w:t xml:space="preserve"> </w:t>
      </w:r>
      <w:r>
        <w:rPr/>
        <w:t>выделять</w:t>
      </w:r>
      <w:r>
        <w:rPr>
          <w:spacing w:val="2"/>
        </w:rPr>
        <w:t xml:space="preserve"> </w:t>
      </w:r>
      <w:r>
        <w:rPr/>
        <w:t>основные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второстепенные</w:t>
      </w:r>
      <w:r>
        <w:rPr>
          <w:spacing w:val="-57"/>
        </w:rPr>
        <w:t xml:space="preserve"> </w:t>
      </w:r>
      <w:r>
        <w:rPr/>
        <w:t>составляющие</w:t>
      </w:r>
      <w:r>
        <w:rPr>
          <w:spacing w:val="-2"/>
        </w:rPr>
        <w:t xml:space="preserve"> </w:t>
      </w:r>
      <w:r>
        <w:rPr/>
        <w:t>конструкции;</w:t>
      </w:r>
    </w:p>
    <w:p>
      <w:pPr>
        <w:pStyle w:val="Style14"/>
        <w:ind w:left="600" w:right="1291" w:hanging="0"/>
        <w:rPr>
          <w:sz w:val="24"/>
        </w:rPr>
      </w:pPr>
      <w:r>
        <w:rPr/>
        <w:t>сравнивать отдельные изделия (конструкции), находить сходство и различия в их устройстве.</w:t>
      </w:r>
      <w:r>
        <w:rPr>
          <w:spacing w:val="-57"/>
        </w:rPr>
        <w:t xml:space="preserve"> </w:t>
      </w:r>
      <w:r>
        <w:rPr/>
        <w:t>Работа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информацией:</w:t>
      </w:r>
    </w:p>
    <w:p>
      <w:pPr>
        <w:pStyle w:val="Style14"/>
        <w:rPr>
          <w:sz w:val="24"/>
        </w:rPr>
      </w:pPr>
      <w:r>
        <w:rPr/>
        <w:t>У</w:t>
      </w:r>
      <w:r>
        <w:rPr>
          <w:spacing w:val="49"/>
        </w:rPr>
        <w:t xml:space="preserve"> </w:t>
      </w:r>
      <w:r>
        <w:rPr/>
        <w:t>обучающегося</w:t>
      </w:r>
      <w:r>
        <w:rPr>
          <w:spacing w:val="51"/>
        </w:rPr>
        <w:t xml:space="preserve"> </w:t>
      </w:r>
      <w:r>
        <w:rPr/>
        <w:t>будут</w:t>
      </w:r>
      <w:r>
        <w:rPr>
          <w:spacing w:val="52"/>
        </w:rPr>
        <w:t xml:space="preserve"> </w:t>
      </w:r>
      <w:r>
        <w:rPr/>
        <w:t>сформированы</w:t>
      </w:r>
      <w:r>
        <w:rPr>
          <w:spacing w:val="48"/>
        </w:rPr>
        <w:t xml:space="preserve"> </w:t>
      </w:r>
      <w:r>
        <w:rPr/>
        <w:t>следующие</w:t>
      </w:r>
      <w:r>
        <w:rPr>
          <w:spacing w:val="53"/>
        </w:rPr>
        <w:t xml:space="preserve"> </w:t>
      </w:r>
      <w:r>
        <w:rPr/>
        <w:t>умения</w:t>
      </w:r>
      <w:r>
        <w:rPr>
          <w:spacing w:val="49"/>
        </w:rPr>
        <w:t xml:space="preserve"> </w:t>
      </w:r>
      <w:r>
        <w:rPr/>
        <w:t>работать</w:t>
      </w:r>
      <w:r>
        <w:rPr>
          <w:spacing w:val="50"/>
        </w:rPr>
        <w:t xml:space="preserve"> </w:t>
      </w:r>
      <w:r>
        <w:rPr/>
        <w:t>с</w:t>
      </w:r>
      <w:r>
        <w:rPr>
          <w:spacing w:val="48"/>
        </w:rPr>
        <w:t xml:space="preserve"> </w:t>
      </w:r>
      <w:r>
        <w:rPr/>
        <w:t>информацией</w:t>
      </w:r>
      <w:r>
        <w:rPr>
          <w:spacing w:val="47"/>
        </w:rPr>
        <w:t xml:space="preserve"> </w:t>
      </w:r>
      <w:r>
        <w:rPr/>
        <w:t>как</w:t>
      </w:r>
      <w:r>
        <w:rPr>
          <w:spacing w:val="49"/>
        </w:rPr>
        <w:t xml:space="preserve"> </w:t>
      </w:r>
      <w:r>
        <w:rPr/>
        <w:t>часть</w:t>
      </w:r>
      <w:r>
        <w:rPr>
          <w:spacing w:val="-57"/>
        </w:rPr>
        <w:t xml:space="preserve"> </w:t>
      </w:r>
      <w:r>
        <w:rPr/>
        <w:t>познавательных</w:t>
      </w:r>
      <w:r>
        <w:rPr>
          <w:spacing w:val="3"/>
        </w:rPr>
        <w:t xml:space="preserve"> </w:t>
      </w:r>
      <w:r>
        <w:rPr/>
        <w:t>универсальных</w:t>
      </w:r>
      <w:r>
        <w:rPr>
          <w:spacing w:val="3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</w:p>
    <w:p>
      <w:pPr>
        <w:pStyle w:val="Style14"/>
        <w:rPr>
          <w:sz w:val="24"/>
        </w:rPr>
      </w:pPr>
      <w:r>
        <w:rPr/>
        <w:t>воспринимать</w:t>
      </w:r>
      <w:r>
        <w:rPr>
          <w:spacing w:val="4"/>
        </w:rPr>
        <w:t xml:space="preserve"> </w:t>
      </w:r>
      <w:r>
        <w:rPr/>
        <w:t>информацию</w:t>
      </w:r>
      <w:r>
        <w:rPr>
          <w:spacing w:val="4"/>
        </w:rPr>
        <w:t xml:space="preserve"> </w:t>
      </w:r>
      <w:r>
        <w:rPr/>
        <w:t>(представленную</w:t>
      </w:r>
      <w:r>
        <w:rPr>
          <w:spacing w:val="9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объяснении</w:t>
      </w:r>
      <w:r>
        <w:rPr>
          <w:spacing w:val="7"/>
        </w:rPr>
        <w:t xml:space="preserve"> </w:t>
      </w:r>
      <w:r>
        <w:rPr/>
        <w:t>учителя</w:t>
      </w:r>
      <w:r>
        <w:rPr>
          <w:spacing w:val="6"/>
        </w:rPr>
        <w:t xml:space="preserve"> </w:t>
      </w:r>
      <w:r>
        <w:rPr/>
        <w:t>или</w:t>
      </w:r>
      <w:r>
        <w:rPr>
          <w:spacing w:val="5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учебнике),</w:t>
      </w:r>
      <w:r>
        <w:rPr>
          <w:spacing w:val="3"/>
        </w:rPr>
        <w:t xml:space="preserve"> </w:t>
      </w:r>
      <w:r>
        <w:rPr/>
        <w:t>использовать</w:t>
      </w:r>
      <w:r>
        <w:rPr>
          <w:spacing w:val="4"/>
        </w:rPr>
        <w:t xml:space="preserve"> </w:t>
      </w:r>
      <w:r>
        <w:rPr/>
        <w:t>её</w:t>
      </w:r>
      <w:r>
        <w:rPr>
          <w:spacing w:val="3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работе;</w:t>
      </w:r>
    </w:p>
    <w:p>
      <w:pPr>
        <w:pStyle w:val="Style14"/>
        <w:rPr>
          <w:sz w:val="24"/>
        </w:rPr>
      </w:pPr>
      <w:r>
        <w:rPr/>
        <w:t>понимать</w:t>
      </w:r>
      <w:r>
        <w:rPr>
          <w:spacing w:val="24"/>
        </w:rPr>
        <w:t xml:space="preserve"> </w:t>
      </w:r>
      <w:r>
        <w:rPr/>
        <w:t>и</w:t>
      </w:r>
      <w:r>
        <w:rPr>
          <w:spacing w:val="26"/>
        </w:rPr>
        <w:t xml:space="preserve"> </w:t>
      </w:r>
      <w:r>
        <w:rPr/>
        <w:t>анализировать</w:t>
      </w:r>
      <w:r>
        <w:rPr>
          <w:spacing w:val="26"/>
        </w:rPr>
        <w:t xml:space="preserve"> </w:t>
      </w:r>
      <w:r>
        <w:rPr/>
        <w:t>простейшую</w:t>
      </w:r>
      <w:r>
        <w:rPr>
          <w:spacing w:val="26"/>
        </w:rPr>
        <w:t xml:space="preserve"> </w:t>
      </w:r>
      <w:r>
        <w:rPr/>
        <w:t>знаково-символическую</w:t>
      </w:r>
      <w:r>
        <w:rPr>
          <w:spacing w:val="27"/>
        </w:rPr>
        <w:t xml:space="preserve"> </w:t>
      </w:r>
      <w:r>
        <w:rPr/>
        <w:t>информацию</w:t>
      </w:r>
      <w:r>
        <w:rPr>
          <w:spacing w:val="26"/>
        </w:rPr>
        <w:t xml:space="preserve"> </w:t>
      </w:r>
      <w:r>
        <w:rPr/>
        <w:t>(схема,</w:t>
      </w:r>
      <w:r>
        <w:rPr>
          <w:spacing w:val="25"/>
        </w:rPr>
        <w:t xml:space="preserve"> </w:t>
      </w:r>
      <w:r>
        <w:rPr/>
        <w:t>рисунок)</w:t>
      </w:r>
      <w:r>
        <w:rPr>
          <w:spacing w:val="24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строить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-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 с</w:t>
      </w:r>
      <w:r>
        <w:rPr>
          <w:spacing w:val="-1"/>
        </w:rPr>
        <w:t xml:space="preserve"> </w:t>
      </w:r>
      <w:r>
        <w:rPr/>
        <w:t>ней.</w:t>
      </w:r>
    </w:p>
    <w:p>
      <w:pPr>
        <w:pStyle w:val="Style14"/>
        <w:rPr>
          <w:sz w:val="24"/>
        </w:rPr>
      </w:pPr>
      <w:r>
        <w:rPr/>
        <w:t>Коммуникативные</w:t>
      </w:r>
      <w:r>
        <w:rPr>
          <w:spacing w:val="-5"/>
        </w:rPr>
        <w:t xml:space="preserve"> </w:t>
      </w:r>
      <w:r>
        <w:rPr/>
        <w:t>универсальные</w:t>
      </w:r>
      <w:r>
        <w:rPr>
          <w:spacing w:val="-1"/>
        </w:rPr>
        <w:t xml:space="preserve"> </w:t>
      </w:r>
      <w:r>
        <w:rPr/>
        <w:t>учебные</w:t>
      </w:r>
      <w:r>
        <w:rPr>
          <w:spacing w:val="-7"/>
        </w:rPr>
        <w:t xml:space="preserve"> </w:t>
      </w:r>
      <w:r>
        <w:rPr/>
        <w:t>действия</w:t>
      </w:r>
    </w:p>
    <w:p>
      <w:pPr>
        <w:pStyle w:val="Style14"/>
        <w:ind w:left="600" w:right="226" w:hanging="0"/>
        <w:jc w:val="both"/>
        <w:rPr>
          <w:sz w:val="24"/>
        </w:rPr>
      </w:pP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коллективном</w:t>
      </w:r>
      <w:r>
        <w:rPr>
          <w:spacing w:val="1"/>
        </w:rPr>
        <w:t xml:space="preserve"> </w:t>
      </w:r>
      <w:r>
        <w:rPr/>
        <w:t>обсуждении:</w:t>
      </w:r>
      <w:r>
        <w:rPr>
          <w:spacing w:val="1"/>
        </w:rPr>
        <w:t xml:space="preserve"> </w:t>
      </w:r>
      <w:r>
        <w:rPr/>
        <w:t>высказывать</w:t>
      </w:r>
      <w:r>
        <w:rPr>
          <w:spacing w:val="1"/>
        </w:rPr>
        <w:t xml:space="preserve"> </w:t>
      </w:r>
      <w:r>
        <w:rPr/>
        <w:t>собственное</w:t>
      </w:r>
      <w:r>
        <w:rPr>
          <w:spacing w:val="1"/>
        </w:rPr>
        <w:t xml:space="preserve"> </w:t>
      </w:r>
      <w:r>
        <w:rPr/>
        <w:t>мнение,</w:t>
      </w:r>
      <w:r>
        <w:rPr>
          <w:spacing w:val="1"/>
        </w:rPr>
        <w:t xml:space="preserve"> </w:t>
      </w:r>
      <w:r>
        <w:rPr/>
        <w:t>отвечать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вопросы,</w:t>
      </w:r>
      <w:r>
        <w:rPr>
          <w:spacing w:val="1"/>
        </w:rPr>
        <w:t xml:space="preserve"> </w:t>
      </w:r>
      <w:r>
        <w:rPr/>
        <w:t>выполнять правила этики общения: уважительное отношение к одноклассникам, внимание к мнению</w:t>
      </w:r>
      <w:r>
        <w:rPr>
          <w:spacing w:val="1"/>
        </w:rPr>
        <w:t xml:space="preserve"> </w:t>
      </w:r>
      <w:r>
        <w:rPr/>
        <w:t>другого;</w:t>
      </w:r>
    </w:p>
    <w:p>
      <w:pPr>
        <w:pStyle w:val="Style14"/>
        <w:ind w:left="600" w:right="1048" w:hanging="0"/>
        <w:rPr>
          <w:sz w:val="24"/>
        </w:rPr>
      </w:pPr>
      <w:r>
        <w:rPr/>
        <w:t>строить несложные высказывания, сообщения в устной форме (по содержанию изученных тем).</w:t>
      </w:r>
      <w:r>
        <w:rPr>
          <w:spacing w:val="-57"/>
        </w:rPr>
        <w:t xml:space="preserve"> </w:t>
      </w:r>
      <w:r>
        <w:rPr/>
        <w:t>Регулятивные</w:t>
      </w:r>
      <w:r>
        <w:rPr>
          <w:spacing w:val="-1"/>
        </w:rPr>
        <w:t xml:space="preserve"> </w:t>
      </w:r>
      <w:r>
        <w:rPr/>
        <w:t>универсальные учебные</w:t>
      </w:r>
      <w:r>
        <w:rPr>
          <w:spacing w:val="-2"/>
        </w:rPr>
        <w:t xml:space="preserve"> </w:t>
      </w:r>
      <w:r>
        <w:rPr/>
        <w:t>действия</w:t>
      </w:r>
    </w:p>
    <w:p>
      <w:pPr>
        <w:pStyle w:val="Style14"/>
        <w:rPr>
          <w:sz w:val="24"/>
        </w:rPr>
      </w:pPr>
      <w:r>
        <w:rPr/>
        <w:t>Самоорганизация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самоконтроль:</w:t>
      </w:r>
    </w:p>
    <w:p>
      <w:pPr>
        <w:sectPr>
          <w:headerReference w:type="default" r:id="rId168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rPr>
          <w:sz w:val="24"/>
        </w:rPr>
      </w:pPr>
      <w:r>
        <w:rPr/>
        <w:t>принимать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удерживать</w:t>
      </w:r>
      <w:r>
        <w:rPr>
          <w:spacing w:val="-4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процессе</w:t>
      </w:r>
      <w:r>
        <w:rPr>
          <w:spacing w:val="-5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предложенную учебную</w:t>
      </w:r>
      <w:r>
        <w:rPr>
          <w:spacing w:val="-4"/>
        </w:rPr>
        <w:t xml:space="preserve"> </w:t>
      </w:r>
      <w:r>
        <w:rPr/>
        <w:t>задачу;</w:t>
      </w:r>
    </w:p>
    <w:p>
      <w:pPr>
        <w:pStyle w:val="Style14"/>
        <w:spacing w:before="73" w:after="0"/>
        <w:rPr>
          <w:sz w:val="24"/>
        </w:rPr>
      </w:pPr>
      <w:r>
        <w:rPr/>
        <w:t>действовать</w:t>
      </w:r>
      <w:r>
        <w:rPr>
          <w:spacing w:val="9"/>
        </w:rPr>
        <w:t xml:space="preserve"> </w:t>
      </w:r>
      <w:r>
        <w:rPr/>
        <w:t>по</w:t>
      </w:r>
      <w:r>
        <w:rPr>
          <w:spacing w:val="8"/>
        </w:rPr>
        <w:t xml:space="preserve"> </w:t>
      </w:r>
      <w:r>
        <w:rPr/>
        <w:t>плану,</w:t>
      </w:r>
      <w:r>
        <w:rPr>
          <w:spacing w:val="10"/>
        </w:rPr>
        <w:t xml:space="preserve"> </w:t>
      </w:r>
      <w:r>
        <w:rPr/>
        <w:t>предложенному</w:t>
      </w:r>
      <w:r>
        <w:rPr>
          <w:spacing w:val="6"/>
        </w:rPr>
        <w:t xml:space="preserve"> </w:t>
      </w:r>
      <w:r>
        <w:rPr/>
        <w:t>учителем,</w:t>
      </w:r>
      <w:r>
        <w:rPr>
          <w:spacing w:val="8"/>
        </w:rPr>
        <w:t xml:space="preserve"> </w:t>
      </w:r>
      <w:r>
        <w:rPr/>
        <w:t>работать</w:t>
      </w:r>
      <w:r>
        <w:rPr>
          <w:spacing w:val="10"/>
        </w:rPr>
        <w:t xml:space="preserve"> </w:t>
      </w:r>
      <w:r>
        <w:rPr/>
        <w:t>с</w:t>
      </w:r>
      <w:r>
        <w:rPr>
          <w:spacing w:val="7"/>
        </w:rPr>
        <w:t xml:space="preserve"> </w:t>
      </w:r>
      <w:r>
        <w:rPr/>
        <w:t>опорой</w:t>
      </w:r>
      <w:r>
        <w:rPr>
          <w:spacing w:val="9"/>
        </w:rPr>
        <w:t xml:space="preserve"> </w:t>
      </w:r>
      <w:r>
        <w:rPr/>
        <w:t>на</w:t>
      </w:r>
      <w:r>
        <w:rPr>
          <w:spacing w:val="7"/>
        </w:rPr>
        <w:t xml:space="preserve"> </w:t>
      </w:r>
      <w:r>
        <w:rPr/>
        <w:t>графическую</w:t>
      </w:r>
      <w:r>
        <w:rPr>
          <w:spacing w:val="9"/>
        </w:rPr>
        <w:t xml:space="preserve"> </w:t>
      </w:r>
      <w:r>
        <w:rPr/>
        <w:t>инструкцию</w:t>
      </w:r>
      <w:r>
        <w:rPr>
          <w:spacing w:val="-57"/>
        </w:rPr>
        <w:t xml:space="preserve"> </w:t>
      </w:r>
      <w:r>
        <w:rPr/>
        <w:t>учебника,</w:t>
      </w:r>
      <w:r>
        <w:rPr>
          <w:spacing w:val="-1"/>
        </w:rPr>
        <w:t xml:space="preserve"> </w:t>
      </w:r>
      <w:r>
        <w:rPr/>
        <w:t>принимать</w:t>
      </w:r>
      <w:r>
        <w:rPr>
          <w:spacing w:val="2"/>
        </w:rPr>
        <w:t xml:space="preserve"> </w:t>
      </w:r>
      <w:r>
        <w:rPr/>
        <w:t>участие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коллективном</w:t>
      </w:r>
      <w:r>
        <w:rPr>
          <w:spacing w:val="-1"/>
        </w:rPr>
        <w:t xml:space="preserve"> </w:t>
      </w:r>
      <w:r>
        <w:rPr/>
        <w:t>построении</w:t>
      </w:r>
      <w:r>
        <w:rPr>
          <w:spacing w:val="-3"/>
        </w:rPr>
        <w:t xml:space="preserve"> </w:t>
      </w:r>
      <w:r>
        <w:rPr/>
        <w:t>простого плана</w:t>
      </w:r>
      <w:r>
        <w:rPr>
          <w:spacing w:val="-2"/>
        </w:rPr>
        <w:t xml:space="preserve"> </w:t>
      </w:r>
      <w:r>
        <w:rPr/>
        <w:t>действий;</w:t>
      </w:r>
    </w:p>
    <w:p>
      <w:pPr>
        <w:pStyle w:val="Style14"/>
        <w:rPr>
          <w:sz w:val="24"/>
        </w:rPr>
      </w:pPr>
      <w:r>
        <w:rPr/>
        <w:t>понимать</w:t>
      </w:r>
      <w:r>
        <w:rPr>
          <w:spacing w:val="6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принимать</w:t>
      </w:r>
      <w:r>
        <w:rPr>
          <w:spacing w:val="7"/>
        </w:rPr>
        <w:t xml:space="preserve"> </w:t>
      </w:r>
      <w:r>
        <w:rPr/>
        <w:t>критерии</w:t>
      </w:r>
      <w:r>
        <w:rPr>
          <w:spacing w:val="8"/>
        </w:rPr>
        <w:t xml:space="preserve"> </w:t>
      </w:r>
      <w:r>
        <w:rPr/>
        <w:t>оценки</w:t>
      </w:r>
      <w:r>
        <w:rPr>
          <w:spacing w:val="9"/>
        </w:rPr>
        <w:t xml:space="preserve"> </w:t>
      </w:r>
      <w:r>
        <w:rPr/>
        <w:t>качества</w:t>
      </w:r>
      <w:r>
        <w:rPr>
          <w:spacing w:val="6"/>
        </w:rPr>
        <w:t xml:space="preserve"> </w:t>
      </w:r>
      <w:r>
        <w:rPr/>
        <w:t>работы,</w:t>
      </w:r>
      <w:r>
        <w:rPr>
          <w:spacing w:val="6"/>
        </w:rPr>
        <w:t xml:space="preserve"> </w:t>
      </w:r>
      <w:r>
        <w:rPr/>
        <w:t>руководствоваться</w:t>
      </w:r>
      <w:r>
        <w:rPr>
          <w:spacing w:val="8"/>
        </w:rPr>
        <w:t xml:space="preserve"> </w:t>
      </w:r>
      <w:r>
        <w:rPr/>
        <w:t>ими</w:t>
      </w:r>
      <w:r>
        <w:rPr>
          <w:spacing w:val="8"/>
        </w:rPr>
        <w:t xml:space="preserve"> </w:t>
      </w:r>
      <w:r>
        <w:rPr/>
        <w:t>в</w:t>
      </w:r>
      <w:r>
        <w:rPr>
          <w:spacing w:val="7"/>
        </w:rPr>
        <w:t xml:space="preserve"> </w:t>
      </w:r>
      <w:r>
        <w:rPr/>
        <w:t>процессе</w:t>
      </w:r>
      <w:r>
        <w:rPr>
          <w:spacing w:val="8"/>
        </w:rPr>
        <w:t xml:space="preserve"> </w:t>
      </w:r>
      <w:r>
        <w:rPr/>
        <w:t>анализа</w:t>
      </w:r>
      <w:r>
        <w:rPr>
          <w:spacing w:val="6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оценки</w:t>
      </w:r>
      <w:r>
        <w:rPr>
          <w:spacing w:val="-1"/>
        </w:rPr>
        <w:t xml:space="preserve"> </w:t>
      </w:r>
      <w:r>
        <w:rPr/>
        <w:t>выполненных</w:t>
      </w:r>
      <w:r>
        <w:rPr>
          <w:spacing w:val="1"/>
        </w:rPr>
        <w:t xml:space="preserve"> </w:t>
      </w:r>
      <w:r>
        <w:rPr/>
        <w:t>работ;</w:t>
      </w:r>
    </w:p>
    <w:p>
      <w:pPr>
        <w:pStyle w:val="Style14"/>
        <w:spacing w:before="1" w:after="0"/>
        <w:rPr>
          <w:sz w:val="24"/>
        </w:rPr>
      </w:pPr>
      <w:r>
        <w:rPr/>
        <w:t>организовывать</w:t>
      </w:r>
      <w:r>
        <w:rPr>
          <w:spacing w:val="12"/>
        </w:rPr>
        <w:t xml:space="preserve"> </w:t>
      </w:r>
      <w:r>
        <w:rPr/>
        <w:t>свою</w:t>
      </w:r>
      <w:r>
        <w:rPr>
          <w:spacing w:val="11"/>
        </w:rPr>
        <w:t xml:space="preserve"> </w:t>
      </w:r>
      <w:r>
        <w:rPr/>
        <w:t>деятельность:</w:t>
      </w:r>
      <w:r>
        <w:rPr>
          <w:spacing w:val="11"/>
        </w:rPr>
        <w:t xml:space="preserve"> </w:t>
      </w:r>
      <w:r>
        <w:rPr/>
        <w:t>производить</w:t>
      </w:r>
      <w:r>
        <w:rPr>
          <w:spacing w:val="12"/>
        </w:rPr>
        <w:t xml:space="preserve"> </w:t>
      </w:r>
      <w:r>
        <w:rPr/>
        <w:t>подготовку</w:t>
      </w:r>
      <w:r>
        <w:rPr>
          <w:spacing w:val="4"/>
        </w:rPr>
        <w:t xml:space="preserve"> </w:t>
      </w:r>
      <w:r>
        <w:rPr/>
        <w:t>к</w:t>
      </w:r>
      <w:r>
        <w:rPr>
          <w:spacing w:val="16"/>
        </w:rPr>
        <w:t xml:space="preserve"> </w:t>
      </w:r>
      <w:r>
        <w:rPr/>
        <w:t>уроку</w:t>
      </w:r>
      <w:r>
        <w:rPr>
          <w:spacing w:val="8"/>
        </w:rPr>
        <w:t xml:space="preserve"> </w:t>
      </w:r>
      <w:r>
        <w:rPr/>
        <w:t>рабочего</w:t>
      </w:r>
      <w:r>
        <w:rPr>
          <w:spacing w:val="13"/>
        </w:rPr>
        <w:t xml:space="preserve"> </w:t>
      </w:r>
      <w:r>
        <w:rPr/>
        <w:t>места,</w:t>
      </w:r>
      <w:r>
        <w:rPr>
          <w:spacing w:val="13"/>
        </w:rPr>
        <w:t xml:space="preserve"> </w:t>
      </w:r>
      <w:r>
        <w:rPr/>
        <w:t>поддерживать</w:t>
      </w:r>
      <w:r>
        <w:rPr>
          <w:spacing w:val="12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нём</w:t>
      </w:r>
      <w:r>
        <w:rPr>
          <w:spacing w:val="-2"/>
        </w:rPr>
        <w:t xml:space="preserve"> </w:t>
      </w:r>
      <w:r>
        <w:rPr/>
        <w:t>порядок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течение</w:t>
      </w:r>
      <w:r>
        <w:rPr>
          <w:spacing w:val="-1"/>
        </w:rPr>
        <w:t xml:space="preserve"> </w:t>
      </w:r>
      <w:r>
        <w:rPr/>
        <w:t>урока,</w:t>
      </w:r>
      <w:r>
        <w:rPr>
          <w:spacing w:val="-1"/>
        </w:rPr>
        <w:t xml:space="preserve"> </w:t>
      </w:r>
      <w:r>
        <w:rPr/>
        <w:t>производить</w:t>
      </w:r>
      <w:r>
        <w:rPr>
          <w:spacing w:val="-1"/>
        </w:rPr>
        <w:t xml:space="preserve"> </w:t>
      </w:r>
      <w:r>
        <w:rPr/>
        <w:t>необходимую</w:t>
      </w:r>
      <w:r>
        <w:rPr>
          <w:spacing w:val="5"/>
        </w:rPr>
        <w:t xml:space="preserve"> </w:t>
      </w:r>
      <w:r>
        <w:rPr/>
        <w:t>уборку</w:t>
      </w:r>
      <w:r>
        <w:rPr>
          <w:spacing w:val="-6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окончании</w:t>
      </w:r>
      <w:r>
        <w:rPr>
          <w:spacing w:val="-1"/>
        </w:rPr>
        <w:t xml:space="preserve"> </w:t>
      </w:r>
      <w:r>
        <w:rPr/>
        <w:t>работы;</w:t>
      </w:r>
    </w:p>
    <w:p>
      <w:pPr>
        <w:pStyle w:val="Style14"/>
        <w:ind w:left="600" w:right="2528" w:hanging="0"/>
        <w:rPr>
          <w:sz w:val="24"/>
        </w:rPr>
      </w:pPr>
      <w:r>
        <w:rPr/>
        <w:t>выполнять несложные действия контроля и оценки по предложенным критериям.</w:t>
      </w:r>
      <w:r>
        <w:rPr>
          <w:spacing w:val="-57"/>
        </w:rPr>
        <w:t xml:space="preserve"> </w:t>
      </w:r>
      <w:r>
        <w:rPr/>
        <w:t>Совместная</w:t>
      </w:r>
      <w:r>
        <w:rPr>
          <w:spacing w:val="-1"/>
        </w:rPr>
        <w:t xml:space="preserve"> </w:t>
      </w:r>
      <w:r>
        <w:rPr/>
        <w:t>деятельность:</w:t>
      </w:r>
    </w:p>
    <w:p>
      <w:pPr>
        <w:pStyle w:val="Style14"/>
        <w:tabs>
          <w:tab w:val="clear" w:pos="720"/>
          <w:tab w:val="left" w:pos="1844" w:leader="none"/>
          <w:tab w:val="left" w:pos="3626" w:leader="none"/>
          <w:tab w:val="left" w:pos="4960" w:leader="none"/>
          <w:tab w:val="left" w:pos="5283" w:leader="none"/>
          <w:tab w:val="left" w:pos="6684" w:leader="none"/>
          <w:tab w:val="left" w:pos="7002" w:leader="none"/>
          <w:tab w:val="left" w:pos="8441" w:leader="none"/>
          <w:tab w:val="left" w:pos="9403" w:leader="none"/>
          <w:tab w:val="left" w:pos="10688" w:leader="none"/>
        </w:tabs>
        <w:ind w:left="600" w:right="218" w:hanging="0"/>
        <w:rPr>
          <w:sz w:val="24"/>
        </w:rPr>
      </w:pPr>
      <w:r>
        <w:rPr/>
        <w:t>проявлять</w:t>
        <w:tab/>
        <w:t>положительное</w:t>
        <w:tab/>
        <w:t>отношение</w:t>
        <w:tab/>
        <w:t>к</w:t>
        <w:tab/>
        <w:t>включению</w:t>
        <w:tab/>
        <w:t>в</w:t>
        <w:tab/>
        <w:t>совместную</w:t>
        <w:tab/>
        <w:t>работу,</w:t>
        <w:tab/>
        <w:t>к</w:t>
      </w:r>
      <w:r>
        <w:rPr>
          <w:spacing w:val="8"/>
        </w:rPr>
        <w:t xml:space="preserve"> </w:t>
      </w:r>
      <w:r>
        <w:rPr/>
        <w:t>простым</w:t>
        <w:tab/>
        <w:t>видам</w:t>
      </w:r>
      <w:r>
        <w:rPr>
          <w:spacing w:val="-57"/>
        </w:rPr>
        <w:t xml:space="preserve"> </w:t>
      </w:r>
      <w:r>
        <w:rPr/>
        <w:t>сотрудничества;</w:t>
      </w:r>
    </w:p>
    <w:p>
      <w:pPr>
        <w:pStyle w:val="Style14"/>
        <w:ind w:left="600" w:right="220" w:hanging="0"/>
        <w:rPr>
          <w:sz w:val="24"/>
        </w:rPr>
      </w:pPr>
      <w:r>
        <w:rPr/>
        <w:t>принимать</w:t>
      </w:r>
      <w:r>
        <w:rPr>
          <w:spacing w:val="24"/>
        </w:rPr>
        <w:t xml:space="preserve"> </w:t>
      </w:r>
      <w:r>
        <w:rPr/>
        <w:t>участие</w:t>
      </w:r>
      <w:r>
        <w:rPr>
          <w:spacing w:val="19"/>
        </w:rPr>
        <w:t xml:space="preserve"> </w:t>
      </w:r>
      <w:r>
        <w:rPr/>
        <w:t>в</w:t>
      </w:r>
      <w:r>
        <w:rPr>
          <w:spacing w:val="22"/>
        </w:rPr>
        <w:t xml:space="preserve"> </w:t>
      </w:r>
      <w:r>
        <w:rPr/>
        <w:t>парных,</w:t>
      </w:r>
      <w:r>
        <w:rPr>
          <w:spacing w:val="20"/>
        </w:rPr>
        <w:t xml:space="preserve"> </w:t>
      </w:r>
      <w:r>
        <w:rPr/>
        <w:t>групповых,</w:t>
      </w:r>
      <w:r>
        <w:rPr>
          <w:spacing w:val="20"/>
        </w:rPr>
        <w:t xml:space="preserve"> </w:t>
      </w:r>
      <w:r>
        <w:rPr/>
        <w:t>коллективных</w:t>
      </w:r>
      <w:r>
        <w:rPr>
          <w:spacing w:val="22"/>
        </w:rPr>
        <w:t xml:space="preserve"> </w:t>
      </w:r>
      <w:r>
        <w:rPr/>
        <w:t>видах</w:t>
      </w:r>
      <w:r>
        <w:rPr>
          <w:spacing w:val="22"/>
        </w:rPr>
        <w:t xml:space="preserve"> </w:t>
      </w:r>
      <w:r>
        <w:rPr/>
        <w:t>работы,</w:t>
      </w:r>
      <w:r>
        <w:rPr>
          <w:spacing w:val="20"/>
        </w:rPr>
        <w:t xml:space="preserve"> </w:t>
      </w:r>
      <w:r>
        <w:rPr/>
        <w:t>в</w:t>
      </w:r>
      <w:r>
        <w:rPr>
          <w:spacing w:val="20"/>
        </w:rPr>
        <w:t xml:space="preserve"> </w:t>
      </w:r>
      <w:r>
        <w:rPr/>
        <w:t>процессе</w:t>
      </w:r>
      <w:r>
        <w:rPr>
          <w:spacing w:val="19"/>
        </w:rPr>
        <w:t xml:space="preserve"> </w:t>
      </w:r>
      <w:r>
        <w:rPr/>
        <w:t>изготовления</w:t>
      </w:r>
      <w:r>
        <w:rPr>
          <w:spacing w:val="-57"/>
        </w:rPr>
        <w:t xml:space="preserve"> </w:t>
      </w:r>
      <w:r>
        <w:rPr/>
        <w:t>изделий</w:t>
      </w:r>
      <w:r>
        <w:rPr>
          <w:spacing w:val="-1"/>
        </w:rPr>
        <w:t xml:space="preserve"> </w:t>
      </w:r>
      <w:r>
        <w:rPr/>
        <w:t>осуществлять</w:t>
      </w:r>
      <w:r>
        <w:rPr>
          <w:spacing w:val="4"/>
        </w:rPr>
        <w:t xml:space="preserve"> </w:t>
      </w:r>
      <w:r>
        <w:rPr/>
        <w:t>элементарное</w:t>
      </w:r>
      <w:r>
        <w:rPr>
          <w:spacing w:val="-1"/>
        </w:rPr>
        <w:t xml:space="preserve"> </w:t>
      </w:r>
      <w:r>
        <w:rPr/>
        <w:t>сотрудничество.</w:t>
      </w:r>
    </w:p>
    <w:p>
      <w:pPr>
        <w:pStyle w:val="3"/>
        <w:spacing w:lineRule="exact" w:line="274" w:before="5" w:after="0"/>
        <w:ind w:left="600" w:hanging="0"/>
        <w:rPr>
          <w:sz w:val="24"/>
        </w:rPr>
      </w:pPr>
      <w:r>
        <w:rPr/>
        <w:t>2</w:t>
      </w:r>
      <w:r>
        <w:rPr>
          <w:spacing w:val="-1"/>
        </w:rPr>
        <w:t xml:space="preserve"> </w:t>
      </w:r>
      <w:r>
        <w:rPr/>
        <w:t>КЛАСС</w:t>
      </w:r>
    </w:p>
    <w:p>
      <w:pPr>
        <w:pStyle w:val="Style14"/>
        <w:spacing w:lineRule="exact" w:line="274"/>
        <w:jc w:val="both"/>
        <w:rPr>
          <w:sz w:val="24"/>
        </w:rPr>
      </w:pPr>
      <w:r>
        <w:rPr/>
        <w:t>Технологии,</w:t>
      </w:r>
      <w:r>
        <w:rPr>
          <w:spacing w:val="-6"/>
        </w:rPr>
        <w:t xml:space="preserve"> </w:t>
      </w:r>
      <w:r>
        <w:rPr/>
        <w:t>профессии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производства</w:t>
      </w:r>
    </w:p>
    <w:p>
      <w:pPr>
        <w:pStyle w:val="Style14"/>
        <w:ind w:left="600" w:right="216" w:hanging="0"/>
        <w:jc w:val="both"/>
        <w:rPr>
          <w:sz w:val="24"/>
        </w:rPr>
      </w:pPr>
      <w:r>
        <w:rPr/>
        <w:t>Рукотворный мир – результат труда человека. Элементарные представления об основном принципе</w:t>
      </w:r>
      <w:r>
        <w:rPr>
          <w:spacing w:val="1"/>
        </w:rPr>
        <w:t xml:space="preserve"> </w:t>
      </w:r>
      <w:r>
        <w:rPr/>
        <w:t>создания мира вещей: прочность конструкции, удобство использования, эстетическая выразительность.</w:t>
      </w:r>
      <w:r>
        <w:rPr>
          <w:spacing w:val="-57"/>
        </w:rPr>
        <w:t xml:space="preserve"> </w:t>
      </w:r>
      <w:r>
        <w:rPr/>
        <w:t>Средства художественной выразительности (композиция, цвет, тон и другие). Изготовление изделий с</w:t>
      </w:r>
      <w:r>
        <w:rPr>
          <w:spacing w:val="1"/>
        </w:rPr>
        <w:t xml:space="preserve"> </w:t>
      </w:r>
      <w:r>
        <w:rPr/>
        <w:t>учётом данного принципа. Общее представление о технологическом процессе: анализ устройства и</w:t>
      </w:r>
      <w:r>
        <w:rPr>
          <w:spacing w:val="1"/>
        </w:rPr>
        <w:t xml:space="preserve"> </w:t>
      </w:r>
      <w:r>
        <w:rPr/>
        <w:t>назначения</w:t>
      </w:r>
      <w:r>
        <w:rPr>
          <w:spacing w:val="1"/>
        </w:rPr>
        <w:t xml:space="preserve"> </w:t>
      </w:r>
      <w:r>
        <w:rPr/>
        <w:t>изделия,</w:t>
      </w:r>
      <w:r>
        <w:rPr>
          <w:spacing w:val="1"/>
        </w:rPr>
        <w:t xml:space="preserve"> </w:t>
      </w:r>
      <w:r>
        <w:rPr/>
        <w:t>выстраивание</w:t>
      </w:r>
      <w:r>
        <w:rPr>
          <w:spacing w:val="1"/>
        </w:rPr>
        <w:t xml:space="preserve"> </w:t>
      </w:r>
      <w:r>
        <w:rPr/>
        <w:t>последовательности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технологических</w:t>
      </w:r>
      <w:r>
        <w:rPr>
          <w:spacing w:val="1"/>
        </w:rPr>
        <w:t xml:space="preserve"> </w:t>
      </w:r>
      <w:r>
        <w:rPr/>
        <w:t>операций,</w:t>
      </w:r>
      <w:r>
        <w:rPr>
          <w:spacing w:val="1"/>
        </w:rPr>
        <w:t xml:space="preserve"> </w:t>
      </w:r>
      <w:r>
        <w:rPr/>
        <w:t>подбор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инструментов,</w:t>
      </w:r>
      <w:r>
        <w:rPr>
          <w:spacing w:val="1"/>
        </w:rPr>
        <w:t xml:space="preserve"> </w:t>
      </w:r>
      <w:r>
        <w:rPr/>
        <w:t>экономная</w:t>
      </w:r>
      <w:r>
        <w:rPr>
          <w:spacing w:val="1"/>
        </w:rPr>
        <w:t xml:space="preserve"> </w:t>
      </w:r>
      <w:r>
        <w:rPr/>
        <w:t>разметка,</w:t>
      </w:r>
      <w:r>
        <w:rPr>
          <w:spacing w:val="1"/>
        </w:rPr>
        <w:t xml:space="preserve"> </w:t>
      </w:r>
      <w:r>
        <w:rPr/>
        <w:t>обработка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-57"/>
        </w:rPr>
        <w:t xml:space="preserve"> </w:t>
      </w:r>
      <w:r>
        <w:rPr/>
        <w:t>(выделения) деталей, сборка, отделка изделия, проверка изделия в действии, внесение необходимых</w:t>
      </w:r>
      <w:r>
        <w:rPr>
          <w:spacing w:val="1"/>
        </w:rPr>
        <w:t xml:space="preserve"> </w:t>
      </w:r>
      <w:r>
        <w:rPr/>
        <w:t>дополнений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изменений.</w:t>
      </w:r>
      <w:r>
        <w:rPr>
          <w:spacing w:val="1"/>
        </w:rPr>
        <w:t xml:space="preserve"> </w:t>
      </w:r>
      <w:r>
        <w:rPr/>
        <w:t>Изготовление</w:t>
      </w:r>
      <w:r>
        <w:rPr>
          <w:spacing w:val="1"/>
        </w:rPr>
        <w:t xml:space="preserve"> </w:t>
      </w:r>
      <w:r>
        <w:rPr/>
        <w:t>изделий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этапов</w:t>
      </w:r>
      <w:r>
        <w:rPr>
          <w:spacing w:val="1"/>
        </w:rPr>
        <w:t xml:space="preserve"> </w:t>
      </w:r>
      <w:r>
        <w:rPr/>
        <w:t>технологического</w:t>
      </w:r>
      <w:r>
        <w:rPr>
          <w:spacing w:val="-1"/>
        </w:rPr>
        <w:t xml:space="preserve"> </w:t>
      </w:r>
      <w:r>
        <w:rPr/>
        <w:t>процесса.</w:t>
      </w:r>
    </w:p>
    <w:p>
      <w:pPr>
        <w:pStyle w:val="Style14"/>
        <w:spacing w:before="1" w:after="0"/>
        <w:ind w:left="600" w:right="216" w:hanging="0"/>
        <w:jc w:val="both"/>
        <w:rPr>
          <w:sz w:val="24"/>
        </w:rPr>
      </w:pPr>
      <w:r>
        <w:rPr/>
        <w:t>Традиции и современность. Новая жизнь древних профессий. Совершенствование их технологических</w:t>
      </w:r>
      <w:r>
        <w:rPr>
          <w:spacing w:val="1"/>
        </w:rPr>
        <w:t xml:space="preserve"> </w:t>
      </w:r>
      <w:r>
        <w:rPr/>
        <w:t>процессов.</w:t>
      </w:r>
      <w:r>
        <w:rPr>
          <w:spacing w:val="1"/>
        </w:rPr>
        <w:t xml:space="preserve"> </w:t>
      </w:r>
      <w:r>
        <w:rPr/>
        <w:t>Мастера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профессии,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мастера.</w:t>
      </w:r>
      <w:r>
        <w:rPr>
          <w:spacing w:val="1"/>
        </w:rPr>
        <w:t xml:space="preserve"> </w:t>
      </w:r>
      <w:r>
        <w:rPr/>
        <w:t>Культурные</w:t>
      </w:r>
      <w:r>
        <w:rPr>
          <w:spacing w:val="1"/>
        </w:rPr>
        <w:t xml:space="preserve"> </w:t>
      </w:r>
      <w:r>
        <w:rPr/>
        <w:t>традиции.</w:t>
      </w:r>
      <w:r>
        <w:rPr>
          <w:spacing w:val="1"/>
        </w:rPr>
        <w:t xml:space="preserve"> </w:t>
      </w:r>
      <w:r>
        <w:rPr/>
        <w:t>Техника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службе</w:t>
      </w:r>
      <w:r>
        <w:rPr>
          <w:spacing w:val="1"/>
        </w:rPr>
        <w:t xml:space="preserve"> </w:t>
      </w:r>
      <w:r>
        <w:rPr/>
        <w:t>человеку.</w:t>
      </w:r>
    </w:p>
    <w:p>
      <w:pPr>
        <w:pStyle w:val="Style14"/>
        <w:ind w:left="600" w:right="221" w:hanging="0"/>
        <w:jc w:val="both"/>
        <w:rPr>
          <w:sz w:val="24"/>
        </w:rPr>
      </w:pPr>
      <w:r>
        <w:rPr/>
        <w:t>Элементарная творческая и проектная деятельность (создание замысла, его детализация и воплощение).</w:t>
      </w:r>
      <w:r>
        <w:rPr>
          <w:spacing w:val="-57"/>
        </w:rPr>
        <w:t xml:space="preserve"> </w:t>
      </w:r>
      <w:r>
        <w:rPr/>
        <w:t>Несложные</w:t>
      </w:r>
      <w:r>
        <w:rPr>
          <w:spacing w:val="-3"/>
        </w:rPr>
        <w:t xml:space="preserve"> </w:t>
      </w:r>
      <w:r>
        <w:rPr/>
        <w:t>коллективные, групповые</w:t>
      </w:r>
      <w:r>
        <w:rPr>
          <w:spacing w:val="-1"/>
        </w:rPr>
        <w:t xml:space="preserve"> </w:t>
      </w:r>
      <w:r>
        <w:rPr/>
        <w:t>проекты.</w:t>
      </w:r>
    </w:p>
    <w:p>
      <w:pPr>
        <w:pStyle w:val="Style14"/>
        <w:jc w:val="both"/>
        <w:rPr>
          <w:sz w:val="24"/>
        </w:rPr>
      </w:pPr>
      <w:r>
        <w:rPr/>
        <w:t>Технологии</w:t>
      </w:r>
      <w:r>
        <w:rPr>
          <w:spacing w:val="-4"/>
        </w:rPr>
        <w:t xml:space="preserve"> </w:t>
      </w:r>
      <w:r>
        <w:rPr/>
        <w:t>ручной</w:t>
      </w:r>
      <w:r>
        <w:rPr>
          <w:spacing w:val="-3"/>
        </w:rPr>
        <w:t xml:space="preserve"> </w:t>
      </w:r>
      <w:r>
        <w:rPr/>
        <w:t>обработки</w:t>
      </w:r>
      <w:r>
        <w:rPr>
          <w:spacing w:val="-3"/>
        </w:rPr>
        <w:t xml:space="preserve"> </w:t>
      </w:r>
      <w:r>
        <w:rPr/>
        <w:t>материалов</w:t>
      </w:r>
    </w:p>
    <w:p>
      <w:pPr>
        <w:pStyle w:val="Style14"/>
        <w:ind w:left="600" w:right="221" w:hanging="0"/>
        <w:jc w:val="both"/>
        <w:rPr>
          <w:sz w:val="24"/>
        </w:rPr>
      </w:pPr>
      <w:r>
        <w:rPr/>
        <w:t>Многообразие</w:t>
      </w:r>
      <w:r>
        <w:rPr>
          <w:spacing w:val="1"/>
        </w:rPr>
        <w:t xml:space="preserve"> </w:t>
      </w:r>
      <w:r>
        <w:rPr/>
        <w:t>материалов,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практическое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1"/>
        </w:rPr>
        <w:t xml:space="preserve"> </w:t>
      </w:r>
      <w:r>
        <w:rPr/>
        <w:t>Исследование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сравнение элементарных физических, механических и технологических свойств различных материалов.</w:t>
      </w:r>
      <w:r>
        <w:rPr>
          <w:spacing w:val="-57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материалов</w:t>
      </w:r>
      <w:r>
        <w:rPr>
          <w:spacing w:val="-2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декоративно-художественным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конструктивным</w:t>
      </w:r>
      <w:r>
        <w:rPr>
          <w:spacing w:val="-3"/>
        </w:rPr>
        <w:t xml:space="preserve"> </w:t>
      </w:r>
      <w:r>
        <w:rPr/>
        <w:t>свойствам.</w:t>
      </w:r>
    </w:p>
    <w:p>
      <w:pPr>
        <w:pStyle w:val="Style14"/>
        <w:ind w:left="600" w:right="223" w:hanging="0"/>
        <w:jc w:val="both"/>
        <w:rPr>
          <w:sz w:val="24"/>
        </w:rPr>
      </w:pPr>
      <w:r>
        <w:rPr/>
        <w:t>Называние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технологических</w:t>
      </w:r>
      <w:r>
        <w:rPr>
          <w:spacing w:val="1"/>
        </w:rPr>
        <w:t xml:space="preserve"> </w:t>
      </w:r>
      <w:r>
        <w:rPr/>
        <w:t>операций</w:t>
      </w:r>
      <w:r>
        <w:rPr>
          <w:spacing w:val="1"/>
        </w:rPr>
        <w:t xml:space="preserve"> </w:t>
      </w:r>
      <w:r>
        <w:rPr/>
        <w:t>ручной</w:t>
      </w:r>
      <w:r>
        <w:rPr>
          <w:spacing w:val="1"/>
        </w:rPr>
        <w:t xml:space="preserve"> </w:t>
      </w:r>
      <w:r>
        <w:rPr/>
        <w:t>обработки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изготовления</w:t>
      </w:r>
      <w:r>
        <w:rPr>
          <w:spacing w:val="1"/>
        </w:rPr>
        <w:t xml:space="preserve"> </w:t>
      </w:r>
      <w:r>
        <w:rPr/>
        <w:t>изделия:</w:t>
      </w:r>
      <w:r>
        <w:rPr>
          <w:spacing w:val="1"/>
        </w:rPr>
        <w:t xml:space="preserve"> </w:t>
      </w:r>
      <w:r>
        <w:rPr/>
        <w:t>разметка</w:t>
      </w:r>
      <w:r>
        <w:rPr>
          <w:spacing w:val="1"/>
        </w:rPr>
        <w:t xml:space="preserve"> </w:t>
      </w:r>
      <w:r>
        <w:rPr/>
        <w:t>деталей</w:t>
      </w:r>
      <w:r>
        <w:rPr>
          <w:spacing w:val="1"/>
        </w:rPr>
        <w:t xml:space="preserve"> </w:t>
      </w:r>
      <w:r>
        <w:rPr/>
        <w:t>(с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линейки</w:t>
      </w:r>
      <w:r>
        <w:rPr>
          <w:spacing w:val="1"/>
        </w:rPr>
        <w:t xml:space="preserve"> </w:t>
      </w:r>
      <w:r>
        <w:rPr/>
        <w:t>(угольника,</w:t>
      </w:r>
      <w:r>
        <w:rPr>
          <w:spacing w:val="1"/>
        </w:rPr>
        <w:t xml:space="preserve"> </w:t>
      </w:r>
      <w:r>
        <w:rPr/>
        <w:t>циркуля),</w:t>
      </w:r>
      <w:r>
        <w:rPr>
          <w:spacing w:val="1"/>
        </w:rPr>
        <w:t xml:space="preserve"> </w:t>
      </w:r>
      <w:r>
        <w:rPr/>
        <w:t>формообразование деталей (сгибание, складывание тонкого картона и плотных видов бумаги и другое),</w:t>
      </w:r>
      <w:r>
        <w:rPr>
          <w:spacing w:val="-57"/>
        </w:rPr>
        <w:t xml:space="preserve"> </w:t>
      </w:r>
      <w:r>
        <w:rPr/>
        <w:t>сборка изделия (сшивание). Подвижное соединение деталей изделия. Использование соответствующих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-1"/>
        </w:rPr>
        <w:t xml:space="preserve"> </w:t>
      </w:r>
      <w:r>
        <w:rPr/>
        <w:t>обработки материалов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-1"/>
        </w:rPr>
        <w:t xml:space="preserve"> </w:t>
      </w:r>
      <w:r>
        <w:rPr/>
        <w:t>вида</w:t>
      </w:r>
      <w:r>
        <w:rPr>
          <w:spacing w:val="-1"/>
        </w:rPr>
        <w:t xml:space="preserve"> </w:t>
      </w:r>
      <w:r>
        <w:rPr/>
        <w:t>и назначения</w:t>
      </w:r>
      <w:r>
        <w:rPr>
          <w:spacing w:val="-1"/>
        </w:rPr>
        <w:t xml:space="preserve"> </w:t>
      </w:r>
      <w:r>
        <w:rPr/>
        <w:t>изделия.</w:t>
      </w:r>
    </w:p>
    <w:p>
      <w:pPr>
        <w:pStyle w:val="Style14"/>
        <w:ind w:left="600" w:right="226" w:hanging="0"/>
        <w:jc w:val="both"/>
        <w:rPr>
          <w:sz w:val="24"/>
        </w:rPr>
      </w:pPr>
      <w:r>
        <w:rPr/>
        <w:t>Виды</w:t>
      </w:r>
      <w:r>
        <w:rPr>
          <w:spacing w:val="1"/>
        </w:rPr>
        <w:t xml:space="preserve"> </w:t>
      </w:r>
      <w:r>
        <w:rPr/>
        <w:t>условных</w:t>
      </w:r>
      <w:r>
        <w:rPr>
          <w:spacing w:val="1"/>
        </w:rPr>
        <w:t xml:space="preserve"> </w:t>
      </w:r>
      <w:r>
        <w:rPr/>
        <w:t>графических</w:t>
      </w:r>
      <w:r>
        <w:rPr>
          <w:spacing w:val="1"/>
        </w:rPr>
        <w:t xml:space="preserve"> </w:t>
      </w:r>
      <w:r>
        <w:rPr/>
        <w:t>изображений: рисунок, простейший чертёж, эскиз, схема. Чертёжные</w:t>
      </w:r>
      <w:r>
        <w:rPr>
          <w:spacing w:val="1"/>
        </w:rPr>
        <w:t xml:space="preserve"> </w:t>
      </w:r>
      <w:r>
        <w:rPr/>
        <w:t>инструменты – линейка (угольник, циркуль). Их функциональное назначение, конструкция. Приёмы</w:t>
      </w:r>
      <w:r>
        <w:rPr>
          <w:spacing w:val="1"/>
        </w:rPr>
        <w:t xml:space="preserve"> </w:t>
      </w:r>
      <w:r>
        <w:rPr/>
        <w:t>безопасной</w:t>
      </w:r>
      <w:r>
        <w:rPr>
          <w:spacing w:val="-1"/>
        </w:rPr>
        <w:t xml:space="preserve"> </w:t>
      </w:r>
      <w:r>
        <w:rPr/>
        <w:t>работы колющими (циркуль) инструментами.</w:t>
      </w:r>
    </w:p>
    <w:p>
      <w:pPr>
        <w:pStyle w:val="Style14"/>
        <w:spacing w:before="1" w:after="0"/>
        <w:ind w:left="600" w:right="213" w:hanging="0"/>
        <w:jc w:val="both"/>
        <w:rPr>
          <w:sz w:val="24"/>
        </w:rPr>
      </w:pPr>
      <w:r>
        <w:rPr/>
        <w:t>Технология обработки бумаги и картона. Назначение линий чертежа (контур, линия разреза, сгиба,</w:t>
      </w:r>
      <w:r>
        <w:rPr>
          <w:spacing w:val="1"/>
        </w:rPr>
        <w:t xml:space="preserve"> </w:t>
      </w:r>
      <w:r>
        <w:rPr/>
        <w:t>выносная, размерная). Чтение</w:t>
      </w:r>
      <w:r>
        <w:rPr>
          <w:spacing w:val="1"/>
        </w:rPr>
        <w:t xml:space="preserve"> </w:t>
      </w:r>
      <w:r>
        <w:rPr/>
        <w:t>условных графических изображений. Построение прямоугольника от</w:t>
      </w:r>
      <w:r>
        <w:rPr>
          <w:spacing w:val="1"/>
        </w:rPr>
        <w:t xml:space="preserve"> </w:t>
      </w:r>
      <w:r>
        <w:rPr/>
        <w:t>двух прямых углов (от одного прямого угла). Разметка деталей с опорой на простейший чертёж, эскиз.</w:t>
      </w:r>
      <w:r>
        <w:rPr>
          <w:spacing w:val="1"/>
        </w:rPr>
        <w:t xml:space="preserve"> </w:t>
      </w:r>
      <w:r>
        <w:rPr/>
        <w:t>Изготовление изделий по рисунку, простейшему чертежу или эскизу, схеме. Использование измерений,</w:t>
      </w:r>
      <w:r>
        <w:rPr>
          <w:spacing w:val="-57"/>
        </w:rPr>
        <w:t xml:space="preserve"> </w:t>
      </w:r>
      <w:r>
        <w:rPr/>
        <w:t>вычислений и построений для решения практических задач. Сгибание и складывание тонкого картона и</w:t>
      </w:r>
      <w:r>
        <w:rPr>
          <w:spacing w:val="-57"/>
        </w:rPr>
        <w:t xml:space="preserve"> </w:t>
      </w:r>
      <w:r>
        <w:rPr/>
        <w:t>плотных видов</w:t>
      </w:r>
      <w:r>
        <w:rPr>
          <w:spacing w:val="-1"/>
        </w:rPr>
        <w:t xml:space="preserve"> </w:t>
      </w:r>
      <w:r>
        <w:rPr/>
        <w:t>бумаги</w:t>
      </w:r>
      <w:r>
        <w:rPr>
          <w:spacing w:val="3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биговка.</w:t>
      </w:r>
      <w:r>
        <w:rPr>
          <w:spacing w:val="-2"/>
        </w:rPr>
        <w:t xml:space="preserve"> </w:t>
      </w:r>
      <w:r>
        <w:rPr/>
        <w:t>Подвижное</w:t>
      </w:r>
      <w:r>
        <w:rPr>
          <w:spacing w:val="-2"/>
        </w:rPr>
        <w:t xml:space="preserve"> </w:t>
      </w:r>
      <w:r>
        <w:rPr/>
        <w:t>соединение</w:t>
      </w:r>
      <w:r>
        <w:rPr>
          <w:spacing w:val="-2"/>
        </w:rPr>
        <w:t xml:space="preserve"> </w:t>
      </w:r>
      <w:r>
        <w:rPr/>
        <w:t>деталей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проволоку,</w:t>
      </w:r>
      <w:r>
        <w:rPr>
          <w:spacing w:val="-1"/>
        </w:rPr>
        <w:t xml:space="preserve"> </w:t>
      </w:r>
      <w:r>
        <w:rPr/>
        <w:t>толстую</w:t>
      </w:r>
      <w:r>
        <w:rPr>
          <w:spacing w:val="-1"/>
        </w:rPr>
        <w:t xml:space="preserve"> </w:t>
      </w:r>
      <w:r>
        <w:rPr/>
        <w:t>нитку.</w:t>
      </w:r>
    </w:p>
    <w:p>
      <w:pPr>
        <w:pStyle w:val="Style14"/>
        <w:ind w:left="600" w:right="216" w:hanging="0"/>
        <w:jc w:val="both"/>
        <w:rPr>
          <w:sz w:val="24"/>
        </w:rPr>
      </w:pPr>
      <w:r>
        <w:rPr/>
        <w:t>Технология</w:t>
      </w:r>
      <w:r>
        <w:rPr>
          <w:spacing w:val="1"/>
        </w:rPr>
        <w:t xml:space="preserve"> </w:t>
      </w:r>
      <w:r>
        <w:rPr/>
        <w:t>обработки</w:t>
      </w:r>
      <w:r>
        <w:rPr>
          <w:spacing w:val="1"/>
        </w:rPr>
        <w:t xml:space="preserve"> </w:t>
      </w:r>
      <w:r>
        <w:rPr/>
        <w:t>текстильных</w:t>
      </w:r>
      <w:r>
        <w:rPr>
          <w:spacing w:val="1"/>
        </w:rPr>
        <w:t xml:space="preserve"> </w:t>
      </w:r>
      <w:r>
        <w:rPr/>
        <w:t>материалов.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ткани</w:t>
      </w:r>
      <w:r>
        <w:rPr>
          <w:spacing w:val="1"/>
        </w:rPr>
        <w:t xml:space="preserve"> </w:t>
      </w:r>
      <w:r>
        <w:rPr/>
        <w:t>(поперечное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продольное</w:t>
      </w:r>
      <w:r>
        <w:rPr>
          <w:spacing w:val="1"/>
        </w:rPr>
        <w:t xml:space="preserve"> </w:t>
      </w:r>
      <w:r>
        <w:rPr/>
        <w:t>направление нитей). Ткани и нитки растительного происхождения (полученные на основе натурального</w:t>
      </w:r>
      <w:r>
        <w:rPr>
          <w:spacing w:val="-57"/>
        </w:rPr>
        <w:t xml:space="preserve"> </w:t>
      </w:r>
      <w:r>
        <w:rPr/>
        <w:t>сырья). Виды ниток (швейные, мулине). Трикотаж, нетканые материалы (общее представление), его</w:t>
      </w:r>
      <w:r>
        <w:rPr>
          <w:spacing w:val="1"/>
        </w:rPr>
        <w:t xml:space="preserve"> </w:t>
      </w:r>
      <w:r>
        <w:rPr/>
        <w:t>строение и основные свойства. Строчка прямого стежка и её варианты (перевивы, наборы) и (или)</w:t>
      </w:r>
      <w:r>
        <w:rPr>
          <w:spacing w:val="1"/>
        </w:rPr>
        <w:t xml:space="preserve"> </w:t>
      </w:r>
      <w:r>
        <w:rPr/>
        <w:t>строчка косого стежка и её варианты (крестик, стебельчатая, ёлочка). Лекало. Разметка с помощью</w:t>
      </w:r>
      <w:r>
        <w:rPr>
          <w:spacing w:val="1"/>
        </w:rPr>
        <w:t xml:space="preserve"> </w:t>
      </w:r>
      <w:r>
        <w:rPr/>
        <w:t>лекала</w:t>
      </w:r>
      <w:r>
        <w:rPr>
          <w:spacing w:val="1"/>
        </w:rPr>
        <w:t xml:space="preserve"> </w:t>
      </w:r>
      <w:r>
        <w:rPr/>
        <w:t>(простейшей</w:t>
      </w:r>
      <w:r>
        <w:rPr>
          <w:spacing w:val="1"/>
        </w:rPr>
        <w:t xml:space="preserve"> </w:t>
      </w:r>
      <w:r>
        <w:rPr/>
        <w:t>выкройки).</w:t>
      </w:r>
      <w:r>
        <w:rPr>
          <w:spacing w:val="1"/>
        </w:rPr>
        <w:t xml:space="preserve"> </w:t>
      </w:r>
      <w:r>
        <w:rPr/>
        <w:t>Технологическая</w:t>
      </w:r>
      <w:r>
        <w:rPr>
          <w:spacing w:val="1"/>
        </w:rPr>
        <w:t xml:space="preserve"> </w:t>
      </w:r>
      <w:r>
        <w:rPr/>
        <w:t>последовательность</w:t>
      </w:r>
      <w:r>
        <w:rPr>
          <w:spacing w:val="1"/>
        </w:rPr>
        <w:t xml:space="preserve"> </w:t>
      </w:r>
      <w:r>
        <w:rPr/>
        <w:t>изготовления</w:t>
      </w:r>
      <w:r>
        <w:rPr>
          <w:spacing w:val="1"/>
        </w:rPr>
        <w:t xml:space="preserve"> </w:t>
      </w:r>
      <w:r>
        <w:rPr/>
        <w:t>несложного</w:t>
      </w:r>
      <w:r>
        <w:rPr>
          <w:spacing w:val="1"/>
        </w:rPr>
        <w:t xml:space="preserve"> </w:t>
      </w:r>
      <w:r>
        <w:rPr/>
        <w:t>швейного</w:t>
      </w:r>
      <w:r>
        <w:rPr>
          <w:spacing w:val="-1"/>
        </w:rPr>
        <w:t xml:space="preserve"> </w:t>
      </w:r>
      <w:r>
        <w:rPr/>
        <w:t>изделия</w:t>
      </w:r>
      <w:r>
        <w:rPr>
          <w:spacing w:val="-1"/>
        </w:rPr>
        <w:t xml:space="preserve"> </w:t>
      </w:r>
      <w:r>
        <w:rPr/>
        <w:t>(разметка</w:t>
      </w:r>
      <w:r>
        <w:rPr>
          <w:spacing w:val="-2"/>
        </w:rPr>
        <w:t xml:space="preserve"> </w:t>
      </w:r>
      <w:r>
        <w:rPr/>
        <w:t>деталей,</w:t>
      </w:r>
      <w:r>
        <w:rPr>
          <w:spacing w:val="-1"/>
        </w:rPr>
        <w:t xml:space="preserve"> </w:t>
      </w:r>
      <w:r>
        <w:rPr/>
        <w:t>выкраивание</w:t>
      </w:r>
      <w:r>
        <w:rPr>
          <w:spacing w:val="-2"/>
        </w:rPr>
        <w:t xml:space="preserve"> </w:t>
      </w:r>
      <w:r>
        <w:rPr/>
        <w:t>деталей,</w:t>
      </w:r>
      <w:r>
        <w:rPr>
          <w:spacing w:val="-1"/>
        </w:rPr>
        <w:t xml:space="preserve"> </w:t>
      </w:r>
      <w:r>
        <w:rPr/>
        <w:t>отделка</w:t>
      </w:r>
      <w:r>
        <w:rPr>
          <w:spacing w:val="-2"/>
        </w:rPr>
        <w:t xml:space="preserve"> </w:t>
      </w:r>
      <w:r>
        <w:rPr/>
        <w:t>деталей,</w:t>
      </w:r>
      <w:r>
        <w:rPr>
          <w:spacing w:val="-1"/>
        </w:rPr>
        <w:t xml:space="preserve"> </w:t>
      </w:r>
      <w:r>
        <w:rPr/>
        <w:t>сшивание</w:t>
      </w:r>
      <w:r>
        <w:rPr>
          <w:spacing w:val="-2"/>
        </w:rPr>
        <w:t xml:space="preserve"> </w:t>
      </w:r>
      <w:r>
        <w:rPr/>
        <w:t>деталей).</w:t>
      </w:r>
    </w:p>
    <w:p>
      <w:pPr>
        <w:pStyle w:val="Style14"/>
        <w:ind w:left="600" w:right="1312" w:hanging="0"/>
        <w:rPr>
          <w:sz w:val="24"/>
        </w:rPr>
      </w:pPr>
      <w:r>
        <w:rPr/>
        <w:t>Использование дополнительных материалов (например, проволока, пряжа, бусины и другие).</w:t>
      </w:r>
      <w:r>
        <w:rPr>
          <w:spacing w:val="-57"/>
        </w:rPr>
        <w:t xml:space="preserve"> </w:t>
      </w:r>
      <w:r>
        <w:rPr/>
        <w:t>Конструирование</w:t>
      </w:r>
      <w:r>
        <w:rPr>
          <w:spacing w:val="-2"/>
        </w:rPr>
        <w:t xml:space="preserve"> </w:t>
      </w:r>
      <w:r>
        <w:rPr/>
        <w:t>и моделирование</w:t>
      </w:r>
    </w:p>
    <w:p>
      <w:pPr>
        <w:sectPr>
          <w:headerReference w:type="default" r:id="rId169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rPr>
          <w:sz w:val="24"/>
        </w:rPr>
      </w:pPr>
      <w:r>
        <w:rPr/>
        <w:t>Основные</w:t>
      </w:r>
      <w:r>
        <w:rPr>
          <w:spacing w:val="51"/>
        </w:rPr>
        <w:t xml:space="preserve"> </w:t>
      </w:r>
      <w:r>
        <w:rPr/>
        <w:t>и</w:t>
      </w:r>
      <w:r>
        <w:rPr>
          <w:spacing w:val="53"/>
        </w:rPr>
        <w:t xml:space="preserve"> </w:t>
      </w:r>
      <w:r>
        <w:rPr/>
        <w:t>дополнительные</w:t>
      </w:r>
      <w:r>
        <w:rPr>
          <w:spacing w:val="51"/>
        </w:rPr>
        <w:t xml:space="preserve"> </w:t>
      </w:r>
      <w:r>
        <w:rPr/>
        <w:t>детали.</w:t>
      </w:r>
      <w:r>
        <w:rPr>
          <w:spacing w:val="52"/>
        </w:rPr>
        <w:t xml:space="preserve"> </w:t>
      </w:r>
      <w:r>
        <w:rPr/>
        <w:t>Общее</w:t>
      </w:r>
      <w:r>
        <w:rPr>
          <w:spacing w:val="52"/>
        </w:rPr>
        <w:t xml:space="preserve"> </w:t>
      </w:r>
      <w:r>
        <w:rPr/>
        <w:t>представление</w:t>
      </w:r>
      <w:r>
        <w:rPr>
          <w:spacing w:val="52"/>
        </w:rPr>
        <w:t xml:space="preserve"> </w:t>
      </w:r>
      <w:r>
        <w:rPr/>
        <w:t>о</w:t>
      </w:r>
      <w:r>
        <w:rPr>
          <w:spacing w:val="52"/>
        </w:rPr>
        <w:t xml:space="preserve"> </w:t>
      </w:r>
      <w:r>
        <w:rPr/>
        <w:t>правилах</w:t>
      </w:r>
      <w:r>
        <w:rPr>
          <w:spacing w:val="55"/>
        </w:rPr>
        <w:t xml:space="preserve"> </w:t>
      </w:r>
      <w:r>
        <w:rPr/>
        <w:t>создания</w:t>
      </w:r>
      <w:r>
        <w:rPr>
          <w:spacing w:val="50"/>
        </w:rPr>
        <w:t xml:space="preserve"> </w:t>
      </w:r>
      <w:r>
        <w:rPr/>
        <w:t>гармоничной</w:t>
      </w:r>
      <w:r>
        <w:rPr>
          <w:spacing w:val="-57"/>
        </w:rPr>
        <w:t xml:space="preserve"> </w:t>
      </w:r>
      <w:r>
        <w:rPr/>
        <w:t>композиции.</w:t>
      </w:r>
      <w:r>
        <w:rPr>
          <w:spacing w:val="-1"/>
        </w:rPr>
        <w:t xml:space="preserve"> </w:t>
      </w:r>
      <w:r>
        <w:rPr/>
        <w:t>Симметрия,</w:t>
      </w:r>
      <w:r>
        <w:rPr>
          <w:spacing w:val="-1"/>
        </w:rPr>
        <w:t xml:space="preserve"> </w:t>
      </w:r>
      <w:r>
        <w:rPr/>
        <w:t>способы</w:t>
      </w:r>
      <w:r>
        <w:rPr>
          <w:spacing w:val="-1"/>
        </w:rPr>
        <w:t xml:space="preserve"> </w:t>
      </w:r>
      <w:r>
        <w:rPr/>
        <w:t>разметки и</w:t>
      </w:r>
      <w:r>
        <w:rPr>
          <w:spacing w:val="-1"/>
        </w:rPr>
        <w:t xml:space="preserve"> </w:t>
      </w:r>
      <w:r>
        <w:rPr/>
        <w:t>конструирования</w:t>
      </w:r>
      <w:r>
        <w:rPr>
          <w:spacing w:val="-1"/>
        </w:rPr>
        <w:t xml:space="preserve"> </w:t>
      </w:r>
      <w:r>
        <w:rPr/>
        <w:t>симметричных</w:t>
      </w:r>
      <w:r>
        <w:rPr>
          <w:spacing w:val="1"/>
        </w:rPr>
        <w:t xml:space="preserve"> </w:t>
      </w:r>
      <w:r>
        <w:rPr/>
        <w:t>форм.</w:t>
      </w:r>
    </w:p>
    <w:p>
      <w:pPr>
        <w:pStyle w:val="Style14"/>
        <w:spacing w:before="73" w:after="0"/>
        <w:ind w:left="600" w:right="217" w:hanging="0"/>
        <w:jc w:val="both"/>
        <w:rPr>
          <w:sz w:val="24"/>
        </w:rPr>
      </w:pPr>
      <w:r>
        <w:rPr/>
        <w:t>Конструирование и моделирование изделий из различных материалов по простейшему чертежу или</w:t>
      </w:r>
      <w:r>
        <w:rPr>
          <w:spacing w:val="1"/>
        </w:rPr>
        <w:t xml:space="preserve"> </w:t>
      </w:r>
      <w:r>
        <w:rPr/>
        <w:t>эскизу.</w:t>
      </w:r>
      <w:r>
        <w:rPr>
          <w:spacing w:val="1"/>
        </w:rPr>
        <w:t xml:space="preserve"> </w:t>
      </w:r>
      <w:r>
        <w:rPr/>
        <w:t>Подвижное</w:t>
      </w:r>
      <w:r>
        <w:rPr>
          <w:spacing w:val="1"/>
        </w:rPr>
        <w:t xml:space="preserve"> </w:t>
      </w:r>
      <w:r>
        <w:rPr/>
        <w:t>соединение</w:t>
      </w:r>
      <w:r>
        <w:rPr>
          <w:spacing w:val="1"/>
        </w:rPr>
        <w:t xml:space="preserve"> </w:t>
      </w:r>
      <w:r>
        <w:rPr/>
        <w:t>деталей</w:t>
      </w:r>
      <w:r>
        <w:rPr>
          <w:spacing w:val="1"/>
        </w:rPr>
        <w:t xml:space="preserve"> </w:t>
      </w:r>
      <w:r>
        <w:rPr/>
        <w:t>конструкции.</w:t>
      </w:r>
      <w:r>
        <w:rPr>
          <w:spacing w:val="1"/>
        </w:rPr>
        <w:t xml:space="preserve"> </w:t>
      </w:r>
      <w:r>
        <w:rPr/>
        <w:t>Внесение</w:t>
      </w:r>
      <w:r>
        <w:rPr>
          <w:spacing w:val="1"/>
        </w:rPr>
        <w:t xml:space="preserve"> </w:t>
      </w:r>
      <w:r>
        <w:rPr/>
        <w:t>элементарных</w:t>
      </w:r>
      <w:r>
        <w:rPr>
          <w:spacing w:val="1"/>
        </w:rPr>
        <w:t xml:space="preserve"> </w:t>
      </w:r>
      <w:r>
        <w:rPr/>
        <w:t>конструктивных</w:t>
      </w:r>
      <w:r>
        <w:rPr>
          <w:spacing w:val="1"/>
        </w:rPr>
        <w:t xml:space="preserve"> </w:t>
      </w:r>
      <w:r>
        <w:rPr/>
        <w:t>изменений</w:t>
      </w:r>
      <w:r>
        <w:rPr>
          <w:spacing w:val="-1"/>
        </w:rPr>
        <w:t xml:space="preserve"> </w:t>
      </w:r>
      <w:r>
        <w:rPr/>
        <w:t>и дополнений в</w:t>
      </w:r>
      <w:r>
        <w:rPr>
          <w:spacing w:val="-1"/>
        </w:rPr>
        <w:t xml:space="preserve"> </w:t>
      </w:r>
      <w:r>
        <w:rPr/>
        <w:t>изделие.</w:t>
      </w:r>
    </w:p>
    <w:p>
      <w:pPr>
        <w:pStyle w:val="Style14"/>
        <w:jc w:val="both"/>
        <w:rPr>
          <w:sz w:val="24"/>
        </w:rPr>
      </w:pPr>
      <w:r>
        <w:rPr/>
        <w:t>Информационно-коммуникативные</w:t>
      </w:r>
      <w:r>
        <w:rPr>
          <w:spacing w:val="-8"/>
        </w:rPr>
        <w:t xml:space="preserve"> </w:t>
      </w:r>
      <w:r>
        <w:rPr/>
        <w:t>технологии</w:t>
      </w:r>
    </w:p>
    <w:p>
      <w:pPr>
        <w:pStyle w:val="Style14"/>
        <w:spacing w:before="1" w:after="0"/>
        <w:ind w:left="600" w:right="2956" w:hanging="0"/>
        <w:jc w:val="both"/>
        <w:rPr>
          <w:sz w:val="24"/>
        </w:rPr>
      </w:pPr>
      <w:r>
        <w:rPr/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rPr/>
        <w:t>Поиск</w:t>
      </w:r>
      <w:r>
        <w:rPr>
          <w:spacing w:val="-1"/>
        </w:rPr>
        <w:t xml:space="preserve"> </w:t>
      </w:r>
      <w:r>
        <w:rPr/>
        <w:t>информации. Интернет</w:t>
      </w:r>
      <w:r>
        <w:rPr>
          <w:spacing w:val="-1"/>
        </w:rPr>
        <w:t xml:space="preserve"> </w:t>
      </w:r>
      <w:r>
        <w:rPr/>
        <w:t>как источник</w:t>
      </w:r>
      <w:r>
        <w:rPr>
          <w:spacing w:val="-3"/>
        </w:rPr>
        <w:t xml:space="preserve"> </w:t>
      </w:r>
      <w:r>
        <w:rPr/>
        <w:t>информации.</w:t>
      </w:r>
    </w:p>
    <w:p>
      <w:pPr>
        <w:pStyle w:val="3"/>
        <w:spacing w:lineRule="exact" w:line="274" w:before="5" w:after="0"/>
        <w:ind w:left="600" w:hanging="0"/>
        <w:jc w:val="both"/>
        <w:rPr>
          <w:sz w:val="24"/>
        </w:rPr>
      </w:pPr>
      <w:r>
        <w:rPr/>
        <w:t>Универсальные</w:t>
      </w:r>
      <w:r>
        <w:rPr>
          <w:spacing w:val="-3"/>
        </w:rPr>
        <w:t xml:space="preserve"> </w:t>
      </w:r>
      <w:r>
        <w:rPr/>
        <w:t>учебные</w:t>
      </w:r>
      <w:r>
        <w:rPr>
          <w:spacing w:val="-3"/>
        </w:rPr>
        <w:t xml:space="preserve"> </w:t>
      </w:r>
      <w:r>
        <w:rPr/>
        <w:t>действия</w:t>
      </w:r>
    </w:p>
    <w:p>
      <w:pPr>
        <w:pStyle w:val="Style14"/>
        <w:ind w:left="600" w:right="223" w:hanging="0"/>
        <w:jc w:val="both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2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освоению</w:t>
      </w:r>
      <w:r>
        <w:rPr>
          <w:spacing w:val="1"/>
        </w:rPr>
        <w:t xml:space="preserve"> </w:t>
      </w:r>
      <w:r>
        <w:rPr/>
        <w:t>ряда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-1"/>
        </w:rPr>
        <w:t xml:space="preserve"> </w:t>
      </w:r>
      <w:r>
        <w:rPr/>
        <w:t>регулятивных</w:t>
      </w:r>
      <w:r>
        <w:rPr>
          <w:spacing w:val="3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 действий,</w:t>
      </w:r>
      <w:r>
        <w:rPr>
          <w:spacing w:val="-1"/>
        </w:rPr>
        <w:t xml:space="preserve"> </w:t>
      </w:r>
      <w:r>
        <w:rPr/>
        <w:t>совместной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pStyle w:val="Style14"/>
        <w:ind w:left="600" w:right="5649" w:hanging="0"/>
        <w:rPr>
          <w:sz w:val="24"/>
        </w:rPr>
      </w:pPr>
      <w:r>
        <w:rPr/>
        <w:t>Познавательные универсальные учебные действия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-4"/>
        </w:rPr>
        <w:t xml:space="preserve"> </w:t>
      </w:r>
      <w:r>
        <w:rPr/>
        <w:t>логические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исследовательские</w:t>
      </w:r>
      <w:r>
        <w:rPr>
          <w:spacing w:val="-3"/>
        </w:rPr>
        <w:t xml:space="preserve"> </w:t>
      </w:r>
      <w:r>
        <w:rPr/>
        <w:t>действия:</w:t>
      </w:r>
    </w:p>
    <w:p>
      <w:pPr>
        <w:pStyle w:val="Style14"/>
        <w:ind w:left="600" w:right="1495" w:hanging="0"/>
        <w:rPr>
          <w:sz w:val="24"/>
        </w:rPr>
      </w:pPr>
      <w:r>
        <w:rPr/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-2"/>
        </w:rPr>
        <w:t xml:space="preserve"> </w:t>
      </w:r>
      <w:r>
        <w:rPr/>
        <w:t>работу</w:t>
      </w:r>
      <w:r>
        <w:rPr>
          <w:spacing w:val="-10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соответствии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образцом,</w:t>
      </w:r>
      <w:r>
        <w:rPr>
          <w:spacing w:val="-3"/>
        </w:rPr>
        <w:t xml:space="preserve"> </w:t>
      </w:r>
      <w:r>
        <w:rPr/>
        <w:t>инструкцией, устной</w:t>
      </w:r>
      <w:r>
        <w:rPr>
          <w:spacing w:val="-3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письменной;</w:t>
      </w:r>
    </w:p>
    <w:p>
      <w:pPr>
        <w:pStyle w:val="Style14"/>
        <w:ind w:left="600" w:right="1092" w:hanging="0"/>
        <w:rPr>
          <w:sz w:val="24"/>
        </w:rPr>
      </w:pPr>
      <w:r>
        <w:rPr/>
        <w:t>выполнять действия анализа и синтеза, сравнения, группировки с учётом указанных критериев;</w:t>
      </w:r>
      <w:r>
        <w:rPr>
          <w:spacing w:val="-57"/>
        </w:rPr>
        <w:t xml:space="preserve"> </w:t>
      </w:r>
      <w:r>
        <w:rPr/>
        <w:t>строить рассуждения, делать умозаключения, проверять их в практической работе;</w:t>
      </w:r>
      <w:r>
        <w:rPr>
          <w:spacing w:val="1"/>
        </w:rPr>
        <w:t xml:space="preserve"> </w:t>
      </w:r>
      <w:r>
        <w:rPr/>
        <w:t>воспроизводить порядок</w:t>
      </w:r>
      <w:r>
        <w:rPr>
          <w:spacing w:val="-1"/>
        </w:rPr>
        <w:t xml:space="preserve"> </w:t>
      </w:r>
      <w:r>
        <w:rPr/>
        <w:t>действий</w:t>
      </w:r>
      <w:r>
        <w:rPr>
          <w:spacing w:val="-3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решении</w:t>
      </w:r>
      <w:r>
        <w:rPr>
          <w:spacing w:val="2"/>
        </w:rPr>
        <w:t xml:space="preserve"> </w:t>
      </w:r>
      <w:r>
        <w:rPr/>
        <w:t>учебной</w:t>
      </w:r>
      <w:r>
        <w:rPr>
          <w:spacing w:val="-1"/>
        </w:rPr>
        <w:t xml:space="preserve"> </w:t>
      </w:r>
      <w:r>
        <w:rPr/>
        <w:t>(практической)</w:t>
      </w:r>
      <w:r>
        <w:rPr>
          <w:spacing w:val="-1"/>
        </w:rPr>
        <w:t xml:space="preserve"> </w:t>
      </w:r>
      <w:r>
        <w:rPr/>
        <w:t>задачи;</w:t>
      </w:r>
    </w:p>
    <w:p>
      <w:pPr>
        <w:pStyle w:val="Style14"/>
        <w:ind w:left="600" w:right="2562" w:hanging="0"/>
        <w:rPr>
          <w:sz w:val="24"/>
        </w:rPr>
      </w:pPr>
      <w:r>
        <w:rPr/>
        <w:t>осуществлять решение простых задач в умственной и материализованной форме.</w:t>
      </w:r>
      <w:r>
        <w:rPr>
          <w:spacing w:val="-57"/>
        </w:rPr>
        <w:t xml:space="preserve"> </w:t>
      </w:r>
      <w:r>
        <w:rPr/>
        <w:t>Работа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информацией:</w:t>
      </w:r>
    </w:p>
    <w:p>
      <w:pPr>
        <w:pStyle w:val="Style14"/>
        <w:ind w:left="600" w:right="220" w:hanging="0"/>
        <w:rPr>
          <w:sz w:val="24"/>
        </w:rPr>
      </w:pPr>
      <w:r>
        <w:rPr/>
        <w:t>получать информацию из учебника и других дидактических материалов, использовать её в работе;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знаково-символическую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(чертёж,</w:t>
      </w:r>
      <w:r>
        <w:rPr>
          <w:spacing w:val="1"/>
        </w:rPr>
        <w:t xml:space="preserve"> </w:t>
      </w:r>
      <w:r>
        <w:rPr/>
        <w:t>эскиз,</w:t>
      </w:r>
      <w:r>
        <w:rPr>
          <w:spacing w:val="1"/>
        </w:rPr>
        <w:t xml:space="preserve"> </w:t>
      </w:r>
      <w:r>
        <w:rPr/>
        <w:t>рисунок,</w:t>
      </w:r>
      <w:r>
        <w:rPr>
          <w:spacing w:val="1"/>
        </w:rPr>
        <w:t xml:space="preserve"> </w:t>
      </w:r>
      <w:r>
        <w:rPr/>
        <w:t>схема)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строить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-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 с</w:t>
      </w:r>
      <w:r>
        <w:rPr>
          <w:spacing w:val="-1"/>
        </w:rPr>
        <w:t xml:space="preserve"> </w:t>
      </w:r>
      <w:r>
        <w:rPr/>
        <w:t>ней.</w:t>
      </w:r>
    </w:p>
    <w:p>
      <w:pPr>
        <w:pStyle w:val="Style14"/>
        <w:rPr>
          <w:sz w:val="24"/>
        </w:rPr>
      </w:pPr>
      <w:r>
        <w:rPr/>
        <w:t>Коммуникативные</w:t>
      </w:r>
      <w:r>
        <w:rPr>
          <w:spacing w:val="-5"/>
        </w:rPr>
        <w:t xml:space="preserve"> </w:t>
      </w:r>
      <w:r>
        <w:rPr/>
        <w:t>универсальные</w:t>
      </w:r>
      <w:r>
        <w:rPr>
          <w:spacing w:val="-1"/>
        </w:rPr>
        <w:t xml:space="preserve"> </w:t>
      </w:r>
      <w:r>
        <w:rPr/>
        <w:t>учебные</w:t>
      </w:r>
      <w:r>
        <w:rPr>
          <w:spacing w:val="-7"/>
        </w:rPr>
        <w:t xml:space="preserve"> </w:t>
      </w:r>
      <w:r>
        <w:rPr/>
        <w:t>действия</w:t>
      </w:r>
    </w:p>
    <w:p>
      <w:pPr>
        <w:pStyle w:val="Style14"/>
        <w:ind w:left="600" w:right="215" w:hanging="0"/>
        <w:jc w:val="both"/>
        <w:rPr>
          <w:sz w:val="24"/>
        </w:rPr>
      </w:pPr>
      <w:r>
        <w:rPr/>
        <w:t>выполнять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участия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учебном</w:t>
      </w:r>
      <w:r>
        <w:rPr>
          <w:spacing w:val="1"/>
        </w:rPr>
        <w:t xml:space="preserve"> </w:t>
      </w:r>
      <w:r>
        <w:rPr/>
        <w:t>диалоге:</w:t>
      </w:r>
      <w:r>
        <w:rPr>
          <w:spacing w:val="1"/>
        </w:rPr>
        <w:t xml:space="preserve"> </w:t>
      </w:r>
      <w:r>
        <w:rPr/>
        <w:t>задавать</w:t>
      </w:r>
      <w:r>
        <w:rPr>
          <w:spacing w:val="1"/>
        </w:rPr>
        <w:t xml:space="preserve"> </w:t>
      </w:r>
      <w:r>
        <w:rPr/>
        <w:t>вопросы,</w:t>
      </w:r>
      <w:r>
        <w:rPr>
          <w:spacing w:val="1"/>
        </w:rPr>
        <w:t xml:space="preserve"> </w:t>
      </w:r>
      <w:r>
        <w:rPr/>
        <w:t>дополнять</w:t>
      </w:r>
      <w:r>
        <w:rPr>
          <w:spacing w:val="1"/>
        </w:rPr>
        <w:t xml:space="preserve"> </w:t>
      </w:r>
      <w:r>
        <w:rPr/>
        <w:t>ответы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обучающихся, высказывать своё мнение, отвечать на вопросы, проявлять уважительное отношение к</w:t>
      </w:r>
      <w:r>
        <w:rPr>
          <w:spacing w:val="1"/>
        </w:rPr>
        <w:t xml:space="preserve"> </w:t>
      </w:r>
      <w:r>
        <w:rPr/>
        <w:t>одноклассникам,</w:t>
      </w:r>
      <w:r>
        <w:rPr>
          <w:spacing w:val="-1"/>
        </w:rPr>
        <w:t xml:space="preserve"> </w:t>
      </w:r>
      <w:r>
        <w:rPr/>
        <w:t>внимание</w:t>
      </w:r>
      <w:r>
        <w:rPr>
          <w:spacing w:val="-1"/>
        </w:rPr>
        <w:t xml:space="preserve"> </w:t>
      </w:r>
      <w:r>
        <w:rPr/>
        <w:t>к мнению другого;</w:t>
      </w:r>
    </w:p>
    <w:p>
      <w:pPr>
        <w:pStyle w:val="Style14"/>
        <w:ind w:left="600" w:right="225" w:hanging="0"/>
        <w:jc w:val="both"/>
        <w:rPr>
          <w:sz w:val="24"/>
        </w:rPr>
      </w:pPr>
      <w:r>
        <w:rPr/>
        <w:t>делиться</w:t>
      </w:r>
      <w:r>
        <w:rPr>
          <w:spacing w:val="1"/>
        </w:rPr>
        <w:t xml:space="preserve"> </w:t>
      </w:r>
      <w:r>
        <w:rPr/>
        <w:t>впечатлениями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прослушанном</w:t>
      </w:r>
      <w:r>
        <w:rPr>
          <w:spacing w:val="1"/>
        </w:rPr>
        <w:t xml:space="preserve"> </w:t>
      </w:r>
      <w:r>
        <w:rPr/>
        <w:t>(прочитанном)</w:t>
      </w:r>
      <w:r>
        <w:rPr>
          <w:spacing w:val="1"/>
        </w:rPr>
        <w:t xml:space="preserve"> </w:t>
      </w:r>
      <w:r>
        <w:rPr/>
        <w:t>тексте,</w:t>
      </w:r>
      <w:r>
        <w:rPr>
          <w:spacing w:val="1"/>
        </w:rPr>
        <w:t xml:space="preserve"> </w:t>
      </w:r>
      <w:r>
        <w:rPr/>
        <w:t>рассказе</w:t>
      </w:r>
      <w:r>
        <w:rPr>
          <w:spacing w:val="1"/>
        </w:rPr>
        <w:t xml:space="preserve"> </w:t>
      </w:r>
      <w:r>
        <w:rPr/>
        <w:t>учителя,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выполненной</w:t>
      </w:r>
      <w:r>
        <w:rPr>
          <w:spacing w:val="-57"/>
        </w:rPr>
        <w:t xml:space="preserve"> </w:t>
      </w:r>
      <w:r>
        <w:rPr/>
        <w:t>работе,</w:t>
      </w:r>
      <w:r>
        <w:rPr>
          <w:spacing w:val="-1"/>
        </w:rPr>
        <w:t xml:space="preserve"> </w:t>
      </w:r>
      <w:r>
        <w:rPr/>
        <w:t>созданном</w:t>
      </w:r>
      <w:r>
        <w:rPr>
          <w:spacing w:val="-1"/>
        </w:rPr>
        <w:t xml:space="preserve"> </w:t>
      </w:r>
      <w:r>
        <w:rPr/>
        <w:t>изделии.</w:t>
      </w:r>
    </w:p>
    <w:p>
      <w:pPr>
        <w:pStyle w:val="Style14"/>
        <w:ind w:left="600" w:right="5967" w:hanging="0"/>
        <w:rPr>
          <w:sz w:val="24"/>
        </w:rPr>
      </w:pPr>
      <w:r>
        <w:rPr/>
        <w:t>Регулятивные универсальные учебные действия</w:t>
      </w:r>
      <w:r>
        <w:rPr>
          <w:spacing w:val="-57"/>
        </w:rPr>
        <w:t xml:space="preserve"> </w:t>
      </w:r>
      <w:r>
        <w:rPr/>
        <w:t>Самоорганизация</w:t>
      </w:r>
      <w:r>
        <w:rPr>
          <w:spacing w:val="-4"/>
        </w:rPr>
        <w:t xml:space="preserve"> </w:t>
      </w:r>
      <w:r>
        <w:rPr/>
        <w:t>и самоконтроль:</w:t>
      </w:r>
    </w:p>
    <w:p>
      <w:pPr>
        <w:pStyle w:val="Style14"/>
        <w:ind w:left="600" w:right="6832" w:hanging="0"/>
        <w:rPr>
          <w:sz w:val="24"/>
        </w:rPr>
      </w:pPr>
      <w:r>
        <w:rPr/>
        <w:t>понимать и принимать учебную задачу;</w:t>
      </w:r>
      <w:r>
        <w:rPr>
          <w:spacing w:val="-57"/>
        </w:rPr>
        <w:t xml:space="preserve"> </w:t>
      </w:r>
      <w:r>
        <w:rPr/>
        <w:t>организовывать свою</w:t>
      </w:r>
      <w:r>
        <w:rPr>
          <w:spacing w:val="-2"/>
        </w:rPr>
        <w:t xml:space="preserve"> </w:t>
      </w:r>
      <w:r>
        <w:rPr/>
        <w:t>деятельность;</w:t>
      </w:r>
    </w:p>
    <w:p>
      <w:pPr>
        <w:pStyle w:val="Style14"/>
        <w:rPr>
          <w:sz w:val="24"/>
        </w:rPr>
      </w:pPr>
      <w:r>
        <w:rPr/>
        <w:t>понимать</w:t>
      </w:r>
      <w:r>
        <w:rPr>
          <w:spacing w:val="-5"/>
        </w:rPr>
        <w:t xml:space="preserve"> </w:t>
      </w:r>
      <w:r>
        <w:rPr/>
        <w:t>предлагаемый</w:t>
      </w:r>
      <w:r>
        <w:rPr>
          <w:spacing w:val="-4"/>
        </w:rPr>
        <w:t xml:space="preserve"> </w:t>
      </w:r>
      <w:r>
        <w:rPr/>
        <w:t>план</w:t>
      </w:r>
      <w:r>
        <w:rPr>
          <w:spacing w:val="-3"/>
        </w:rPr>
        <w:t xml:space="preserve"> </w:t>
      </w:r>
      <w:r>
        <w:rPr/>
        <w:t>действий,</w:t>
      </w:r>
      <w:r>
        <w:rPr>
          <w:spacing w:val="-4"/>
        </w:rPr>
        <w:t xml:space="preserve"> </w:t>
      </w:r>
      <w:r>
        <w:rPr/>
        <w:t>действовать</w:t>
      </w:r>
      <w:r>
        <w:rPr>
          <w:spacing w:val="-2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плану;</w:t>
      </w:r>
    </w:p>
    <w:p>
      <w:pPr>
        <w:pStyle w:val="Style14"/>
        <w:ind w:left="600" w:right="391" w:hanging="0"/>
        <w:rPr>
          <w:sz w:val="24"/>
        </w:rPr>
      </w:pPr>
      <w:r>
        <w:rPr/>
        <w:t>прогнозировать необходимые действия для получения практического результата, планировать работу;</w:t>
      </w:r>
      <w:r>
        <w:rPr>
          <w:spacing w:val="-57"/>
        </w:rPr>
        <w:t xml:space="preserve"> </w:t>
      </w:r>
      <w:r>
        <w:rPr/>
        <w:t>выполнять действия контроля и</w:t>
      </w:r>
      <w:r>
        <w:rPr>
          <w:spacing w:val="3"/>
        </w:rPr>
        <w:t xml:space="preserve"> </w:t>
      </w:r>
      <w:r>
        <w:rPr/>
        <w:t>оценки;</w:t>
      </w:r>
    </w:p>
    <w:p>
      <w:pPr>
        <w:pStyle w:val="Style14"/>
        <w:ind w:left="600" w:right="1047" w:hanging="0"/>
        <w:rPr>
          <w:sz w:val="24"/>
        </w:rPr>
      </w:pPr>
      <w:r>
        <w:rPr/>
        <w:t>воспринимать советы, оценку учителя и других обучающихся, стараться учитывать их в работе.</w:t>
      </w:r>
      <w:r>
        <w:rPr>
          <w:spacing w:val="-57"/>
        </w:rPr>
        <w:t xml:space="preserve"> </w:t>
      </w:r>
      <w:r>
        <w:rPr/>
        <w:t>Совместная</w:t>
      </w:r>
      <w:r>
        <w:rPr>
          <w:spacing w:val="-1"/>
        </w:rPr>
        <w:t xml:space="preserve"> </w:t>
      </w:r>
      <w:r>
        <w:rPr/>
        <w:t>деятельность:</w:t>
      </w:r>
    </w:p>
    <w:p>
      <w:pPr>
        <w:pStyle w:val="Style14"/>
        <w:rPr>
          <w:sz w:val="24"/>
        </w:rPr>
      </w:pPr>
      <w:r>
        <w:rPr/>
        <w:t>выполнять</w:t>
      </w:r>
      <w:r>
        <w:rPr>
          <w:spacing w:val="41"/>
        </w:rPr>
        <w:t xml:space="preserve"> </w:t>
      </w:r>
      <w:r>
        <w:rPr/>
        <w:t>элементарную</w:t>
      </w:r>
      <w:r>
        <w:rPr>
          <w:spacing w:val="43"/>
        </w:rPr>
        <w:t xml:space="preserve"> </w:t>
      </w:r>
      <w:r>
        <w:rPr/>
        <w:t>совместную</w:t>
      </w:r>
      <w:r>
        <w:rPr>
          <w:spacing w:val="43"/>
        </w:rPr>
        <w:t xml:space="preserve"> </w:t>
      </w:r>
      <w:r>
        <w:rPr/>
        <w:t>деятельность</w:t>
      </w:r>
      <w:r>
        <w:rPr>
          <w:spacing w:val="41"/>
        </w:rPr>
        <w:t xml:space="preserve"> </w:t>
      </w:r>
      <w:r>
        <w:rPr/>
        <w:t>в</w:t>
      </w:r>
      <w:r>
        <w:rPr>
          <w:spacing w:val="39"/>
        </w:rPr>
        <w:t xml:space="preserve"> </w:t>
      </w:r>
      <w:r>
        <w:rPr/>
        <w:t>процессе</w:t>
      </w:r>
      <w:r>
        <w:rPr>
          <w:spacing w:val="39"/>
        </w:rPr>
        <w:t xml:space="preserve"> </w:t>
      </w:r>
      <w:r>
        <w:rPr/>
        <w:t>изготовления</w:t>
      </w:r>
      <w:r>
        <w:rPr>
          <w:spacing w:val="40"/>
        </w:rPr>
        <w:t xml:space="preserve"> </w:t>
      </w:r>
      <w:r>
        <w:rPr/>
        <w:t>изделий,</w:t>
      </w:r>
      <w:r>
        <w:rPr>
          <w:spacing w:val="41"/>
        </w:rPr>
        <w:t xml:space="preserve"> </w:t>
      </w:r>
      <w:r>
        <w:rPr/>
        <w:t>осуществлять</w:t>
      </w:r>
      <w:r>
        <w:rPr>
          <w:spacing w:val="-57"/>
        </w:rPr>
        <w:t xml:space="preserve"> </w:t>
      </w:r>
      <w:r>
        <w:rPr/>
        <w:t>взаимопомощь;</w:t>
      </w:r>
    </w:p>
    <w:p>
      <w:pPr>
        <w:pStyle w:val="Style14"/>
        <w:rPr>
          <w:sz w:val="24"/>
        </w:rPr>
      </w:pPr>
      <w:r>
        <w:rPr/>
        <w:t>выполнять</w:t>
      </w:r>
      <w:r>
        <w:rPr>
          <w:spacing w:val="19"/>
        </w:rPr>
        <w:t xml:space="preserve"> </w:t>
      </w:r>
      <w:r>
        <w:rPr/>
        <w:t>правила</w:t>
      </w:r>
      <w:r>
        <w:rPr>
          <w:spacing w:val="20"/>
        </w:rPr>
        <w:t xml:space="preserve"> </w:t>
      </w:r>
      <w:r>
        <w:rPr/>
        <w:t>совместной</w:t>
      </w:r>
      <w:r>
        <w:rPr>
          <w:spacing w:val="21"/>
        </w:rPr>
        <w:t xml:space="preserve"> </w:t>
      </w:r>
      <w:r>
        <w:rPr/>
        <w:t>работы:</w:t>
      </w:r>
      <w:r>
        <w:rPr>
          <w:spacing w:val="20"/>
        </w:rPr>
        <w:t xml:space="preserve"> </w:t>
      </w:r>
      <w:r>
        <w:rPr/>
        <w:t>справедливо</w:t>
      </w:r>
      <w:r>
        <w:rPr>
          <w:spacing w:val="20"/>
        </w:rPr>
        <w:t xml:space="preserve"> </w:t>
      </w:r>
      <w:r>
        <w:rPr/>
        <w:t>распределять</w:t>
      </w:r>
      <w:r>
        <w:rPr>
          <w:spacing w:val="21"/>
        </w:rPr>
        <w:t xml:space="preserve"> </w:t>
      </w:r>
      <w:r>
        <w:rPr/>
        <w:t>работу,</w:t>
      </w:r>
      <w:r>
        <w:rPr>
          <w:spacing w:val="20"/>
        </w:rPr>
        <w:t xml:space="preserve"> </w:t>
      </w:r>
      <w:r>
        <w:rPr/>
        <w:t>договариваться,</w:t>
      </w:r>
      <w:r>
        <w:rPr>
          <w:spacing w:val="23"/>
        </w:rPr>
        <w:t xml:space="preserve"> </w:t>
      </w:r>
      <w:r>
        <w:rPr/>
        <w:t>выполнять</w:t>
      </w:r>
      <w:r>
        <w:rPr>
          <w:spacing w:val="-57"/>
        </w:rPr>
        <w:t xml:space="preserve"> </w:t>
      </w:r>
      <w:r>
        <w:rPr/>
        <w:t>ответственно</w:t>
      </w:r>
      <w:r>
        <w:rPr>
          <w:spacing w:val="-1"/>
        </w:rPr>
        <w:t xml:space="preserve"> </w:t>
      </w:r>
      <w:r>
        <w:rPr/>
        <w:t>свою</w:t>
      </w:r>
      <w:r>
        <w:rPr>
          <w:spacing w:val="-1"/>
        </w:rPr>
        <w:t xml:space="preserve"> </w:t>
      </w:r>
      <w:r>
        <w:rPr/>
        <w:t>часть работы, уважительно</w:t>
      </w:r>
      <w:r>
        <w:rPr>
          <w:spacing w:val="-3"/>
        </w:rPr>
        <w:t xml:space="preserve"> </w:t>
      </w:r>
      <w:r>
        <w:rPr/>
        <w:t>относиться к</w:t>
      </w:r>
      <w:r>
        <w:rPr>
          <w:spacing w:val="-1"/>
        </w:rPr>
        <w:t xml:space="preserve"> </w:t>
      </w:r>
      <w:r>
        <w:rPr/>
        <w:t>чужому</w:t>
      </w:r>
      <w:r>
        <w:rPr>
          <w:spacing w:val="-5"/>
        </w:rPr>
        <w:t xml:space="preserve"> </w:t>
      </w:r>
      <w:r>
        <w:rPr/>
        <w:t>мнению.</w:t>
      </w:r>
    </w:p>
    <w:p>
      <w:pPr>
        <w:pStyle w:val="3"/>
        <w:spacing w:before="4" w:after="0"/>
        <w:ind w:left="600" w:hanging="0"/>
        <w:rPr>
          <w:sz w:val="24"/>
        </w:rPr>
      </w:pP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57"/>
        </w:rPr>
        <w:t xml:space="preserve"> </w:t>
      </w:r>
      <w:r>
        <w:rPr/>
        <w:t>образования</w:t>
      </w:r>
    </w:p>
    <w:p>
      <w:pPr>
        <w:pStyle w:val="Style14"/>
        <w:ind w:left="0" w:hanging="0"/>
        <w:rPr>
          <w:b/>
          <w:b/>
        </w:rPr>
      </w:pPr>
      <w:r>
        <w:rPr>
          <w:b/>
        </w:rPr>
      </w:r>
    </w:p>
    <w:p>
      <w:pPr>
        <w:pStyle w:val="Normal"/>
        <w:spacing w:lineRule="exact" w:line="274"/>
        <w:ind w:left="600" w:hanging="0"/>
        <w:jc w:val="both"/>
        <w:rPr>
          <w:b/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>
      <w:pPr>
        <w:pStyle w:val="Style14"/>
        <w:ind w:left="600" w:right="219" w:hanging="0"/>
        <w:jc w:val="both"/>
        <w:rPr>
          <w:sz w:val="24"/>
        </w:rPr>
      </w:pPr>
      <w:r>
        <w:rPr/>
        <w:t>Личностные результаты освоения программы по технологии на уровне начального общего образования</w:t>
      </w:r>
      <w:r>
        <w:rPr>
          <w:spacing w:val="1"/>
        </w:rPr>
        <w:t xml:space="preserve"> </w:t>
      </w:r>
      <w:r>
        <w:rPr/>
        <w:t>достигаются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единстве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 воспитательной деятельности</w:t>
      </w:r>
      <w:r>
        <w:rPr>
          <w:spacing w:val="1"/>
        </w:rPr>
        <w:t xml:space="preserve"> </w:t>
      </w:r>
      <w:r>
        <w:rPr/>
        <w:t>в соответствии</w:t>
      </w:r>
      <w:r>
        <w:rPr>
          <w:spacing w:val="1"/>
        </w:rPr>
        <w:t xml:space="preserve"> </w:t>
      </w:r>
      <w:r>
        <w:rPr/>
        <w:t>с традиционными</w:t>
      </w:r>
      <w:r>
        <w:rPr>
          <w:spacing w:val="1"/>
        </w:rPr>
        <w:t xml:space="preserve"> </w:t>
      </w:r>
      <w:r>
        <w:rPr/>
        <w:t>российскими</w:t>
      </w:r>
      <w:r>
        <w:rPr>
          <w:spacing w:val="1"/>
        </w:rPr>
        <w:t xml:space="preserve"> </w:t>
      </w:r>
      <w:r>
        <w:rPr/>
        <w:t>социокультурными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духовно-нравственными</w:t>
      </w:r>
      <w:r>
        <w:rPr>
          <w:spacing w:val="1"/>
        </w:rPr>
        <w:t xml:space="preserve"> </w:t>
      </w:r>
      <w:r>
        <w:rPr/>
        <w:t>ценностями,</w:t>
      </w:r>
      <w:r>
        <w:rPr>
          <w:spacing w:val="1"/>
        </w:rPr>
        <w:t xml:space="preserve"> </w:t>
      </w:r>
      <w:r>
        <w:rPr/>
        <w:t>принятыми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правилами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нормами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способствуют</w:t>
      </w:r>
      <w:r>
        <w:rPr>
          <w:spacing w:val="1"/>
        </w:rPr>
        <w:t xml:space="preserve"> </w:t>
      </w:r>
      <w:r>
        <w:rPr/>
        <w:t>процессам</w:t>
      </w:r>
      <w:r>
        <w:rPr>
          <w:spacing w:val="1"/>
        </w:rPr>
        <w:t xml:space="preserve"> </w:t>
      </w:r>
      <w:r>
        <w:rPr/>
        <w:t>самопознания,</w:t>
      </w:r>
      <w:r>
        <w:rPr>
          <w:spacing w:val="1"/>
        </w:rPr>
        <w:t xml:space="preserve"> </w:t>
      </w:r>
      <w:r>
        <w:rPr/>
        <w:t>самовоспитания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саморазвития,</w:t>
      </w:r>
      <w:r>
        <w:rPr>
          <w:spacing w:val="-1"/>
        </w:rPr>
        <w:t xml:space="preserve"> </w:t>
      </w:r>
      <w:r>
        <w:rPr/>
        <w:t>формирования внутренней позиции</w:t>
      </w:r>
      <w:r>
        <w:rPr>
          <w:spacing w:val="-2"/>
        </w:rPr>
        <w:t xml:space="preserve"> </w:t>
      </w:r>
      <w:r>
        <w:rPr/>
        <w:t>личности.</w:t>
      </w:r>
    </w:p>
    <w:p>
      <w:pPr>
        <w:pStyle w:val="Style14"/>
        <w:spacing w:lineRule="auto" w:line="235"/>
        <w:ind w:left="600" w:right="218" w:hanging="0"/>
        <w:jc w:val="both"/>
        <w:rPr>
          <w:sz w:val="24"/>
        </w:rPr>
      </w:pPr>
      <w:r>
        <w:rPr/>
        <w:t>В результате изучения технологии на уровне начального общего образования у обучающегося 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-1"/>
        </w:rPr>
        <w:t xml:space="preserve"> </w:t>
      </w:r>
      <w:r>
        <w:rPr/>
        <w:t>следующие</w:t>
      </w:r>
      <w:r>
        <w:rPr>
          <w:spacing w:val="-1"/>
        </w:rPr>
        <w:t xml:space="preserve"> </w:t>
      </w:r>
      <w:r>
        <w:rPr/>
        <w:t>личностные</w:t>
      </w:r>
      <w:r>
        <w:rPr>
          <w:spacing w:val="-2"/>
        </w:rPr>
        <w:t xml:space="preserve"> </w:t>
      </w:r>
      <w:r>
        <w:rPr/>
        <w:t>результаты: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spacing w:before="1" w:after="0"/>
        <w:ind w:left="1320" w:right="224" w:hanging="361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мастеров;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spacing w:before="2" w:after="0"/>
        <w:ind w:left="1320" w:right="219" w:hanging="361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сосуществования рукотворного мира с миром природы, ответственное отношение к 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>
      <w:pPr>
        <w:sectPr>
          <w:headerReference w:type="default" r:id="rId170"/>
          <w:type w:val="nextPage"/>
          <w:pgSz w:w="11920" w:h="16850"/>
          <w:pgMar w:left="0" w:right="380" w:gutter="0" w:header="0" w:top="400" w:footer="0" w:bottom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spacing w:lineRule="exact" w:line="293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культурно-исторической</w:t>
      </w:r>
      <w:r>
        <w:rPr>
          <w:spacing w:val="10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02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00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100"/>
          <w:sz w:val="24"/>
        </w:rPr>
        <w:t xml:space="preserve"> </w:t>
      </w:r>
      <w:r>
        <w:rPr>
          <w:sz w:val="24"/>
        </w:rPr>
        <w:t>в</w:t>
      </w:r>
      <w:r>
        <w:rPr>
          <w:spacing w:val="99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00"/>
          <w:sz w:val="24"/>
        </w:rPr>
        <w:t xml:space="preserve"> </w:t>
      </w:r>
      <w:r>
        <w:rPr>
          <w:sz w:val="24"/>
        </w:rPr>
        <w:t>мире,</w:t>
      </w:r>
    </w:p>
    <w:p>
      <w:pPr>
        <w:pStyle w:val="Style14"/>
        <w:spacing w:before="73" w:after="0"/>
        <w:ind w:left="1320" w:right="222" w:hanging="0"/>
        <w:jc w:val="both"/>
        <w:rPr>
          <w:sz w:val="24"/>
        </w:rPr>
      </w:pPr>
      <w:r>
        <w:rPr/>
        <w:t>чувство</w:t>
      </w:r>
      <w:r>
        <w:rPr>
          <w:spacing w:val="1"/>
        </w:rPr>
        <w:t xml:space="preserve"> </w:t>
      </w:r>
      <w:r>
        <w:rPr/>
        <w:t>сопричастности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народа,</w:t>
      </w:r>
      <w:r>
        <w:rPr>
          <w:spacing w:val="1"/>
        </w:rPr>
        <w:t xml:space="preserve"> </w:t>
      </w:r>
      <w:r>
        <w:rPr/>
        <w:t>уважительное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культурным</w:t>
      </w:r>
      <w:r>
        <w:rPr>
          <w:spacing w:val="1"/>
        </w:rPr>
        <w:t xml:space="preserve"> </w:t>
      </w:r>
      <w:r>
        <w:rPr/>
        <w:t>традициям</w:t>
      </w:r>
      <w:r>
        <w:rPr>
          <w:spacing w:val="-2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народов;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21" w:hanging="361"/>
        <w:jc w:val="both"/>
        <w:rPr>
          <w:sz w:val="24"/>
        </w:rPr>
      </w:pPr>
      <w:r>
        <w:rPr>
          <w:sz w:val="24"/>
        </w:rPr>
        <w:t>проявление способности к эстетической оценке окружающей предметной среды, 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22" w:hanging="361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25" w:hanging="361"/>
        <w:jc w:val="both"/>
        <w:rPr>
          <w:sz w:val="24"/>
        </w:rPr>
      </w:pPr>
      <w:r>
        <w:rPr>
          <w:sz w:val="24"/>
        </w:rPr>
        <w:t>проявление устойчивых волевых качества и способность к саморегуляции: 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ответственность,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справляться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проблемами;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24" w:hanging="361"/>
        <w:jc w:val="both"/>
        <w:rPr>
          <w:sz w:val="24"/>
        </w:rPr>
      </w:pPr>
      <w:r>
        <w:rPr>
          <w:sz w:val="24"/>
        </w:rPr>
        <w:t>готовность вступать в сотрудничество с другими людьми с учётом этики общения, 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доброжелательности.</w:t>
      </w:r>
    </w:p>
    <w:p>
      <w:pPr>
        <w:pStyle w:val="Style14"/>
        <w:ind w:left="0" w:hanging="0"/>
        <w:rPr>
          <w:sz w:val="26"/>
        </w:rPr>
      </w:pPr>
      <w:r>
        <w:rPr>
          <w:sz w:val="26"/>
        </w:rPr>
      </w:r>
    </w:p>
    <w:p>
      <w:pPr>
        <w:pStyle w:val="Style14"/>
        <w:spacing w:before="3" w:after="0"/>
        <w:ind w:left="0" w:hanging="0"/>
        <w:rPr>
          <w:sz w:val="22"/>
        </w:rPr>
      </w:pPr>
      <w:r>
        <w:rPr>
          <w:sz w:val="22"/>
        </w:rPr>
      </w:r>
    </w:p>
    <w:p>
      <w:pPr>
        <w:pStyle w:val="3"/>
        <w:spacing w:lineRule="exact" w:line="274"/>
        <w:ind w:left="600" w:hanging="0"/>
        <w:jc w:val="both"/>
        <w:rPr>
          <w:sz w:val="24"/>
        </w:rPr>
      </w:pPr>
      <w:r>
        <w:rPr/>
        <w:t>Метапредметные</w:t>
      </w:r>
      <w:r>
        <w:rPr>
          <w:spacing w:val="-6"/>
        </w:rPr>
        <w:t xml:space="preserve"> </w:t>
      </w:r>
      <w:r>
        <w:rPr/>
        <w:t>результаты</w:t>
      </w:r>
    </w:p>
    <w:p>
      <w:pPr>
        <w:pStyle w:val="Style14"/>
        <w:ind w:left="600" w:right="225" w:hanging="0"/>
        <w:jc w:val="both"/>
        <w:rPr>
          <w:sz w:val="24"/>
        </w:rPr>
      </w:pPr>
      <w:r>
        <w:rPr/>
        <w:t>В результате изучения технологии на уровне начального общего образования у обучающегося будут</w:t>
      </w:r>
      <w:r>
        <w:rPr>
          <w:spacing w:val="1"/>
        </w:rPr>
        <w:t xml:space="preserve"> </w:t>
      </w:r>
      <w:r>
        <w:rPr/>
        <w:t>сформированы познавательные универсальные учебные действия, коммуникативные 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-3"/>
        </w:rPr>
        <w:t xml:space="preserve"> </w:t>
      </w:r>
      <w:r>
        <w:rPr/>
        <w:t>действия,</w:t>
      </w:r>
      <w:r>
        <w:rPr>
          <w:spacing w:val="-2"/>
        </w:rPr>
        <w:t xml:space="preserve"> </w:t>
      </w:r>
      <w:r>
        <w:rPr/>
        <w:t>регулятивные</w:t>
      </w:r>
      <w:r>
        <w:rPr>
          <w:spacing w:val="-1"/>
        </w:rPr>
        <w:t xml:space="preserve"> </w:t>
      </w:r>
      <w:r>
        <w:rPr/>
        <w:t>универсальные</w:t>
      </w:r>
      <w:r>
        <w:rPr>
          <w:spacing w:val="2"/>
        </w:rPr>
        <w:t xml:space="preserve"> </w:t>
      </w:r>
      <w:r>
        <w:rPr/>
        <w:t>учебные</w:t>
      </w:r>
      <w:r>
        <w:rPr>
          <w:spacing w:val="-3"/>
        </w:rPr>
        <w:t xml:space="preserve"> </w:t>
      </w:r>
      <w:r>
        <w:rPr/>
        <w:t>действия,</w:t>
      </w:r>
      <w:r>
        <w:rPr>
          <w:spacing w:val="-1"/>
        </w:rPr>
        <w:t xml:space="preserve"> </w:t>
      </w:r>
      <w:r>
        <w:rPr/>
        <w:t>совместная</w:t>
      </w:r>
      <w:r>
        <w:rPr>
          <w:spacing w:val="-1"/>
        </w:rPr>
        <w:t xml:space="preserve"> </w:t>
      </w:r>
      <w:r>
        <w:rPr/>
        <w:t>деятельность.</w:t>
      </w:r>
    </w:p>
    <w:p>
      <w:pPr>
        <w:pStyle w:val="Style14"/>
        <w:ind w:left="0" w:hanging="0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rPr>
          <w:sz w:val="22"/>
        </w:rPr>
      </w:pPr>
      <w:r>
        <w:rPr>
          <w:sz w:val="22"/>
        </w:rPr>
      </w:r>
    </w:p>
    <w:p>
      <w:pPr>
        <w:pStyle w:val="3"/>
        <w:spacing w:before="1" w:after="0"/>
        <w:ind w:left="600" w:right="4610" w:hanging="0"/>
        <w:rPr>
          <w:sz w:val="24"/>
        </w:rPr>
      </w:pPr>
      <w:r>
        <w:rPr/>
        <w:t>Познавательные универсальные учебные действия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-3"/>
        </w:rPr>
        <w:t xml:space="preserve"> </w:t>
      </w:r>
      <w:r>
        <w:rPr/>
        <w:t>логические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исследовательские</w:t>
      </w:r>
      <w:r>
        <w:rPr>
          <w:spacing w:val="-3"/>
        </w:rPr>
        <w:t xml:space="preserve"> </w:t>
      </w:r>
      <w:r>
        <w:rPr/>
        <w:t>действия: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0" w:leader="none"/>
          <w:tab w:val="left" w:pos="1321" w:leader="none"/>
        </w:tabs>
        <w:spacing w:lineRule="auto" w:line="240"/>
        <w:ind w:left="1320" w:right="225" w:hanging="361"/>
        <w:rPr>
          <w:sz w:val="24"/>
        </w:rPr>
      </w:pP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0" w:leader="none"/>
          <w:tab w:val="left" w:pos="1321" w:leader="none"/>
        </w:tabs>
        <w:ind w:left="1320" w:right="225" w:hanging="361"/>
        <w:rPr>
          <w:sz w:val="24"/>
        </w:rPr>
      </w:pPr>
      <w:r>
        <w:rPr>
          <w:sz w:val="24"/>
        </w:rPr>
        <w:t>ориентироваться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4"/>
          <w:sz w:val="24"/>
        </w:rPr>
        <w:t xml:space="preserve"> </w:t>
      </w:r>
      <w:r>
        <w:rPr>
          <w:sz w:val="24"/>
        </w:rPr>
        <w:t>(в</w:t>
      </w:r>
      <w:r>
        <w:rPr>
          <w:spacing w:val="2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3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высказываниях;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0" w:leader="none"/>
          <w:tab w:val="left" w:pos="1321" w:leader="none"/>
        </w:tabs>
        <w:ind w:left="1320" w:right="225" w:hanging="361"/>
        <w:rPr>
          <w:sz w:val="24"/>
        </w:rPr>
      </w:pPr>
      <w:r>
        <w:rPr>
          <w:sz w:val="24"/>
        </w:rPr>
        <w:t>осуществлять</w:t>
      </w:r>
      <w:r>
        <w:rPr>
          <w:spacing w:val="2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25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(изделий),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0" w:leader="none"/>
          <w:tab w:val="left" w:pos="1321" w:leader="none"/>
        </w:tabs>
        <w:ind w:left="1320" w:right="215" w:hanging="361"/>
        <w:rPr>
          <w:sz w:val="24"/>
        </w:rPr>
      </w:pP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(технико-технологического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декоративно-художественного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0" w:leader="none"/>
          <w:tab w:val="left" w:pos="1321" w:leader="none"/>
        </w:tabs>
        <w:ind w:left="1320" w:right="225"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схемы,</w:t>
      </w:r>
      <w:r>
        <w:rPr>
          <w:spacing w:val="4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47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4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49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0" w:leader="none"/>
          <w:tab w:val="left" w:pos="1321" w:leader="none"/>
        </w:tabs>
        <w:ind w:left="1320" w:right="218" w:hanging="361"/>
        <w:rPr>
          <w:sz w:val="24"/>
        </w:rPr>
      </w:pPr>
      <w:r>
        <w:rPr>
          <w:sz w:val="24"/>
        </w:rPr>
        <w:t>комбинировать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 декоративно-художественной задачей;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0" w:leader="none"/>
          <w:tab w:val="left" w:pos="1321" w:leader="none"/>
        </w:tabs>
        <w:ind w:left="1320" w:right="223" w:hanging="361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3"/>
        <w:spacing w:lineRule="exact" w:line="274"/>
        <w:ind w:left="600" w:hanging="0"/>
        <w:rPr>
          <w:sz w:val="24"/>
        </w:rPr>
      </w:pPr>
      <w:r>
        <w:rPr/>
        <w:t>Работа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информацией: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28" w:hanging="361"/>
        <w:jc w:val="both"/>
        <w:rPr>
          <w:sz w:val="24"/>
        </w:rPr>
      </w:pPr>
      <w:r>
        <w:rPr>
          <w:sz w:val="24"/>
        </w:rPr>
        <w:t>осуществлять поиск необходимой для выполнения работы информации в учебнике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 её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отбирать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22" w:hanging="361"/>
        <w:jc w:val="both"/>
        <w:rPr>
          <w:sz w:val="24"/>
        </w:rPr>
      </w:pPr>
      <w:r>
        <w:rPr>
          <w:sz w:val="24"/>
        </w:rPr>
        <w:t>анализировать и использовать знаково-символические средства представления информации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 в умственной и материализованной форме, выполнять действия 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 с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моделями;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20" w:hanging="361"/>
        <w:jc w:val="both"/>
        <w:rPr>
          <w:sz w:val="24"/>
        </w:rPr>
      </w:pPr>
      <w:r>
        <w:rPr>
          <w:sz w:val="24"/>
        </w:rPr>
        <w:t>использовать средства информационно-коммуникационных технологий для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выходом),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 информации и возможности её использования для решения конкретных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24" w:hanging="361"/>
        <w:jc w:val="both"/>
        <w:rPr>
          <w:sz w:val="24"/>
        </w:rPr>
      </w:pP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источниках.</w:t>
      </w:r>
    </w:p>
    <w:p>
      <w:pPr>
        <w:pStyle w:val="3"/>
        <w:spacing w:lineRule="exact" w:line="274"/>
        <w:ind w:left="600" w:hanging="0"/>
        <w:jc w:val="both"/>
        <w:rPr>
          <w:sz w:val="24"/>
        </w:rPr>
      </w:pPr>
      <w:r>
        <w:rPr/>
        <w:t>Коммуникативные</w:t>
      </w:r>
      <w:r>
        <w:rPr>
          <w:spacing w:val="-5"/>
        </w:rPr>
        <w:t xml:space="preserve"> </w:t>
      </w:r>
      <w:r>
        <w:rPr/>
        <w:t>универсальные</w:t>
      </w:r>
      <w:r>
        <w:rPr>
          <w:spacing w:val="-4"/>
        </w:rPr>
        <w:t xml:space="preserve"> </w:t>
      </w:r>
      <w:r>
        <w:rPr/>
        <w:t>учебные</w:t>
      </w:r>
      <w:r>
        <w:rPr>
          <w:spacing w:val="-1"/>
        </w:rPr>
        <w:t xml:space="preserve"> </w:t>
      </w:r>
      <w:r>
        <w:rPr/>
        <w:t>действия: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18" w:hanging="361"/>
        <w:jc w:val="both"/>
        <w:rPr>
          <w:sz w:val="24"/>
        </w:rPr>
      </w:pP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реплики-уточнения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выслушивать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учитывать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диалоге;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17" w:hanging="361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(рассматривания)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России;</w:t>
      </w:r>
    </w:p>
    <w:p>
      <w:pPr>
        <w:sectPr>
          <w:headerReference w:type="default" r:id="rId171"/>
          <w:type w:val="nextPage"/>
          <w:pgSz w:w="11920" w:h="16850"/>
          <w:pgMar w:left="0" w:right="380" w:gutter="0" w:header="0" w:top="400" w:footer="0" w:bottom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23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23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22"/>
          <w:sz w:val="24"/>
        </w:rPr>
        <w:t xml:space="preserve"> </w:t>
      </w:r>
      <w:r>
        <w:rPr>
          <w:sz w:val="24"/>
        </w:rPr>
        <w:t>мира,</w:t>
      </w:r>
      <w:r>
        <w:rPr>
          <w:spacing w:val="2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2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(небольшие</w:t>
      </w:r>
    </w:p>
    <w:p>
      <w:pPr>
        <w:pStyle w:val="Style14"/>
        <w:spacing w:lineRule="exact" w:line="276" w:before="73" w:after="0"/>
        <w:ind w:left="1320" w:hanging="0"/>
        <w:rPr>
          <w:sz w:val="24"/>
        </w:rPr>
      </w:pPr>
      <w:r>
        <w:rPr/>
        <w:t>тексты)</w:t>
      </w:r>
      <w:r>
        <w:rPr>
          <w:spacing w:val="-3"/>
        </w:rPr>
        <w:t xml:space="preserve"> </w:t>
      </w:r>
      <w:r>
        <w:rPr/>
        <w:t>об</w:t>
      </w:r>
      <w:r>
        <w:rPr>
          <w:spacing w:val="-2"/>
        </w:rPr>
        <w:t xml:space="preserve"> </w:t>
      </w:r>
      <w:r>
        <w:rPr/>
        <w:t>объекте,</w:t>
      </w:r>
      <w:r>
        <w:rPr>
          <w:spacing w:val="-2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строении,</w:t>
      </w:r>
      <w:r>
        <w:rPr>
          <w:spacing w:val="-1"/>
        </w:rPr>
        <w:t xml:space="preserve"> </w:t>
      </w:r>
      <w:r>
        <w:rPr/>
        <w:t>свойствах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способах создания;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0" w:leader="none"/>
          <w:tab w:val="left" w:pos="1321" w:leader="none"/>
          <w:tab w:val="left" w:pos="2754" w:leader="none"/>
          <w:tab w:val="left" w:pos="5203" w:leader="none"/>
          <w:tab w:val="left" w:pos="6995" w:leader="none"/>
          <w:tab w:val="left" w:pos="8331" w:leader="none"/>
          <w:tab w:val="left" w:pos="9104" w:leader="none"/>
          <w:tab w:val="left" w:pos="10437" w:leader="none"/>
        </w:tabs>
        <w:spacing w:lineRule="exact" w:line="294"/>
        <w:rPr>
          <w:sz w:val="24"/>
        </w:rPr>
      </w:pPr>
      <w:r>
        <w:rPr>
          <w:sz w:val="24"/>
        </w:rPr>
        <w:t>объяснять</w:t>
        <w:tab/>
        <w:t>последовательность</w:t>
        <w:tab/>
        <w:t>совершаемых</w:t>
        <w:tab/>
        <w:t>действий</w:t>
        <w:tab/>
        <w:t>при</w:t>
        <w:tab/>
        <w:t>создании</w:t>
        <w:tab/>
        <w:t>изделия.</w:t>
      </w:r>
    </w:p>
    <w:p>
      <w:pPr>
        <w:pStyle w:val="3"/>
        <w:spacing w:lineRule="exact" w:line="273" w:before="4" w:after="0"/>
        <w:ind w:left="1320" w:hanging="0"/>
        <w:rPr>
          <w:sz w:val="24"/>
        </w:rPr>
      </w:pPr>
      <w:r>
        <w:rPr/>
        <w:t>Регулятивные</w:t>
      </w:r>
      <w:r>
        <w:rPr>
          <w:spacing w:val="-4"/>
        </w:rPr>
        <w:t xml:space="preserve"> </w:t>
      </w:r>
      <w:r>
        <w:rPr/>
        <w:t>универсальные</w:t>
      </w:r>
      <w:r>
        <w:rPr>
          <w:spacing w:val="-4"/>
        </w:rPr>
        <w:t xml:space="preserve"> </w:t>
      </w:r>
      <w:r>
        <w:rPr/>
        <w:t>учебные</w:t>
      </w:r>
      <w:r>
        <w:rPr>
          <w:spacing w:val="-3"/>
        </w:rPr>
        <w:t xml:space="preserve"> </w:t>
      </w:r>
      <w:r>
        <w:rPr/>
        <w:t>действия: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0" w:leader="none"/>
          <w:tab w:val="left" w:pos="1321" w:leader="none"/>
        </w:tabs>
        <w:ind w:left="1320" w:right="226" w:hanging="361"/>
        <w:rPr>
          <w:sz w:val="24"/>
        </w:rPr>
      </w:pPr>
      <w:r>
        <w:rPr>
          <w:sz w:val="24"/>
        </w:rPr>
        <w:t>рационально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свою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2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14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4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4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2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0" w:leader="none"/>
          <w:tab w:val="left" w:pos="1321" w:leader="none"/>
          <w:tab w:val="left" w:pos="3022" w:leader="none"/>
          <w:tab w:val="left" w:pos="5752" w:leader="none"/>
          <w:tab w:val="left" w:pos="6543" w:leader="none"/>
          <w:tab w:val="left" w:pos="7441" w:leader="none"/>
          <w:tab w:val="left" w:pos="9258" w:leader="none"/>
          <w:tab w:val="left" w:pos="10695" w:leader="none"/>
          <w:tab w:val="left" w:pos="11059" w:leader="none"/>
        </w:tabs>
        <w:ind w:left="1320" w:right="221" w:hanging="361"/>
        <w:rPr>
          <w:sz w:val="24"/>
        </w:rPr>
      </w:pPr>
      <w:r>
        <w:rPr>
          <w:sz w:val="24"/>
        </w:rPr>
        <w:t>устанавливать</w:t>
        <w:tab/>
        <w:t>причинно-следственные</w:t>
        <w:tab/>
        <w:t>связи</w:t>
        <w:tab/>
        <w:t>между</w:t>
        <w:tab/>
        <w:t>выполняемыми</w:t>
        <w:tab/>
        <w:t>действиями</w:t>
        <w:tab/>
        <w:t>и</w:t>
        <w:tab/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прогнозировать действия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0" w:leader="none"/>
          <w:tab w:val="left" w:pos="1321" w:leader="none"/>
        </w:tabs>
        <w:ind w:left="1320" w:right="225" w:hanging="361"/>
        <w:rPr>
          <w:sz w:val="24"/>
        </w:rPr>
      </w:pPr>
      <w:r>
        <w:rPr>
          <w:sz w:val="24"/>
        </w:rPr>
        <w:t>выполнять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7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8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5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6"/>
          <w:sz w:val="24"/>
        </w:rPr>
        <w:t xml:space="preserve"> </w:t>
      </w:r>
      <w:r>
        <w:rPr>
          <w:sz w:val="24"/>
        </w:rPr>
        <w:t>после</w:t>
      </w:r>
      <w:r>
        <w:rPr>
          <w:spacing w:val="10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учёта 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>
      <w:pPr>
        <w:pStyle w:val="3"/>
        <w:spacing w:lineRule="exact" w:line="273" w:before="2" w:after="0"/>
        <w:ind w:left="600" w:hanging="0"/>
        <w:rPr>
          <w:sz w:val="24"/>
        </w:rPr>
      </w:pPr>
      <w:r>
        <w:rPr/>
        <w:t>Совместная</w:t>
      </w:r>
      <w:r>
        <w:rPr>
          <w:spacing w:val="-3"/>
        </w:rPr>
        <w:t xml:space="preserve"> </w:t>
      </w:r>
      <w:r>
        <w:rPr/>
        <w:t>деятельность: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22" w:hanging="361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сотрудничество;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22" w:hanging="361"/>
        <w:jc w:val="both"/>
        <w:rPr>
          <w:sz w:val="24"/>
        </w:rPr>
      </w:pPr>
      <w:r>
        <w:rPr>
          <w:sz w:val="24"/>
        </w:rPr>
        <w:t>проявлять интерес к работе товарищей, в доброжелательной форме комментировать и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 достижения, высказывать свои предложения и пожелания, оказывать 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21" w:hanging="361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 проектных заданий, мысленно создавать конструктивный замысел,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 проектной деятельности.</w:t>
      </w:r>
    </w:p>
    <w:p>
      <w:pPr>
        <w:pStyle w:val="3"/>
        <w:spacing w:lineRule="exact" w:line="274" w:before="2" w:after="0"/>
        <w:ind w:left="600" w:hanging="0"/>
        <w:jc w:val="both"/>
        <w:rPr>
          <w:sz w:val="24"/>
        </w:rPr>
      </w:pPr>
      <w:r>
        <w:rPr/>
        <w:t>Предметные</w:t>
      </w:r>
      <w:r>
        <w:rPr>
          <w:spacing w:val="-6"/>
        </w:rPr>
        <w:t xml:space="preserve"> </w:t>
      </w:r>
      <w:r>
        <w:rPr/>
        <w:t>результаты</w:t>
      </w:r>
    </w:p>
    <w:p>
      <w:pPr>
        <w:pStyle w:val="Style14"/>
        <w:ind w:left="600" w:right="218" w:hanging="0"/>
        <w:jc w:val="both"/>
        <w:rPr>
          <w:sz w:val="24"/>
        </w:rPr>
      </w:pPr>
      <w:r>
        <w:rPr/>
        <w:t xml:space="preserve">К концу обучения </w:t>
      </w:r>
      <w:r>
        <w:rPr>
          <w:b/>
          <w:i/>
        </w:rPr>
        <w:t xml:space="preserve">в 1 классе </w:t>
      </w:r>
      <w:r>
        <w:rPr/>
        <w:t>обучающийся получит следующие предметные результаты по отдельным</w:t>
      </w:r>
      <w:r>
        <w:rPr>
          <w:spacing w:val="1"/>
        </w:rPr>
        <w:t xml:space="preserve"> </w:t>
      </w:r>
      <w:r>
        <w:rPr/>
        <w:t>темам</w:t>
      </w:r>
      <w:r>
        <w:rPr>
          <w:spacing w:val="-2"/>
        </w:rPr>
        <w:t xml:space="preserve"> </w:t>
      </w:r>
      <w:r>
        <w:rPr/>
        <w:t>программы по технологии: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25" w:hanging="361"/>
        <w:jc w:val="both"/>
        <w:rPr>
          <w:sz w:val="24"/>
        </w:rPr>
      </w:pPr>
      <w:r>
        <w:rPr>
          <w:sz w:val="24"/>
        </w:rPr>
        <w:t>правильно организовывать свой труд: своевременно подготавливать и убирать рабочее 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нём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spacing w:lineRule="exact" w:line="293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ножницами,</w:t>
      </w:r>
      <w:r>
        <w:rPr>
          <w:spacing w:val="-2"/>
          <w:sz w:val="24"/>
        </w:rPr>
        <w:t xml:space="preserve"> </w:t>
      </w:r>
      <w:r>
        <w:rPr>
          <w:sz w:val="24"/>
        </w:rPr>
        <w:t>иглой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аккуратной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клеем;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23" w:hanging="361"/>
        <w:jc w:val="both"/>
        <w:rPr>
          <w:sz w:val="24"/>
        </w:rPr>
      </w:pPr>
      <w:r>
        <w:rPr>
          <w:sz w:val="24"/>
        </w:rPr>
        <w:t>действовать по предложенному образцу в соответствии с правилами рациональной разметки</w:t>
      </w:r>
      <w:r>
        <w:rPr>
          <w:spacing w:val="1"/>
          <w:sz w:val="24"/>
        </w:rPr>
        <w:t xml:space="preserve"> </w:t>
      </w:r>
      <w:r>
        <w:rPr>
          <w:sz w:val="24"/>
        </w:rPr>
        <w:t>(разметка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изнаночной стороне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материала, экономия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разметке);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18" w:hanging="361"/>
        <w:jc w:val="both"/>
        <w:rPr>
          <w:sz w:val="24"/>
        </w:rPr>
      </w:pPr>
      <w:r>
        <w:rPr>
          <w:sz w:val="24"/>
        </w:rPr>
        <w:t>определять названия и назначение основных инструментов и приспособлений для ручного 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(линейка, карандаш, ножницы, игла, шаблон, стека и другие), использовать их 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24" w:hanging="361"/>
        <w:jc w:val="both"/>
        <w:rPr>
          <w:sz w:val="24"/>
        </w:rPr>
      </w:pPr>
      <w:r>
        <w:rPr>
          <w:sz w:val="24"/>
        </w:rPr>
        <w:t>определять наименования отдельных материалов (например, бумага, картон, фольга, пластилин,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природные, текстильные материалы) и способы их обработки (сгибание, отрывание, сминание,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 и 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доступные технологические 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 изготовлении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14" w:hanging="361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деталей, сборка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28" w:hanging="361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глаз,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обрывания,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вырезания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-2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клея,</w:t>
      </w:r>
      <w:r>
        <w:rPr>
          <w:spacing w:val="-2"/>
          <w:sz w:val="24"/>
        </w:rPr>
        <w:t xml:space="preserve"> </w:t>
      </w:r>
      <w:r>
        <w:rPr>
          <w:sz w:val="24"/>
        </w:rPr>
        <w:t>ниток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spacing w:lineRule="exact" w:line="293"/>
        <w:jc w:val="both"/>
        <w:rPr>
          <w:sz w:val="24"/>
        </w:rPr>
      </w:pPr>
      <w:r>
        <w:rPr>
          <w:sz w:val="24"/>
        </w:rPr>
        <w:t>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строчкой прямого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стежка;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spacing w:lineRule="exact" w:line="293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58"/>
          <w:sz w:val="24"/>
        </w:rPr>
        <w:t xml:space="preserve"> </w:t>
      </w:r>
      <w:r>
        <w:rPr>
          <w:sz w:val="24"/>
        </w:rPr>
        <w:t>смысл</w:t>
      </w:r>
      <w:r>
        <w:rPr>
          <w:spacing w:val="56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59"/>
          <w:sz w:val="24"/>
        </w:rPr>
        <w:t xml:space="preserve"> </w:t>
      </w:r>
      <w:r>
        <w:rPr>
          <w:sz w:val="24"/>
        </w:rPr>
        <w:t>«изделие»,</w:t>
      </w:r>
      <w:r>
        <w:rPr>
          <w:spacing w:val="3"/>
          <w:sz w:val="24"/>
        </w:rPr>
        <w:t xml:space="preserve"> </w:t>
      </w:r>
      <w:r>
        <w:rPr>
          <w:sz w:val="24"/>
        </w:rPr>
        <w:t>«деталь</w:t>
      </w:r>
      <w:r>
        <w:rPr>
          <w:spacing w:val="57"/>
          <w:sz w:val="24"/>
        </w:rPr>
        <w:t xml:space="preserve"> </w:t>
      </w:r>
      <w:r>
        <w:rPr>
          <w:sz w:val="24"/>
        </w:rPr>
        <w:t>изделия»,</w:t>
      </w:r>
      <w:r>
        <w:rPr>
          <w:spacing w:val="61"/>
          <w:sz w:val="24"/>
        </w:rPr>
        <w:t xml:space="preserve"> </w:t>
      </w:r>
      <w:r>
        <w:rPr>
          <w:sz w:val="24"/>
        </w:rPr>
        <w:t>«образец»,</w:t>
      </w:r>
      <w:r>
        <w:rPr>
          <w:spacing w:val="65"/>
          <w:sz w:val="24"/>
        </w:rPr>
        <w:t xml:space="preserve"> </w:t>
      </w:r>
      <w:r>
        <w:rPr>
          <w:sz w:val="24"/>
        </w:rPr>
        <w:t>«заготовка»,</w:t>
      </w:r>
      <w:r>
        <w:rPr>
          <w:spacing w:val="65"/>
          <w:sz w:val="24"/>
        </w:rPr>
        <w:t xml:space="preserve"> </w:t>
      </w:r>
      <w:r>
        <w:rPr>
          <w:sz w:val="24"/>
        </w:rPr>
        <w:t>«материал»,</w:t>
      </w:r>
    </w:p>
    <w:p>
      <w:pPr>
        <w:pStyle w:val="Style14"/>
        <w:spacing w:lineRule="exact" w:line="275"/>
        <w:ind w:left="1320" w:hanging="0"/>
        <w:jc w:val="both"/>
        <w:rPr>
          <w:sz w:val="24"/>
        </w:rPr>
      </w:pPr>
      <w:r>
        <w:rPr/>
        <w:t>«инструмент»,</w:t>
      </w:r>
      <w:r>
        <w:rPr>
          <w:spacing w:val="-8"/>
        </w:rPr>
        <w:t xml:space="preserve"> </w:t>
      </w:r>
      <w:r>
        <w:rPr/>
        <w:t>«приспособление»,</w:t>
      </w:r>
      <w:r>
        <w:rPr>
          <w:spacing w:val="-7"/>
        </w:rPr>
        <w:t xml:space="preserve"> </w:t>
      </w:r>
      <w:r>
        <w:rPr/>
        <w:t>«конструирование»,</w:t>
      </w:r>
      <w:r>
        <w:rPr>
          <w:spacing w:val="-7"/>
        </w:rPr>
        <w:t xml:space="preserve"> </w:t>
      </w:r>
      <w:r>
        <w:rPr/>
        <w:t>«аппликация»;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spacing w:lineRule="exact" w:line="293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21" w:hanging="361"/>
        <w:jc w:val="both"/>
        <w:rPr>
          <w:sz w:val="24"/>
        </w:rPr>
      </w:pPr>
      <w:r>
        <w:rPr>
          <w:sz w:val="24"/>
        </w:rPr>
        <w:t>обслуживать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-2"/>
          <w:sz w:val="24"/>
        </w:rPr>
        <w:t xml:space="preserve"> </w:t>
      </w:r>
      <w:r>
        <w:rPr>
          <w:sz w:val="24"/>
        </w:rPr>
        <w:t>их,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15" w:hanging="361"/>
        <w:jc w:val="both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 расположение,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22" w:hanging="361"/>
        <w:jc w:val="both"/>
        <w:rPr>
          <w:sz w:val="24"/>
        </w:rPr>
      </w:pPr>
      <w:r>
        <w:rPr>
          <w:sz w:val="24"/>
        </w:rPr>
        <w:t>распознавать изученные виды материалов (природные, пластические, бумага, тонкий картон,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клей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(цвет,</w:t>
      </w:r>
      <w:r>
        <w:rPr>
          <w:spacing w:val="2"/>
          <w:sz w:val="24"/>
        </w:rPr>
        <w:t xml:space="preserve"> </w:t>
      </w:r>
      <w:r>
        <w:rPr>
          <w:sz w:val="24"/>
        </w:rPr>
        <w:t>фактура,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>
      <w:pPr>
        <w:sectPr>
          <w:headerReference w:type="default" r:id="rId172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24" w:hanging="361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(ножницы,</w:t>
      </w:r>
      <w:r>
        <w:rPr>
          <w:spacing w:val="1"/>
          <w:sz w:val="24"/>
        </w:rPr>
        <w:t xml:space="preserve"> </w:t>
      </w:r>
      <w:r>
        <w:rPr>
          <w:sz w:val="24"/>
        </w:rPr>
        <w:t>игла,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(шаблон,</w:t>
      </w:r>
      <w:r>
        <w:rPr>
          <w:spacing w:val="1"/>
          <w:sz w:val="24"/>
        </w:rPr>
        <w:t xml:space="preserve"> </w:t>
      </w:r>
      <w:r>
        <w:rPr>
          <w:sz w:val="24"/>
        </w:rPr>
        <w:t>стека,</w:t>
      </w:r>
      <w:r>
        <w:rPr>
          <w:spacing w:val="-57"/>
          <w:sz w:val="24"/>
        </w:rPr>
        <w:t xml:space="preserve"> </w:t>
      </w:r>
      <w:r>
        <w:rPr>
          <w:sz w:val="24"/>
        </w:rPr>
        <w:t>булавки и другие), 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и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ими;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spacing w:lineRule="exact" w:line="293" w:before="73" w:after="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назначению;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19" w:hanging="361"/>
        <w:jc w:val="both"/>
        <w:rPr>
          <w:sz w:val="24"/>
        </w:rPr>
      </w:pPr>
      <w:r>
        <w:rPr>
          <w:sz w:val="24"/>
        </w:rPr>
        <w:t>называть и выполнять последовательность изготовления несложных изделий: разметка, резание,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сборка,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отделка;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21" w:hanging="361"/>
        <w:jc w:val="both"/>
        <w:rPr>
          <w:sz w:val="24"/>
        </w:rPr>
      </w:pPr>
      <w:r>
        <w:rPr>
          <w:sz w:val="24"/>
        </w:rPr>
        <w:t>качественно выполнять операции и приёмы по изготовлению несложных изделий: экономно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разметку деталей на глаз, от руки, по шаблону, по линейке (как направляющему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инструменту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откладывания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размеров),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резать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 деталям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изделию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вытягиванием,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сминанием, лепкой и прочее, собирать изделия с помощью клея, пластических масс и другое,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эстетично и аккуратно выполнять отделку раскрашиванием, аппликацией, строчкой прямого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стежка;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spacing w:lineRule="exact" w:line="293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сушки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5"/>
          <w:sz w:val="24"/>
        </w:rPr>
        <w:t xml:space="preserve"> </w:t>
      </w:r>
      <w:r>
        <w:rPr>
          <w:sz w:val="24"/>
        </w:rPr>
        <w:t>пресс;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23" w:hanging="361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карту,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образец, шаблон;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spacing w:lineRule="exact" w:line="292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неразборные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0" w:leader="none"/>
          <w:tab w:val="left" w:pos="1321" w:leader="none"/>
        </w:tabs>
        <w:ind w:left="1320" w:right="227" w:hanging="361"/>
        <w:rPr>
          <w:sz w:val="24"/>
        </w:rPr>
      </w:pPr>
      <w:r>
        <w:rPr>
          <w:sz w:val="24"/>
        </w:rPr>
        <w:t>понимать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4"/>
          <w:sz w:val="24"/>
        </w:rPr>
        <w:t xml:space="preserve"> </w:t>
      </w:r>
      <w:r>
        <w:rPr>
          <w:sz w:val="24"/>
        </w:rPr>
        <w:t>виды</w:t>
      </w:r>
      <w:r>
        <w:rPr>
          <w:spacing w:val="7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8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7"/>
          <w:sz w:val="24"/>
        </w:rPr>
        <w:t xml:space="preserve"> </w:t>
      </w:r>
      <w:r>
        <w:rPr>
          <w:sz w:val="24"/>
        </w:rPr>
        <w:t>схема),</w:t>
      </w:r>
      <w:r>
        <w:rPr>
          <w:spacing w:val="8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моделировать 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по образцу,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рисунку;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0" w:leader="none"/>
          <w:tab w:val="left" w:pos="1321" w:leader="none"/>
          <w:tab w:val="left" w:pos="2943" w:leader="none"/>
          <w:tab w:val="left" w:pos="4565" w:leader="none"/>
          <w:tab w:val="left" w:pos="6469" w:leader="none"/>
          <w:tab w:val="left" w:pos="7915" w:leader="none"/>
          <w:tab w:val="left" w:pos="8246" w:leader="none"/>
          <w:tab w:val="left" w:pos="9922" w:leader="none"/>
          <w:tab w:val="left" w:pos="10939" w:leader="none"/>
        </w:tabs>
        <w:ind w:left="1320" w:right="217" w:hanging="361"/>
        <w:rPr>
          <w:sz w:val="24"/>
        </w:rPr>
      </w:pPr>
      <w:r>
        <w:rPr>
          <w:sz w:val="24"/>
        </w:rPr>
        <w:t>осуществлять</w:t>
        <w:tab/>
        <w:t>элементарное</w:t>
        <w:tab/>
        <w:t>сотрудничество,</w:t>
        <w:tab/>
        <w:t>участвовать</w:t>
        <w:tab/>
        <w:t>в</w:t>
        <w:tab/>
        <w:t>коллективных</w:t>
        <w:tab/>
        <w:t>работах</w:t>
        <w:tab/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0" w:leader="none"/>
          <w:tab w:val="left" w:pos="1321" w:leader="none"/>
        </w:tabs>
        <w:spacing w:lineRule="exact" w:line="292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характера.</w:t>
      </w:r>
    </w:p>
    <w:p>
      <w:pPr>
        <w:pStyle w:val="Style14"/>
        <w:rPr>
          <w:sz w:val="24"/>
        </w:rPr>
      </w:pPr>
      <w:r>
        <w:rPr/>
        <w:t xml:space="preserve">К концу обучения </w:t>
      </w:r>
      <w:r>
        <w:rPr>
          <w:b/>
          <w:i/>
        </w:rPr>
        <w:t xml:space="preserve">во 2 классе </w:t>
      </w:r>
      <w:r>
        <w:rPr/>
        <w:t>обучающийся получит следующие предметные результаты по отдельным</w:t>
      </w:r>
      <w:r>
        <w:rPr>
          <w:spacing w:val="-57"/>
        </w:rPr>
        <w:t xml:space="preserve"> </w:t>
      </w:r>
      <w:r>
        <w:rPr/>
        <w:t>темам</w:t>
      </w:r>
      <w:r>
        <w:rPr>
          <w:spacing w:val="-2"/>
        </w:rPr>
        <w:t xml:space="preserve"> </w:t>
      </w:r>
      <w:r>
        <w:rPr/>
        <w:t>программы по технологии: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0" w:leader="none"/>
          <w:tab w:val="left" w:pos="1321" w:leader="none"/>
        </w:tabs>
        <w:spacing w:lineRule="exact" w:line="294"/>
        <w:rPr>
          <w:sz w:val="24"/>
        </w:rPr>
      </w:pPr>
      <w:r>
        <w:rPr>
          <w:sz w:val="24"/>
        </w:rPr>
        <w:t>понимать</w:t>
      </w:r>
      <w:r>
        <w:rPr>
          <w:spacing w:val="17"/>
          <w:sz w:val="24"/>
        </w:rPr>
        <w:t xml:space="preserve"> </w:t>
      </w:r>
      <w:r>
        <w:rPr>
          <w:sz w:val="24"/>
        </w:rPr>
        <w:t>смысл</w:t>
      </w:r>
      <w:r>
        <w:rPr>
          <w:spacing w:val="7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77"/>
          <w:sz w:val="24"/>
        </w:rPr>
        <w:t xml:space="preserve"> </w:t>
      </w:r>
      <w:r>
        <w:rPr>
          <w:sz w:val="24"/>
        </w:rPr>
        <w:t>«инструкционная»</w:t>
      </w:r>
      <w:r>
        <w:rPr>
          <w:spacing w:val="71"/>
          <w:sz w:val="24"/>
        </w:rPr>
        <w:t xml:space="preserve"> </w:t>
      </w:r>
      <w:r>
        <w:rPr>
          <w:sz w:val="24"/>
        </w:rPr>
        <w:t>(«технологическая»)</w:t>
      </w:r>
      <w:r>
        <w:rPr>
          <w:spacing w:val="78"/>
          <w:sz w:val="24"/>
        </w:rPr>
        <w:t xml:space="preserve"> </w:t>
      </w:r>
      <w:r>
        <w:rPr>
          <w:sz w:val="24"/>
        </w:rPr>
        <w:t>карта,</w:t>
      </w:r>
      <w:r>
        <w:rPr>
          <w:spacing w:val="79"/>
          <w:sz w:val="24"/>
        </w:rPr>
        <w:t xml:space="preserve"> </w:t>
      </w:r>
      <w:r>
        <w:rPr>
          <w:sz w:val="24"/>
        </w:rPr>
        <w:t>«чертёж»,</w:t>
      </w:r>
      <w:r>
        <w:rPr>
          <w:spacing w:val="84"/>
          <w:sz w:val="24"/>
        </w:rPr>
        <w:t xml:space="preserve"> </w:t>
      </w:r>
      <w:r>
        <w:rPr>
          <w:sz w:val="24"/>
        </w:rPr>
        <w:t>«эскиз»,</w:t>
      </w:r>
    </w:p>
    <w:p>
      <w:pPr>
        <w:pStyle w:val="Style14"/>
        <w:ind w:left="1320" w:hanging="0"/>
        <w:rPr>
          <w:sz w:val="24"/>
        </w:rPr>
      </w:pPr>
      <w:r>
        <w:rPr/>
        <w:t>«линии</w:t>
      </w:r>
      <w:r>
        <w:rPr>
          <w:spacing w:val="13"/>
        </w:rPr>
        <w:t xml:space="preserve"> </w:t>
      </w:r>
      <w:r>
        <w:rPr/>
        <w:t>чертежа»,</w:t>
      </w:r>
      <w:r>
        <w:rPr>
          <w:spacing w:val="19"/>
        </w:rPr>
        <w:t xml:space="preserve"> </w:t>
      </w:r>
      <w:r>
        <w:rPr/>
        <w:t>«развёртка»,</w:t>
      </w:r>
      <w:r>
        <w:rPr>
          <w:spacing w:val="17"/>
        </w:rPr>
        <w:t xml:space="preserve"> </w:t>
      </w:r>
      <w:r>
        <w:rPr/>
        <w:t>«макет»,</w:t>
      </w:r>
      <w:r>
        <w:rPr>
          <w:spacing w:val="17"/>
        </w:rPr>
        <w:t xml:space="preserve"> </w:t>
      </w:r>
      <w:r>
        <w:rPr/>
        <w:t>«модель»,</w:t>
      </w:r>
      <w:r>
        <w:rPr>
          <w:spacing w:val="17"/>
        </w:rPr>
        <w:t xml:space="preserve"> </w:t>
      </w:r>
      <w:r>
        <w:rPr/>
        <w:t>«технология»,</w:t>
      </w:r>
      <w:r>
        <w:rPr>
          <w:spacing w:val="17"/>
        </w:rPr>
        <w:t xml:space="preserve"> </w:t>
      </w:r>
      <w:r>
        <w:rPr/>
        <w:t>«технологические</w:t>
      </w:r>
      <w:r>
        <w:rPr>
          <w:spacing w:val="12"/>
        </w:rPr>
        <w:t xml:space="preserve"> </w:t>
      </w:r>
      <w:r>
        <w:rPr/>
        <w:t>операции»,</w:t>
      </w:r>
    </w:p>
    <w:p>
      <w:pPr>
        <w:pStyle w:val="Style14"/>
        <w:spacing w:lineRule="exact" w:line="276"/>
        <w:ind w:left="1320" w:hanging="0"/>
        <w:rPr>
          <w:sz w:val="24"/>
        </w:rPr>
      </w:pPr>
      <w:r>
        <w:rPr/>
        <w:t>«способы</w:t>
      </w:r>
      <w:r>
        <w:rPr>
          <w:spacing w:val="-3"/>
        </w:rPr>
        <w:t xml:space="preserve"> </w:t>
      </w:r>
      <w:r>
        <w:rPr/>
        <w:t>обработки»</w:t>
      </w:r>
      <w:r>
        <w:rPr>
          <w:spacing w:val="-9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-2"/>
        </w:rPr>
        <w:t xml:space="preserve"> </w:t>
      </w:r>
      <w:r>
        <w:rPr/>
        <w:t>их в</w:t>
      </w:r>
      <w:r>
        <w:rPr>
          <w:spacing w:val="-3"/>
        </w:rPr>
        <w:t xml:space="preserve"> </w:t>
      </w:r>
      <w:r>
        <w:rPr/>
        <w:t>практической</w:t>
      </w:r>
      <w:r>
        <w:rPr>
          <w:spacing w:val="-2"/>
        </w:rPr>
        <w:t xml:space="preserve"> </w:t>
      </w:r>
      <w:r>
        <w:rPr/>
        <w:t>деятельности;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spacing w:lineRule="exact" w:line="293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18" w:hanging="361"/>
        <w:jc w:val="both"/>
        <w:rPr>
          <w:sz w:val="24"/>
        </w:rPr>
      </w:pPr>
      <w:r>
        <w:rPr>
          <w:sz w:val="24"/>
        </w:rPr>
        <w:t>распознавать элементарные общие правила создания рукотворного мира (прочность, удобство,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асимметрия,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равновесие),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27" w:hanging="361"/>
        <w:jc w:val="both"/>
        <w:rPr>
          <w:sz w:val="24"/>
        </w:rPr>
      </w:pPr>
      <w:r>
        <w:rPr>
          <w:sz w:val="24"/>
        </w:rPr>
        <w:t>выделять, называть и применять изученные общие правила создания рукотворного мира 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19" w:hanging="361"/>
        <w:jc w:val="both"/>
        <w:rPr>
          <w:sz w:val="24"/>
        </w:rPr>
      </w:pPr>
      <w:r>
        <w:rPr>
          <w:sz w:val="24"/>
        </w:rPr>
        <w:t>самостоятельно готовить рабочее место в соответствии с видом деятельности,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23" w:hanging="361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(образец)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выполнять доступные задания с опорой на инструкционную (технологическую)</w:t>
      </w:r>
      <w:r>
        <w:rPr>
          <w:spacing w:val="1"/>
          <w:sz w:val="24"/>
        </w:rPr>
        <w:t xml:space="preserve"> </w:t>
      </w:r>
      <w:r>
        <w:rPr>
          <w:sz w:val="24"/>
        </w:rPr>
        <w:t>карту;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23" w:hanging="361"/>
        <w:jc w:val="both"/>
        <w:rPr>
          <w:sz w:val="24"/>
        </w:rPr>
      </w:pPr>
      <w:r>
        <w:rPr>
          <w:sz w:val="24"/>
        </w:rPr>
        <w:t>самостоятельно отбирать материалы и инструменты для работы, исследовать свойства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 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(толстый картон,</w:t>
      </w:r>
      <w:r>
        <w:rPr>
          <w:spacing w:val="-4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ткани,</w:t>
      </w:r>
      <w:r>
        <w:rPr>
          <w:spacing w:val="-4"/>
          <w:sz w:val="24"/>
        </w:rPr>
        <w:t xml:space="preserve"> </w:t>
      </w:r>
      <w:r>
        <w:rPr>
          <w:sz w:val="24"/>
        </w:rPr>
        <w:t>нитки,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проволока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spacing w:lineRule="auto" w:line="240"/>
        <w:ind w:left="1320" w:right="218" w:hanging="361"/>
        <w:jc w:val="both"/>
        <w:rPr>
          <w:sz w:val="24"/>
        </w:rPr>
      </w:pPr>
      <w:r>
        <w:rPr>
          <w:sz w:val="24"/>
        </w:rPr>
        <w:t>читать простейшие чертежи (эскизы), называть линии чертежа (линия контура и надреза, 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выносная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размерная, линия сгиба,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 симметрии);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25" w:hanging="361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экономную</w:t>
      </w:r>
      <w:r>
        <w:rPr>
          <w:spacing w:val="10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6"/>
          <w:sz w:val="24"/>
        </w:rPr>
        <w:t xml:space="preserve"> </w:t>
      </w:r>
      <w:r>
        <w:rPr>
          <w:sz w:val="24"/>
        </w:rPr>
        <w:t>(от</w:t>
      </w:r>
      <w:r>
        <w:rPr>
          <w:spacing w:val="7"/>
          <w:sz w:val="24"/>
        </w:rPr>
        <w:t xml:space="preserve"> </w:t>
      </w:r>
      <w:r>
        <w:rPr>
          <w:sz w:val="24"/>
        </w:rPr>
        <w:t>двух</w:t>
      </w:r>
      <w:r>
        <w:rPr>
          <w:spacing w:val="8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1"/>
          <w:sz w:val="24"/>
        </w:rPr>
        <w:t xml:space="preserve"> </w:t>
      </w:r>
      <w:r>
        <w:rPr>
          <w:sz w:val="24"/>
        </w:rPr>
        <w:t>углов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9"/>
          <w:sz w:val="24"/>
        </w:rPr>
        <w:t xml:space="preserve"> </w:t>
      </w:r>
      <w:r>
        <w:rPr>
          <w:sz w:val="24"/>
        </w:rPr>
        <w:t>угла)</w:t>
      </w:r>
      <w:r>
        <w:rPr>
          <w:spacing w:val="-58"/>
          <w:sz w:val="24"/>
        </w:rPr>
        <w:t xml:space="preserve"> </w:t>
      </w:r>
      <w:r>
        <w:rPr>
          <w:sz w:val="24"/>
        </w:rPr>
        <w:t>с помощью чертёжных инструментов (линейки, угольника) с опорой на простейший чертёж</w:t>
      </w:r>
      <w:r>
        <w:rPr>
          <w:spacing w:val="1"/>
          <w:sz w:val="24"/>
        </w:rPr>
        <w:t xml:space="preserve"> </w:t>
      </w:r>
      <w:r>
        <w:rPr>
          <w:sz w:val="24"/>
        </w:rPr>
        <w:t>(эскиз),</w:t>
      </w:r>
      <w:r>
        <w:rPr>
          <w:spacing w:val="-1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циркуля;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spacing w:lineRule="exact" w:line="292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биговку;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26" w:hanging="361"/>
        <w:jc w:val="both"/>
        <w:rPr>
          <w:sz w:val="24"/>
        </w:rPr>
      </w:pPr>
      <w:r>
        <w:rPr>
          <w:sz w:val="24"/>
        </w:rPr>
        <w:t>выполнять построение простейшего лекала (выкройки) правильной геометрической 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деталей кроя на</w:t>
      </w:r>
      <w:r>
        <w:rPr>
          <w:spacing w:val="-1"/>
          <w:sz w:val="24"/>
        </w:rPr>
        <w:t xml:space="preserve"> </w:t>
      </w:r>
      <w:r>
        <w:rPr>
          <w:sz w:val="24"/>
        </w:rPr>
        <w:t>ткани</w:t>
      </w:r>
      <w:r>
        <w:rPr>
          <w:spacing w:val="-2"/>
          <w:sz w:val="24"/>
        </w:rPr>
        <w:t xml:space="preserve"> </w:t>
      </w:r>
      <w:r>
        <w:rPr>
          <w:sz w:val="24"/>
        </w:rPr>
        <w:t>по нему/ней;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spacing w:lineRule="exact" w:line="292"/>
        <w:jc w:val="both"/>
        <w:rPr>
          <w:sz w:val="24"/>
        </w:rPr>
      </w:pPr>
      <w:r>
        <w:rPr>
          <w:sz w:val="24"/>
        </w:rPr>
        <w:t>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строчками;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22" w:hanging="361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«развёртка»</w:t>
      </w:r>
      <w:r>
        <w:rPr>
          <w:spacing w:val="1"/>
          <w:sz w:val="24"/>
        </w:rPr>
        <w:t xml:space="preserve"> </w:t>
      </w:r>
      <w:r>
        <w:rPr>
          <w:sz w:val="24"/>
        </w:rPr>
        <w:t>(трёхмерного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изображениями её</w:t>
      </w:r>
      <w:r>
        <w:rPr>
          <w:spacing w:val="-1"/>
          <w:sz w:val="24"/>
        </w:rPr>
        <w:t xml:space="preserve"> </w:t>
      </w:r>
      <w:r>
        <w:rPr>
          <w:sz w:val="24"/>
        </w:rPr>
        <w:t>развёртки;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spacing w:lineRule="exact" w:line="293"/>
        <w:jc w:val="both"/>
        <w:rPr>
          <w:sz w:val="24"/>
        </w:rPr>
      </w:pPr>
      <w:r>
        <w:rPr>
          <w:sz w:val="24"/>
        </w:rPr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трёхмерный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развёртки;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0" w:leader="none"/>
          <w:tab w:val="left" w:pos="1321" w:leader="none"/>
        </w:tabs>
        <w:ind w:left="1320" w:right="217" w:hanging="361"/>
        <w:rPr>
          <w:sz w:val="24"/>
        </w:rPr>
      </w:pPr>
      <w:r>
        <w:rPr>
          <w:sz w:val="24"/>
        </w:rPr>
        <w:t>определять</w:t>
      </w:r>
      <w:r>
        <w:rPr>
          <w:spacing w:val="29"/>
          <w:sz w:val="24"/>
        </w:rPr>
        <w:t xml:space="preserve"> </w:t>
      </w:r>
      <w:r>
        <w:rPr>
          <w:sz w:val="24"/>
        </w:rPr>
        <w:t>неподвижный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подвижный</w:t>
      </w:r>
      <w:r>
        <w:rPr>
          <w:spacing w:val="29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30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29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9"/>
          <w:sz w:val="24"/>
        </w:rPr>
        <w:t xml:space="preserve"> </w:t>
      </w:r>
      <w:r>
        <w:rPr>
          <w:sz w:val="24"/>
        </w:rPr>
        <w:t>подвижное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неподвижное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 известными способами;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0" w:leader="none"/>
          <w:tab w:val="left" w:pos="1321" w:leader="none"/>
        </w:tabs>
        <w:ind w:left="1320" w:right="220" w:hanging="361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-58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эскизу;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0" w:leader="none"/>
          <w:tab w:val="left" w:pos="1321" w:leader="none"/>
        </w:tabs>
        <w:spacing w:lineRule="exact" w:line="292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конструкторско-технологические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>
      <w:pPr>
        <w:sectPr>
          <w:headerReference w:type="default" r:id="rId173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5"/>
        </w:numPr>
        <w:tabs>
          <w:tab w:val="clear" w:pos="720"/>
          <w:tab w:val="left" w:pos="1320" w:leader="none"/>
          <w:tab w:val="left" w:pos="1321" w:leader="none"/>
          <w:tab w:val="left" w:pos="2641" w:leader="none"/>
          <w:tab w:val="left" w:pos="3963" w:leader="none"/>
          <w:tab w:val="left" w:pos="4891" w:leader="none"/>
          <w:tab w:val="left" w:pos="5250" w:leader="none"/>
          <w:tab w:val="left" w:pos="6874" w:leader="none"/>
          <w:tab w:val="left" w:pos="7853" w:leader="none"/>
          <w:tab w:val="left" w:pos="9956" w:leader="none"/>
        </w:tabs>
        <w:spacing w:lineRule="exact" w:line="293"/>
        <w:rPr>
          <w:sz w:val="24"/>
        </w:rPr>
      </w:pPr>
      <w:r>
        <w:rPr>
          <w:sz w:val="24"/>
        </w:rPr>
        <w:t>применять</w:t>
        <w:tab/>
        <w:t>освоенные</w:t>
        <w:tab/>
        <w:t>знания</w:t>
        <w:tab/>
        <w:t>и</w:t>
        <w:tab/>
        <w:t>практические</w:t>
        <w:tab/>
        <w:t>умения</w:t>
        <w:tab/>
        <w:t>(технологические,</w:t>
        <w:tab/>
        <w:t>графические,</w:t>
      </w:r>
    </w:p>
    <w:p>
      <w:pPr>
        <w:pStyle w:val="Style14"/>
        <w:spacing w:lineRule="exact" w:line="276" w:before="73" w:after="0"/>
        <w:ind w:left="1320" w:hanging="0"/>
        <w:jc w:val="both"/>
        <w:rPr>
          <w:sz w:val="24"/>
        </w:rPr>
      </w:pPr>
      <w:r>
        <w:rPr/>
        <w:t>конструкторские)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самостоятельной</w:t>
      </w:r>
      <w:r>
        <w:rPr>
          <w:spacing w:val="-5"/>
        </w:rPr>
        <w:t xml:space="preserve"> </w:t>
      </w:r>
      <w:r>
        <w:rPr/>
        <w:t>интеллектуальной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практической</w:t>
      </w:r>
      <w:r>
        <w:rPr>
          <w:spacing w:val="-3"/>
        </w:rPr>
        <w:t xml:space="preserve"> </w:t>
      </w:r>
      <w:r>
        <w:rPr/>
        <w:t>деятельности;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spacing w:lineRule="exact" w:line="293"/>
        <w:jc w:val="both"/>
        <w:rPr>
          <w:sz w:val="24"/>
        </w:rPr>
      </w:pP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выбор,</w:t>
      </w:r>
      <w:r>
        <w:rPr>
          <w:spacing w:val="-2"/>
          <w:sz w:val="24"/>
        </w:rPr>
        <w:t xml:space="preserve"> </w:t>
      </w:r>
      <w:r>
        <w:rPr>
          <w:sz w:val="24"/>
        </w:rPr>
        <w:t>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обсуждения;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spacing w:lineRule="exact" w:line="293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малых группах,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сотрудничество;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ind w:left="1320" w:right="224" w:hanging="361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 проектную деятельность в малых группах: разрабатывать замысел, искать пути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воплощать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продукте,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демонстрировать готовый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321" w:leader="none"/>
        </w:tabs>
        <w:spacing w:lineRule="exact" w:line="293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обслуживания.</w:t>
      </w:r>
    </w:p>
    <w:p>
      <w:pPr>
        <w:pStyle w:val="Style14"/>
        <w:spacing w:before="6" w:after="0"/>
        <w:ind w:left="0" w:hanging="0"/>
        <w:rPr>
          <w:sz w:val="24"/>
        </w:rPr>
      </w:pPr>
      <w:r>
        <w:rPr>
          <w:sz w:val="24"/>
        </w:rPr>
      </w:r>
    </w:p>
    <w:p>
      <w:pPr>
        <w:pStyle w:val="3"/>
        <w:spacing w:before="0" w:after="22"/>
        <w:ind w:left="600" w:right="7784" w:hanging="0"/>
        <w:rPr>
          <w:sz w:val="24"/>
        </w:rPr>
      </w:pPr>
      <w:r>
        <w:rPr/>
        <w:t>Тематическое планирование</w:t>
      </w:r>
      <w:r>
        <w:rPr>
          <w:spacing w:val="-57"/>
        </w:rPr>
        <w:t xml:space="preserve"> </w:t>
      </w:r>
      <w:r>
        <w:rPr/>
        <w:t>1</w:t>
      </w:r>
      <w:r>
        <w:rPr>
          <w:spacing w:val="-1"/>
        </w:rPr>
        <w:t xml:space="preserve"> </w:t>
      </w:r>
      <w:r>
        <w:rPr/>
        <w:t>КЛАСС</w:t>
      </w:r>
    </w:p>
    <w:tbl>
      <w:tblPr>
        <w:tblStyle w:val="TableNormal"/>
        <w:tblW w:w="10789" w:type="dxa"/>
        <w:jc w:val="left"/>
        <w:tblInd w:w="577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46"/>
        <w:gridCol w:w="1521"/>
        <w:gridCol w:w="574"/>
        <w:gridCol w:w="1230"/>
        <w:gridCol w:w="1275"/>
        <w:gridCol w:w="5842"/>
      </w:tblGrid>
      <w:tr>
        <w:trPr>
          <w:trHeight w:val="323" w:hRule="atLeast"/>
        </w:trPr>
        <w:tc>
          <w:tcPr>
            <w:tcW w:w="34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27" w:right="5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</w:t>
            </w:r>
          </w:p>
        </w:tc>
        <w:tc>
          <w:tcPr>
            <w:tcW w:w="1521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28" w:right="6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Наименовани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 разделов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3079" w:type="dxa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5842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798" w:hRule="atLeast"/>
        </w:trPr>
        <w:tc>
          <w:tcPr>
            <w:tcW w:w="346" w:type="dxa"/>
            <w:vMerge w:val="continue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1521" w:type="dxa"/>
            <w:vMerge w:val="continue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5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9" w:right="27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Всег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</w:p>
        </w:tc>
        <w:tc>
          <w:tcPr>
            <w:tcW w:w="123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8" w:right="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9" w:right="6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Практичес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кие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5842" w:type="dxa"/>
            <w:vMerge w:val="continue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</w:tr>
      <w:tr>
        <w:trPr>
          <w:trHeight w:val="1984" w:hRule="atLeast"/>
        </w:trPr>
        <w:tc>
          <w:tcPr>
            <w:tcW w:w="34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8" w:right="11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Природное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окружение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человека</w:t>
            </w:r>
          </w:p>
        </w:tc>
        <w:tc>
          <w:tcPr>
            <w:tcW w:w="5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23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58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4"/>
                <w:szCs w:val="22"/>
                <w:lang w:val="en-US" w:eastAsia="en-US" w:bidi="ar-SA"/>
              </w:rPr>
              <w:t>[[https:||//m.edsoo.ru /7f41ac44</w:t>
            </w:r>
            <w:r>
              <w:rPr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color w:val="0000FF"/>
                <w:spacing w:val="-1"/>
                <w:kern w:val="0"/>
                <w:sz w:val="24"/>
                <w:szCs w:val="22"/>
                <w:lang w:val="en-US" w:eastAsia="en-US" w:bidi="ar-SA"/>
              </w:rPr>
              <w:t>https://www.klassnyeresursy/https:/</w:t>
            </w:r>
            <w:hyperlink r:id="rId174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/www.uchportal.ru/loa</w:t>
              </w:r>
            </w:hyperlink>
            <w:r>
              <w:rPr>
                <w:color w:val="0000FF"/>
                <w:spacing w:val="-1"/>
                <w:kern w:val="0"/>
                <w:sz w:val="24"/>
                <w:szCs w:val="22"/>
                <w:lang w:val="en-US" w:eastAsia="en-US" w:bidi="ar-SA"/>
              </w:rPr>
              <w:t>d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7" w:right="96" w:hanging="0"/>
              <w:jc w:val="left"/>
              <w:rPr>
                <w:sz w:val="24"/>
                <w:lang w:val="en-US"/>
              </w:rPr>
            </w:pPr>
            <w:hyperlink r:id="rId175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/472-2</w:t>
              </w:r>
            </w:hyperlink>
            <w:hyperlink r:id="rId176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https://shool-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177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collection.edu.ru/</w:t>
              </w:r>
            </w:hyperlink>
            <w:hyperlink r:id="rId178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https://umrazum.ru/llanaja_shkola/18oad/</w:t>
              </w:r>
            </w:hyperlink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179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 xml:space="preserve">uchebnye_pr </w:t>
              </w:r>
            </w:hyperlink>
            <w:r>
              <w:rPr>
                <w:kern w:val="0"/>
                <w:sz w:val="24"/>
                <w:szCs w:val="22"/>
                <w:lang w:val="en-US" w:eastAsia="en-US" w:bidi="ar-SA"/>
              </w:rPr>
              <w:t>ezentac ii/nachalnaja_shkola/18</w:t>
            </w:r>
            <w:r>
              <w:rPr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180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https://internet.chgk.info/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https://www/vbg.ru/~kvint/im/htm</w:t>
            </w:r>
            <w:r>
              <w:rPr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]]</w:t>
            </w:r>
          </w:p>
        </w:tc>
      </w:tr>
      <w:tr>
        <w:trPr>
          <w:trHeight w:val="1705" w:hRule="atLeast"/>
        </w:trPr>
        <w:tc>
          <w:tcPr>
            <w:tcW w:w="34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8" w:right="2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Природные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материалы.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Свойства.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Технологии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обработки</w:t>
            </w:r>
          </w:p>
        </w:tc>
        <w:tc>
          <w:tcPr>
            <w:tcW w:w="5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23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58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7" w:right="96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4"/>
                <w:szCs w:val="22"/>
                <w:lang w:val="en-US" w:eastAsia="en-US" w:bidi="ar-SA"/>
              </w:rPr>
              <w:t>[[</w:t>
            </w:r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>https://www.klassnyeresursy/https:/</w:t>
            </w:r>
            <w:hyperlink r:id="rId181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/www.uchportal.ru/lo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182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ad/472-2</w:t>
              </w:r>
            </w:hyperlink>
            <w:hyperlink r:id="rId183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https://shool-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184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collection.edu.ru/</w:t>
              </w:r>
            </w:hyperlink>
            <w:hyperlink r:id="rId185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https://umrazum.ru/llanaja_shkola/18oad/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186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 xml:space="preserve">uchebnye_pr </w:t>
              </w:r>
            </w:hyperlink>
            <w:r>
              <w:rPr>
                <w:kern w:val="0"/>
                <w:sz w:val="24"/>
                <w:szCs w:val="22"/>
                <w:lang w:val="en-US" w:eastAsia="en-US" w:bidi="ar-SA"/>
              </w:rPr>
              <w:t>ezentac ii/nachalnaja_shkola/18</w:t>
            </w:r>
            <w:r>
              <w:rPr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187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https://internet.chgk.info/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https://www/vbg.ru/~kvint/im/htm</w:t>
            </w:r>
            <w:r>
              <w:rPr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]]</w:t>
            </w:r>
          </w:p>
        </w:tc>
      </w:tr>
      <w:tr>
        <w:trPr>
          <w:trHeight w:val="1705" w:hRule="atLeast"/>
        </w:trPr>
        <w:tc>
          <w:tcPr>
            <w:tcW w:w="34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8" w:right="25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Способы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соединения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природных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материалов</w:t>
            </w:r>
          </w:p>
        </w:tc>
        <w:tc>
          <w:tcPr>
            <w:tcW w:w="5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23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58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right="98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4"/>
                <w:szCs w:val="22"/>
                <w:lang w:val="en-US" w:eastAsia="en-US" w:bidi="ar-SA"/>
              </w:rPr>
              <w:t>[[</w:t>
            </w:r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>https://www.klassnyeresursy/https:/</w:t>
            </w:r>
            <w:hyperlink r:id="rId188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/www.uchportal.ru/lo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189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ad/472-2</w:t>
              </w:r>
            </w:hyperlink>
            <w:hyperlink r:id="rId190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https://shool-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191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collection.edu.ru/</w:t>
              </w:r>
            </w:hyperlink>
            <w:hyperlink r:id="rId192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https://umrazum.ru/llanaja_shkola/18oad/</w:t>
              </w:r>
            </w:hyperlink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193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 xml:space="preserve">uchebnye_pr </w:t>
              </w:r>
            </w:hyperlink>
            <w:r>
              <w:rPr>
                <w:kern w:val="0"/>
                <w:sz w:val="24"/>
                <w:szCs w:val="22"/>
                <w:lang w:val="en-US" w:eastAsia="en-US" w:bidi="ar-SA"/>
              </w:rPr>
              <w:t>ezentac ii/nachalnaja_shkola/18</w:t>
            </w:r>
            <w:r>
              <w:rPr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194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https://internet.chgk.info/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https://www/vbg.ru/~kvint/im/htm</w:t>
            </w:r>
            <w:r>
              <w:rPr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]]</w:t>
            </w:r>
          </w:p>
        </w:tc>
      </w:tr>
      <w:tr>
        <w:trPr>
          <w:trHeight w:val="1705" w:hRule="atLeast"/>
        </w:trPr>
        <w:tc>
          <w:tcPr>
            <w:tcW w:w="34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8" w:right="1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Композиция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8" w:right="149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художествен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но-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8" w:righ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декоративны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 изделиях</w:t>
            </w:r>
          </w:p>
        </w:tc>
        <w:tc>
          <w:tcPr>
            <w:tcW w:w="5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23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58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right="98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4"/>
                <w:szCs w:val="22"/>
                <w:lang w:val="en-US" w:eastAsia="en-US" w:bidi="ar-SA"/>
              </w:rPr>
              <w:t>[[</w:t>
            </w:r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>https://www.klassnyeresursy/https:/</w:t>
            </w:r>
            <w:hyperlink r:id="rId195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/www.uchportal.ru/lo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196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ad/472-2</w:t>
              </w:r>
            </w:hyperlink>
            <w:hyperlink r:id="rId197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https://shool-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198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collection.edu.ru/</w:t>
              </w:r>
            </w:hyperlink>
            <w:hyperlink r:id="rId199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https://umrazum.ru/llanaja_shkola/18oad/</w:t>
              </w:r>
            </w:hyperlink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00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 xml:space="preserve">uchebnye_pr </w:t>
              </w:r>
            </w:hyperlink>
            <w:r>
              <w:rPr>
                <w:kern w:val="0"/>
                <w:sz w:val="24"/>
                <w:szCs w:val="22"/>
                <w:lang w:val="en-US" w:eastAsia="en-US" w:bidi="ar-SA"/>
              </w:rPr>
              <w:t>ezentac ii/nachalnaja_shkola/18</w:t>
            </w:r>
            <w:r>
              <w:rPr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01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https://internet.chgk.info/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https://www/vbg.ru/~kvint/im/htm</w:t>
            </w:r>
            <w:r>
              <w:rPr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]]</w:t>
            </w:r>
          </w:p>
        </w:tc>
      </w:tr>
      <w:tr>
        <w:trPr>
          <w:trHeight w:val="1707" w:hRule="atLeast"/>
        </w:trPr>
        <w:tc>
          <w:tcPr>
            <w:tcW w:w="34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8" w:right="31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Пластические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массы.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8" w:right="2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Свойства.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Технология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обработки</w:t>
            </w:r>
          </w:p>
        </w:tc>
        <w:tc>
          <w:tcPr>
            <w:tcW w:w="5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23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58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right="98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4"/>
                <w:szCs w:val="22"/>
                <w:lang w:val="en-US" w:eastAsia="en-US" w:bidi="ar-SA"/>
              </w:rPr>
              <w:t>[[</w:t>
            </w:r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>https://www.klassnyeresursy/https:/</w:t>
            </w:r>
            <w:hyperlink r:id="rId202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/www.uchportal.ru/lo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03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ad/472-2</w:t>
              </w:r>
            </w:hyperlink>
            <w:hyperlink r:id="rId204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https://shool-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05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collection.edu.ru/</w:t>
              </w:r>
            </w:hyperlink>
            <w:hyperlink r:id="rId206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https://umrazum.ru/llanaja_shkola/18oad/</w:t>
              </w:r>
            </w:hyperlink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07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 xml:space="preserve">uchebnye_pr </w:t>
              </w:r>
            </w:hyperlink>
            <w:r>
              <w:rPr>
                <w:kern w:val="0"/>
                <w:sz w:val="24"/>
                <w:szCs w:val="22"/>
                <w:lang w:val="en-US" w:eastAsia="en-US" w:bidi="ar-SA"/>
              </w:rPr>
              <w:t>ezentac ii/nachalnaja_shkola/18</w:t>
            </w:r>
            <w:r>
              <w:rPr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08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https://internet.chgk.info/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https://www/vbg.ru/~kvint/im/htm</w:t>
            </w:r>
            <w:r>
              <w:rPr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]]</w:t>
            </w:r>
          </w:p>
        </w:tc>
      </w:tr>
      <w:tr>
        <w:trPr>
          <w:trHeight w:val="1705" w:hRule="atLeast"/>
        </w:trPr>
        <w:tc>
          <w:tcPr>
            <w:tcW w:w="34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8" w:right="52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Изделие.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Основа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детали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изделия.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Понятие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«технология»</w:t>
            </w:r>
          </w:p>
        </w:tc>
        <w:tc>
          <w:tcPr>
            <w:tcW w:w="5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23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58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7" w:right="98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4"/>
                <w:szCs w:val="22"/>
                <w:lang w:val="en-US" w:eastAsia="en-US" w:bidi="ar-SA"/>
              </w:rPr>
              <w:t>[[</w:t>
            </w:r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>https://www.klassnyeresursy/https:/</w:t>
            </w:r>
            <w:hyperlink r:id="rId209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/www.uchportal.ru/lo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10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ad/472-2</w:t>
              </w:r>
            </w:hyperlink>
            <w:hyperlink r:id="rId211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https://shool-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12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collection.edu.ru/</w:t>
              </w:r>
            </w:hyperlink>
            <w:hyperlink r:id="rId213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https://umrazum.ru/llanaja_shkola/18oad/</w:t>
              </w:r>
            </w:hyperlink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14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 xml:space="preserve">uchebnye_pr </w:t>
              </w:r>
            </w:hyperlink>
            <w:r>
              <w:rPr>
                <w:kern w:val="0"/>
                <w:sz w:val="24"/>
                <w:szCs w:val="22"/>
                <w:lang w:val="en-US" w:eastAsia="en-US" w:bidi="ar-SA"/>
              </w:rPr>
              <w:t>ezentac ii/nachalnaja_shkola/18</w:t>
            </w:r>
            <w:r>
              <w:rPr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15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https://internet.chgk.info/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https://www/vbg.ru/~kvint/im/htm</w:t>
            </w:r>
            <w:r>
              <w:rPr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]]</w:t>
            </w:r>
          </w:p>
        </w:tc>
      </w:tr>
      <w:tr>
        <w:trPr>
          <w:trHeight w:val="1144" w:hRule="atLeast"/>
        </w:trPr>
        <w:tc>
          <w:tcPr>
            <w:tcW w:w="34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8" w:right="3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Получение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различных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8" w:righ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форм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деталей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изделия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</w:p>
        </w:tc>
        <w:tc>
          <w:tcPr>
            <w:tcW w:w="5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23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58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right="98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4"/>
                <w:szCs w:val="22"/>
                <w:lang w:val="en-US" w:eastAsia="en-US" w:bidi="ar-SA"/>
              </w:rPr>
              <w:t>[[</w:t>
            </w:r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>https://www.klassnyeresursy/https:/</w:t>
            </w:r>
            <w:hyperlink r:id="rId216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/www.uchportal.ru/lo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17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ad/472-2</w:t>
              </w:r>
            </w:hyperlink>
            <w:hyperlink r:id="rId218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https://shool-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19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collection.edu.ru/</w:t>
              </w:r>
            </w:hyperlink>
            <w:hyperlink r:id="rId220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https://umrazum.ru/llanaja_shkola/18oad/</w:t>
              </w:r>
            </w:hyperlink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21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uchebnye_pr</w:t>
              </w:r>
              <w:r>
                <w:rPr>
                  <w:color w:val="0000FF"/>
                  <w:spacing w:val="1"/>
                  <w:kern w:val="0"/>
                  <w:sz w:val="24"/>
                  <w:szCs w:val="22"/>
                  <w:lang w:val="en-US" w:eastAsia="en-US" w:bidi="ar-SA"/>
                </w:rPr>
                <w:t xml:space="preserve"> </w:t>
              </w:r>
            </w:hyperlink>
            <w:r>
              <w:rPr>
                <w:kern w:val="0"/>
                <w:sz w:val="24"/>
                <w:szCs w:val="22"/>
                <w:lang w:val="en-US" w:eastAsia="en-US" w:bidi="ar-SA"/>
              </w:rPr>
              <w:t>ezentac</w:t>
            </w:r>
            <w:r>
              <w:rPr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ii/nachalnaja_shkola/18</w:t>
            </w:r>
          </w:p>
        </w:tc>
      </w:tr>
    </w:tbl>
    <w:p>
      <w:pPr>
        <w:sectPr>
          <w:headerReference w:type="default" r:id="rId222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789" w:type="dxa"/>
        <w:jc w:val="left"/>
        <w:tblInd w:w="577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46"/>
        <w:gridCol w:w="1521"/>
        <w:gridCol w:w="574"/>
        <w:gridCol w:w="1230"/>
        <w:gridCol w:w="1275"/>
        <w:gridCol w:w="5842"/>
      </w:tblGrid>
      <w:tr>
        <w:trPr>
          <w:trHeight w:val="326" w:hRule="atLeast"/>
        </w:trPr>
        <w:tc>
          <w:tcPr>
            <w:tcW w:w="34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27" w:right="5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</w:t>
            </w:r>
          </w:p>
        </w:tc>
        <w:tc>
          <w:tcPr>
            <w:tcW w:w="1521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28" w:right="6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Наименовани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 разделов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3079" w:type="dxa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5842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798" w:hRule="atLeast"/>
        </w:trPr>
        <w:tc>
          <w:tcPr>
            <w:tcW w:w="346" w:type="dxa"/>
            <w:vMerge w:val="continue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1521" w:type="dxa"/>
            <w:vMerge w:val="continue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574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9" w:right="27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Всег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</w:p>
        </w:tc>
        <w:tc>
          <w:tcPr>
            <w:tcW w:w="123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8" w:right="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9" w:right="6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Практичес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кие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5842" w:type="dxa"/>
            <w:vMerge w:val="continue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</w:tr>
      <w:tr>
        <w:trPr>
          <w:trHeight w:val="601" w:hRule="atLeast"/>
        </w:trPr>
        <w:tc>
          <w:tcPr>
            <w:tcW w:w="34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пластилина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30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58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7" w:right="2236" w:hanging="0"/>
              <w:jc w:val="left"/>
              <w:rPr>
                <w:sz w:val="24"/>
              </w:rPr>
            </w:pPr>
            <w:hyperlink r:id="rId223">
              <w:r>
                <w:rPr>
                  <w:color w:val="0000FF"/>
                  <w:kern w:val="0"/>
                  <w:sz w:val="24"/>
                  <w:szCs w:val="22"/>
                  <w:lang w:eastAsia="en-US" w:bidi="ar-SA"/>
                </w:rPr>
                <w:t>https://internet.chgk.info/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https://www/vbg.ru/~kvint/im/htm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]]</w:t>
            </w:r>
          </w:p>
        </w:tc>
      </w:tr>
      <w:tr>
        <w:trPr>
          <w:trHeight w:val="1705" w:hRule="atLeast"/>
        </w:trPr>
        <w:tc>
          <w:tcPr>
            <w:tcW w:w="34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8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Бумага. 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свойства.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Виды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бумаги</w:t>
            </w:r>
          </w:p>
        </w:tc>
        <w:tc>
          <w:tcPr>
            <w:tcW w:w="574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23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58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right="98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4"/>
                <w:szCs w:val="22"/>
                <w:lang w:val="en-US" w:eastAsia="en-US" w:bidi="ar-SA"/>
              </w:rPr>
              <w:t>[[</w:t>
            </w:r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>https://www.klassnyeresursy/https:/</w:t>
            </w:r>
            <w:hyperlink r:id="rId224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/www.uchportal.ru/lo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25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ad/472-2</w:t>
              </w:r>
            </w:hyperlink>
            <w:hyperlink r:id="rId226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https://shool-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27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collection.edu.ru/</w:t>
              </w:r>
            </w:hyperlink>
            <w:hyperlink r:id="rId228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https://umrazum.ru/llanaja_shkola/18oad/</w:t>
              </w:r>
            </w:hyperlink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29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 xml:space="preserve">uchebnye_pr </w:t>
              </w:r>
            </w:hyperlink>
            <w:r>
              <w:rPr>
                <w:kern w:val="0"/>
                <w:sz w:val="24"/>
                <w:szCs w:val="22"/>
                <w:lang w:val="en-US" w:eastAsia="en-US" w:bidi="ar-SA"/>
              </w:rPr>
              <w:t>ezentac ii/nachalnaja_shkola/18</w:t>
            </w:r>
            <w:r>
              <w:rPr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30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https://internet.chgk.info/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https://www/vbg.ru/~kvint/im/htm</w:t>
            </w:r>
            <w:r>
              <w:rPr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]]</w:t>
            </w:r>
          </w:p>
        </w:tc>
      </w:tr>
      <w:tr>
        <w:trPr>
          <w:trHeight w:val="1708" w:hRule="atLeast"/>
        </w:trPr>
        <w:tc>
          <w:tcPr>
            <w:tcW w:w="34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8" w:right="2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Картон. Его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свойства.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Виды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картона</w:t>
            </w:r>
          </w:p>
        </w:tc>
        <w:tc>
          <w:tcPr>
            <w:tcW w:w="5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23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58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right="98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4"/>
                <w:szCs w:val="22"/>
                <w:lang w:val="en-US" w:eastAsia="en-US" w:bidi="ar-SA"/>
              </w:rPr>
              <w:t>[[</w:t>
            </w:r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>https://www.klassnyeresursy/https:/</w:t>
            </w:r>
            <w:hyperlink r:id="rId231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/www.uchportal.ru/lo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32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ad/472-2</w:t>
              </w:r>
            </w:hyperlink>
            <w:hyperlink r:id="rId233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https://shool-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34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collection.edu.ru/</w:t>
              </w:r>
            </w:hyperlink>
            <w:hyperlink r:id="rId235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https://umrazum.ru/llanaja_shkola/18oad/</w:t>
              </w:r>
            </w:hyperlink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36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 xml:space="preserve">uchebnye_pr </w:t>
              </w:r>
            </w:hyperlink>
            <w:r>
              <w:rPr>
                <w:kern w:val="0"/>
                <w:sz w:val="24"/>
                <w:szCs w:val="22"/>
                <w:lang w:val="en-US" w:eastAsia="en-US" w:bidi="ar-SA"/>
              </w:rPr>
              <w:t>ezentac ii/nachalnaja_shkola/18</w:t>
            </w:r>
            <w:r>
              <w:rPr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37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https://internet.chgk.info/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https://www/vbg.ru/~kvint/im/htm</w:t>
            </w:r>
            <w:r>
              <w:rPr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]]</w:t>
            </w:r>
          </w:p>
        </w:tc>
      </w:tr>
      <w:tr>
        <w:trPr>
          <w:trHeight w:val="1705" w:hRule="atLeast"/>
        </w:trPr>
        <w:tc>
          <w:tcPr>
            <w:tcW w:w="34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8" w:right="1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Сгибание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складывание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бумаги</w:t>
            </w:r>
          </w:p>
        </w:tc>
        <w:tc>
          <w:tcPr>
            <w:tcW w:w="5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23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58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7" w:right="98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4"/>
                <w:szCs w:val="22"/>
                <w:lang w:val="en-US" w:eastAsia="en-US" w:bidi="ar-SA"/>
              </w:rPr>
              <w:t>[[</w:t>
            </w:r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>https://www.klassnyeresursy/https:/</w:t>
            </w:r>
            <w:hyperlink r:id="rId238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/www.uchportal.ru/lo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39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ad/472-2</w:t>
              </w:r>
            </w:hyperlink>
            <w:hyperlink r:id="rId240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https://shool-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41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collection.edu.ru/</w:t>
              </w:r>
            </w:hyperlink>
            <w:hyperlink r:id="rId242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https://umrazum.ru/llanaja_shkola/18oad/</w:t>
              </w:r>
            </w:hyperlink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43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 xml:space="preserve">uchebnye_pr </w:t>
              </w:r>
            </w:hyperlink>
            <w:r>
              <w:rPr>
                <w:kern w:val="0"/>
                <w:sz w:val="24"/>
                <w:szCs w:val="22"/>
                <w:lang w:val="en-US" w:eastAsia="en-US" w:bidi="ar-SA"/>
              </w:rPr>
              <w:t>ezentac ii/nachalnaja_shkola/18</w:t>
            </w:r>
            <w:r>
              <w:rPr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44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https://internet.chgk.info/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https://www/vbg.ru/~kvint/im/htm</w:t>
            </w:r>
            <w:r>
              <w:rPr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]]</w:t>
            </w:r>
          </w:p>
        </w:tc>
      </w:tr>
      <w:tr>
        <w:trPr>
          <w:trHeight w:val="3085" w:hRule="atLeast"/>
        </w:trPr>
        <w:tc>
          <w:tcPr>
            <w:tcW w:w="34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1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8" w:right="1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Ножницы 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режущий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инструмент.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бумаги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тонкого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картона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ножницами.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Понятие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4"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«конструкция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»</w:t>
            </w:r>
          </w:p>
        </w:tc>
        <w:tc>
          <w:tcPr>
            <w:tcW w:w="5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23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58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right="16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4"/>
                <w:szCs w:val="22"/>
                <w:lang w:val="en-US" w:eastAsia="en-US" w:bidi="ar-SA"/>
              </w:rPr>
              <w:t>[[</w:t>
            </w:r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>https://www.klassnyeresursy/https:/</w:t>
            </w:r>
            <w:hyperlink r:id="rId245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/www.uchportal.ru/lo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46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ad/472-2</w:t>
              </w:r>
            </w:hyperlink>
            <w:hyperlink r:id="rId247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https://shool-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48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collection.edu.ru/</w:t>
              </w:r>
            </w:hyperlink>
            <w:hyperlink r:id="rId249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https://umrazum.ru/llanaja_shkola/18oad/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50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 xml:space="preserve">uchebnye_pr </w:t>
              </w:r>
            </w:hyperlink>
            <w:r>
              <w:rPr>
                <w:kern w:val="0"/>
                <w:sz w:val="24"/>
                <w:szCs w:val="22"/>
                <w:lang w:val="en-US" w:eastAsia="en-US" w:bidi="ar-SA"/>
              </w:rPr>
              <w:t>ezentac ii/nachalnaja_shkola/18</w:t>
            </w:r>
            <w:r>
              <w:rPr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51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https://internet.chgk.info/</w:t>
              </w:r>
            </w:hyperlink>
            <w:r>
              <w:rPr>
                <w:kern w:val="0"/>
                <w:sz w:val="24"/>
                <w:szCs w:val="22"/>
                <w:lang w:val="en-US" w:eastAsia="en-US" w:bidi="ar-SA"/>
              </w:rPr>
              <w:t>https://www/vbg.ru/~kvint/im/htm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4" w:before="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]]</w:t>
            </w:r>
          </w:p>
        </w:tc>
      </w:tr>
      <w:tr>
        <w:trPr>
          <w:trHeight w:val="1705" w:hRule="atLeast"/>
        </w:trPr>
        <w:tc>
          <w:tcPr>
            <w:tcW w:w="34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8" w:righ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Шаблон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приспособлен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ие. Разметка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бумажных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28" w:right="3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деталей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шаблону</w:t>
            </w:r>
          </w:p>
        </w:tc>
        <w:tc>
          <w:tcPr>
            <w:tcW w:w="5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23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58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right="98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4"/>
                <w:szCs w:val="22"/>
                <w:lang w:val="en-US" w:eastAsia="en-US" w:bidi="ar-SA"/>
              </w:rPr>
              <w:t>[[</w:t>
            </w:r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>https://www.klassnyeresursy/https:/</w:t>
            </w:r>
            <w:hyperlink r:id="rId252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/www.uchportal.ru/lo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53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ad/472-2</w:t>
              </w:r>
            </w:hyperlink>
            <w:hyperlink r:id="rId254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https://shool-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55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collection.edu.ru/</w:t>
              </w:r>
            </w:hyperlink>
            <w:hyperlink r:id="rId256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https://umrazum.ru/llanaja_shkola/18oad/</w:t>
              </w:r>
            </w:hyperlink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57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 xml:space="preserve">uchebnye_pr </w:t>
              </w:r>
            </w:hyperlink>
            <w:r>
              <w:rPr>
                <w:kern w:val="0"/>
                <w:sz w:val="24"/>
                <w:szCs w:val="22"/>
                <w:lang w:val="en-US" w:eastAsia="en-US" w:bidi="ar-SA"/>
              </w:rPr>
              <w:t>ezentac ii/nachalnaja_shkola/18</w:t>
            </w:r>
            <w:r>
              <w:rPr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58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https://internet.chgk.info/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https://www/vbg.ru/~kvint/im/htm</w:t>
            </w:r>
            <w:r>
              <w:rPr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]]</w:t>
            </w:r>
          </w:p>
        </w:tc>
      </w:tr>
      <w:tr>
        <w:trPr>
          <w:trHeight w:val="1707" w:hRule="atLeast"/>
        </w:trPr>
        <w:tc>
          <w:tcPr>
            <w:tcW w:w="34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</w:t>
            </w:r>
          </w:p>
        </w:tc>
        <w:tc>
          <w:tcPr>
            <w:tcW w:w="1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8" w:righ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представлени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 о тканях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нитках</w:t>
            </w:r>
          </w:p>
        </w:tc>
        <w:tc>
          <w:tcPr>
            <w:tcW w:w="5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23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58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right="98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4"/>
                <w:szCs w:val="22"/>
                <w:lang w:val="en-US" w:eastAsia="en-US" w:bidi="ar-SA"/>
              </w:rPr>
              <w:t>[[</w:t>
            </w:r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>https://www.klassnyeresursy/https:/</w:t>
            </w:r>
            <w:hyperlink r:id="rId259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/www.uchportal.ru/lo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60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ad/472-2</w:t>
              </w:r>
            </w:hyperlink>
            <w:hyperlink r:id="rId261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https://shool-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62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collection.edu.ru/</w:t>
              </w:r>
            </w:hyperlink>
            <w:hyperlink r:id="rId263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https://umrazum.ru/llanaja_shkola/18oad/</w:t>
              </w:r>
            </w:hyperlink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64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 xml:space="preserve">uchebnye_pr </w:t>
              </w:r>
            </w:hyperlink>
            <w:r>
              <w:rPr>
                <w:kern w:val="0"/>
                <w:sz w:val="24"/>
                <w:szCs w:val="22"/>
                <w:lang w:val="en-US" w:eastAsia="en-US" w:bidi="ar-SA"/>
              </w:rPr>
              <w:t>ezentac ii/nachalnaja_shkola/18</w:t>
            </w:r>
            <w:r>
              <w:rPr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65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https://internet.chgk.info/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https://www/vbg.ru/~kvint/im/htm</w:t>
            </w:r>
            <w:r>
              <w:rPr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]]</w:t>
            </w:r>
          </w:p>
        </w:tc>
      </w:tr>
      <w:tr>
        <w:trPr>
          <w:trHeight w:val="1705" w:hRule="atLeast"/>
        </w:trPr>
        <w:tc>
          <w:tcPr>
            <w:tcW w:w="34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1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8" w:righ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Швейные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иглы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приспособлен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ия</w:t>
            </w:r>
          </w:p>
        </w:tc>
        <w:tc>
          <w:tcPr>
            <w:tcW w:w="5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23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58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7" w:right="98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4"/>
                <w:szCs w:val="22"/>
                <w:lang w:val="en-US" w:eastAsia="en-US" w:bidi="ar-SA"/>
              </w:rPr>
              <w:t>[[</w:t>
            </w:r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>https://www.klassnyeresursy/https:/</w:t>
            </w:r>
            <w:hyperlink r:id="rId266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/www.uchportal.ru/lo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67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ad/472-2</w:t>
              </w:r>
            </w:hyperlink>
            <w:hyperlink r:id="rId268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https://shool-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69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collection.edu.ru/</w:t>
              </w:r>
            </w:hyperlink>
            <w:hyperlink r:id="rId270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https://umrazum.ru/llanaja_shkola/18oad/</w:t>
              </w:r>
            </w:hyperlink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71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 xml:space="preserve">uchebnye_pr </w:t>
              </w:r>
            </w:hyperlink>
            <w:r>
              <w:rPr>
                <w:kern w:val="0"/>
                <w:sz w:val="24"/>
                <w:szCs w:val="22"/>
                <w:lang w:val="en-US" w:eastAsia="en-US" w:bidi="ar-SA"/>
              </w:rPr>
              <w:t>ezentac ii/nachalnaja_shkola/18</w:t>
            </w:r>
            <w:r>
              <w:rPr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72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https://internet.chgk.info/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https://www/vbg.ru/~kvint/im/htm</w:t>
            </w:r>
            <w:r>
              <w:rPr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]]</w:t>
            </w:r>
          </w:p>
        </w:tc>
      </w:tr>
      <w:tr>
        <w:trPr>
          <w:trHeight w:val="592" w:hRule="atLeast"/>
        </w:trPr>
        <w:tc>
          <w:tcPr>
            <w:tcW w:w="34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</w:t>
            </w:r>
          </w:p>
        </w:tc>
        <w:tc>
          <w:tcPr>
            <w:tcW w:w="1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8" w:right="435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Варианты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строчки</w:t>
            </w:r>
          </w:p>
        </w:tc>
        <w:tc>
          <w:tcPr>
            <w:tcW w:w="5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23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58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right="124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[[</w:t>
            </w:r>
            <w:r>
              <w:rPr>
                <w:color w:val="0000FF"/>
                <w:spacing w:val="-1"/>
                <w:kern w:val="0"/>
                <w:sz w:val="24"/>
                <w:szCs w:val="22"/>
                <w:lang w:eastAsia="en-US" w:bidi="ar-SA"/>
              </w:rPr>
              <w:t>https://www.klassnyeresursy/https:/</w:t>
            </w:r>
            <w:hyperlink r:id="rId273">
              <w:r>
                <w:rPr>
                  <w:color w:val="0000FF"/>
                  <w:spacing w:val="-1"/>
                  <w:kern w:val="0"/>
                  <w:sz w:val="24"/>
                  <w:szCs w:val="22"/>
                  <w:lang w:eastAsia="en-US" w:bidi="ar-SA"/>
                </w:rPr>
                <w:t>/www.uchportal.ru/lo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74">
              <w:r>
                <w:rPr>
                  <w:color w:val="0000FF"/>
                  <w:kern w:val="0"/>
                  <w:sz w:val="24"/>
                  <w:szCs w:val="22"/>
                  <w:lang w:eastAsia="en-US" w:bidi="ar-SA"/>
                </w:rPr>
                <w:t>ad/472-2</w:t>
              </w:r>
            </w:hyperlink>
            <w:hyperlink r:id="rId275">
              <w:r>
                <w:rPr>
                  <w:color w:val="0000FF"/>
                  <w:kern w:val="0"/>
                  <w:sz w:val="24"/>
                  <w:szCs w:val="22"/>
                  <w:lang w:eastAsia="en-US" w:bidi="ar-SA"/>
                </w:rPr>
                <w:t>https://shool-</w:t>
              </w:r>
            </w:hyperlink>
          </w:p>
        </w:tc>
      </w:tr>
    </w:tbl>
    <w:p>
      <w:pPr>
        <w:sectPr>
          <w:headerReference w:type="default" r:id="rId276"/>
          <w:type w:val="nextPage"/>
          <w:pgSz w:w="11920" w:h="16850"/>
          <w:pgMar w:left="0" w:right="380" w:gutter="0" w:header="0" w:top="50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10789" w:type="dxa"/>
        <w:jc w:val="left"/>
        <w:tblInd w:w="577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46"/>
        <w:gridCol w:w="1521"/>
        <w:gridCol w:w="574"/>
        <w:gridCol w:w="1230"/>
        <w:gridCol w:w="1275"/>
        <w:gridCol w:w="5842"/>
      </w:tblGrid>
      <w:tr>
        <w:trPr>
          <w:trHeight w:val="326" w:hRule="atLeast"/>
        </w:trPr>
        <w:tc>
          <w:tcPr>
            <w:tcW w:w="34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27" w:right="5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</w:t>
            </w:r>
          </w:p>
        </w:tc>
        <w:tc>
          <w:tcPr>
            <w:tcW w:w="1521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28" w:right="6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Наименовани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 разделов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3079" w:type="dxa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5842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798" w:hRule="atLeast"/>
        </w:trPr>
        <w:tc>
          <w:tcPr>
            <w:tcW w:w="346" w:type="dxa"/>
            <w:vMerge w:val="continue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1521" w:type="dxa"/>
            <w:vMerge w:val="continue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5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9" w:right="27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Всег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</w:p>
        </w:tc>
        <w:tc>
          <w:tcPr>
            <w:tcW w:w="123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8" w:right="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9" w:right="6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Практичес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кие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5842" w:type="dxa"/>
            <w:vMerge w:val="continue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</w:tr>
      <w:tr>
        <w:trPr>
          <w:trHeight w:val="1153" w:hRule="atLeast"/>
        </w:trPr>
        <w:tc>
          <w:tcPr>
            <w:tcW w:w="34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8" w:right="2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прямого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стежка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(перевивы).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Вышивка</w:t>
            </w:r>
          </w:p>
        </w:tc>
        <w:tc>
          <w:tcPr>
            <w:tcW w:w="5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3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58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7" w:right="79" w:hanging="0"/>
              <w:jc w:val="left"/>
              <w:rPr>
                <w:sz w:val="24"/>
                <w:lang w:val="en-US"/>
              </w:rPr>
            </w:pPr>
            <w:hyperlink r:id="rId277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collection.edu.ru/</w:t>
              </w:r>
            </w:hyperlink>
            <w:hyperlink r:id="rId278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https://umrazum.ru/llanaja_shkola/18oad/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79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 xml:space="preserve">uchebnye_pr </w:t>
              </w:r>
            </w:hyperlink>
            <w:r>
              <w:rPr>
                <w:kern w:val="0"/>
                <w:sz w:val="24"/>
                <w:szCs w:val="22"/>
                <w:lang w:val="en-US" w:eastAsia="en-US" w:bidi="ar-SA"/>
              </w:rPr>
              <w:t>ezentac ii/nachalnaja_shkola/18</w:t>
            </w:r>
            <w:r>
              <w:rPr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80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https://internet.chgk.info/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https://www/vbg.ru/~kvint/im/htm</w:t>
            </w:r>
            <w:r>
              <w:rPr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]]</w:t>
            </w:r>
          </w:p>
        </w:tc>
      </w:tr>
      <w:tr>
        <w:trPr>
          <w:trHeight w:val="1705" w:hRule="atLeast"/>
        </w:trPr>
        <w:tc>
          <w:tcPr>
            <w:tcW w:w="34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</w:t>
            </w:r>
          </w:p>
        </w:tc>
        <w:tc>
          <w:tcPr>
            <w:tcW w:w="1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8" w:right="4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Резервное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</w:t>
            </w:r>
          </w:p>
        </w:tc>
        <w:tc>
          <w:tcPr>
            <w:tcW w:w="5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23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58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right="98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4"/>
                <w:szCs w:val="22"/>
                <w:lang w:val="en-US" w:eastAsia="en-US" w:bidi="ar-SA"/>
              </w:rPr>
              <w:t>[[</w:t>
            </w:r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>https://www.klassnyeresursy/https:/</w:t>
            </w:r>
            <w:hyperlink r:id="rId281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/www.uchportal.ru/lo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82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ad/472-2</w:t>
              </w:r>
            </w:hyperlink>
            <w:hyperlink r:id="rId283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https://shool-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84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collection.edu.ru/</w:t>
              </w:r>
            </w:hyperlink>
            <w:hyperlink r:id="rId285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https://umrazum.ru/llanaja_shkola/18oad/</w:t>
              </w:r>
            </w:hyperlink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86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 xml:space="preserve">uchebnye_pr </w:t>
              </w:r>
            </w:hyperlink>
            <w:r>
              <w:rPr>
                <w:kern w:val="0"/>
                <w:sz w:val="24"/>
                <w:szCs w:val="22"/>
                <w:lang w:val="en-US" w:eastAsia="en-US" w:bidi="ar-SA"/>
              </w:rPr>
              <w:t>ezentac ii/nachalnaja_shkola/18</w:t>
            </w:r>
            <w:r>
              <w:rPr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87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https://internet.chgk.info/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https://www/vbg.ru/~kvint/im/htm</w:t>
            </w:r>
            <w:r>
              <w:rPr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]]</w:t>
            </w:r>
          </w:p>
        </w:tc>
      </w:tr>
      <w:tr>
        <w:trPr>
          <w:trHeight w:val="320" w:hRule="atLeast"/>
        </w:trPr>
        <w:tc>
          <w:tcPr>
            <w:tcW w:w="10788" w:type="dxa"/>
            <w:gridSpan w:val="6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Добавить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строку</w:t>
            </w:r>
          </w:p>
        </w:tc>
      </w:tr>
      <w:tr>
        <w:trPr>
          <w:trHeight w:val="1144" w:hRule="atLeast"/>
        </w:trPr>
        <w:tc>
          <w:tcPr>
            <w:tcW w:w="1867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27" w:right="54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 по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5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33</w:t>
            </w:r>
          </w:p>
        </w:tc>
        <w:tc>
          <w:tcPr>
            <w:tcW w:w="123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58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Style14"/>
        <w:ind w:left="0" w:hanging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before="9" w:after="0"/>
        <w:ind w:left="0" w:hanging="0"/>
        <w:rPr>
          <w:b/>
          <w:b/>
          <w:sz w:val="21"/>
        </w:rPr>
      </w:pPr>
      <w:r>
        <w:rPr>
          <w:b/>
          <w:sz w:val="21"/>
        </w:rPr>
      </w:r>
    </w:p>
    <w:p>
      <w:pPr>
        <w:pStyle w:val="Normal"/>
        <w:spacing w:before="90" w:after="22"/>
        <w:ind w:left="600" w:hanging="0"/>
        <w:rPr>
          <w:b/>
          <w:b/>
          <w:sz w:val="24"/>
        </w:rPr>
      </w:pP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10507" w:type="dxa"/>
        <w:jc w:val="left"/>
        <w:tblInd w:w="65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548"/>
        <w:gridCol w:w="1700"/>
        <w:gridCol w:w="850"/>
        <w:gridCol w:w="849"/>
        <w:gridCol w:w="1134"/>
        <w:gridCol w:w="5425"/>
      </w:tblGrid>
      <w:tr>
        <w:trPr>
          <w:trHeight w:val="318" w:hRule="atLeast"/>
        </w:trPr>
        <w:tc>
          <w:tcPr>
            <w:tcW w:w="548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27" w:right="14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1700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31" w:right="12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разделов и тем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2833" w:type="dxa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5425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862" w:hRule="atLeast"/>
        </w:trPr>
        <w:tc>
          <w:tcPr>
            <w:tcW w:w="548" w:type="dxa"/>
            <w:vMerge w:val="continue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1700" w:type="dxa"/>
            <w:vMerge w:val="continue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85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" w:after="0"/>
              <w:ind w:left="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84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" w:after="0"/>
              <w:ind w:left="31" w:righ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13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" w:after="0"/>
              <w:ind w:left="32" w:righ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Практиче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ские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5425" w:type="dxa"/>
            <w:vMerge w:val="continue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</w:tr>
      <w:tr>
        <w:trPr>
          <w:trHeight w:val="1700" w:hRule="atLeast"/>
        </w:trPr>
        <w:tc>
          <w:tcPr>
            <w:tcW w:w="54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" w:after="0"/>
              <w:ind w:left="31" w:righ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Повторение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обобщение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пройденного 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первом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классе</w:t>
            </w:r>
          </w:p>
        </w:tc>
        <w:tc>
          <w:tcPr>
            <w:tcW w:w="85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" w:after="0"/>
              <w:ind w:left="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84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13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" w:after="0"/>
              <w:ind w:left="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542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" w:after="0"/>
              <w:ind w:left="35" w:right="73" w:hanging="0"/>
              <w:jc w:val="left"/>
              <w:rPr>
                <w:sz w:val="24"/>
                <w:lang w:val="en-US"/>
              </w:rPr>
            </w:pPr>
            <w:r>
              <w:rPr>
                <w:spacing w:val="-1"/>
                <w:kern w:val="0"/>
                <w:sz w:val="24"/>
                <w:szCs w:val="22"/>
                <w:lang w:val="en-US" w:eastAsia="en-US" w:bidi="ar-SA"/>
              </w:rPr>
              <w:t>[[</w:t>
            </w:r>
            <w:r>
              <w:rPr>
                <w:color w:val="0000FF"/>
                <w:spacing w:val="-1"/>
                <w:kern w:val="0"/>
                <w:sz w:val="24"/>
                <w:szCs w:val="22"/>
                <w:lang w:val="en-US" w:eastAsia="en-US" w:bidi="ar-SA"/>
              </w:rPr>
              <w:t>https://www.klassnyeresursy/https:/</w:t>
            </w:r>
            <w:hyperlink r:id="rId288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/www.uchportal.r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89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u/load/472-2</w:t>
              </w:r>
            </w:hyperlink>
            <w:hyperlink r:id="rId290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https://shool-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91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collection.edu.ru/</w:t>
              </w:r>
            </w:hyperlink>
            <w:hyperlink r:id="rId292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https://umrazum.ru/llanaja_shkola/18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93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 xml:space="preserve">oad/uchebnye_pr </w:t>
              </w:r>
            </w:hyperlink>
            <w:r>
              <w:rPr>
                <w:kern w:val="0"/>
                <w:sz w:val="24"/>
                <w:szCs w:val="22"/>
                <w:lang w:val="en-US" w:eastAsia="en-US" w:bidi="ar-SA"/>
              </w:rPr>
              <w:t>ezentac ii/nachalnaja_shkola/18</w:t>
            </w:r>
            <w:r>
              <w:rPr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94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https://internet.chgk.info/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https://www/vbg.ru/~kvint/im/htm</w:t>
            </w:r>
            <w:r>
              <w:rPr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]]</w:t>
            </w:r>
          </w:p>
        </w:tc>
      </w:tr>
      <w:tr>
        <w:trPr>
          <w:trHeight w:val="3361" w:hRule="atLeast"/>
        </w:trPr>
        <w:tc>
          <w:tcPr>
            <w:tcW w:w="54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7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Средства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1" w:right="69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художественно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выразительнос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(композиция,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цвет, форма,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размер, тон,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светотень,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симметрия)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мастеров</w:t>
            </w:r>
          </w:p>
        </w:tc>
        <w:tc>
          <w:tcPr>
            <w:tcW w:w="85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84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13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542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35" w:right="73" w:hanging="0"/>
              <w:jc w:val="left"/>
              <w:rPr>
                <w:sz w:val="24"/>
                <w:lang w:val="en-US"/>
              </w:rPr>
            </w:pPr>
            <w:r>
              <w:rPr>
                <w:spacing w:val="-1"/>
                <w:kern w:val="0"/>
                <w:sz w:val="24"/>
                <w:szCs w:val="22"/>
                <w:lang w:val="en-US" w:eastAsia="en-US" w:bidi="ar-SA"/>
              </w:rPr>
              <w:t>[[</w:t>
            </w:r>
            <w:r>
              <w:rPr>
                <w:color w:val="0000FF"/>
                <w:spacing w:val="-1"/>
                <w:kern w:val="0"/>
                <w:sz w:val="24"/>
                <w:szCs w:val="22"/>
                <w:lang w:val="en-US" w:eastAsia="en-US" w:bidi="ar-SA"/>
              </w:rPr>
              <w:t>https://www.klassnyeresursy/https:/</w:t>
            </w:r>
            <w:hyperlink r:id="rId295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/www.uchportal.r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96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u/load/472-2</w:t>
              </w:r>
            </w:hyperlink>
            <w:hyperlink r:id="rId297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https://shool-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98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collection.edu.ru/</w:t>
              </w:r>
            </w:hyperlink>
            <w:hyperlink r:id="rId299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https://umrazum.ru/llanaja_shkola/18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00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 xml:space="preserve">oad/uchebnye_pr </w:t>
              </w:r>
            </w:hyperlink>
            <w:r>
              <w:rPr>
                <w:kern w:val="0"/>
                <w:sz w:val="24"/>
                <w:szCs w:val="22"/>
                <w:lang w:val="en-US" w:eastAsia="en-US" w:bidi="ar-SA"/>
              </w:rPr>
              <w:t>ezentac ii/nachalnaja_shkola/18</w:t>
            </w:r>
            <w:r>
              <w:rPr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01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https://internet.chgk.info/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https://www/vbg.ru/~kvint/im/htm</w:t>
            </w:r>
            <w:r>
              <w:rPr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]]</w:t>
            </w:r>
          </w:p>
        </w:tc>
      </w:tr>
      <w:tr>
        <w:trPr>
          <w:trHeight w:val="1705" w:hRule="atLeast"/>
        </w:trPr>
        <w:tc>
          <w:tcPr>
            <w:tcW w:w="54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7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31" w:right="6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Биговка.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Сгибание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тонкого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картона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31" w:righ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плотных видов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бумаги</w:t>
            </w:r>
          </w:p>
        </w:tc>
        <w:tc>
          <w:tcPr>
            <w:tcW w:w="85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84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13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542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35" w:right="73" w:hanging="0"/>
              <w:jc w:val="left"/>
              <w:rPr>
                <w:sz w:val="24"/>
                <w:lang w:val="en-US"/>
              </w:rPr>
            </w:pPr>
            <w:r>
              <w:rPr>
                <w:spacing w:val="-1"/>
                <w:kern w:val="0"/>
                <w:sz w:val="24"/>
                <w:szCs w:val="22"/>
                <w:lang w:val="en-US" w:eastAsia="en-US" w:bidi="ar-SA"/>
              </w:rPr>
              <w:t>[[</w:t>
            </w:r>
            <w:r>
              <w:rPr>
                <w:color w:val="0000FF"/>
                <w:spacing w:val="-1"/>
                <w:kern w:val="0"/>
                <w:sz w:val="24"/>
                <w:szCs w:val="22"/>
                <w:lang w:val="en-US" w:eastAsia="en-US" w:bidi="ar-SA"/>
              </w:rPr>
              <w:t>https://www.klassnyeresursy/https:/</w:t>
            </w:r>
            <w:hyperlink r:id="rId302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/www.uchportal.r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03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u/load/472-2</w:t>
              </w:r>
            </w:hyperlink>
            <w:hyperlink r:id="rId304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https://shool-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05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collection.edu.ru/</w:t>
              </w:r>
            </w:hyperlink>
            <w:hyperlink r:id="rId306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https://umrazum.ru/llanaja_shkola/18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07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 xml:space="preserve">oad/uchebnye_pr </w:t>
              </w:r>
            </w:hyperlink>
            <w:r>
              <w:rPr>
                <w:kern w:val="0"/>
                <w:sz w:val="24"/>
                <w:szCs w:val="22"/>
                <w:lang w:val="en-US" w:eastAsia="en-US" w:bidi="ar-SA"/>
              </w:rPr>
              <w:t>ezentac ii/nachalnaja_shkola/18</w:t>
            </w:r>
            <w:r>
              <w:rPr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08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https://internet.chgk.info/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https://www/vbg.ru/~kvint/im/htm</w:t>
            </w:r>
            <w:r>
              <w:rPr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]]</w:t>
            </w:r>
          </w:p>
        </w:tc>
      </w:tr>
      <w:tr>
        <w:trPr>
          <w:trHeight w:val="1147" w:hRule="atLeast"/>
        </w:trPr>
        <w:tc>
          <w:tcPr>
            <w:tcW w:w="54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7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1" w:right="1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Технология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технологическ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ие операции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ручной</w:t>
            </w:r>
          </w:p>
        </w:tc>
        <w:tc>
          <w:tcPr>
            <w:tcW w:w="85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84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13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542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5" w:right="73" w:hanging="0"/>
              <w:jc w:val="left"/>
              <w:rPr>
                <w:sz w:val="24"/>
                <w:lang w:val="en-US"/>
              </w:rPr>
            </w:pPr>
            <w:r>
              <w:rPr>
                <w:spacing w:val="-1"/>
                <w:kern w:val="0"/>
                <w:sz w:val="24"/>
                <w:szCs w:val="22"/>
                <w:lang w:val="en-US" w:eastAsia="en-US" w:bidi="ar-SA"/>
              </w:rPr>
              <w:t>[[</w:t>
            </w:r>
            <w:r>
              <w:rPr>
                <w:color w:val="0000FF"/>
                <w:spacing w:val="-1"/>
                <w:kern w:val="0"/>
                <w:sz w:val="24"/>
                <w:szCs w:val="22"/>
                <w:lang w:val="en-US" w:eastAsia="en-US" w:bidi="ar-SA"/>
              </w:rPr>
              <w:t>https://www.klassnyeresursy/https:/</w:t>
            </w:r>
            <w:hyperlink r:id="rId309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/www.uchportal.r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10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u/load/472-2</w:t>
              </w:r>
            </w:hyperlink>
            <w:hyperlink r:id="rId311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https://shool-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12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collection.edu.ru/</w:t>
              </w:r>
            </w:hyperlink>
            <w:hyperlink r:id="rId313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https://umrazum.ru/llanaja_shkola/18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14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oad/uchebnye_pr</w:t>
              </w:r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 xml:space="preserve"> </w:t>
              </w:r>
            </w:hyperlink>
            <w:r>
              <w:rPr>
                <w:kern w:val="0"/>
                <w:sz w:val="24"/>
                <w:szCs w:val="22"/>
                <w:lang w:val="en-US" w:eastAsia="en-US" w:bidi="ar-SA"/>
              </w:rPr>
              <w:t>ezentac</w:t>
            </w:r>
            <w:r>
              <w:rPr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ii/nachalnaja_shkola/18</w:t>
            </w:r>
          </w:p>
        </w:tc>
      </w:tr>
    </w:tbl>
    <w:p>
      <w:pPr>
        <w:sectPr>
          <w:headerReference w:type="default" r:id="rId315"/>
          <w:type w:val="nextPage"/>
          <w:pgSz w:w="11920" w:h="16850"/>
          <w:pgMar w:left="0" w:right="380" w:gutter="0" w:header="0" w:top="5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  <w:lang w:val="en-US"/>
        </w:rPr>
      </w:pPr>
      <w:r>
        <w:rPr>
          <w:sz w:val="24"/>
          <w:lang w:val="en-US"/>
        </w:rPr>
      </w:r>
    </w:p>
    <w:tbl>
      <w:tblPr>
        <w:tblStyle w:val="TableNormal"/>
        <w:tblW w:w="10507" w:type="dxa"/>
        <w:jc w:val="left"/>
        <w:tblInd w:w="65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548"/>
        <w:gridCol w:w="1700"/>
        <w:gridCol w:w="850"/>
        <w:gridCol w:w="849"/>
        <w:gridCol w:w="1134"/>
        <w:gridCol w:w="5425"/>
      </w:tblGrid>
      <w:tr>
        <w:trPr>
          <w:trHeight w:val="326" w:hRule="atLeast"/>
        </w:trPr>
        <w:tc>
          <w:tcPr>
            <w:tcW w:w="548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27" w:right="14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1700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31" w:right="12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разделов и тем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2833" w:type="dxa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5425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877" w:hRule="atLeast"/>
        </w:trPr>
        <w:tc>
          <w:tcPr>
            <w:tcW w:w="548" w:type="dxa"/>
            <w:vMerge w:val="continue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1700" w:type="dxa"/>
            <w:vMerge w:val="continue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85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84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31" w:righ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13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32" w:righ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Практиче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ские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5425" w:type="dxa"/>
            <w:vMerge w:val="continue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</w:tr>
      <w:tr>
        <w:trPr>
          <w:trHeight w:val="1153" w:hRule="atLeast"/>
        </w:trPr>
        <w:tc>
          <w:tcPr>
            <w:tcW w:w="54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1" w:right="4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обработки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материалов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(общее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представление)</w:t>
            </w:r>
          </w:p>
        </w:tc>
        <w:tc>
          <w:tcPr>
            <w:tcW w:w="85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4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3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542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5" w:right="1812" w:hanging="0"/>
              <w:jc w:val="left"/>
              <w:rPr>
                <w:sz w:val="24"/>
              </w:rPr>
            </w:pPr>
            <w:hyperlink r:id="rId316">
              <w:r>
                <w:rPr>
                  <w:color w:val="0000FF"/>
                  <w:kern w:val="0"/>
                  <w:sz w:val="24"/>
                  <w:szCs w:val="22"/>
                  <w:lang w:eastAsia="en-US" w:bidi="ar-SA"/>
                </w:rPr>
                <w:t>https://internet.chgk.info/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https://www/vbg.ru/~kvint/im/htm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]]</w:t>
            </w:r>
          </w:p>
        </w:tc>
      </w:tr>
      <w:tr>
        <w:trPr>
          <w:trHeight w:val="1707" w:hRule="atLeast"/>
        </w:trPr>
        <w:tc>
          <w:tcPr>
            <w:tcW w:w="54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7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1" w:right="32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Элементы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графической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грамоты</w:t>
            </w:r>
          </w:p>
        </w:tc>
        <w:tc>
          <w:tcPr>
            <w:tcW w:w="85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84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13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542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5" w:right="73" w:hanging="0"/>
              <w:jc w:val="left"/>
              <w:rPr>
                <w:sz w:val="24"/>
                <w:lang w:val="en-US"/>
              </w:rPr>
            </w:pPr>
            <w:r>
              <w:rPr>
                <w:spacing w:val="-1"/>
                <w:kern w:val="0"/>
                <w:sz w:val="24"/>
                <w:szCs w:val="22"/>
                <w:lang w:val="en-US" w:eastAsia="en-US" w:bidi="ar-SA"/>
              </w:rPr>
              <w:t>[[</w:t>
            </w:r>
            <w:r>
              <w:rPr>
                <w:color w:val="0000FF"/>
                <w:spacing w:val="-1"/>
                <w:kern w:val="0"/>
                <w:sz w:val="24"/>
                <w:szCs w:val="22"/>
                <w:lang w:val="en-US" w:eastAsia="en-US" w:bidi="ar-SA"/>
              </w:rPr>
              <w:t>https://www.klassnyeresursy/https:/</w:t>
            </w:r>
            <w:hyperlink r:id="rId317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/www.uchportal.r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18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u/load/472-2</w:t>
              </w:r>
            </w:hyperlink>
            <w:hyperlink r:id="rId319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https://shool-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20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collection.edu.ru/</w:t>
              </w:r>
            </w:hyperlink>
            <w:hyperlink r:id="rId321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https://umrazum.ru/llanaja_shkola/18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22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 xml:space="preserve">oad/uchebnye_pr </w:t>
              </w:r>
            </w:hyperlink>
            <w:r>
              <w:rPr>
                <w:kern w:val="0"/>
                <w:sz w:val="24"/>
                <w:szCs w:val="22"/>
                <w:lang w:val="en-US" w:eastAsia="en-US" w:bidi="ar-SA"/>
              </w:rPr>
              <w:t>ezentac ii/nachalnaja_shkola/18</w:t>
            </w:r>
            <w:r>
              <w:rPr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23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https://internet.chgk.info/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https://www/vbg.ru/~kvint/im/htm</w:t>
            </w:r>
            <w:r>
              <w:rPr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]]</w:t>
            </w:r>
          </w:p>
        </w:tc>
      </w:tr>
      <w:tr>
        <w:trPr>
          <w:trHeight w:val="1705" w:hRule="atLeast"/>
        </w:trPr>
        <w:tc>
          <w:tcPr>
            <w:tcW w:w="54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7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31" w:right="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Разметка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прямоугольных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деталей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двух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прямых углов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линейке</w:t>
            </w:r>
          </w:p>
        </w:tc>
        <w:tc>
          <w:tcPr>
            <w:tcW w:w="85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84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13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542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35" w:right="73" w:hanging="0"/>
              <w:jc w:val="left"/>
              <w:rPr>
                <w:sz w:val="24"/>
                <w:lang w:val="en-US"/>
              </w:rPr>
            </w:pPr>
            <w:r>
              <w:rPr>
                <w:spacing w:val="-1"/>
                <w:kern w:val="0"/>
                <w:sz w:val="24"/>
                <w:szCs w:val="22"/>
                <w:lang w:val="en-US" w:eastAsia="en-US" w:bidi="ar-SA"/>
              </w:rPr>
              <w:t>[[</w:t>
            </w:r>
            <w:r>
              <w:rPr>
                <w:color w:val="0000FF"/>
                <w:spacing w:val="-1"/>
                <w:kern w:val="0"/>
                <w:sz w:val="24"/>
                <w:szCs w:val="22"/>
                <w:lang w:val="en-US" w:eastAsia="en-US" w:bidi="ar-SA"/>
              </w:rPr>
              <w:t>https://www.klassnyeresursy/https:/</w:t>
            </w:r>
            <w:hyperlink r:id="rId324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/www.uchportal.r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25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u/load/472-2</w:t>
              </w:r>
            </w:hyperlink>
            <w:hyperlink r:id="rId326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https://shool-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27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collection.edu.ru/</w:t>
              </w:r>
            </w:hyperlink>
            <w:hyperlink r:id="rId328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https://umrazum.ru/llanaja_shkola/18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29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 xml:space="preserve">oad/uchebnye_pr </w:t>
              </w:r>
            </w:hyperlink>
            <w:r>
              <w:rPr>
                <w:kern w:val="0"/>
                <w:sz w:val="24"/>
                <w:szCs w:val="22"/>
                <w:lang w:val="en-US" w:eastAsia="en-US" w:bidi="ar-SA"/>
              </w:rPr>
              <w:t>ezentac ii/nachalnaja_shkola/18</w:t>
            </w:r>
            <w:r>
              <w:rPr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30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https://internet.chgk.info/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https://www/vbg.ru/~kvint/im/htm</w:t>
            </w:r>
            <w:r>
              <w:rPr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]]</w:t>
            </w:r>
          </w:p>
        </w:tc>
      </w:tr>
      <w:tr>
        <w:trPr>
          <w:trHeight w:val="2533" w:hRule="atLeast"/>
        </w:trPr>
        <w:tc>
          <w:tcPr>
            <w:tcW w:w="54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7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1" w:right="4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Угольник 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чертежный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(контрольно-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измерительный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1" w:right="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) инструмент.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Разметка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прямоугольных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деталей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угольнику</w:t>
            </w:r>
          </w:p>
        </w:tc>
        <w:tc>
          <w:tcPr>
            <w:tcW w:w="85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84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13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542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5" w:right="73" w:hanging="0"/>
              <w:jc w:val="left"/>
              <w:rPr>
                <w:sz w:val="24"/>
                <w:lang w:val="en-US"/>
              </w:rPr>
            </w:pPr>
            <w:r>
              <w:rPr>
                <w:spacing w:val="-1"/>
                <w:kern w:val="0"/>
                <w:sz w:val="24"/>
                <w:szCs w:val="22"/>
                <w:lang w:val="en-US" w:eastAsia="en-US" w:bidi="ar-SA"/>
              </w:rPr>
              <w:t>[[</w:t>
            </w:r>
            <w:r>
              <w:rPr>
                <w:color w:val="0000FF"/>
                <w:spacing w:val="-1"/>
                <w:kern w:val="0"/>
                <w:sz w:val="24"/>
                <w:szCs w:val="22"/>
                <w:lang w:val="en-US" w:eastAsia="en-US" w:bidi="ar-SA"/>
              </w:rPr>
              <w:t>https://www.klassnyeresursy/https:/</w:t>
            </w:r>
            <w:hyperlink r:id="rId331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/www.uchportal.r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32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u/load/472-2</w:t>
              </w:r>
            </w:hyperlink>
            <w:hyperlink r:id="rId333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https://shool-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34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collection.edu.ru/</w:t>
              </w:r>
            </w:hyperlink>
            <w:hyperlink r:id="rId335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https://umrazum.ru/llanaja_shkola/18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36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 xml:space="preserve">oad/uchebnye_pr </w:t>
              </w:r>
            </w:hyperlink>
            <w:r>
              <w:rPr>
                <w:kern w:val="0"/>
                <w:sz w:val="24"/>
                <w:szCs w:val="22"/>
                <w:lang w:val="en-US" w:eastAsia="en-US" w:bidi="ar-SA"/>
              </w:rPr>
              <w:t>ezentac ii/nachalnaja_shkola/18</w:t>
            </w:r>
            <w:r>
              <w:rPr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37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https://internet.chgk.info/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https://www/vbg.ru/~kvint/im/htm</w:t>
            </w:r>
            <w:r>
              <w:rPr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]]</w:t>
            </w:r>
          </w:p>
        </w:tc>
      </w:tr>
      <w:tr>
        <w:trPr>
          <w:trHeight w:val="2533" w:hRule="atLeast"/>
        </w:trPr>
        <w:tc>
          <w:tcPr>
            <w:tcW w:w="54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7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1" w:right="4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Циркуль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чертежный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(контрольно-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измерительный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1" w:right="2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)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инструмент.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Разметка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круглых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1" w:right="6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деталей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циркулем</w:t>
            </w:r>
          </w:p>
        </w:tc>
        <w:tc>
          <w:tcPr>
            <w:tcW w:w="85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84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13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542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5" w:right="73" w:hanging="0"/>
              <w:jc w:val="left"/>
              <w:rPr>
                <w:sz w:val="24"/>
                <w:lang w:val="en-US"/>
              </w:rPr>
            </w:pPr>
            <w:r>
              <w:rPr>
                <w:spacing w:val="-1"/>
                <w:kern w:val="0"/>
                <w:sz w:val="24"/>
                <w:szCs w:val="22"/>
                <w:lang w:val="en-US" w:eastAsia="en-US" w:bidi="ar-SA"/>
              </w:rPr>
              <w:t>[[</w:t>
            </w:r>
            <w:r>
              <w:rPr>
                <w:color w:val="0000FF"/>
                <w:spacing w:val="-1"/>
                <w:kern w:val="0"/>
                <w:sz w:val="24"/>
                <w:szCs w:val="22"/>
                <w:lang w:val="en-US" w:eastAsia="en-US" w:bidi="ar-SA"/>
              </w:rPr>
              <w:t>https://www.klassnyeresursy/https:/</w:t>
            </w:r>
            <w:hyperlink r:id="rId338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/www.uchportal.r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39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u/load/472-2</w:t>
              </w:r>
            </w:hyperlink>
            <w:hyperlink r:id="rId340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https://shool-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41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collection.edu.ru/</w:t>
              </w:r>
            </w:hyperlink>
            <w:hyperlink r:id="rId342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https://umrazum.ru/llanaja_shkola/18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43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 xml:space="preserve">oad/uchebnye_pr </w:t>
              </w:r>
            </w:hyperlink>
            <w:r>
              <w:rPr>
                <w:kern w:val="0"/>
                <w:sz w:val="24"/>
                <w:szCs w:val="22"/>
                <w:lang w:val="en-US" w:eastAsia="en-US" w:bidi="ar-SA"/>
              </w:rPr>
              <w:t>ezentac ii/nachalnaja_shkola/18</w:t>
            </w:r>
            <w:r>
              <w:rPr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44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https://internet.chgk.info/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https://www/vbg.ru/~kvint/im/htm</w:t>
            </w:r>
            <w:r>
              <w:rPr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]]</w:t>
            </w:r>
          </w:p>
        </w:tc>
      </w:tr>
      <w:tr>
        <w:trPr>
          <w:trHeight w:val="2536" w:hRule="atLeast"/>
        </w:trPr>
        <w:tc>
          <w:tcPr>
            <w:tcW w:w="54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7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1" w:right="26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Подвижное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неподвижное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соединение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31" w:righ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деталей.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Соединение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деталей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изделия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1" w:right="562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«щелевым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замком»</w:t>
            </w:r>
          </w:p>
        </w:tc>
        <w:tc>
          <w:tcPr>
            <w:tcW w:w="85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84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13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542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5" w:right="73" w:hanging="0"/>
              <w:jc w:val="left"/>
              <w:rPr>
                <w:sz w:val="24"/>
                <w:lang w:val="en-US"/>
              </w:rPr>
            </w:pPr>
            <w:r>
              <w:rPr>
                <w:spacing w:val="-1"/>
                <w:kern w:val="0"/>
                <w:sz w:val="24"/>
                <w:szCs w:val="22"/>
                <w:lang w:val="en-US" w:eastAsia="en-US" w:bidi="ar-SA"/>
              </w:rPr>
              <w:t>[[</w:t>
            </w:r>
            <w:r>
              <w:rPr>
                <w:color w:val="0000FF"/>
                <w:spacing w:val="-1"/>
                <w:kern w:val="0"/>
                <w:sz w:val="24"/>
                <w:szCs w:val="22"/>
                <w:lang w:val="en-US" w:eastAsia="en-US" w:bidi="ar-SA"/>
              </w:rPr>
              <w:t>https://www.klassnyeresursy/https:/</w:t>
            </w:r>
            <w:hyperlink r:id="rId345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/www.uchportal.r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46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u/load/472-2</w:t>
              </w:r>
            </w:hyperlink>
            <w:hyperlink r:id="rId347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https://shool-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48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collection.edu.ru/</w:t>
              </w:r>
            </w:hyperlink>
            <w:hyperlink r:id="rId349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https://umrazum.ru/llanaja_shkola/18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50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 xml:space="preserve">oad/uchebnye_pr </w:t>
              </w:r>
            </w:hyperlink>
            <w:r>
              <w:rPr>
                <w:kern w:val="0"/>
                <w:sz w:val="24"/>
                <w:szCs w:val="22"/>
                <w:lang w:val="en-US" w:eastAsia="en-US" w:bidi="ar-SA"/>
              </w:rPr>
              <w:t>ezentac ii/nachalnaja_shkola/18</w:t>
            </w:r>
            <w:r>
              <w:rPr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51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https://internet.chgk.info/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https://www/vbg.ru/~kvint/im/htm</w:t>
            </w:r>
            <w:r>
              <w:rPr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]]</w:t>
            </w:r>
          </w:p>
        </w:tc>
      </w:tr>
      <w:tr>
        <w:trPr>
          <w:trHeight w:val="1705" w:hRule="atLeast"/>
        </w:trPr>
        <w:tc>
          <w:tcPr>
            <w:tcW w:w="54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7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31" w:right="4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Машины 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службе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человека</w:t>
            </w:r>
          </w:p>
        </w:tc>
        <w:tc>
          <w:tcPr>
            <w:tcW w:w="85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84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13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542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35" w:right="73" w:hanging="0"/>
              <w:jc w:val="left"/>
              <w:rPr>
                <w:sz w:val="24"/>
                <w:lang w:val="en-US"/>
              </w:rPr>
            </w:pPr>
            <w:r>
              <w:rPr>
                <w:spacing w:val="-1"/>
                <w:kern w:val="0"/>
                <w:sz w:val="24"/>
                <w:szCs w:val="22"/>
                <w:lang w:val="en-US" w:eastAsia="en-US" w:bidi="ar-SA"/>
              </w:rPr>
              <w:t>[[</w:t>
            </w:r>
            <w:r>
              <w:rPr>
                <w:color w:val="0000FF"/>
                <w:spacing w:val="-1"/>
                <w:kern w:val="0"/>
                <w:sz w:val="24"/>
                <w:szCs w:val="22"/>
                <w:lang w:val="en-US" w:eastAsia="en-US" w:bidi="ar-SA"/>
              </w:rPr>
              <w:t>https://www.klassnyeresursy/https:/</w:t>
            </w:r>
            <w:hyperlink r:id="rId352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/www.uchportal.r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53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u/load/472-2</w:t>
              </w:r>
            </w:hyperlink>
            <w:hyperlink r:id="rId354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https://shool-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55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collection.edu.ru/</w:t>
              </w:r>
            </w:hyperlink>
            <w:hyperlink r:id="rId356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https://umrazum.ru/llanaja_shkola/18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57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 xml:space="preserve">oad/uchebnye_pr </w:t>
              </w:r>
            </w:hyperlink>
            <w:r>
              <w:rPr>
                <w:kern w:val="0"/>
                <w:sz w:val="24"/>
                <w:szCs w:val="22"/>
                <w:lang w:val="en-US" w:eastAsia="en-US" w:bidi="ar-SA"/>
              </w:rPr>
              <w:t>ezentac ii/nachalnaja_shkola/18</w:t>
            </w:r>
            <w:r>
              <w:rPr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58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https://internet.chgk.info/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https://www/vbg.ru/~kvint/im/htm</w:t>
            </w:r>
            <w:r>
              <w:rPr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]]</w:t>
            </w:r>
          </w:p>
        </w:tc>
      </w:tr>
      <w:tr>
        <w:trPr>
          <w:trHeight w:val="592" w:hRule="atLeast"/>
        </w:trPr>
        <w:tc>
          <w:tcPr>
            <w:tcW w:w="54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17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1" w:right="27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Натуральные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ткани.</w:t>
            </w:r>
          </w:p>
        </w:tc>
        <w:tc>
          <w:tcPr>
            <w:tcW w:w="85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84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13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542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5" w:right="7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[[</w:t>
            </w:r>
            <w:r>
              <w:rPr>
                <w:color w:val="0000FF"/>
                <w:spacing w:val="-1"/>
                <w:kern w:val="0"/>
                <w:sz w:val="24"/>
                <w:szCs w:val="22"/>
                <w:lang w:eastAsia="en-US" w:bidi="ar-SA"/>
              </w:rPr>
              <w:t>https://www.klassnyeresursy/https:/</w:t>
            </w:r>
            <w:hyperlink r:id="rId359">
              <w:r>
                <w:rPr>
                  <w:color w:val="0000FF"/>
                  <w:spacing w:val="-1"/>
                  <w:kern w:val="0"/>
                  <w:sz w:val="24"/>
                  <w:szCs w:val="22"/>
                  <w:lang w:eastAsia="en-US" w:bidi="ar-SA"/>
                </w:rPr>
                <w:t>/www.uchportal.r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360">
              <w:r>
                <w:rPr>
                  <w:color w:val="0000FF"/>
                  <w:kern w:val="0"/>
                  <w:sz w:val="24"/>
                  <w:szCs w:val="22"/>
                  <w:lang w:eastAsia="en-US" w:bidi="ar-SA"/>
                </w:rPr>
                <w:t>u/load/472-2</w:t>
              </w:r>
            </w:hyperlink>
            <w:hyperlink r:id="rId361">
              <w:r>
                <w:rPr>
                  <w:color w:val="0000FF"/>
                  <w:kern w:val="0"/>
                  <w:sz w:val="24"/>
                  <w:szCs w:val="22"/>
                  <w:lang w:eastAsia="en-US" w:bidi="ar-SA"/>
                </w:rPr>
                <w:t>https://shool-</w:t>
              </w:r>
            </w:hyperlink>
          </w:p>
        </w:tc>
      </w:tr>
    </w:tbl>
    <w:p>
      <w:pPr>
        <w:sectPr>
          <w:headerReference w:type="default" r:id="rId362"/>
          <w:type w:val="nextPage"/>
          <w:pgSz w:w="11920" w:h="16850"/>
          <w:pgMar w:left="0" w:right="380" w:gutter="0" w:header="0" w:top="50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10504" w:type="dxa"/>
        <w:jc w:val="left"/>
        <w:tblInd w:w="65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548"/>
        <w:gridCol w:w="1002"/>
        <w:gridCol w:w="572"/>
        <w:gridCol w:w="123"/>
        <w:gridCol w:w="852"/>
        <w:gridCol w:w="259"/>
        <w:gridCol w:w="591"/>
        <w:gridCol w:w="688"/>
        <w:gridCol w:w="443"/>
        <w:gridCol w:w="5425"/>
      </w:tblGrid>
      <w:tr>
        <w:trPr>
          <w:trHeight w:val="326" w:hRule="atLeast"/>
        </w:trPr>
        <w:tc>
          <w:tcPr>
            <w:tcW w:w="548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27" w:right="14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1697" w:type="dxa"/>
            <w:gridSpan w:val="3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31" w:right="1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разделов и тем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2833" w:type="dxa"/>
            <w:gridSpan w:val="5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5425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877" w:hRule="atLeast"/>
        </w:trPr>
        <w:tc>
          <w:tcPr>
            <w:tcW w:w="548" w:type="dxa"/>
            <w:vMerge w:val="continue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1697" w:type="dxa"/>
            <w:gridSpan w:val="3"/>
            <w:vMerge w:val="continue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8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850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32" w:righ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131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33" w:righ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Практиче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ские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5425" w:type="dxa"/>
            <w:vMerge w:val="continue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</w:tr>
      <w:tr>
        <w:trPr>
          <w:trHeight w:val="1153" w:hRule="atLeast"/>
        </w:trPr>
        <w:tc>
          <w:tcPr>
            <w:tcW w:w="54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697" w:type="dxa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1" w:right="3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свойства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натуральных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тканей</w:t>
            </w:r>
          </w:p>
        </w:tc>
        <w:tc>
          <w:tcPr>
            <w:tcW w:w="8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50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31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542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6" w:hanging="0"/>
              <w:jc w:val="left"/>
              <w:rPr>
                <w:sz w:val="24"/>
                <w:lang w:val="en-US"/>
              </w:rPr>
            </w:pPr>
            <w:hyperlink r:id="rId363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collection.edu.ru/</w:t>
              </w:r>
            </w:hyperlink>
            <w:hyperlink r:id="rId364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https://umrazum.ru/llanaja_shkola/18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65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 xml:space="preserve">oad/uchebnye_pr </w:t>
              </w:r>
            </w:hyperlink>
            <w:r>
              <w:rPr>
                <w:kern w:val="0"/>
                <w:sz w:val="24"/>
                <w:szCs w:val="22"/>
                <w:lang w:val="en-US" w:eastAsia="en-US" w:bidi="ar-SA"/>
              </w:rPr>
              <w:t>ezentac ii/nachalnaja_shkola/18</w:t>
            </w:r>
            <w:r>
              <w:rPr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66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https://internet.chgk.info/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https://www/vbg.ru/~kvint/im/htm</w:t>
            </w:r>
            <w:r>
              <w:rPr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]]</w:t>
            </w:r>
          </w:p>
        </w:tc>
      </w:tr>
      <w:tr>
        <w:trPr>
          <w:trHeight w:val="1707" w:hRule="atLeast"/>
        </w:trPr>
        <w:tc>
          <w:tcPr>
            <w:tcW w:w="54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697" w:type="dxa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1" w:right="5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Виды ниток.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 назначение,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использование</w:t>
            </w:r>
          </w:p>
        </w:tc>
        <w:tc>
          <w:tcPr>
            <w:tcW w:w="8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850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131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542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6" w:right="70" w:hanging="0"/>
              <w:jc w:val="left"/>
              <w:rPr>
                <w:sz w:val="24"/>
                <w:lang w:val="en-US"/>
              </w:rPr>
            </w:pPr>
            <w:r>
              <w:rPr>
                <w:spacing w:val="-1"/>
                <w:kern w:val="0"/>
                <w:sz w:val="24"/>
                <w:szCs w:val="22"/>
                <w:lang w:val="en-US" w:eastAsia="en-US" w:bidi="ar-SA"/>
              </w:rPr>
              <w:t>[[</w:t>
            </w:r>
            <w:r>
              <w:rPr>
                <w:color w:val="0000FF"/>
                <w:spacing w:val="-1"/>
                <w:kern w:val="0"/>
                <w:sz w:val="24"/>
                <w:szCs w:val="22"/>
                <w:lang w:val="en-US" w:eastAsia="en-US" w:bidi="ar-SA"/>
              </w:rPr>
              <w:t>https://www.klassnyeresursy/https:/</w:t>
            </w:r>
            <w:hyperlink r:id="rId367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/www.uchportal.r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68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u/load/472-2</w:t>
              </w:r>
            </w:hyperlink>
            <w:hyperlink r:id="rId369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https://shool-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70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collection.edu.ru/</w:t>
              </w:r>
            </w:hyperlink>
            <w:hyperlink r:id="rId371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https://umrazum.ru/llanaja_shkola/18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72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 xml:space="preserve">oad/uchebnye_pr </w:t>
              </w:r>
            </w:hyperlink>
            <w:r>
              <w:rPr>
                <w:kern w:val="0"/>
                <w:sz w:val="24"/>
                <w:szCs w:val="22"/>
                <w:lang w:val="en-US" w:eastAsia="en-US" w:bidi="ar-SA"/>
              </w:rPr>
              <w:t>ezentac ii/nachalnaja_shkola/18</w:t>
            </w:r>
            <w:r>
              <w:rPr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73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https://internet.chgk.info/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https://www/vbg.ru/~kvint/im/htm</w:t>
            </w:r>
            <w:r>
              <w:rPr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]]</w:t>
            </w:r>
          </w:p>
        </w:tc>
      </w:tr>
      <w:tr>
        <w:trPr>
          <w:trHeight w:val="2257" w:hRule="atLeast"/>
        </w:trPr>
        <w:tc>
          <w:tcPr>
            <w:tcW w:w="54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</w:t>
            </w:r>
          </w:p>
        </w:tc>
        <w:tc>
          <w:tcPr>
            <w:tcW w:w="1697" w:type="dxa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31" w:right="25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Технология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изготовления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швейных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1" w:righ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изделий.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Лекало.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Строчка косого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стежка и 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варианты</w:t>
            </w:r>
          </w:p>
        </w:tc>
        <w:tc>
          <w:tcPr>
            <w:tcW w:w="8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850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131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542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36" w:right="70" w:hanging="0"/>
              <w:jc w:val="left"/>
              <w:rPr>
                <w:sz w:val="24"/>
                <w:lang w:val="en-US"/>
              </w:rPr>
            </w:pPr>
            <w:r>
              <w:rPr>
                <w:spacing w:val="-1"/>
                <w:kern w:val="0"/>
                <w:sz w:val="24"/>
                <w:szCs w:val="22"/>
                <w:lang w:val="en-US" w:eastAsia="en-US" w:bidi="ar-SA"/>
              </w:rPr>
              <w:t>[[</w:t>
            </w:r>
            <w:r>
              <w:rPr>
                <w:color w:val="0000FF"/>
                <w:spacing w:val="-1"/>
                <w:kern w:val="0"/>
                <w:sz w:val="24"/>
                <w:szCs w:val="22"/>
                <w:lang w:val="en-US" w:eastAsia="en-US" w:bidi="ar-SA"/>
              </w:rPr>
              <w:t>https://www.klassnyeresursy/https:/</w:t>
            </w:r>
            <w:hyperlink r:id="rId374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/www.uchportal.r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75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u/load/472-2</w:t>
              </w:r>
            </w:hyperlink>
            <w:hyperlink r:id="rId376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https://shool-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77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collection.edu.ru/</w:t>
              </w:r>
            </w:hyperlink>
            <w:hyperlink r:id="rId378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https://umrazum.ru/llanaja_shkola/18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79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 xml:space="preserve">oad/uchebnye_pr </w:t>
              </w:r>
            </w:hyperlink>
            <w:r>
              <w:rPr>
                <w:kern w:val="0"/>
                <w:sz w:val="24"/>
                <w:szCs w:val="22"/>
                <w:lang w:val="en-US" w:eastAsia="en-US" w:bidi="ar-SA"/>
              </w:rPr>
              <w:t>ezentac ii/nachalnaja_shkola/18</w:t>
            </w:r>
            <w:r>
              <w:rPr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80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https://internet.chgk.info/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https://www/vbg.ru/~kvint/im/htm</w:t>
            </w:r>
            <w:r>
              <w:rPr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]]</w:t>
            </w:r>
          </w:p>
        </w:tc>
      </w:tr>
      <w:tr>
        <w:trPr>
          <w:trHeight w:val="1705" w:hRule="atLeast"/>
        </w:trPr>
        <w:tc>
          <w:tcPr>
            <w:tcW w:w="54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1697" w:type="dxa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1" w:right="5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Резервное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</w:t>
            </w:r>
          </w:p>
        </w:tc>
        <w:tc>
          <w:tcPr>
            <w:tcW w:w="8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850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131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542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6" w:right="70" w:hanging="0"/>
              <w:jc w:val="left"/>
              <w:rPr>
                <w:sz w:val="24"/>
                <w:lang w:val="en-US"/>
              </w:rPr>
            </w:pPr>
            <w:r>
              <w:rPr>
                <w:spacing w:val="-1"/>
                <w:kern w:val="0"/>
                <w:sz w:val="24"/>
                <w:szCs w:val="22"/>
                <w:lang w:val="en-US" w:eastAsia="en-US" w:bidi="ar-SA"/>
              </w:rPr>
              <w:t>[[</w:t>
            </w:r>
            <w:r>
              <w:rPr>
                <w:color w:val="0000FF"/>
                <w:spacing w:val="-1"/>
                <w:kern w:val="0"/>
                <w:sz w:val="24"/>
                <w:szCs w:val="22"/>
                <w:lang w:val="en-US" w:eastAsia="en-US" w:bidi="ar-SA"/>
              </w:rPr>
              <w:t>https://www.klassnyeresursy/https:/</w:t>
            </w:r>
            <w:hyperlink r:id="rId381">
              <w:r>
                <w:rPr>
                  <w:color w:val="0000FF"/>
                  <w:spacing w:val="-1"/>
                  <w:kern w:val="0"/>
                  <w:sz w:val="24"/>
                  <w:szCs w:val="22"/>
                  <w:lang w:val="en-US" w:eastAsia="en-US" w:bidi="ar-SA"/>
                </w:rPr>
                <w:t>/www.uchportal.r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82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u/load/472-2</w:t>
              </w:r>
            </w:hyperlink>
            <w:hyperlink r:id="rId383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https://shool-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84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collection.edu.ru/</w:t>
              </w:r>
            </w:hyperlink>
            <w:hyperlink r:id="rId385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https://umrazum.ru/llanaja_shkola/18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86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 xml:space="preserve">oad/uchebnye_pr </w:t>
              </w:r>
            </w:hyperlink>
            <w:r>
              <w:rPr>
                <w:kern w:val="0"/>
                <w:sz w:val="24"/>
                <w:szCs w:val="22"/>
                <w:lang w:val="en-US" w:eastAsia="en-US" w:bidi="ar-SA"/>
              </w:rPr>
              <w:t>ezentac ii/nachalnaja_shkola/18</w:t>
            </w:r>
            <w:r>
              <w:rPr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87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https://internet.chgk.info/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https://www/vbg.ru/~kvint/im/htm</w:t>
            </w:r>
            <w:r>
              <w:rPr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]]</w:t>
            </w:r>
          </w:p>
        </w:tc>
      </w:tr>
      <w:tr>
        <w:trPr>
          <w:trHeight w:val="325" w:hRule="atLeast"/>
        </w:trPr>
        <w:tc>
          <w:tcPr>
            <w:tcW w:w="10503" w:type="dxa"/>
            <w:gridSpan w:val="10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Добавить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строку</w:t>
            </w:r>
          </w:p>
        </w:tc>
      </w:tr>
      <w:tr>
        <w:trPr>
          <w:trHeight w:val="1154" w:hRule="atLeast"/>
        </w:trPr>
        <w:tc>
          <w:tcPr>
            <w:tcW w:w="1550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5" w:after="0"/>
              <w:ind w:left="27" w:right="22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 по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57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</w:t>
            </w:r>
          </w:p>
        </w:tc>
        <w:tc>
          <w:tcPr>
            <w:tcW w:w="1234" w:type="dxa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9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58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Style14"/>
        <w:ind w:left="0" w:hanging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ind w:left="0" w:hanging="0"/>
        <w:rPr>
          <w:b/>
          <w:b/>
          <w:sz w:val="16"/>
        </w:rPr>
      </w:pPr>
      <w:r>
        <w:rPr>
          <w:b/>
          <w:sz w:val="16"/>
        </w:rPr>
      </w:r>
    </w:p>
    <w:p>
      <w:pPr>
        <w:pStyle w:val="3"/>
        <w:numPr>
          <w:ilvl w:val="2"/>
          <w:numId w:val="86"/>
        </w:numPr>
        <w:tabs>
          <w:tab w:val="clear" w:pos="720"/>
          <w:tab w:val="left" w:pos="2228" w:leader="none"/>
        </w:tabs>
        <w:spacing w:before="90" w:after="0"/>
        <w:ind w:left="2227" w:hanging="721"/>
        <w:rPr>
          <w:sz w:val="24"/>
          <w:lang w:val="en-US"/>
        </w:rPr>
      </w:pPr>
      <w:r>
        <w:rPr/>
        <w:t>Рабочая</w:t>
      </w:r>
      <w:r>
        <w:rPr>
          <w:spacing w:val="-3"/>
        </w:rPr>
        <w:t xml:space="preserve"> </w:t>
      </w:r>
      <w:r>
        <w:rPr/>
        <w:t>программа</w:t>
      </w:r>
      <w:r>
        <w:rPr>
          <w:spacing w:val="-3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учебному</w:t>
      </w:r>
      <w:r>
        <w:rPr>
          <w:spacing w:val="-2"/>
        </w:rPr>
        <w:t xml:space="preserve"> </w:t>
      </w:r>
      <w:r>
        <w:rPr/>
        <w:t>предмету</w:t>
      </w:r>
      <w:r>
        <w:rPr>
          <w:spacing w:val="-3"/>
        </w:rPr>
        <w:t xml:space="preserve"> </w:t>
      </w:r>
      <w:r>
        <w:rPr/>
        <w:t>«Физическая</w:t>
      </w:r>
      <w:r>
        <w:rPr>
          <w:spacing w:val="-3"/>
        </w:rPr>
        <w:t xml:space="preserve"> </w:t>
      </w:r>
      <w:r>
        <w:rPr/>
        <w:t>культура»</w:t>
      </w:r>
    </w:p>
    <w:p>
      <w:pPr>
        <w:pStyle w:val="Style14"/>
        <w:spacing w:before="5" w:after="0"/>
        <w:ind w:left="0" w:hanging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ind w:left="2561" w:right="2061" w:hanging="0"/>
        <w:jc w:val="center"/>
        <w:rPr>
          <w:b/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>
      <w:pPr>
        <w:pStyle w:val="Style14"/>
        <w:spacing w:before="7" w:after="0"/>
        <w:ind w:left="0" w:hanging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4"/>
        <w:ind w:left="600" w:right="218" w:firstLine="600"/>
        <w:jc w:val="both"/>
        <w:rPr>
          <w:sz w:val="24"/>
          <w:lang w:val="en-US"/>
        </w:rPr>
      </w:pPr>
      <w:r>
        <w:rPr/>
        <w:t>Программа по физической культуре на уровне начального общего образования составлена на</w:t>
      </w:r>
      <w:r>
        <w:rPr>
          <w:spacing w:val="1"/>
        </w:rPr>
        <w:t xml:space="preserve"> </w:t>
      </w:r>
      <w:r>
        <w:rPr/>
        <w:t>основе 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ориентирована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целевые</w:t>
      </w:r>
      <w:r>
        <w:rPr>
          <w:spacing w:val="1"/>
        </w:rPr>
        <w:t xml:space="preserve"> </w:t>
      </w:r>
      <w:r>
        <w:rPr/>
        <w:t>приоритеты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-2"/>
        </w:rPr>
        <w:t xml:space="preserve"> </w:t>
      </w:r>
      <w:r>
        <w:rPr/>
        <w:t>обучающихся,</w:t>
      </w:r>
      <w:r>
        <w:rPr>
          <w:spacing w:val="-1"/>
        </w:rPr>
        <w:t xml:space="preserve"> </w:t>
      </w:r>
      <w:r>
        <w:rPr/>
        <w:t>сформулированные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федеральной</w:t>
      </w:r>
      <w:r>
        <w:rPr>
          <w:spacing w:val="-1"/>
        </w:rPr>
        <w:t xml:space="preserve"> </w:t>
      </w:r>
      <w:r>
        <w:rPr/>
        <w:t>рабочей</w:t>
      </w:r>
      <w:r>
        <w:rPr>
          <w:spacing w:val="-2"/>
        </w:rPr>
        <w:t xml:space="preserve"> </w:t>
      </w:r>
      <w:r>
        <w:rPr/>
        <w:t>программе</w:t>
      </w:r>
      <w:r>
        <w:rPr>
          <w:spacing w:val="-2"/>
        </w:rPr>
        <w:t xml:space="preserve"> </w:t>
      </w:r>
      <w:r>
        <w:rPr/>
        <w:t>воспитания.</w:t>
      </w:r>
    </w:p>
    <w:p>
      <w:pPr>
        <w:pStyle w:val="Style14"/>
        <w:ind w:left="600" w:right="217" w:firstLine="600"/>
        <w:jc w:val="both"/>
        <w:rPr>
          <w:sz w:val="24"/>
          <w:lang w:val="en-US"/>
        </w:rPr>
      </w:pPr>
      <w:r>
        <w:rPr/>
        <w:t>Программа по физической культуре разработана с учётом потребности современного российского</w:t>
      </w:r>
      <w:r>
        <w:rPr>
          <w:spacing w:val="-57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физически</w:t>
      </w:r>
      <w:r>
        <w:rPr>
          <w:spacing w:val="1"/>
        </w:rPr>
        <w:t xml:space="preserve"> </w:t>
      </w:r>
      <w:r>
        <w:rPr/>
        <w:t>крепком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деятельном</w:t>
      </w:r>
      <w:r>
        <w:rPr>
          <w:spacing w:val="1"/>
        </w:rPr>
        <w:t xml:space="preserve"> </w:t>
      </w:r>
      <w:r>
        <w:rPr/>
        <w:t>подрастающем</w:t>
      </w:r>
      <w:r>
        <w:rPr>
          <w:spacing w:val="1"/>
        </w:rPr>
        <w:t xml:space="preserve"> </w:t>
      </w:r>
      <w:r>
        <w:rPr/>
        <w:t>поколении,</w:t>
      </w:r>
      <w:r>
        <w:rPr>
          <w:spacing w:val="1"/>
        </w:rPr>
        <w:t xml:space="preserve"> </w:t>
      </w:r>
      <w:r>
        <w:rPr/>
        <w:t>способном</w:t>
      </w:r>
      <w:r>
        <w:rPr>
          <w:spacing w:val="61"/>
        </w:rPr>
        <w:t xml:space="preserve"> </w:t>
      </w:r>
      <w:r>
        <w:rPr/>
        <w:t>активно</w:t>
      </w:r>
      <w:r>
        <w:rPr>
          <w:spacing w:val="1"/>
        </w:rPr>
        <w:t xml:space="preserve"> </w:t>
      </w:r>
      <w:r>
        <w:rPr/>
        <w:t>включаться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разнообразные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-1"/>
        </w:rPr>
        <w:t xml:space="preserve"> </w:t>
      </w:r>
      <w:r>
        <w:rPr/>
        <w:t>для саморазвития, самоопределения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самореализации.</w:t>
      </w:r>
    </w:p>
    <w:p>
      <w:pPr>
        <w:pStyle w:val="Style14"/>
        <w:ind w:left="600" w:right="222" w:firstLine="600"/>
        <w:jc w:val="both"/>
        <w:rPr>
          <w:sz w:val="24"/>
          <w:lang w:val="en-US"/>
        </w:rPr>
      </w:pPr>
      <w:r>
        <w:rPr/>
        <w:t>В программе по физической культуре отражены объективно сложившиеся реалии современного</w:t>
      </w:r>
      <w:r>
        <w:rPr>
          <w:spacing w:val="1"/>
        </w:rPr>
        <w:t xml:space="preserve"> </w:t>
      </w:r>
      <w:r>
        <w:rPr/>
        <w:t>социокультурного развития общества, условия деятельности образовательных организаций, запросы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обновление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процесса,</w:t>
      </w:r>
      <w:r>
        <w:rPr>
          <w:spacing w:val="-1"/>
        </w:rPr>
        <w:t xml:space="preserve"> </w:t>
      </w:r>
      <w:r>
        <w:rPr/>
        <w:t>внедрение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практику</w:t>
      </w:r>
      <w:r>
        <w:rPr>
          <w:spacing w:val="-7"/>
        </w:rPr>
        <w:t xml:space="preserve"> </w:t>
      </w:r>
      <w:r>
        <w:rPr/>
        <w:t>современных подходов, новых</w:t>
      </w:r>
      <w:r>
        <w:rPr>
          <w:spacing w:val="1"/>
        </w:rPr>
        <w:t xml:space="preserve"> </w:t>
      </w:r>
      <w:r>
        <w:rPr/>
        <w:t>методик</w:t>
      </w:r>
      <w:r>
        <w:rPr>
          <w:spacing w:val="4"/>
        </w:rPr>
        <w:t xml:space="preserve"> </w:t>
      </w:r>
      <w:r>
        <w:rPr/>
        <w:t>и технологий.</w:t>
      </w:r>
    </w:p>
    <w:p>
      <w:pPr>
        <w:pStyle w:val="Style14"/>
        <w:spacing w:before="1" w:after="0"/>
        <w:ind w:left="600" w:right="216" w:firstLine="600"/>
        <w:jc w:val="both"/>
        <w:rPr>
          <w:sz w:val="24"/>
          <w:lang w:val="en-US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«Физическая</w:t>
      </w:r>
      <w:r>
        <w:rPr>
          <w:spacing w:val="1"/>
        </w:rPr>
        <w:t xml:space="preserve"> </w:t>
      </w:r>
      <w:r>
        <w:rPr/>
        <w:t>культура»</w:t>
      </w:r>
      <w:r>
        <w:rPr>
          <w:spacing w:val="1"/>
        </w:rPr>
        <w:t xml:space="preserve"> </w:t>
      </w:r>
      <w:r>
        <w:rPr/>
        <w:t>имеет</w:t>
      </w:r>
      <w:r>
        <w:rPr>
          <w:spacing w:val="1"/>
        </w:rPr>
        <w:t xml:space="preserve"> </w:t>
      </w:r>
      <w:r>
        <w:rPr/>
        <w:t>важное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онтогенезе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1"/>
        </w:rPr>
        <w:t xml:space="preserve"> </w:t>
      </w:r>
      <w:r>
        <w:rPr/>
        <w:t>Оно</w:t>
      </w:r>
      <w:r>
        <w:rPr>
          <w:spacing w:val="1"/>
        </w:rPr>
        <w:t xml:space="preserve"> </w:t>
      </w:r>
      <w:r>
        <w:rPr/>
        <w:t>активно</w:t>
      </w:r>
      <w:r>
        <w:rPr>
          <w:spacing w:val="1"/>
        </w:rPr>
        <w:t xml:space="preserve"> </w:t>
      </w:r>
      <w:r>
        <w:rPr/>
        <w:t>воздействует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физической,</w:t>
      </w:r>
      <w:r>
        <w:rPr>
          <w:spacing w:val="1"/>
        </w:rPr>
        <w:t xml:space="preserve"> </w:t>
      </w:r>
      <w:r>
        <w:rPr/>
        <w:t>психической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природы,</w:t>
      </w:r>
      <w:r>
        <w:rPr>
          <w:spacing w:val="1"/>
        </w:rPr>
        <w:t xml:space="preserve"> </w:t>
      </w:r>
      <w:r>
        <w:rPr/>
        <w:t>содействует</w:t>
      </w:r>
      <w:r>
        <w:rPr>
          <w:spacing w:val="1"/>
        </w:rPr>
        <w:t xml:space="preserve"> </w:t>
      </w:r>
      <w:r>
        <w:rPr/>
        <w:t>укреплению</w:t>
      </w:r>
      <w:r>
        <w:rPr>
          <w:spacing w:val="1"/>
        </w:rPr>
        <w:t xml:space="preserve"> </w:t>
      </w:r>
      <w:r>
        <w:rPr/>
        <w:t>здоровья,</w:t>
      </w:r>
      <w:r>
        <w:rPr>
          <w:spacing w:val="1"/>
        </w:rPr>
        <w:t xml:space="preserve"> </w:t>
      </w:r>
      <w:r>
        <w:rPr/>
        <w:t>повышению</w:t>
      </w:r>
      <w:r>
        <w:rPr>
          <w:spacing w:val="1"/>
        </w:rPr>
        <w:t xml:space="preserve"> </w:t>
      </w:r>
      <w:r>
        <w:rPr/>
        <w:t>защитных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организма,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памяти,</w:t>
      </w:r>
      <w:r>
        <w:rPr>
          <w:spacing w:val="1"/>
        </w:rPr>
        <w:t xml:space="preserve"> </w:t>
      </w:r>
      <w:r>
        <w:rPr/>
        <w:t>внимания и</w:t>
      </w:r>
      <w:r>
        <w:rPr>
          <w:spacing w:val="1"/>
        </w:rPr>
        <w:t xml:space="preserve"> </w:t>
      </w:r>
      <w:r>
        <w:rPr/>
        <w:t>мышления,</w:t>
      </w:r>
      <w:r>
        <w:rPr>
          <w:spacing w:val="1"/>
        </w:rPr>
        <w:t xml:space="preserve"> </w:t>
      </w:r>
      <w:r>
        <w:rPr/>
        <w:t>предметно</w:t>
      </w:r>
      <w:r>
        <w:rPr>
          <w:spacing w:val="1"/>
        </w:rPr>
        <w:t xml:space="preserve"> </w:t>
      </w:r>
      <w:r>
        <w:rPr/>
        <w:t>ориентируется</w:t>
      </w:r>
      <w:r>
        <w:rPr>
          <w:spacing w:val="1"/>
        </w:rPr>
        <w:t xml:space="preserve"> </w:t>
      </w:r>
      <w:r>
        <w:rPr/>
        <w:t>на активное вовлечение 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самостоятельные</w:t>
      </w:r>
      <w:r>
        <w:rPr>
          <w:spacing w:val="-3"/>
        </w:rPr>
        <w:t xml:space="preserve"> </w:t>
      </w:r>
      <w:r>
        <w:rPr/>
        <w:t>занятия физической культурой и спортом.</w:t>
      </w:r>
    </w:p>
    <w:p>
      <w:pPr>
        <w:sectPr>
          <w:headerReference w:type="default" r:id="rId388"/>
          <w:type w:val="nextPage"/>
          <w:pgSz w:w="11920" w:h="16850"/>
          <w:pgMar w:left="0" w:right="380" w:gutter="0" w:header="0" w:top="50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jc w:val="both"/>
        <w:rPr>
          <w:sz w:val="24"/>
          <w:lang w:val="en-US"/>
        </w:rPr>
      </w:pPr>
      <w:r>
        <w:rPr>
          <w:sz w:val="24"/>
          <w:lang w:val="en-US"/>
        </w:rPr>
      </w:r>
    </w:p>
    <w:p>
      <w:pPr>
        <w:pStyle w:val="Style14"/>
        <w:spacing w:before="73" w:after="0"/>
        <w:ind w:left="600" w:right="215" w:firstLine="600"/>
        <w:jc w:val="both"/>
        <w:rPr>
          <w:sz w:val="24"/>
          <w:lang w:val="en-US"/>
        </w:rPr>
      </w:pPr>
      <w:r>
        <w:rPr/>
        <w:t>Целью образования по физической культуре на уровне начального общего образования является</w:t>
      </w:r>
      <w:r>
        <w:rPr>
          <w:spacing w:val="1"/>
        </w:rPr>
        <w:t xml:space="preserve"> </w:t>
      </w:r>
      <w:r>
        <w:rPr/>
        <w:t>формирование у обучающихся основ здорового образа жизни, активной творческой самостоятельности</w:t>
      </w:r>
      <w:r>
        <w:rPr>
          <w:spacing w:val="1"/>
        </w:rPr>
        <w:t xml:space="preserve"> </w:t>
      </w:r>
      <w:r>
        <w:rPr/>
        <w:t>в проведении</w:t>
      </w:r>
      <w:r>
        <w:rPr>
          <w:spacing w:val="1"/>
        </w:rPr>
        <w:t xml:space="preserve"> </w:t>
      </w:r>
      <w:r>
        <w:rPr/>
        <w:t>разнообразных форм занятий физическими</w:t>
      </w:r>
      <w:r>
        <w:rPr>
          <w:spacing w:val="1"/>
        </w:rPr>
        <w:t xml:space="preserve"> </w:t>
      </w:r>
      <w:r>
        <w:rPr/>
        <w:t>упражнениями. Достижение данной цели</w:t>
      </w:r>
      <w:r>
        <w:rPr>
          <w:spacing w:val="1"/>
        </w:rPr>
        <w:t xml:space="preserve"> </w:t>
      </w:r>
      <w:r>
        <w:rPr/>
        <w:t>обеспечивается ориентацией учебного предмета на укрепление и сохранение здоровья обучающихся,</w:t>
      </w:r>
      <w:r>
        <w:rPr>
          <w:spacing w:val="1"/>
        </w:rPr>
        <w:t xml:space="preserve"> </w:t>
      </w:r>
      <w:r>
        <w:rPr/>
        <w:t>приобретение ими знаний и способов самостоятельной деятельности, развитие физических качеств и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оздоровительной,</w:t>
      </w:r>
      <w:r>
        <w:rPr>
          <w:spacing w:val="1"/>
        </w:rPr>
        <w:t xml:space="preserve"> </w:t>
      </w:r>
      <w:r>
        <w:rPr/>
        <w:t>спортивной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прикладно-ориентированной</w:t>
      </w:r>
      <w:r>
        <w:rPr>
          <w:spacing w:val="1"/>
        </w:rPr>
        <w:t xml:space="preserve"> </w:t>
      </w:r>
      <w:r>
        <w:rPr/>
        <w:t>направленности.</w:t>
      </w:r>
    </w:p>
    <w:p>
      <w:pPr>
        <w:pStyle w:val="Style14"/>
        <w:spacing w:before="1" w:after="0"/>
        <w:ind w:left="600" w:right="219" w:firstLine="600"/>
        <w:jc w:val="both"/>
        <w:rPr>
          <w:sz w:val="24"/>
          <w:lang w:val="en-US"/>
        </w:rPr>
      </w:pPr>
      <w:r>
        <w:rPr/>
        <w:t>Развивающая</w:t>
      </w:r>
      <w:r>
        <w:rPr>
          <w:spacing w:val="1"/>
        </w:rPr>
        <w:t xml:space="preserve"> </w:t>
      </w:r>
      <w:r>
        <w:rPr/>
        <w:t>ориентация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«Физическая</w:t>
      </w:r>
      <w:r>
        <w:rPr>
          <w:spacing w:val="1"/>
        </w:rPr>
        <w:t xml:space="preserve"> </w:t>
      </w:r>
      <w:r>
        <w:rPr/>
        <w:t>культура»</w:t>
      </w:r>
      <w:r>
        <w:rPr>
          <w:spacing w:val="1"/>
        </w:rPr>
        <w:t xml:space="preserve"> </w:t>
      </w:r>
      <w:r>
        <w:rPr/>
        <w:t>заключается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 у обучающихся необходимого и достаточного физического здоровья, уровня развития</w:t>
      </w:r>
      <w:r>
        <w:rPr>
          <w:spacing w:val="1"/>
        </w:rPr>
        <w:t xml:space="preserve"> </w:t>
      </w:r>
      <w:r>
        <w:rPr/>
        <w:t>физических качеств и обучения физическим упражнениям разной функциональной направленности.</w:t>
      </w:r>
      <w:r>
        <w:rPr>
          <w:spacing w:val="1"/>
        </w:rPr>
        <w:t xml:space="preserve"> </w:t>
      </w:r>
      <w:r>
        <w:rPr/>
        <w:t>Существенным</w:t>
      </w:r>
      <w:r>
        <w:rPr>
          <w:spacing w:val="1"/>
        </w:rPr>
        <w:t xml:space="preserve"> </w:t>
      </w:r>
      <w:r>
        <w:rPr/>
        <w:t>достижением</w:t>
      </w:r>
      <w:r>
        <w:rPr>
          <w:spacing w:val="1"/>
        </w:rPr>
        <w:t xml:space="preserve"> </w:t>
      </w:r>
      <w:r>
        <w:rPr/>
        <w:t>такой</w:t>
      </w:r>
      <w:r>
        <w:rPr>
          <w:spacing w:val="1"/>
        </w:rPr>
        <w:t xml:space="preserve"> </w:t>
      </w:r>
      <w:r>
        <w:rPr/>
        <w:t>ориентации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постепенное</w:t>
      </w:r>
      <w:r>
        <w:rPr>
          <w:spacing w:val="1"/>
        </w:rPr>
        <w:t xml:space="preserve"> </w:t>
      </w:r>
      <w:r>
        <w:rPr/>
        <w:t>вовлечение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здоровый образ жизни за счёт овладения ими знаниями и умениями по организации самостоятельных</w:t>
      </w:r>
      <w:r>
        <w:rPr>
          <w:spacing w:val="1"/>
        </w:rPr>
        <w:t xml:space="preserve"> </w:t>
      </w:r>
      <w:r>
        <w:rPr/>
        <w:t>занятий подвижными играми, коррекционной, дыхательной и зрительной гимнастикой, проведения</w:t>
      </w:r>
      <w:r>
        <w:rPr>
          <w:spacing w:val="1"/>
        </w:rPr>
        <w:t xml:space="preserve"> </w:t>
      </w:r>
      <w:r>
        <w:rPr/>
        <w:t>физкультминуток</w:t>
      </w:r>
      <w:r>
        <w:rPr>
          <w:spacing w:val="10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утренней</w:t>
      </w:r>
      <w:r>
        <w:rPr>
          <w:spacing w:val="11"/>
        </w:rPr>
        <w:t xml:space="preserve"> </w:t>
      </w:r>
      <w:r>
        <w:rPr/>
        <w:t>зарядки,</w:t>
      </w:r>
      <w:r>
        <w:rPr>
          <w:spacing w:val="7"/>
        </w:rPr>
        <w:t xml:space="preserve"> </w:t>
      </w:r>
      <w:r>
        <w:rPr/>
        <w:t>закаливающих</w:t>
      </w:r>
      <w:r>
        <w:rPr>
          <w:spacing w:val="10"/>
        </w:rPr>
        <w:t xml:space="preserve"> </w:t>
      </w:r>
      <w:r>
        <w:rPr/>
        <w:t>процедур,</w:t>
      </w:r>
      <w:r>
        <w:rPr>
          <w:spacing w:val="10"/>
        </w:rPr>
        <w:t xml:space="preserve"> </w:t>
      </w:r>
      <w:r>
        <w:rPr/>
        <w:t>наблюдений</w:t>
      </w:r>
      <w:r>
        <w:rPr>
          <w:spacing w:val="8"/>
        </w:rPr>
        <w:t xml:space="preserve"> </w:t>
      </w:r>
      <w:r>
        <w:rPr/>
        <w:t>за</w:t>
      </w:r>
      <w:r>
        <w:rPr>
          <w:spacing w:val="9"/>
        </w:rPr>
        <w:t xml:space="preserve"> </w:t>
      </w:r>
      <w:r>
        <w:rPr/>
        <w:t>физическим</w:t>
      </w:r>
      <w:r>
        <w:rPr>
          <w:spacing w:val="8"/>
        </w:rPr>
        <w:t xml:space="preserve"> </w:t>
      </w:r>
      <w:r>
        <w:rPr/>
        <w:t>развитием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физической подготовленностью.</w:t>
      </w:r>
    </w:p>
    <w:p>
      <w:pPr>
        <w:pStyle w:val="Style14"/>
        <w:ind w:left="600" w:right="220" w:firstLine="600"/>
        <w:jc w:val="both"/>
        <w:rPr>
          <w:sz w:val="24"/>
          <w:lang w:val="en-US"/>
        </w:rPr>
      </w:pPr>
      <w:r>
        <w:rPr/>
        <w:t>Воспитывающее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раскрывается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приобщении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традициям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спорта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интереса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регулярным занятиям физической культурой и спортом, осознании роли занятий физической культурой</w:t>
      </w:r>
      <w:r>
        <w:rPr>
          <w:spacing w:val="-57"/>
        </w:rPr>
        <w:t xml:space="preserve"> </w:t>
      </w:r>
      <w:r>
        <w:rPr/>
        <w:t>в укреплении здоровья, организации активного отдыха и досуга. В процессе обучения у обучающихся</w:t>
      </w:r>
      <w:r>
        <w:rPr>
          <w:spacing w:val="1"/>
        </w:rPr>
        <w:t xml:space="preserve"> </w:t>
      </w:r>
      <w:r>
        <w:rPr/>
        <w:t>активно формируются положительные навыки и способы поведения, общения и взаимодействия со</w:t>
      </w:r>
      <w:r>
        <w:rPr>
          <w:spacing w:val="1"/>
        </w:rPr>
        <w:t xml:space="preserve"> </w:t>
      </w:r>
      <w:r>
        <w:rPr/>
        <w:t>сверстниками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учителями,</w:t>
      </w:r>
      <w:r>
        <w:rPr>
          <w:spacing w:val="1"/>
        </w:rPr>
        <w:t xml:space="preserve"> </w:t>
      </w:r>
      <w:r>
        <w:rPr/>
        <w:t>оценивания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поступков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коллективной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pStyle w:val="Style14"/>
        <w:spacing w:before="1" w:after="0"/>
        <w:ind w:left="600" w:right="215" w:firstLine="600"/>
        <w:jc w:val="both"/>
        <w:rPr>
          <w:sz w:val="24"/>
          <w:lang w:val="en-US"/>
        </w:rPr>
      </w:pPr>
      <w:r>
        <w:rPr/>
        <w:t>Методологической основой структуры и содержания программы по физической культуре для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1"/>
        </w:rPr>
        <w:t xml:space="preserve"> </w:t>
      </w:r>
      <w:r>
        <w:rPr/>
        <w:t>положения</w:t>
      </w:r>
      <w:r>
        <w:rPr>
          <w:spacing w:val="1"/>
        </w:rPr>
        <w:t xml:space="preserve"> </w:t>
      </w:r>
      <w:r>
        <w:rPr/>
        <w:t>личностно-деятельностного</w:t>
      </w:r>
      <w:r>
        <w:rPr>
          <w:spacing w:val="1"/>
        </w:rPr>
        <w:t xml:space="preserve"> </w:t>
      </w:r>
      <w:r>
        <w:rPr/>
        <w:t>подхода,</w:t>
      </w:r>
      <w:r>
        <w:rPr>
          <w:spacing w:val="-57"/>
        </w:rPr>
        <w:t xml:space="preserve"> </w:t>
      </w:r>
      <w:r>
        <w:rPr/>
        <w:t>ориентирующие педагогический процесс на развитие целостной личности обучающихся. Достижение</w:t>
      </w:r>
      <w:r>
        <w:rPr>
          <w:spacing w:val="1"/>
        </w:rPr>
        <w:t xml:space="preserve"> </w:t>
      </w:r>
      <w:r>
        <w:rPr/>
        <w:t>целостного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становится</w:t>
      </w:r>
      <w:r>
        <w:rPr>
          <w:spacing w:val="1"/>
        </w:rPr>
        <w:t xml:space="preserve"> </w:t>
      </w:r>
      <w:r>
        <w:rPr/>
        <w:t>возможным</w:t>
      </w:r>
      <w:r>
        <w:rPr>
          <w:spacing w:val="1"/>
        </w:rPr>
        <w:t xml:space="preserve"> </w:t>
      </w:r>
      <w:r>
        <w:rPr/>
        <w:t>благодаря</w:t>
      </w:r>
      <w:r>
        <w:rPr>
          <w:spacing w:val="1"/>
        </w:rPr>
        <w:t xml:space="preserve"> </w:t>
      </w:r>
      <w:r>
        <w:rPr/>
        <w:t>освоению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двигательной</w:t>
      </w:r>
      <w:r>
        <w:rPr>
          <w:spacing w:val="1"/>
        </w:rPr>
        <w:t xml:space="preserve"> </w:t>
      </w:r>
      <w:r>
        <w:rPr/>
        <w:t>деятельности, представляющей собой основу содержания учебного предмета «Физическая культура».</w:t>
      </w:r>
      <w:r>
        <w:rPr>
          <w:spacing w:val="1"/>
        </w:rPr>
        <w:t xml:space="preserve"> </w:t>
      </w:r>
      <w:r>
        <w:rPr/>
        <w:t>Двигательная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оказывает</w:t>
      </w:r>
      <w:r>
        <w:rPr>
          <w:spacing w:val="1"/>
        </w:rPr>
        <w:t xml:space="preserve"> </w:t>
      </w:r>
      <w:r>
        <w:rPr/>
        <w:t>активное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психической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любая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она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информационный,</w:t>
      </w:r>
      <w:r>
        <w:rPr>
          <w:spacing w:val="1"/>
        </w:rPr>
        <w:t xml:space="preserve"> </w:t>
      </w:r>
      <w:r>
        <w:rPr/>
        <w:t>операциональный и мотивационно-процессуальный компоненты, которые находят своё отражение в</w:t>
      </w:r>
      <w:r>
        <w:rPr>
          <w:spacing w:val="1"/>
        </w:rPr>
        <w:t xml:space="preserve"> </w:t>
      </w:r>
      <w:r>
        <w:rPr/>
        <w:t>соответствующих</w:t>
      </w:r>
      <w:r>
        <w:rPr>
          <w:spacing w:val="1"/>
        </w:rPr>
        <w:t xml:space="preserve"> </w:t>
      </w:r>
      <w:r>
        <w:rPr/>
        <w:t>дидактических</w:t>
      </w:r>
      <w:r>
        <w:rPr>
          <w:spacing w:val="2"/>
        </w:rPr>
        <w:t xml:space="preserve"> </w:t>
      </w:r>
      <w:r>
        <w:rPr/>
        <w:t>линиях</w:t>
      </w:r>
      <w:r>
        <w:rPr>
          <w:spacing w:val="3"/>
        </w:rPr>
        <w:t xml:space="preserve"> </w:t>
      </w:r>
      <w:r>
        <w:rPr/>
        <w:t>учебного предмета.</w:t>
      </w:r>
    </w:p>
    <w:p>
      <w:pPr>
        <w:pStyle w:val="Style14"/>
        <w:ind w:left="600" w:right="214" w:firstLine="600"/>
        <w:jc w:val="both"/>
        <w:rPr>
          <w:sz w:val="24"/>
          <w:lang w:val="en-US"/>
        </w:rPr>
      </w:pPr>
      <w:r>
        <w:rPr/>
        <w:t>В целях усиления мотивационной составляющей учебного предмета и подготовки обучающихся к</w:t>
      </w:r>
      <w:r>
        <w:rPr>
          <w:spacing w:val="-57"/>
        </w:rPr>
        <w:t xml:space="preserve"> </w:t>
      </w:r>
      <w:r>
        <w:rPr/>
        <w:t>выполнению комплекса ГТО в структуру программы по физической культуре в раздел «Физическое</w:t>
      </w:r>
      <w:r>
        <w:rPr>
          <w:spacing w:val="1"/>
        </w:rPr>
        <w:t xml:space="preserve"> </w:t>
      </w:r>
      <w:r>
        <w:rPr/>
        <w:t>совершенствование»</w:t>
      </w:r>
      <w:r>
        <w:rPr>
          <w:spacing w:val="1"/>
        </w:rPr>
        <w:t xml:space="preserve"> </w:t>
      </w:r>
      <w:r>
        <w:rPr/>
        <w:t>вводится</w:t>
      </w:r>
      <w:r>
        <w:rPr>
          <w:spacing w:val="1"/>
        </w:rPr>
        <w:t xml:space="preserve"> </w:t>
      </w:r>
      <w:r>
        <w:rPr/>
        <w:t>образовательный</w:t>
      </w:r>
      <w:r>
        <w:rPr>
          <w:spacing w:val="1"/>
        </w:rPr>
        <w:t xml:space="preserve"> </w:t>
      </w:r>
      <w:r>
        <w:rPr/>
        <w:t>модуль</w:t>
      </w:r>
      <w:r>
        <w:rPr>
          <w:spacing w:val="1"/>
        </w:rPr>
        <w:t xml:space="preserve"> </w:t>
      </w:r>
      <w:r>
        <w:rPr/>
        <w:t>«Прикладно-ориентированная</w:t>
      </w:r>
      <w:r>
        <w:rPr>
          <w:spacing w:val="1"/>
        </w:rPr>
        <w:t xml:space="preserve"> </w:t>
      </w:r>
      <w:r>
        <w:rPr/>
        <w:t>физическая</w:t>
      </w:r>
      <w:r>
        <w:rPr>
          <w:spacing w:val="1"/>
        </w:rPr>
        <w:t xml:space="preserve"> </w:t>
      </w:r>
      <w:r>
        <w:rPr/>
        <w:t>культура».</w:t>
      </w:r>
      <w:r>
        <w:rPr>
          <w:spacing w:val="1"/>
        </w:rPr>
        <w:t xml:space="preserve"> </w:t>
      </w:r>
      <w:r>
        <w:rPr/>
        <w:t>Данный</w:t>
      </w:r>
      <w:r>
        <w:rPr>
          <w:spacing w:val="1"/>
        </w:rPr>
        <w:t xml:space="preserve"> </w:t>
      </w:r>
      <w:r>
        <w:rPr/>
        <w:t>модуль</w:t>
      </w:r>
      <w:r>
        <w:rPr>
          <w:spacing w:val="1"/>
        </w:rPr>
        <w:t xml:space="preserve"> </w:t>
      </w:r>
      <w:r>
        <w:rPr/>
        <w:t>позволит</w:t>
      </w:r>
      <w:r>
        <w:rPr>
          <w:spacing w:val="1"/>
        </w:rPr>
        <w:t xml:space="preserve"> </w:t>
      </w:r>
      <w:r>
        <w:rPr/>
        <w:t>удовлетворить</w:t>
      </w:r>
      <w:r>
        <w:rPr>
          <w:spacing w:val="1"/>
        </w:rPr>
        <w:t xml:space="preserve"> </w:t>
      </w:r>
      <w:r>
        <w:rPr/>
        <w:t>интересы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занятиях</w:t>
      </w:r>
      <w:r>
        <w:rPr>
          <w:spacing w:val="1"/>
        </w:rPr>
        <w:t xml:space="preserve"> </w:t>
      </w:r>
      <w:r>
        <w:rPr/>
        <w:t>спортом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активном</w:t>
      </w:r>
      <w:r>
        <w:rPr>
          <w:spacing w:val="1"/>
        </w:rPr>
        <w:t xml:space="preserve"> </w:t>
      </w:r>
      <w:r>
        <w:rPr/>
        <w:t>участии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соревнованиях,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национальных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соревновательной</w:t>
      </w:r>
      <w:r>
        <w:rPr>
          <w:spacing w:val="1"/>
        </w:rPr>
        <w:t xml:space="preserve"> </w:t>
      </w:r>
      <w:r>
        <w:rPr/>
        <w:t>деятельности и систем</w:t>
      </w:r>
      <w:r>
        <w:rPr>
          <w:spacing w:val="-1"/>
        </w:rPr>
        <w:t xml:space="preserve"> </w:t>
      </w:r>
      <w:r>
        <w:rPr/>
        <w:t>физического воспитания.</w:t>
      </w:r>
    </w:p>
    <w:p>
      <w:pPr>
        <w:pStyle w:val="Style14"/>
        <w:spacing w:before="1" w:after="0"/>
        <w:ind w:left="600" w:right="215" w:firstLine="600"/>
        <w:jc w:val="both"/>
        <w:rPr>
          <w:sz w:val="24"/>
          <w:lang w:val="en-US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«Прикладно-ориентированная</w:t>
      </w:r>
      <w:r>
        <w:rPr>
          <w:spacing w:val="1"/>
        </w:rPr>
        <w:t xml:space="preserve"> </w:t>
      </w:r>
      <w:r>
        <w:rPr/>
        <w:t>физическая</w:t>
      </w:r>
      <w:r>
        <w:rPr>
          <w:spacing w:val="1"/>
        </w:rPr>
        <w:t xml:space="preserve"> </w:t>
      </w:r>
      <w:r>
        <w:rPr/>
        <w:t>культура»</w:t>
      </w:r>
      <w:r>
        <w:rPr>
          <w:spacing w:val="1"/>
        </w:rPr>
        <w:t xml:space="preserve"> </w:t>
      </w:r>
      <w:r>
        <w:rPr/>
        <w:t>обеспечивается</w:t>
      </w:r>
      <w:r>
        <w:rPr>
          <w:spacing w:val="1"/>
        </w:rPr>
        <w:t xml:space="preserve"> </w:t>
      </w:r>
      <w:r>
        <w:rPr/>
        <w:t>программами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видам</w:t>
      </w:r>
      <w:r>
        <w:rPr>
          <w:spacing w:val="1"/>
        </w:rPr>
        <w:t xml:space="preserve"> </w:t>
      </w:r>
      <w:r>
        <w:rPr/>
        <w:t>спорта,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использоваться</w:t>
      </w:r>
      <w:r>
        <w:rPr>
          <w:spacing w:val="1"/>
        </w:rPr>
        <w:t xml:space="preserve"> </w:t>
      </w:r>
      <w:r>
        <w:rPr/>
        <w:t>образовательными</w:t>
      </w:r>
      <w:r>
        <w:rPr>
          <w:spacing w:val="60"/>
        </w:rPr>
        <w:t xml:space="preserve"> </w:t>
      </w:r>
      <w:r>
        <w:rPr/>
        <w:t>организациями</w:t>
      </w:r>
      <w:r>
        <w:rPr>
          <w:spacing w:val="1"/>
        </w:rPr>
        <w:t xml:space="preserve"> </w:t>
      </w:r>
      <w:r>
        <w:rPr/>
        <w:t>исходя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физкультурно-спортивных</w:t>
      </w:r>
      <w:r>
        <w:rPr>
          <w:spacing w:val="1"/>
        </w:rPr>
        <w:t xml:space="preserve"> </w:t>
      </w:r>
      <w:r>
        <w:rPr/>
        <w:t>традиций,</w:t>
      </w:r>
      <w:r>
        <w:rPr>
          <w:spacing w:val="1"/>
        </w:rPr>
        <w:t xml:space="preserve"> </w:t>
      </w:r>
      <w:r>
        <w:rPr/>
        <w:t>наличия</w:t>
      </w:r>
      <w:r>
        <w:rPr>
          <w:spacing w:val="1"/>
        </w:rPr>
        <w:t xml:space="preserve"> </w:t>
      </w:r>
      <w:r>
        <w:rPr/>
        <w:t>необходимой</w:t>
      </w:r>
      <w:r>
        <w:rPr>
          <w:spacing w:val="-57"/>
        </w:rPr>
        <w:t xml:space="preserve"> </w:t>
      </w:r>
      <w:r>
        <w:rPr/>
        <w:t>материально-технической базы, квалификации педагогического состава. Образовательные организации</w:t>
      </w:r>
      <w:r>
        <w:rPr>
          <w:spacing w:val="1"/>
        </w:rPr>
        <w:t xml:space="preserve"> </w:t>
      </w:r>
      <w:r>
        <w:rPr/>
        <w:t>могут разрабатывать своё содержание для модуля «Прикладно-ориентированная физическая культура»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включать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него</w:t>
      </w:r>
      <w:r>
        <w:rPr>
          <w:spacing w:val="1"/>
        </w:rPr>
        <w:t xml:space="preserve"> </w:t>
      </w:r>
      <w:r>
        <w:rPr/>
        <w:t>популярные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спорта,</w:t>
      </w:r>
      <w:r>
        <w:rPr>
          <w:spacing w:val="1"/>
        </w:rPr>
        <w:t xml:space="preserve"> </w:t>
      </w:r>
      <w:r>
        <w:rPr/>
        <w:t>подвижные</w:t>
      </w:r>
      <w:r>
        <w:rPr>
          <w:spacing w:val="1"/>
        </w:rPr>
        <w:t xml:space="preserve"> </w:t>
      </w:r>
      <w:r>
        <w:rPr/>
        <w:t>игры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развлечения,</w:t>
      </w:r>
      <w:r>
        <w:rPr>
          <w:spacing w:val="1"/>
        </w:rPr>
        <w:t xml:space="preserve"> </w:t>
      </w:r>
      <w:r>
        <w:rPr/>
        <w:t>основывающиеся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этнокультурных,</w:t>
      </w:r>
      <w:r>
        <w:rPr>
          <w:spacing w:val="-1"/>
        </w:rPr>
        <w:t xml:space="preserve"> </w:t>
      </w:r>
      <w:r>
        <w:rPr/>
        <w:t>исторических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современных</w:t>
      </w:r>
      <w:r>
        <w:rPr>
          <w:spacing w:val="-1"/>
        </w:rPr>
        <w:t xml:space="preserve"> </w:t>
      </w:r>
      <w:r>
        <w:rPr/>
        <w:t>традициях региона</w:t>
      </w:r>
      <w:r>
        <w:rPr>
          <w:spacing w:val="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школы.</w:t>
      </w:r>
    </w:p>
    <w:p>
      <w:pPr>
        <w:pStyle w:val="Style14"/>
        <w:ind w:left="600" w:right="223" w:firstLine="600"/>
        <w:jc w:val="right"/>
        <w:rPr>
          <w:sz w:val="24"/>
          <w:lang w:val="en-US"/>
        </w:rPr>
      </w:pPr>
      <w:r>
        <w:rPr/>
        <w:t>Содержание</w:t>
      </w:r>
      <w:r>
        <w:rPr>
          <w:spacing w:val="59"/>
        </w:rPr>
        <w:t xml:space="preserve"> </w:t>
      </w:r>
      <w:r>
        <w:rPr/>
        <w:t>программы</w:t>
      </w:r>
      <w:r>
        <w:rPr>
          <w:spacing w:val="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физической  культуре  изложено</w:t>
      </w:r>
      <w:r>
        <w:rPr>
          <w:spacing w:val="1"/>
        </w:rPr>
        <w:t xml:space="preserve"> </w:t>
      </w:r>
      <w:r>
        <w:rPr/>
        <w:t>по</w:t>
      </w:r>
      <w:r>
        <w:rPr>
          <w:spacing w:val="59"/>
        </w:rPr>
        <w:t xml:space="preserve"> </w:t>
      </w:r>
      <w:r>
        <w:rPr/>
        <w:t>годам  обучения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59"/>
        </w:rPr>
        <w:t xml:space="preserve"> </w:t>
      </w:r>
      <w:r>
        <w:rPr/>
        <w:t>раскрывает</w:t>
      </w:r>
      <w:r>
        <w:rPr>
          <w:spacing w:val="-57"/>
        </w:rPr>
        <w:t xml:space="preserve"> </w:t>
      </w:r>
      <w:r>
        <w:rPr/>
        <w:t>основные</w:t>
      </w:r>
      <w:r>
        <w:rPr>
          <w:spacing w:val="46"/>
        </w:rPr>
        <w:t xml:space="preserve"> </w:t>
      </w:r>
      <w:r>
        <w:rPr/>
        <w:t>её</w:t>
      </w:r>
      <w:r>
        <w:rPr>
          <w:spacing w:val="47"/>
        </w:rPr>
        <w:t xml:space="preserve"> </w:t>
      </w:r>
      <w:r>
        <w:rPr/>
        <w:t>содержательные</w:t>
      </w:r>
      <w:r>
        <w:rPr>
          <w:spacing w:val="46"/>
        </w:rPr>
        <w:t xml:space="preserve"> </w:t>
      </w:r>
      <w:r>
        <w:rPr/>
        <w:t>линии,</w:t>
      </w:r>
      <w:r>
        <w:rPr>
          <w:spacing w:val="48"/>
        </w:rPr>
        <w:t xml:space="preserve"> </w:t>
      </w:r>
      <w:r>
        <w:rPr/>
        <w:t>обязательные</w:t>
      </w:r>
      <w:r>
        <w:rPr>
          <w:spacing w:val="46"/>
        </w:rPr>
        <w:t xml:space="preserve"> </w:t>
      </w:r>
      <w:r>
        <w:rPr/>
        <w:t>для</w:t>
      </w:r>
      <w:r>
        <w:rPr>
          <w:spacing w:val="46"/>
        </w:rPr>
        <w:t xml:space="preserve"> </w:t>
      </w:r>
      <w:r>
        <w:rPr/>
        <w:t>изучения</w:t>
      </w:r>
      <w:r>
        <w:rPr>
          <w:spacing w:val="48"/>
        </w:rPr>
        <w:t xml:space="preserve"> </w:t>
      </w:r>
      <w:r>
        <w:rPr/>
        <w:t>в</w:t>
      </w:r>
      <w:r>
        <w:rPr>
          <w:spacing w:val="47"/>
        </w:rPr>
        <w:t xml:space="preserve"> </w:t>
      </w:r>
      <w:r>
        <w:rPr/>
        <w:t>каждом</w:t>
      </w:r>
      <w:r>
        <w:rPr>
          <w:spacing w:val="47"/>
        </w:rPr>
        <w:t xml:space="preserve"> </w:t>
      </w:r>
      <w:r>
        <w:rPr/>
        <w:t>классе:</w:t>
      </w:r>
      <w:r>
        <w:rPr>
          <w:spacing w:val="48"/>
        </w:rPr>
        <w:t xml:space="preserve"> </w:t>
      </w:r>
      <w:r>
        <w:rPr/>
        <w:t>«Знания</w:t>
      </w:r>
      <w:r>
        <w:rPr>
          <w:spacing w:val="48"/>
        </w:rPr>
        <w:t xml:space="preserve"> </w:t>
      </w:r>
      <w:r>
        <w:rPr/>
        <w:t>о</w:t>
      </w:r>
      <w:r>
        <w:rPr>
          <w:spacing w:val="-57"/>
        </w:rPr>
        <w:t xml:space="preserve"> </w:t>
      </w:r>
      <w:r>
        <w:rPr/>
        <w:t>физической</w:t>
      </w:r>
      <w:r>
        <w:rPr>
          <w:spacing w:val="-5"/>
        </w:rPr>
        <w:t xml:space="preserve"> </w:t>
      </w:r>
      <w:r>
        <w:rPr/>
        <w:t>культуре»,</w:t>
      </w:r>
      <w:r>
        <w:rPr>
          <w:spacing w:val="-1"/>
        </w:rPr>
        <w:t xml:space="preserve"> </w:t>
      </w:r>
      <w:r>
        <w:rPr/>
        <w:t>«Способы</w:t>
      </w:r>
      <w:r>
        <w:rPr>
          <w:spacing w:val="-4"/>
        </w:rPr>
        <w:t xml:space="preserve"> </w:t>
      </w:r>
      <w:r>
        <w:rPr/>
        <w:t>самостоятельной</w:t>
      </w:r>
      <w:r>
        <w:rPr>
          <w:spacing w:val="-4"/>
        </w:rPr>
        <w:t xml:space="preserve"> </w:t>
      </w:r>
      <w:r>
        <w:rPr/>
        <w:t>деятельности»</w:t>
      </w:r>
      <w:r>
        <w:rPr>
          <w:spacing w:val="-12"/>
        </w:rPr>
        <w:t xml:space="preserve"> </w:t>
      </w:r>
      <w:r>
        <w:rPr/>
        <w:t>и «Физическое</w:t>
      </w:r>
      <w:r>
        <w:rPr>
          <w:spacing w:val="2"/>
        </w:rPr>
        <w:t xml:space="preserve"> </w:t>
      </w:r>
      <w:r>
        <w:rPr/>
        <w:t>совершенствование».</w:t>
      </w:r>
    </w:p>
    <w:p>
      <w:pPr>
        <w:pStyle w:val="Style14"/>
        <w:ind w:left="600" w:right="223" w:firstLine="600"/>
        <w:jc w:val="both"/>
        <w:rPr>
          <w:sz w:val="24"/>
          <w:lang w:val="en-US"/>
        </w:rPr>
      </w:pP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включают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личностные,</w:t>
      </w:r>
      <w:r>
        <w:rPr>
          <w:spacing w:val="1"/>
        </w:rPr>
        <w:t xml:space="preserve"> </w:t>
      </w:r>
      <w:r>
        <w:rPr/>
        <w:t>метапредметные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предметные</w:t>
      </w:r>
      <w:r>
        <w:rPr>
          <w:spacing w:val="1"/>
        </w:rPr>
        <w:t xml:space="preserve"> </w:t>
      </w:r>
      <w:r>
        <w:rPr/>
        <w:t>результаты.</w:t>
      </w:r>
    </w:p>
    <w:p>
      <w:pPr>
        <w:pStyle w:val="Style14"/>
        <w:ind w:left="600" w:right="218" w:firstLine="600"/>
        <w:jc w:val="both"/>
        <w:rPr>
          <w:sz w:val="24"/>
          <w:lang w:val="en-US"/>
        </w:rPr>
      </w:pPr>
      <w:r>
        <w:rPr/>
        <w:t>Результативность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достигается</w:t>
      </w:r>
      <w:r>
        <w:rPr>
          <w:spacing w:val="1"/>
        </w:rPr>
        <w:t xml:space="preserve"> </w:t>
      </w:r>
      <w:r>
        <w:rPr/>
        <w:t>посредством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научно</w:t>
      </w:r>
      <w:r>
        <w:rPr>
          <w:spacing w:val="1"/>
        </w:rPr>
        <w:t xml:space="preserve"> </w:t>
      </w:r>
      <w:r>
        <w:rPr/>
        <w:t>обоснованных</w:t>
      </w:r>
      <w:r>
        <w:rPr>
          <w:spacing w:val="1"/>
        </w:rPr>
        <w:t xml:space="preserve"> </w:t>
      </w:r>
      <w:r>
        <w:rPr/>
        <w:t>инновационных</w:t>
      </w:r>
      <w:r>
        <w:rPr>
          <w:spacing w:val="1"/>
        </w:rPr>
        <w:t xml:space="preserve"> </w:t>
      </w:r>
      <w:r>
        <w:rPr/>
        <w:t>средств,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информационно-коммуникативных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передового</w:t>
      </w:r>
      <w:r>
        <w:rPr>
          <w:spacing w:val="-1"/>
        </w:rPr>
        <w:t xml:space="preserve"> </w:t>
      </w:r>
      <w:r>
        <w:rPr/>
        <w:t>педагогического</w:t>
      </w:r>
      <w:r>
        <w:rPr>
          <w:spacing w:val="-1"/>
        </w:rPr>
        <w:t xml:space="preserve"> </w:t>
      </w:r>
      <w:r>
        <w:rPr/>
        <w:t>опыта.</w:t>
      </w:r>
    </w:p>
    <w:p>
      <w:pPr>
        <w:pStyle w:val="Style14"/>
        <w:ind w:left="600" w:right="216" w:firstLine="600"/>
        <w:jc w:val="both"/>
        <w:rPr>
          <w:sz w:val="24"/>
          <w:lang w:val="en-US"/>
        </w:rPr>
      </w:pPr>
      <w:r>
        <w:rPr/>
        <w:t>Общее число часов для изучения физической культуры на уровне начального общего образования</w:t>
      </w:r>
      <w:r>
        <w:rPr>
          <w:spacing w:val="-57"/>
        </w:rPr>
        <w:t xml:space="preserve"> </w:t>
      </w:r>
      <w:r>
        <w:rPr/>
        <w:t>составляет</w:t>
      </w:r>
      <w:r>
        <w:rPr>
          <w:spacing w:val="-1"/>
        </w:rPr>
        <w:t xml:space="preserve"> </w:t>
      </w:r>
      <w:r>
        <w:rPr/>
        <w:t>134</w:t>
      </w:r>
      <w:r>
        <w:rPr>
          <w:spacing w:val="-1"/>
        </w:rPr>
        <w:t xml:space="preserve"> </w:t>
      </w:r>
      <w:r>
        <w:rPr/>
        <w:t>часа: в</w:t>
      </w:r>
      <w:r>
        <w:rPr>
          <w:spacing w:val="-2"/>
        </w:rPr>
        <w:t xml:space="preserve"> </w:t>
      </w:r>
      <w:r>
        <w:rPr/>
        <w:t>1</w:t>
      </w:r>
      <w:r>
        <w:rPr>
          <w:spacing w:val="2"/>
        </w:rPr>
        <w:t xml:space="preserve"> </w:t>
      </w:r>
      <w:r>
        <w:rPr/>
        <w:t>классе</w:t>
      </w:r>
      <w:r>
        <w:rPr>
          <w:spacing w:val="-1"/>
        </w:rPr>
        <w:t xml:space="preserve"> </w:t>
      </w:r>
      <w:r>
        <w:rPr/>
        <w:t>– 66</w:t>
      </w:r>
      <w:r>
        <w:rPr>
          <w:spacing w:val="-1"/>
        </w:rPr>
        <w:t xml:space="preserve"> </w:t>
      </w:r>
      <w:r>
        <w:rPr/>
        <w:t>часов</w:t>
      </w:r>
      <w:r>
        <w:rPr>
          <w:spacing w:val="1"/>
        </w:rPr>
        <w:t xml:space="preserve"> </w:t>
      </w:r>
      <w:r>
        <w:rPr/>
        <w:t>(2</w:t>
      </w:r>
      <w:r>
        <w:rPr>
          <w:spacing w:val="-1"/>
        </w:rPr>
        <w:t xml:space="preserve"> </w:t>
      </w:r>
      <w:r>
        <w:rPr/>
        <w:t>часа в</w:t>
      </w:r>
      <w:r>
        <w:rPr>
          <w:spacing w:val="-2"/>
        </w:rPr>
        <w:t xml:space="preserve"> </w:t>
      </w:r>
      <w:r>
        <w:rPr/>
        <w:t>неделю), во</w:t>
      </w:r>
      <w:r>
        <w:rPr>
          <w:spacing w:val="-1"/>
        </w:rPr>
        <w:t xml:space="preserve"> </w:t>
      </w:r>
      <w:r>
        <w:rPr/>
        <w:t>2 классе</w:t>
      </w:r>
      <w:r>
        <w:rPr>
          <w:spacing w:val="-1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68 часов</w:t>
      </w:r>
      <w:r>
        <w:rPr>
          <w:spacing w:val="-2"/>
        </w:rPr>
        <w:t xml:space="preserve"> </w:t>
      </w:r>
      <w:r>
        <w:rPr/>
        <w:t>(2 часа в</w:t>
      </w:r>
      <w:r>
        <w:rPr>
          <w:spacing w:val="-1"/>
        </w:rPr>
        <w:t xml:space="preserve"> </w:t>
      </w:r>
      <w:r>
        <w:rPr/>
        <w:t>неделю).</w:t>
      </w:r>
    </w:p>
    <w:p>
      <w:pPr>
        <w:pStyle w:val="Style14"/>
        <w:spacing w:before="3" w:after="0"/>
        <w:ind w:left="0" w:hanging="0"/>
        <w:rPr>
          <w:sz w:val="24"/>
          <w:lang w:val="en-US"/>
        </w:rPr>
      </w:pPr>
      <w:r>
        <w:rPr>
          <w:sz w:val="24"/>
          <w:lang w:val="en-US"/>
        </w:rPr>
      </w:r>
    </w:p>
    <w:p>
      <w:pPr>
        <w:sectPr>
          <w:headerReference w:type="default" r:id="rId389"/>
          <w:type w:val="nextPage"/>
          <w:pgSz w:w="11920" w:h="16850"/>
          <w:pgMar w:left="0" w:right="380" w:gutter="0" w:header="0" w:top="400" w:footer="0" w:bottom="0"/>
          <w:pgNumType w:fmt="decimal"/>
          <w:formProt w:val="false"/>
          <w:textDirection w:val="lrTb"/>
          <w:docGrid w:type="default" w:linePitch="100" w:charSpace="4096"/>
        </w:sectPr>
        <w:pStyle w:val="3"/>
        <w:spacing w:lineRule="auto" w:line="480"/>
        <w:ind w:left="720" w:right="7371" w:hanging="0"/>
        <w:rPr>
          <w:sz w:val="24"/>
          <w:lang w:val="en-US"/>
        </w:rPr>
      </w:pPr>
      <w:r>
        <w:rPr/>
        <w:t>Содержание учебного предмета</w:t>
      </w:r>
      <w:r>
        <w:rPr>
          <w:spacing w:val="-57"/>
        </w:rPr>
        <w:t xml:space="preserve"> </w:t>
      </w:r>
      <w:r>
        <w:rPr/>
        <w:t>1</w:t>
      </w:r>
      <w:r>
        <w:rPr>
          <w:spacing w:val="-1"/>
        </w:rPr>
        <w:t xml:space="preserve"> </w:t>
      </w:r>
      <w:r>
        <w:rPr/>
        <w:t>КЛАСС</w:t>
      </w:r>
    </w:p>
    <w:p>
      <w:pPr>
        <w:pStyle w:val="4"/>
        <w:spacing w:lineRule="exact" w:line="274" w:before="74" w:after="0"/>
        <w:ind w:left="1200" w:hanging="0"/>
        <w:jc w:val="both"/>
        <w:rPr>
          <w:sz w:val="24"/>
          <w:lang w:val="en-US"/>
        </w:rPr>
      </w:pPr>
      <w:r>
        <w:rPr/>
        <w:t>Знания</w:t>
      </w:r>
      <w:r>
        <w:rPr>
          <w:spacing w:val="-3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физической</w:t>
      </w:r>
      <w:r>
        <w:rPr>
          <w:spacing w:val="-2"/>
        </w:rPr>
        <w:t xml:space="preserve"> </w:t>
      </w:r>
      <w:r>
        <w:rPr/>
        <w:t>культуре</w:t>
      </w:r>
    </w:p>
    <w:p>
      <w:pPr>
        <w:pStyle w:val="Style14"/>
        <w:ind w:left="600" w:right="219" w:firstLine="600"/>
        <w:jc w:val="both"/>
        <w:rPr>
          <w:sz w:val="24"/>
          <w:lang w:val="en-US"/>
        </w:rPr>
      </w:pPr>
      <w:r>
        <w:rPr/>
        <w:t>Понятие</w:t>
      </w:r>
      <w:r>
        <w:rPr>
          <w:spacing w:val="1"/>
        </w:rPr>
        <w:t xml:space="preserve"> </w:t>
      </w:r>
      <w:r>
        <w:rPr/>
        <w:t>«физическая</w:t>
      </w:r>
      <w:r>
        <w:rPr>
          <w:spacing w:val="1"/>
        </w:rPr>
        <w:t xml:space="preserve"> </w:t>
      </w:r>
      <w:r>
        <w:rPr/>
        <w:t>культура»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физическими</w:t>
      </w:r>
      <w:r>
        <w:rPr>
          <w:spacing w:val="1"/>
        </w:rPr>
        <w:t xml:space="preserve"> </w:t>
      </w:r>
      <w:r>
        <w:rPr/>
        <w:t>упражнениями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спортом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укреплению здоровья, физическому развитию и физической подготовке. Связь физических упражнений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движениями животных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трудовыми действиями древних</w:t>
      </w:r>
      <w:r>
        <w:rPr>
          <w:spacing w:val="1"/>
        </w:rPr>
        <w:t xml:space="preserve"> </w:t>
      </w:r>
      <w:r>
        <w:rPr/>
        <w:t>людей.</w:t>
      </w:r>
    </w:p>
    <w:p>
      <w:pPr>
        <w:pStyle w:val="4"/>
        <w:spacing w:lineRule="exact" w:line="274" w:before="3" w:after="0"/>
        <w:ind w:left="1200" w:hanging="0"/>
        <w:rPr>
          <w:sz w:val="24"/>
          <w:lang w:val="en-US"/>
        </w:rPr>
      </w:pPr>
      <w:r>
        <w:rPr/>
        <w:t>Способы</w:t>
      </w:r>
      <w:r>
        <w:rPr>
          <w:spacing w:val="-5"/>
        </w:rPr>
        <w:t xml:space="preserve"> </w:t>
      </w:r>
      <w:r>
        <w:rPr/>
        <w:t>самостоятельной</w:t>
      </w:r>
      <w:r>
        <w:rPr>
          <w:spacing w:val="-5"/>
        </w:rPr>
        <w:t xml:space="preserve"> </w:t>
      </w:r>
      <w:r>
        <w:rPr/>
        <w:t>деятельности</w:t>
      </w:r>
    </w:p>
    <w:p>
      <w:pPr>
        <w:pStyle w:val="Style14"/>
        <w:spacing w:lineRule="exact" w:line="274"/>
        <w:ind w:left="1200" w:hanging="0"/>
        <w:rPr>
          <w:sz w:val="24"/>
          <w:lang w:val="en-US"/>
        </w:rPr>
      </w:pPr>
      <w:r>
        <w:rPr/>
        <w:t>Режим</w:t>
      </w:r>
      <w:r>
        <w:rPr>
          <w:spacing w:val="-3"/>
        </w:rPr>
        <w:t xml:space="preserve"> </w:t>
      </w:r>
      <w:r>
        <w:rPr/>
        <w:t>дня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правила</w:t>
      </w:r>
      <w:r>
        <w:rPr>
          <w:spacing w:val="-2"/>
        </w:rPr>
        <w:t xml:space="preserve"> </w:t>
      </w:r>
      <w:r>
        <w:rPr/>
        <w:t>его</w:t>
      </w:r>
      <w:r>
        <w:rPr>
          <w:spacing w:val="-2"/>
        </w:rPr>
        <w:t xml:space="preserve"> </w:t>
      </w:r>
      <w:r>
        <w:rPr/>
        <w:t>составления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соблюдения.</w:t>
      </w:r>
    </w:p>
    <w:p>
      <w:pPr>
        <w:pStyle w:val="4"/>
        <w:spacing w:lineRule="exact" w:line="274" w:before="5" w:after="0"/>
        <w:ind w:left="1200" w:hanging="0"/>
        <w:rPr>
          <w:sz w:val="24"/>
          <w:lang w:val="en-US"/>
        </w:rPr>
      </w:pPr>
      <w:r>
        <w:rPr/>
        <w:t>Физическое</w:t>
      </w:r>
      <w:r>
        <w:rPr>
          <w:spacing w:val="-5"/>
        </w:rPr>
        <w:t xml:space="preserve"> </w:t>
      </w:r>
      <w:r>
        <w:rPr/>
        <w:t>совершенствование</w:t>
      </w:r>
    </w:p>
    <w:p>
      <w:pPr>
        <w:pStyle w:val="Normal"/>
        <w:spacing w:lineRule="exact" w:line="274"/>
        <w:ind w:left="1200" w:hanging="0"/>
        <w:rPr>
          <w:i/>
          <w:i/>
          <w:sz w:val="24"/>
        </w:rPr>
      </w:pPr>
      <w:r>
        <w:rPr>
          <w:i/>
          <w:sz w:val="24"/>
        </w:rPr>
        <w:t>Оздоровительная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культура</w:t>
      </w:r>
    </w:p>
    <w:p>
      <w:pPr>
        <w:pStyle w:val="Style14"/>
        <w:ind w:left="600" w:right="225" w:firstLine="600"/>
        <w:jc w:val="both"/>
        <w:rPr>
          <w:sz w:val="24"/>
          <w:lang w:val="en-US"/>
        </w:rPr>
      </w:pPr>
      <w:r>
        <w:rPr/>
        <w:t>Гигиена человека и требования к проведению гигиенических процедур. Осанка и комплексы</w:t>
      </w:r>
      <w:r>
        <w:rPr>
          <w:spacing w:val="1"/>
        </w:rPr>
        <w:t xml:space="preserve"> </w:t>
      </w:r>
      <w:r>
        <w:rPr/>
        <w:t>упражнений для правильного её развития. Физические упражнения для физкультминуток и утренней</w:t>
      </w:r>
      <w:r>
        <w:rPr>
          <w:spacing w:val="1"/>
        </w:rPr>
        <w:t xml:space="preserve"> </w:t>
      </w:r>
      <w:r>
        <w:rPr/>
        <w:t>зарядки.</w:t>
      </w:r>
    </w:p>
    <w:p>
      <w:pPr>
        <w:pStyle w:val="Normal"/>
        <w:ind w:left="1200" w:hanging="0"/>
        <w:jc w:val="both"/>
        <w:rPr>
          <w:i/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</w:t>
      </w:r>
    </w:p>
    <w:p>
      <w:pPr>
        <w:pStyle w:val="Style14"/>
        <w:ind w:left="600" w:right="221" w:firstLine="600"/>
        <w:jc w:val="both"/>
        <w:rPr>
          <w:sz w:val="24"/>
          <w:lang w:val="en-US"/>
        </w:rPr>
      </w:pPr>
      <w:r>
        <w:rPr/>
        <w:t>Правила поведения на уроках физической культуры, подбора одежды для занятий в спортивном</w:t>
      </w:r>
      <w:r>
        <w:rPr>
          <w:spacing w:val="1"/>
        </w:rPr>
        <w:t xml:space="preserve"> </w:t>
      </w:r>
      <w:r>
        <w:rPr/>
        <w:t>зале</w:t>
      </w:r>
      <w:r>
        <w:rPr>
          <w:spacing w:val="-2"/>
        </w:rPr>
        <w:t xml:space="preserve"> </w:t>
      </w:r>
      <w:r>
        <w:rPr/>
        <w:t>и на</w:t>
      </w:r>
      <w:r>
        <w:rPr>
          <w:spacing w:val="-1"/>
        </w:rPr>
        <w:t xml:space="preserve"> </w:t>
      </w:r>
      <w:r>
        <w:rPr/>
        <w:t>открытом воздухе.</w:t>
      </w:r>
    </w:p>
    <w:p>
      <w:pPr>
        <w:pStyle w:val="Style14"/>
        <w:ind w:left="1200" w:hanging="0"/>
        <w:jc w:val="both"/>
        <w:rPr>
          <w:sz w:val="24"/>
          <w:lang w:val="en-US"/>
        </w:rPr>
      </w:pPr>
      <w:r>
        <w:rPr/>
        <w:t>Гимнастика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основами</w:t>
      </w:r>
      <w:r>
        <w:rPr>
          <w:spacing w:val="-1"/>
        </w:rPr>
        <w:t xml:space="preserve"> </w:t>
      </w:r>
      <w:r>
        <w:rPr/>
        <w:t>акробатики</w:t>
      </w:r>
    </w:p>
    <w:p>
      <w:pPr>
        <w:pStyle w:val="Style14"/>
        <w:spacing w:before="1" w:after="0"/>
        <w:ind w:left="600" w:right="220" w:firstLine="600"/>
        <w:jc w:val="both"/>
        <w:rPr>
          <w:sz w:val="24"/>
          <w:lang w:val="en-US"/>
        </w:rPr>
      </w:pPr>
      <w:r>
        <w:rPr/>
        <w:t>Исходные</w:t>
      </w:r>
      <w:r>
        <w:rPr>
          <w:spacing w:val="1"/>
        </w:rPr>
        <w:t xml:space="preserve"> </w:t>
      </w:r>
      <w:r>
        <w:rPr/>
        <w:t>положения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упражнениях:</w:t>
      </w:r>
      <w:r>
        <w:rPr>
          <w:spacing w:val="1"/>
        </w:rPr>
        <w:t xml:space="preserve"> </w:t>
      </w:r>
      <w:r>
        <w:rPr/>
        <w:t>стойки,</w:t>
      </w:r>
      <w:r>
        <w:rPr>
          <w:spacing w:val="1"/>
        </w:rPr>
        <w:t xml:space="preserve"> </w:t>
      </w:r>
      <w:r>
        <w:rPr/>
        <w:t>упоры,</w:t>
      </w:r>
      <w:r>
        <w:rPr>
          <w:spacing w:val="1"/>
        </w:rPr>
        <w:t xml:space="preserve"> </w:t>
      </w:r>
      <w:r>
        <w:rPr/>
        <w:t>седы,</w:t>
      </w:r>
      <w:r>
        <w:rPr>
          <w:spacing w:val="1"/>
        </w:rPr>
        <w:t xml:space="preserve"> </w:t>
      </w:r>
      <w:r>
        <w:rPr/>
        <w:t>положения</w:t>
      </w:r>
      <w:r>
        <w:rPr>
          <w:spacing w:val="1"/>
        </w:rPr>
        <w:t xml:space="preserve"> </w:t>
      </w:r>
      <w:r>
        <w:rPr/>
        <w:t>лёжа.</w:t>
      </w:r>
      <w:r>
        <w:rPr>
          <w:spacing w:val="1"/>
        </w:rPr>
        <w:t xml:space="preserve"> </w:t>
      </w:r>
      <w:r>
        <w:rPr/>
        <w:t>Строевые упражнения: построение и перестроение в одну и две шеренги, стоя на месте, повороты</w:t>
      </w:r>
      <w:r>
        <w:rPr>
          <w:spacing w:val="1"/>
        </w:rPr>
        <w:t xml:space="preserve"> </w:t>
      </w:r>
      <w:r>
        <w:rPr/>
        <w:t>направо</w:t>
      </w:r>
      <w:r>
        <w:rPr>
          <w:spacing w:val="-2"/>
        </w:rPr>
        <w:t xml:space="preserve"> </w:t>
      </w:r>
      <w:r>
        <w:rPr/>
        <w:t>и налево,</w:t>
      </w:r>
      <w:r>
        <w:rPr>
          <w:spacing w:val="-1"/>
        </w:rPr>
        <w:t xml:space="preserve"> </w:t>
      </w:r>
      <w:r>
        <w:rPr/>
        <w:t>передвижение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колонне</w:t>
      </w:r>
      <w:r>
        <w:rPr>
          <w:spacing w:val="-1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одному</w:t>
      </w:r>
      <w:r>
        <w:rPr>
          <w:spacing w:val="-6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равномерной скоростью.</w:t>
      </w:r>
    </w:p>
    <w:p>
      <w:pPr>
        <w:pStyle w:val="Style14"/>
        <w:ind w:left="600" w:right="217" w:firstLine="600"/>
        <w:jc w:val="both"/>
        <w:rPr>
          <w:sz w:val="24"/>
          <w:lang w:val="en-US"/>
        </w:rPr>
      </w:pPr>
      <w:r>
        <w:rPr/>
        <w:t>Гимнастические</w:t>
      </w:r>
      <w:r>
        <w:rPr>
          <w:spacing w:val="1"/>
        </w:rPr>
        <w:t xml:space="preserve"> </w:t>
      </w:r>
      <w:r>
        <w:rPr/>
        <w:t>упражнения:</w:t>
      </w:r>
      <w:r>
        <w:rPr>
          <w:spacing w:val="1"/>
        </w:rPr>
        <w:t xml:space="preserve"> </w:t>
      </w:r>
      <w:r>
        <w:rPr/>
        <w:t>стилизованные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передвижения</w:t>
      </w:r>
      <w:r>
        <w:rPr>
          <w:spacing w:val="1"/>
        </w:rPr>
        <w:t xml:space="preserve"> </w:t>
      </w:r>
      <w:r>
        <w:rPr/>
        <w:t>ходьбой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бегом,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1"/>
        </w:rPr>
        <w:t xml:space="preserve"> </w:t>
      </w:r>
      <w:r>
        <w:rPr/>
        <w:t>с гимнастическим</w:t>
      </w:r>
      <w:r>
        <w:rPr>
          <w:spacing w:val="1"/>
        </w:rPr>
        <w:t xml:space="preserve"> </w:t>
      </w:r>
      <w:r>
        <w:rPr/>
        <w:t>мячом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гимнастической</w:t>
      </w:r>
      <w:r>
        <w:rPr>
          <w:spacing w:val="1"/>
        </w:rPr>
        <w:t xml:space="preserve"> </w:t>
      </w:r>
      <w:r>
        <w:rPr/>
        <w:t>скакалкой,</w:t>
      </w:r>
      <w:r>
        <w:rPr>
          <w:spacing w:val="1"/>
        </w:rPr>
        <w:t xml:space="preserve"> </w:t>
      </w:r>
      <w:r>
        <w:rPr/>
        <w:t>стилизованные гимнастические</w:t>
      </w:r>
      <w:r>
        <w:rPr>
          <w:spacing w:val="1"/>
        </w:rPr>
        <w:t xml:space="preserve"> </w:t>
      </w:r>
      <w:r>
        <w:rPr/>
        <w:t>прыжки.</w:t>
      </w:r>
    </w:p>
    <w:p>
      <w:pPr>
        <w:pStyle w:val="Style14"/>
        <w:ind w:left="600" w:right="227" w:firstLine="600"/>
        <w:jc w:val="both"/>
        <w:rPr>
          <w:sz w:val="24"/>
          <w:lang w:val="en-US"/>
        </w:rPr>
      </w:pPr>
      <w:r>
        <w:rPr/>
        <w:t>Акробатические</w:t>
      </w:r>
      <w:r>
        <w:rPr>
          <w:spacing w:val="29"/>
        </w:rPr>
        <w:t xml:space="preserve"> </w:t>
      </w:r>
      <w:r>
        <w:rPr/>
        <w:t>упражнения:</w:t>
      </w:r>
      <w:r>
        <w:rPr>
          <w:spacing w:val="27"/>
        </w:rPr>
        <w:t xml:space="preserve"> </w:t>
      </w:r>
      <w:r>
        <w:rPr/>
        <w:t>подъём</w:t>
      </w:r>
      <w:r>
        <w:rPr>
          <w:spacing w:val="27"/>
        </w:rPr>
        <w:t xml:space="preserve"> </w:t>
      </w:r>
      <w:r>
        <w:rPr/>
        <w:t>туловища</w:t>
      </w:r>
      <w:r>
        <w:rPr>
          <w:spacing w:val="28"/>
        </w:rPr>
        <w:t xml:space="preserve"> </w:t>
      </w:r>
      <w:r>
        <w:rPr/>
        <w:t>из</w:t>
      </w:r>
      <w:r>
        <w:rPr>
          <w:spacing w:val="29"/>
        </w:rPr>
        <w:t xml:space="preserve"> </w:t>
      </w:r>
      <w:r>
        <w:rPr/>
        <w:t>положения</w:t>
      </w:r>
      <w:r>
        <w:rPr>
          <w:spacing w:val="27"/>
        </w:rPr>
        <w:t xml:space="preserve"> </w:t>
      </w:r>
      <w:r>
        <w:rPr/>
        <w:t>лёжа</w:t>
      </w:r>
      <w:r>
        <w:rPr>
          <w:spacing w:val="27"/>
        </w:rPr>
        <w:t xml:space="preserve"> </w:t>
      </w:r>
      <w:r>
        <w:rPr/>
        <w:t>на</w:t>
      </w:r>
      <w:r>
        <w:rPr>
          <w:spacing w:val="28"/>
        </w:rPr>
        <w:t xml:space="preserve"> </w:t>
      </w:r>
      <w:r>
        <w:rPr/>
        <w:t>спине</w:t>
      </w:r>
      <w:r>
        <w:rPr>
          <w:spacing w:val="27"/>
        </w:rPr>
        <w:t xml:space="preserve"> </w:t>
      </w:r>
      <w:r>
        <w:rPr/>
        <w:t>и</w:t>
      </w:r>
      <w:r>
        <w:rPr>
          <w:spacing w:val="29"/>
        </w:rPr>
        <w:t xml:space="preserve"> </w:t>
      </w:r>
      <w:r>
        <w:rPr/>
        <w:t>животе,</w:t>
      </w:r>
      <w:r>
        <w:rPr>
          <w:spacing w:val="28"/>
        </w:rPr>
        <w:t xml:space="preserve"> </w:t>
      </w:r>
      <w:r>
        <w:rPr/>
        <w:t>подъём</w:t>
      </w:r>
      <w:r>
        <w:rPr>
          <w:spacing w:val="-58"/>
        </w:rPr>
        <w:t xml:space="preserve"> </w:t>
      </w:r>
      <w:r>
        <w:rPr/>
        <w:t>ног из положения лёжа на животе, сгибание рук в положении упор лёжа, прыжки в группировке,</w:t>
      </w:r>
      <w:r>
        <w:rPr>
          <w:spacing w:val="1"/>
        </w:rPr>
        <w:t xml:space="preserve"> </w:t>
      </w:r>
      <w:r>
        <w:rPr/>
        <w:t>толчком</w:t>
      </w:r>
      <w:r>
        <w:rPr>
          <w:spacing w:val="-2"/>
        </w:rPr>
        <w:t xml:space="preserve"> </w:t>
      </w:r>
      <w:r>
        <w:rPr/>
        <w:t>двумя ногами,</w:t>
      </w:r>
      <w:r>
        <w:rPr>
          <w:spacing w:val="2"/>
        </w:rPr>
        <w:t xml:space="preserve"> </w:t>
      </w:r>
      <w:r>
        <w:rPr/>
        <w:t>прыжки в</w:t>
      </w:r>
      <w:r>
        <w:rPr>
          <w:spacing w:val="1"/>
        </w:rPr>
        <w:t xml:space="preserve"> </w:t>
      </w:r>
      <w:r>
        <w:rPr/>
        <w:t>упоре</w:t>
      </w:r>
      <w:r>
        <w:rPr>
          <w:spacing w:val="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руки, толчком</w:t>
      </w:r>
      <w:r>
        <w:rPr>
          <w:spacing w:val="-1"/>
        </w:rPr>
        <w:t xml:space="preserve"> </w:t>
      </w:r>
      <w:r>
        <w:rPr/>
        <w:t>двумя</w:t>
      </w:r>
      <w:r>
        <w:rPr>
          <w:spacing w:val="-1"/>
        </w:rPr>
        <w:t xml:space="preserve"> </w:t>
      </w:r>
      <w:r>
        <w:rPr/>
        <w:t>ногами.</w:t>
      </w:r>
    </w:p>
    <w:p>
      <w:pPr>
        <w:pStyle w:val="Style14"/>
        <w:ind w:left="1200" w:hanging="0"/>
        <w:jc w:val="both"/>
        <w:rPr>
          <w:sz w:val="24"/>
          <w:lang w:val="en-US"/>
        </w:rPr>
      </w:pPr>
      <w:r>
        <w:rPr/>
        <w:t>Лёгкая</w:t>
      </w:r>
      <w:r>
        <w:rPr>
          <w:spacing w:val="-4"/>
        </w:rPr>
        <w:t xml:space="preserve"> </w:t>
      </w:r>
      <w:r>
        <w:rPr/>
        <w:t>атлетика</w:t>
      </w:r>
    </w:p>
    <w:p>
      <w:pPr>
        <w:pStyle w:val="Style14"/>
        <w:ind w:left="600" w:right="227" w:firstLine="600"/>
        <w:jc w:val="both"/>
        <w:rPr>
          <w:sz w:val="24"/>
          <w:lang w:val="en-US"/>
        </w:rPr>
      </w:pPr>
      <w:r>
        <w:rPr/>
        <w:t>Равномерная</w:t>
      </w:r>
      <w:r>
        <w:rPr>
          <w:spacing w:val="1"/>
        </w:rPr>
        <w:t xml:space="preserve"> </w:t>
      </w:r>
      <w:r>
        <w:rPr/>
        <w:t>ходьба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равномерный</w:t>
      </w:r>
      <w:r>
        <w:rPr>
          <w:spacing w:val="1"/>
        </w:rPr>
        <w:t xml:space="preserve"> </w:t>
      </w:r>
      <w:r>
        <w:rPr/>
        <w:t>бег.</w:t>
      </w:r>
      <w:r>
        <w:rPr>
          <w:spacing w:val="1"/>
        </w:rPr>
        <w:t xml:space="preserve"> </w:t>
      </w:r>
      <w:r>
        <w:rPr/>
        <w:t>Прыжки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длину и</w:t>
      </w:r>
      <w:r>
        <w:rPr>
          <w:spacing w:val="1"/>
        </w:rPr>
        <w:t xml:space="preserve"> </w:t>
      </w:r>
      <w:r>
        <w:rPr/>
        <w:t>высоту с</w:t>
      </w:r>
      <w:r>
        <w:rPr>
          <w:spacing w:val="1"/>
        </w:rPr>
        <w:t xml:space="preserve"> </w:t>
      </w:r>
      <w:r>
        <w:rPr/>
        <w:t>места</w:t>
      </w:r>
      <w:r>
        <w:rPr>
          <w:spacing w:val="1"/>
        </w:rPr>
        <w:t xml:space="preserve"> </w:t>
      </w:r>
      <w:r>
        <w:rPr/>
        <w:t>толчком</w:t>
      </w:r>
      <w:r>
        <w:rPr>
          <w:spacing w:val="60"/>
        </w:rPr>
        <w:t xml:space="preserve"> </w:t>
      </w:r>
      <w:r>
        <w:rPr/>
        <w:t>двумя</w:t>
      </w:r>
      <w:r>
        <w:rPr>
          <w:spacing w:val="1"/>
        </w:rPr>
        <w:t xml:space="preserve"> </w:t>
      </w:r>
      <w:r>
        <w:rPr/>
        <w:t>ногами,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высоту</w:t>
      </w:r>
      <w:r>
        <w:rPr>
          <w:spacing w:val="-3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прямого разбега.</w:t>
      </w:r>
    </w:p>
    <w:p>
      <w:pPr>
        <w:pStyle w:val="Style14"/>
        <w:ind w:left="1200" w:hanging="0"/>
        <w:jc w:val="both"/>
        <w:rPr>
          <w:sz w:val="24"/>
          <w:lang w:val="en-US"/>
        </w:rPr>
      </w:pPr>
      <w:r>
        <w:rPr/>
        <w:t>Подвижные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спортивные</w:t>
      </w:r>
      <w:r>
        <w:rPr>
          <w:spacing w:val="-5"/>
        </w:rPr>
        <w:t xml:space="preserve"> </w:t>
      </w:r>
      <w:r>
        <w:rPr/>
        <w:t>игры</w:t>
      </w:r>
    </w:p>
    <w:p>
      <w:pPr>
        <w:pStyle w:val="Style14"/>
        <w:ind w:left="1200" w:hanging="0"/>
        <w:jc w:val="both"/>
        <w:rPr>
          <w:sz w:val="24"/>
          <w:lang w:val="en-US"/>
        </w:rPr>
      </w:pPr>
      <w:r>
        <w:rPr/>
        <w:t>Считалки</w:t>
      </w:r>
      <w:r>
        <w:rPr>
          <w:spacing w:val="-4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самостоятельной</w:t>
      </w:r>
      <w:r>
        <w:rPr>
          <w:spacing w:val="-3"/>
        </w:rPr>
        <w:t xml:space="preserve"> </w:t>
      </w:r>
      <w:r>
        <w:rPr/>
        <w:t>организации</w:t>
      </w:r>
      <w:r>
        <w:rPr>
          <w:spacing w:val="-6"/>
        </w:rPr>
        <w:t xml:space="preserve"> </w:t>
      </w:r>
      <w:r>
        <w:rPr/>
        <w:t>подвижных</w:t>
      </w:r>
      <w:r>
        <w:rPr>
          <w:spacing w:val="-1"/>
        </w:rPr>
        <w:t xml:space="preserve"> </w:t>
      </w:r>
      <w:r>
        <w:rPr/>
        <w:t>игр.</w:t>
      </w:r>
    </w:p>
    <w:p>
      <w:pPr>
        <w:pStyle w:val="Normal"/>
        <w:ind w:left="1200" w:hanging="0"/>
        <w:jc w:val="both"/>
        <w:rPr>
          <w:i/>
          <w:i/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</w:t>
      </w:r>
    </w:p>
    <w:p>
      <w:pPr>
        <w:pStyle w:val="Style14"/>
        <w:ind w:left="600" w:right="224" w:firstLine="600"/>
        <w:jc w:val="both"/>
        <w:rPr>
          <w:sz w:val="24"/>
          <w:lang w:val="en-US"/>
        </w:rPr>
      </w:pPr>
      <w:r>
        <w:rPr/>
        <w:t>Развитие основных физических качеств средствами спортивных и подвижных игр. Подготовка к</w:t>
      </w:r>
      <w:r>
        <w:rPr>
          <w:spacing w:val="1"/>
        </w:rPr>
        <w:t xml:space="preserve"> </w:t>
      </w:r>
      <w:r>
        <w:rPr/>
        <w:t>выполнению</w:t>
      </w:r>
      <w:r>
        <w:rPr>
          <w:spacing w:val="-3"/>
        </w:rPr>
        <w:t xml:space="preserve"> </w:t>
      </w:r>
      <w:r>
        <w:rPr/>
        <w:t>нормативных</w:t>
      </w:r>
      <w:r>
        <w:rPr>
          <w:spacing w:val="-1"/>
        </w:rPr>
        <w:t xml:space="preserve"> </w:t>
      </w:r>
      <w:r>
        <w:rPr/>
        <w:t>требований</w:t>
      </w:r>
      <w:r>
        <w:rPr>
          <w:spacing w:val="-2"/>
        </w:rPr>
        <w:t xml:space="preserve"> </w:t>
      </w:r>
      <w:r>
        <w:rPr/>
        <w:t>комплекса</w:t>
      </w:r>
      <w:r>
        <w:rPr>
          <w:spacing w:val="-1"/>
        </w:rPr>
        <w:t xml:space="preserve"> </w:t>
      </w:r>
      <w:r>
        <w:rPr/>
        <w:t>ГТО.</w:t>
      </w:r>
    </w:p>
    <w:p>
      <w:pPr>
        <w:pStyle w:val="3"/>
        <w:spacing w:before="5" w:after="0"/>
        <w:rPr>
          <w:sz w:val="24"/>
          <w:lang w:val="en-US"/>
        </w:rPr>
      </w:pPr>
      <w:r>
        <w:rPr/>
        <w:t>2</w:t>
      </w:r>
      <w:r>
        <w:rPr>
          <w:spacing w:val="-1"/>
        </w:rPr>
        <w:t xml:space="preserve"> </w:t>
      </w:r>
      <w:r>
        <w:rPr/>
        <w:t>КЛАСС</w:t>
      </w:r>
    </w:p>
    <w:p>
      <w:pPr>
        <w:pStyle w:val="Style14"/>
        <w:ind w:left="0" w:hanging="0"/>
        <w:rPr>
          <w:b/>
          <w:b/>
        </w:rPr>
      </w:pPr>
      <w:r>
        <w:rPr>
          <w:b/>
        </w:rPr>
      </w:r>
    </w:p>
    <w:p>
      <w:pPr>
        <w:pStyle w:val="4"/>
        <w:spacing w:lineRule="exact" w:line="274" w:before="0" w:after="0"/>
        <w:ind w:left="1200" w:hanging="0"/>
        <w:jc w:val="both"/>
        <w:rPr>
          <w:sz w:val="24"/>
          <w:lang w:val="en-US"/>
        </w:rPr>
      </w:pPr>
      <w:r>
        <w:rPr/>
        <w:t>Знания</w:t>
      </w:r>
      <w:r>
        <w:rPr>
          <w:spacing w:val="-3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физической</w:t>
      </w:r>
      <w:r>
        <w:rPr>
          <w:spacing w:val="-2"/>
        </w:rPr>
        <w:t xml:space="preserve"> </w:t>
      </w:r>
      <w:r>
        <w:rPr/>
        <w:t>культуре</w:t>
      </w:r>
    </w:p>
    <w:p>
      <w:pPr>
        <w:pStyle w:val="Style14"/>
        <w:ind w:left="600" w:right="222" w:firstLine="600"/>
        <w:jc w:val="both"/>
        <w:rPr>
          <w:sz w:val="24"/>
          <w:lang w:val="en-US"/>
        </w:rPr>
      </w:pPr>
      <w:r>
        <w:rPr/>
        <w:t>Из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возникновения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первых</w:t>
      </w:r>
      <w:r>
        <w:rPr>
          <w:spacing w:val="1"/>
        </w:rPr>
        <w:t xml:space="preserve"> </w:t>
      </w:r>
      <w:r>
        <w:rPr/>
        <w:t>соревнований.</w:t>
      </w:r>
      <w:r>
        <w:rPr>
          <w:spacing w:val="1"/>
        </w:rPr>
        <w:t xml:space="preserve"> </w:t>
      </w:r>
      <w:r>
        <w:rPr/>
        <w:t>Зарождение</w:t>
      </w:r>
      <w:r>
        <w:rPr>
          <w:spacing w:val="1"/>
        </w:rPr>
        <w:t xml:space="preserve"> </w:t>
      </w:r>
      <w:r>
        <w:rPr/>
        <w:t>Олимпийских</w:t>
      </w:r>
      <w:r>
        <w:rPr>
          <w:spacing w:val="1"/>
        </w:rPr>
        <w:t xml:space="preserve"> </w:t>
      </w:r>
      <w:r>
        <w:rPr/>
        <w:t>игр</w:t>
      </w:r>
      <w:r>
        <w:rPr>
          <w:spacing w:val="-3"/>
        </w:rPr>
        <w:t xml:space="preserve"> </w:t>
      </w:r>
      <w:r>
        <w:rPr/>
        <w:t>древности.</w:t>
      </w:r>
    </w:p>
    <w:p>
      <w:pPr>
        <w:pStyle w:val="4"/>
        <w:spacing w:lineRule="exact" w:line="274" w:before="3" w:after="0"/>
        <w:ind w:left="1200" w:hanging="0"/>
        <w:jc w:val="both"/>
        <w:rPr>
          <w:sz w:val="24"/>
          <w:lang w:val="en-US"/>
        </w:rPr>
      </w:pPr>
      <w:r>
        <w:rPr/>
        <w:t>Способы</w:t>
      </w:r>
      <w:r>
        <w:rPr>
          <w:spacing w:val="-5"/>
        </w:rPr>
        <w:t xml:space="preserve"> </w:t>
      </w:r>
      <w:r>
        <w:rPr/>
        <w:t>самостоятельной</w:t>
      </w:r>
      <w:r>
        <w:rPr>
          <w:spacing w:val="-5"/>
        </w:rPr>
        <w:t xml:space="preserve"> </w:t>
      </w:r>
      <w:r>
        <w:rPr/>
        <w:t>деятельности</w:t>
      </w:r>
    </w:p>
    <w:p>
      <w:pPr>
        <w:pStyle w:val="Style14"/>
        <w:ind w:left="600" w:right="220" w:firstLine="600"/>
        <w:jc w:val="both"/>
        <w:rPr>
          <w:sz w:val="24"/>
          <w:lang w:val="en-US"/>
        </w:rPr>
      </w:pPr>
      <w:r>
        <w:rPr/>
        <w:t>Физическое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измерение.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человека:</w:t>
      </w:r>
      <w:r>
        <w:rPr>
          <w:spacing w:val="1"/>
        </w:rPr>
        <w:t xml:space="preserve"> </w:t>
      </w:r>
      <w:r>
        <w:rPr/>
        <w:t>сила,</w:t>
      </w:r>
      <w:r>
        <w:rPr>
          <w:spacing w:val="1"/>
        </w:rPr>
        <w:t xml:space="preserve"> </w:t>
      </w:r>
      <w:r>
        <w:rPr/>
        <w:t>быстрота,</w:t>
      </w:r>
      <w:r>
        <w:rPr>
          <w:spacing w:val="1"/>
        </w:rPr>
        <w:t xml:space="preserve"> </w:t>
      </w:r>
      <w:r>
        <w:rPr/>
        <w:t>выносливость, гибкость, координация и способы их измерения. Составление дневника наблюдений по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-1"/>
        </w:rPr>
        <w:t xml:space="preserve"> </w:t>
      </w:r>
      <w:r>
        <w:rPr/>
        <w:t>культуре.</w:t>
      </w:r>
    </w:p>
    <w:p>
      <w:pPr>
        <w:pStyle w:val="4"/>
        <w:spacing w:lineRule="exact" w:line="274" w:before="3" w:after="0"/>
        <w:ind w:left="1200" w:hanging="0"/>
        <w:jc w:val="both"/>
        <w:rPr>
          <w:sz w:val="24"/>
          <w:lang w:val="en-US"/>
        </w:rPr>
      </w:pPr>
      <w:r>
        <w:rPr/>
        <w:t>Физическое</w:t>
      </w:r>
      <w:r>
        <w:rPr>
          <w:spacing w:val="-5"/>
        </w:rPr>
        <w:t xml:space="preserve"> </w:t>
      </w:r>
      <w:r>
        <w:rPr/>
        <w:t>совершенствование</w:t>
      </w:r>
    </w:p>
    <w:p>
      <w:pPr>
        <w:pStyle w:val="Normal"/>
        <w:spacing w:lineRule="exact" w:line="274"/>
        <w:ind w:left="1200" w:hanging="0"/>
        <w:jc w:val="both"/>
        <w:rPr>
          <w:i/>
          <w:i/>
          <w:sz w:val="24"/>
        </w:rPr>
      </w:pPr>
      <w:r>
        <w:rPr>
          <w:i/>
          <w:sz w:val="24"/>
        </w:rPr>
        <w:t>Оздоровительная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культура</w:t>
      </w:r>
    </w:p>
    <w:p>
      <w:pPr>
        <w:pStyle w:val="Style14"/>
        <w:ind w:left="600" w:right="223" w:firstLine="600"/>
        <w:jc w:val="both"/>
        <w:rPr>
          <w:sz w:val="24"/>
          <w:lang w:val="en-US"/>
        </w:rPr>
      </w:pPr>
      <w:r>
        <w:rPr/>
        <w:t>Закаливание</w:t>
      </w:r>
      <w:r>
        <w:rPr>
          <w:spacing w:val="1"/>
        </w:rPr>
        <w:t xml:space="preserve"> </w:t>
      </w:r>
      <w:r>
        <w:rPr/>
        <w:t>организма</w:t>
      </w:r>
      <w:r>
        <w:rPr>
          <w:spacing w:val="1"/>
        </w:rPr>
        <w:t xml:space="preserve"> </w:t>
      </w:r>
      <w:r>
        <w:rPr/>
        <w:t>обтиранием.</w:t>
      </w:r>
      <w:r>
        <w:rPr>
          <w:spacing w:val="1"/>
        </w:rPr>
        <w:t xml:space="preserve"> </w:t>
      </w:r>
      <w:r>
        <w:rPr/>
        <w:t>Составление</w:t>
      </w:r>
      <w:r>
        <w:rPr>
          <w:spacing w:val="1"/>
        </w:rPr>
        <w:t xml:space="preserve"> </w:t>
      </w:r>
      <w:r>
        <w:rPr/>
        <w:t>комплекса</w:t>
      </w:r>
      <w:r>
        <w:rPr>
          <w:spacing w:val="1"/>
        </w:rPr>
        <w:t xml:space="preserve"> </w:t>
      </w:r>
      <w:r>
        <w:rPr/>
        <w:t>утренней</w:t>
      </w:r>
      <w:r>
        <w:rPr>
          <w:spacing w:val="1"/>
        </w:rPr>
        <w:t xml:space="preserve"> </w:t>
      </w:r>
      <w:r>
        <w:rPr/>
        <w:t>зарядки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физкультминутки</w:t>
      </w:r>
      <w:r>
        <w:rPr>
          <w:spacing w:val="-1"/>
        </w:rPr>
        <w:t xml:space="preserve"> </w:t>
      </w:r>
      <w:r>
        <w:rPr/>
        <w:t>для занятий в</w:t>
      </w:r>
      <w:r>
        <w:rPr>
          <w:spacing w:val="-1"/>
        </w:rPr>
        <w:t xml:space="preserve"> </w:t>
      </w:r>
      <w:r>
        <w:rPr/>
        <w:t>домашних</w:t>
      </w:r>
      <w:r>
        <w:rPr>
          <w:spacing w:val="4"/>
        </w:rPr>
        <w:t xml:space="preserve"> </w:t>
      </w:r>
      <w:r>
        <w:rPr/>
        <w:t>условиях.</w:t>
      </w:r>
    </w:p>
    <w:p>
      <w:pPr>
        <w:pStyle w:val="Normal"/>
        <w:ind w:left="1200" w:hanging="0"/>
        <w:jc w:val="both"/>
        <w:rPr>
          <w:i/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</w:t>
      </w:r>
    </w:p>
    <w:p>
      <w:pPr>
        <w:pStyle w:val="Style14"/>
        <w:ind w:left="1200" w:hanging="0"/>
        <w:jc w:val="both"/>
        <w:rPr>
          <w:sz w:val="24"/>
          <w:lang w:val="en-US"/>
        </w:rPr>
      </w:pPr>
      <w:r>
        <w:rPr/>
        <w:t>Гимнастика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основами</w:t>
      </w:r>
      <w:r>
        <w:rPr>
          <w:spacing w:val="-1"/>
        </w:rPr>
        <w:t xml:space="preserve"> </w:t>
      </w:r>
      <w:r>
        <w:rPr/>
        <w:t>акробатики</w:t>
      </w:r>
    </w:p>
    <w:p>
      <w:pPr>
        <w:pStyle w:val="Style14"/>
        <w:ind w:left="600" w:right="217" w:firstLine="600"/>
        <w:jc w:val="both"/>
        <w:rPr>
          <w:sz w:val="24"/>
          <w:lang w:val="en-US"/>
        </w:rPr>
      </w:pPr>
      <w:r>
        <w:rPr/>
        <w:t>Правила поведения на занятиях гимнастикой и акробатикой. Строевые команды в построении и</w:t>
      </w:r>
      <w:r>
        <w:rPr>
          <w:spacing w:val="1"/>
        </w:rPr>
        <w:t xml:space="preserve"> </w:t>
      </w:r>
      <w:r>
        <w:rPr/>
        <w:t>перестроении в одну шеренгу и колонну по одному; при поворотах направо и налево, стоя на месте и в</w:t>
      </w:r>
      <w:r>
        <w:rPr>
          <w:spacing w:val="1"/>
        </w:rPr>
        <w:t xml:space="preserve"> </w:t>
      </w:r>
      <w:r>
        <w:rPr/>
        <w:t>движении.</w:t>
      </w:r>
      <w:r>
        <w:rPr>
          <w:spacing w:val="-2"/>
        </w:rPr>
        <w:t xml:space="preserve"> </w:t>
      </w:r>
      <w:r>
        <w:rPr/>
        <w:t>Передвижение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колонне</w:t>
      </w:r>
      <w:r>
        <w:rPr>
          <w:spacing w:val="-3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одному</w:t>
      </w:r>
      <w:r>
        <w:rPr>
          <w:spacing w:val="-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равномерной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изменяющейся</w:t>
      </w:r>
      <w:r>
        <w:rPr>
          <w:spacing w:val="-2"/>
        </w:rPr>
        <w:t xml:space="preserve"> </w:t>
      </w:r>
      <w:r>
        <w:rPr/>
        <w:t>скоростью</w:t>
      </w:r>
      <w:r>
        <w:rPr>
          <w:spacing w:val="-1"/>
        </w:rPr>
        <w:t xml:space="preserve"> </w:t>
      </w:r>
      <w:r>
        <w:rPr/>
        <w:t>движения.</w:t>
      </w:r>
    </w:p>
    <w:p>
      <w:pPr>
        <w:pStyle w:val="Style14"/>
        <w:ind w:left="600" w:right="219" w:firstLine="600"/>
        <w:jc w:val="both"/>
        <w:rPr>
          <w:sz w:val="24"/>
          <w:lang w:val="en-US"/>
        </w:rPr>
      </w:pPr>
      <w:r>
        <w:rPr/>
        <w:t>Упражнения</w:t>
      </w:r>
      <w:r>
        <w:rPr>
          <w:spacing w:val="28"/>
        </w:rPr>
        <w:t xml:space="preserve"> </w:t>
      </w:r>
      <w:r>
        <w:rPr/>
        <w:t>разминки</w:t>
      </w:r>
      <w:r>
        <w:rPr>
          <w:spacing w:val="30"/>
        </w:rPr>
        <w:t xml:space="preserve"> </w:t>
      </w:r>
      <w:r>
        <w:rPr/>
        <w:t>перед</w:t>
      </w:r>
      <w:r>
        <w:rPr>
          <w:spacing w:val="32"/>
        </w:rPr>
        <w:t xml:space="preserve"> </w:t>
      </w:r>
      <w:r>
        <w:rPr/>
        <w:t>выполнением</w:t>
      </w:r>
      <w:r>
        <w:rPr>
          <w:spacing w:val="31"/>
        </w:rPr>
        <w:t xml:space="preserve"> </w:t>
      </w:r>
      <w:r>
        <w:rPr/>
        <w:t>гимнастических</w:t>
      </w:r>
      <w:r>
        <w:rPr>
          <w:spacing w:val="33"/>
        </w:rPr>
        <w:t xml:space="preserve"> </w:t>
      </w:r>
      <w:r>
        <w:rPr/>
        <w:t>упражнений.</w:t>
      </w:r>
      <w:r>
        <w:rPr>
          <w:spacing w:val="31"/>
        </w:rPr>
        <w:t xml:space="preserve"> </w:t>
      </w:r>
      <w:r>
        <w:rPr/>
        <w:t>Прыжки</w:t>
      </w:r>
      <w:r>
        <w:rPr>
          <w:spacing w:val="32"/>
        </w:rPr>
        <w:t xml:space="preserve"> </w:t>
      </w:r>
      <w:r>
        <w:rPr/>
        <w:t>со</w:t>
      </w:r>
      <w:r>
        <w:rPr>
          <w:spacing w:val="31"/>
        </w:rPr>
        <w:t xml:space="preserve"> </w:t>
      </w:r>
      <w:r>
        <w:rPr/>
        <w:t>скакалкой</w:t>
      </w:r>
      <w:r>
        <w:rPr>
          <w:spacing w:val="-58"/>
        </w:rPr>
        <w:t xml:space="preserve"> </w:t>
      </w:r>
      <w:r>
        <w:rPr/>
        <w:t>на двух ногах и поочерёдно на правой и левой ноге на месте. Упражнения с гимнастическим мячом:</w:t>
      </w:r>
      <w:r>
        <w:rPr>
          <w:spacing w:val="1"/>
        </w:rPr>
        <w:t xml:space="preserve"> </w:t>
      </w:r>
      <w:r>
        <w:rPr/>
        <w:t>подбрасывание,</w:t>
      </w:r>
      <w:r>
        <w:rPr>
          <w:spacing w:val="-2"/>
        </w:rPr>
        <w:t xml:space="preserve"> </w:t>
      </w:r>
      <w:r>
        <w:rPr/>
        <w:t>перекаты</w:t>
      </w:r>
      <w:r>
        <w:rPr>
          <w:spacing w:val="-1"/>
        </w:rPr>
        <w:t xml:space="preserve"> </w:t>
      </w:r>
      <w:r>
        <w:rPr/>
        <w:t>и наклоны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мячом</w:t>
      </w:r>
      <w:r>
        <w:rPr>
          <w:spacing w:val="-2"/>
        </w:rPr>
        <w:t xml:space="preserve"> </w:t>
      </w:r>
      <w:r>
        <w:rPr/>
        <w:t>в руках.</w:t>
      </w:r>
      <w:r>
        <w:rPr>
          <w:spacing w:val="-2"/>
        </w:rPr>
        <w:t xml:space="preserve"> </w:t>
      </w:r>
      <w:r>
        <w:rPr/>
        <w:t>Танцевальный</w:t>
      </w:r>
      <w:r>
        <w:rPr>
          <w:spacing w:val="-3"/>
        </w:rPr>
        <w:t xml:space="preserve"> </w:t>
      </w:r>
      <w:r>
        <w:rPr/>
        <w:t>хороводный</w:t>
      </w:r>
      <w:r>
        <w:rPr>
          <w:spacing w:val="-1"/>
        </w:rPr>
        <w:t xml:space="preserve"> </w:t>
      </w:r>
      <w:r>
        <w:rPr/>
        <w:t>шаг,</w:t>
      </w:r>
      <w:r>
        <w:rPr>
          <w:spacing w:val="-2"/>
        </w:rPr>
        <w:t xml:space="preserve"> </w:t>
      </w:r>
      <w:r>
        <w:rPr/>
        <w:t>танец</w:t>
      </w:r>
      <w:r>
        <w:rPr>
          <w:spacing w:val="-1"/>
        </w:rPr>
        <w:t xml:space="preserve"> </w:t>
      </w:r>
      <w:r>
        <w:rPr/>
        <w:t>галоп.</w:t>
      </w:r>
    </w:p>
    <w:p>
      <w:pPr>
        <w:pStyle w:val="Style14"/>
        <w:ind w:left="1200" w:hanging="0"/>
        <w:jc w:val="both"/>
        <w:rPr>
          <w:sz w:val="24"/>
          <w:lang w:val="en-US"/>
        </w:rPr>
      </w:pPr>
      <w:r>
        <w:rPr/>
        <w:t>Лёгкая</w:t>
      </w:r>
      <w:r>
        <w:rPr>
          <w:spacing w:val="-4"/>
        </w:rPr>
        <w:t xml:space="preserve"> </w:t>
      </w:r>
      <w:r>
        <w:rPr/>
        <w:t>атлетика</w:t>
      </w:r>
    </w:p>
    <w:p>
      <w:pPr>
        <w:sectPr>
          <w:headerReference w:type="default" r:id="rId390"/>
          <w:type w:val="nextPage"/>
          <w:pgSz w:w="11920" w:h="16850"/>
          <w:pgMar w:left="0" w:right="380" w:gutter="0" w:header="0" w:top="680" w:footer="0" w:bottom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600" w:right="213" w:firstLine="600"/>
        <w:jc w:val="both"/>
        <w:rPr>
          <w:sz w:val="24"/>
          <w:lang w:val="en-US"/>
        </w:rPr>
      </w:pPr>
      <w:r>
        <w:rPr/>
        <w:t>Правила поведения на занятиях лёгкой атлетикой. Броски малого мяча в неподвижную мишень</w:t>
      </w:r>
      <w:r>
        <w:rPr>
          <w:spacing w:val="1"/>
        </w:rPr>
        <w:t xml:space="preserve"> </w:t>
      </w:r>
      <w:r>
        <w:rPr/>
        <w:t>разными</w:t>
      </w:r>
      <w:r>
        <w:rPr>
          <w:spacing w:val="1"/>
        </w:rPr>
        <w:t xml:space="preserve"> </w:t>
      </w:r>
      <w:r>
        <w:rPr/>
        <w:t>способами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положения</w:t>
      </w:r>
      <w:r>
        <w:rPr>
          <w:spacing w:val="1"/>
        </w:rPr>
        <w:t xml:space="preserve"> </w:t>
      </w:r>
      <w:r>
        <w:rPr/>
        <w:t>стоя,</w:t>
      </w:r>
      <w:r>
        <w:rPr>
          <w:spacing w:val="1"/>
        </w:rPr>
        <w:t xml:space="preserve"> </w:t>
      </w:r>
      <w:r>
        <w:rPr/>
        <w:t>сидя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лёжа.</w:t>
      </w:r>
      <w:r>
        <w:rPr>
          <w:spacing w:val="1"/>
        </w:rPr>
        <w:t xml:space="preserve"> </w:t>
      </w:r>
      <w:r>
        <w:rPr/>
        <w:t>Разнообразные</w:t>
      </w:r>
      <w:r>
        <w:rPr>
          <w:spacing w:val="60"/>
        </w:rPr>
        <w:t xml:space="preserve"> </w:t>
      </w:r>
      <w:r>
        <w:rPr/>
        <w:t>сложно-координированные</w:t>
      </w:r>
      <w:r>
        <w:rPr>
          <w:spacing w:val="1"/>
        </w:rPr>
        <w:t xml:space="preserve"> </w:t>
      </w:r>
      <w:r>
        <w:rPr/>
        <w:t>прыжки</w:t>
      </w:r>
      <w:r>
        <w:rPr>
          <w:spacing w:val="27"/>
        </w:rPr>
        <w:t xml:space="preserve"> </w:t>
      </w:r>
      <w:r>
        <w:rPr/>
        <w:t>толчком</w:t>
      </w:r>
      <w:r>
        <w:rPr>
          <w:spacing w:val="25"/>
        </w:rPr>
        <w:t xml:space="preserve"> </w:t>
      </w:r>
      <w:r>
        <w:rPr/>
        <w:t>одной</w:t>
      </w:r>
      <w:r>
        <w:rPr>
          <w:spacing w:val="27"/>
        </w:rPr>
        <w:t xml:space="preserve"> </w:t>
      </w:r>
      <w:r>
        <w:rPr/>
        <w:t>ногой</w:t>
      </w:r>
      <w:r>
        <w:rPr>
          <w:spacing w:val="25"/>
        </w:rPr>
        <w:t xml:space="preserve"> </w:t>
      </w:r>
      <w:r>
        <w:rPr/>
        <w:t>и</w:t>
      </w:r>
      <w:r>
        <w:rPr>
          <w:spacing w:val="28"/>
        </w:rPr>
        <w:t xml:space="preserve"> </w:t>
      </w:r>
      <w:r>
        <w:rPr/>
        <w:t>двумя</w:t>
      </w:r>
      <w:r>
        <w:rPr>
          <w:spacing w:val="26"/>
        </w:rPr>
        <w:t xml:space="preserve"> </w:t>
      </w:r>
      <w:r>
        <w:rPr/>
        <w:t>ногами</w:t>
      </w:r>
      <w:r>
        <w:rPr>
          <w:spacing w:val="27"/>
        </w:rPr>
        <w:t xml:space="preserve"> </w:t>
      </w:r>
      <w:r>
        <w:rPr/>
        <w:t>с</w:t>
      </w:r>
      <w:r>
        <w:rPr>
          <w:spacing w:val="25"/>
        </w:rPr>
        <w:t xml:space="preserve"> </w:t>
      </w:r>
      <w:r>
        <w:rPr/>
        <w:t>места,</w:t>
      </w:r>
      <w:r>
        <w:rPr>
          <w:spacing w:val="28"/>
        </w:rPr>
        <w:t xml:space="preserve"> </w:t>
      </w:r>
      <w:r>
        <w:rPr/>
        <w:t>в</w:t>
      </w:r>
      <w:r>
        <w:rPr>
          <w:spacing w:val="27"/>
        </w:rPr>
        <w:t xml:space="preserve"> </w:t>
      </w:r>
      <w:r>
        <w:rPr/>
        <w:t>движении</w:t>
      </w:r>
      <w:r>
        <w:rPr>
          <w:spacing w:val="27"/>
        </w:rPr>
        <w:t xml:space="preserve"> </w:t>
      </w:r>
      <w:r>
        <w:rPr/>
        <w:t>в</w:t>
      </w:r>
      <w:r>
        <w:rPr>
          <w:spacing w:val="26"/>
        </w:rPr>
        <w:t xml:space="preserve"> </w:t>
      </w:r>
      <w:r>
        <w:rPr/>
        <w:t>разных</w:t>
      </w:r>
      <w:r>
        <w:rPr>
          <w:spacing w:val="28"/>
        </w:rPr>
        <w:t xml:space="preserve"> </w:t>
      </w:r>
      <w:r>
        <w:rPr/>
        <w:t>направлениях,</w:t>
      </w:r>
      <w:r>
        <w:rPr>
          <w:spacing w:val="26"/>
        </w:rPr>
        <w:t xml:space="preserve"> </w:t>
      </w:r>
      <w:r>
        <w:rPr/>
        <w:t>с</w:t>
      </w:r>
      <w:r>
        <w:rPr>
          <w:spacing w:val="26"/>
        </w:rPr>
        <w:t xml:space="preserve"> </w:t>
      </w:r>
      <w:r>
        <w:rPr/>
        <w:t>разной</w:t>
      </w:r>
    </w:p>
    <w:p>
      <w:pPr>
        <w:pStyle w:val="Style14"/>
        <w:spacing w:before="73" w:after="0"/>
        <w:ind w:left="600" w:right="213" w:hanging="0"/>
        <w:jc w:val="both"/>
        <w:rPr>
          <w:sz w:val="24"/>
          <w:lang w:val="en-US"/>
        </w:rPr>
      </w:pPr>
      <w:r>
        <w:rPr/>
        <w:t>амплитудой и траекторией полёта. Прыжок в высоту с прямого разбега. Ходьба по гимнастической</w:t>
      </w:r>
      <w:r>
        <w:rPr>
          <w:spacing w:val="1"/>
        </w:rPr>
        <w:t xml:space="preserve"> </w:t>
      </w:r>
      <w:r>
        <w:rPr/>
        <w:t>скамейке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изменением</w:t>
      </w:r>
      <w:r>
        <w:rPr>
          <w:spacing w:val="1"/>
        </w:rPr>
        <w:t xml:space="preserve"> </w:t>
      </w:r>
      <w:r>
        <w:rPr/>
        <w:t>скорости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движения.</w:t>
      </w:r>
      <w:r>
        <w:rPr>
          <w:spacing w:val="1"/>
        </w:rPr>
        <w:t xml:space="preserve"> </w:t>
      </w:r>
      <w:r>
        <w:rPr/>
        <w:t>Беговые</w:t>
      </w:r>
      <w:r>
        <w:rPr>
          <w:spacing w:val="1"/>
        </w:rPr>
        <w:t xml:space="preserve"> </w:t>
      </w:r>
      <w:r>
        <w:rPr/>
        <w:t>сложно-координационные</w:t>
      </w:r>
      <w:r>
        <w:rPr>
          <w:spacing w:val="-57"/>
        </w:rPr>
        <w:t xml:space="preserve"> </w:t>
      </w:r>
      <w:r>
        <w:rPr/>
        <w:t>упражнения: ускорения из разных исходных положений, змейкой, по кругу, обеганием предметов, с</w:t>
      </w:r>
      <w:r>
        <w:rPr>
          <w:spacing w:val="1"/>
        </w:rPr>
        <w:t xml:space="preserve"> </w:t>
      </w:r>
      <w:r>
        <w:rPr/>
        <w:t>преодолением</w:t>
      </w:r>
      <w:r>
        <w:rPr>
          <w:spacing w:val="-2"/>
        </w:rPr>
        <w:t xml:space="preserve"> </w:t>
      </w:r>
      <w:r>
        <w:rPr/>
        <w:t>небольших</w:t>
      </w:r>
      <w:r>
        <w:rPr>
          <w:spacing w:val="-1"/>
        </w:rPr>
        <w:t xml:space="preserve"> </w:t>
      </w:r>
      <w:r>
        <w:rPr/>
        <w:t>препятствий.</w:t>
      </w:r>
    </w:p>
    <w:p>
      <w:pPr>
        <w:pStyle w:val="Style14"/>
        <w:spacing w:before="1" w:after="0"/>
        <w:ind w:left="1200" w:hanging="0"/>
        <w:rPr>
          <w:sz w:val="24"/>
          <w:lang w:val="en-US"/>
        </w:rPr>
      </w:pPr>
      <w:r>
        <w:rPr/>
        <w:t>Подвижные</w:t>
      </w:r>
      <w:r>
        <w:rPr>
          <w:spacing w:val="-5"/>
        </w:rPr>
        <w:t xml:space="preserve"> </w:t>
      </w:r>
      <w:r>
        <w:rPr/>
        <w:t>игры</w:t>
      </w:r>
    </w:p>
    <w:p>
      <w:pPr>
        <w:pStyle w:val="Style14"/>
        <w:ind w:left="1200" w:hanging="0"/>
        <w:rPr>
          <w:sz w:val="24"/>
          <w:lang w:val="en-US"/>
        </w:rPr>
      </w:pPr>
      <w:r>
        <w:rPr/>
        <w:t>Подвижные</w:t>
      </w:r>
      <w:r>
        <w:rPr>
          <w:spacing w:val="-5"/>
        </w:rPr>
        <w:t xml:space="preserve"> </w:t>
      </w:r>
      <w:r>
        <w:rPr/>
        <w:t>игры</w:t>
      </w:r>
      <w:r>
        <w:rPr>
          <w:spacing w:val="-4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техническими</w:t>
      </w:r>
      <w:r>
        <w:rPr>
          <w:spacing w:val="-3"/>
        </w:rPr>
        <w:t xml:space="preserve"> </w:t>
      </w:r>
      <w:r>
        <w:rPr/>
        <w:t>приёмами</w:t>
      </w:r>
      <w:r>
        <w:rPr>
          <w:spacing w:val="-3"/>
        </w:rPr>
        <w:t xml:space="preserve"> </w:t>
      </w:r>
      <w:r>
        <w:rPr/>
        <w:t>спортивных</w:t>
      </w:r>
      <w:r>
        <w:rPr>
          <w:spacing w:val="-4"/>
        </w:rPr>
        <w:t xml:space="preserve"> </w:t>
      </w:r>
      <w:r>
        <w:rPr/>
        <w:t>игр</w:t>
      </w:r>
      <w:r>
        <w:rPr>
          <w:spacing w:val="-4"/>
        </w:rPr>
        <w:t xml:space="preserve"> </w:t>
      </w:r>
      <w:r>
        <w:rPr/>
        <w:t>(баскетбол,</w:t>
      </w:r>
      <w:r>
        <w:rPr>
          <w:spacing w:val="-3"/>
        </w:rPr>
        <w:t xml:space="preserve"> </w:t>
      </w:r>
      <w:r>
        <w:rPr/>
        <w:t>футбол).</w:t>
      </w:r>
    </w:p>
    <w:p>
      <w:pPr>
        <w:pStyle w:val="Normal"/>
        <w:ind w:left="1200" w:hanging="0"/>
        <w:rPr>
          <w:i/>
          <w:i/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культура</w:t>
      </w:r>
    </w:p>
    <w:p>
      <w:pPr>
        <w:pStyle w:val="Style14"/>
        <w:ind w:left="600" w:firstLine="600"/>
        <w:rPr>
          <w:sz w:val="24"/>
          <w:lang w:val="en-US"/>
        </w:rPr>
      </w:pPr>
      <w:r>
        <w:rPr/>
        <w:t>Подготовка</w:t>
      </w:r>
      <w:r>
        <w:rPr>
          <w:spacing w:val="41"/>
        </w:rPr>
        <w:t xml:space="preserve"> </w:t>
      </w:r>
      <w:r>
        <w:rPr/>
        <w:t>к</w:t>
      </w:r>
      <w:r>
        <w:rPr>
          <w:spacing w:val="43"/>
        </w:rPr>
        <w:t xml:space="preserve"> </w:t>
      </w:r>
      <w:r>
        <w:rPr/>
        <w:t>соревнованиям</w:t>
      </w:r>
      <w:r>
        <w:rPr>
          <w:spacing w:val="41"/>
        </w:rPr>
        <w:t xml:space="preserve"> </w:t>
      </w:r>
      <w:r>
        <w:rPr/>
        <w:t>по</w:t>
      </w:r>
      <w:r>
        <w:rPr>
          <w:spacing w:val="42"/>
        </w:rPr>
        <w:t xml:space="preserve"> </w:t>
      </w:r>
      <w:r>
        <w:rPr/>
        <w:t>комплексу</w:t>
      </w:r>
      <w:r>
        <w:rPr>
          <w:spacing w:val="39"/>
        </w:rPr>
        <w:t xml:space="preserve"> </w:t>
      </w:r>
      <w:r>
        <w:rPr/>
        <w:t>ГТО.</w:t>
      </w:r>
      <w:r>
        <w:rPr>
          <w:spacing w:val="44"/>
        </w:rPr>
        <w:t xml:space="preserve"> </w:t>
      </w:r>
      <w:r>
        <w:rPr/>
        <w:t>Развитие</w:t>
      </w:r>
      <w:r>
        <w:rPr>
          <w:spacing w:val="41"/>
        </w:rPr>
        <w:t xml:space="preserve"> </w:t>
      </w:r>
      <w:r>
        <w:rPr/>
        <w:t>основных</w:t>
      </w:r>
      <w:r>
        <w:rPr>
          <w:spacing w:val="44"/>
        </w:rPr>
        <w:t xml:space="preserve"> </w:t>
      </w:r>
      <w:r>
        <w:rPr/>
        <w:t>физических</w:t>
      </w:r>
      <w:r>
        <w:rPr>
          <w:spacing w:val="44"/>
        </w:rPr>
        <w:t xml:space="preserve"> </w:t>
      </w:r>
      <w:r>
        <w:rPr/>
        <w:t>качеств</w:t>
      </w:r>
      <w:r>
        <w:rPr>
          <w:spacing w:val="-57"/>
        </w:rPr>
        <w:t xml:space="preserve"> </w:t>
      </w:r>
      <w:r>
        <w:rPr/>
        <w:t>средствами</w:t>
      </w:r>
      <w:r>
        <w:rPr>
          <w:spacing w:val="-1"/>
        </w:rPr>
        <w:t xml:space="preserve"> </w:t>
      </w:r>
      <w:r>
        <w:rPr/>
        <w:t>подвижных и спортивных</w:t>
      </w:r>
      <w:r>
        <w:rPr>
          <w:spacing w:val="-1"/>
        </w:rPr>
        <w:t xml:space="preserve"> </w:t>
      </w:r>
      <w:r>
        <w:rPr/>
        <w:t>игр.</w:t>
      </w:r>
    </w:p>
    <w:p>
      <w:pPr>
        <w:pStyle w:val="Style14"/>
        <w:spacing w:before="4" w:after="0"/>
        <w:ind w:left="0" w:hanging="0"/>
        <w:rPr>
          <w:sz w:val="24"/>
          <w:lang w:val="en-US"/>
        </w:rPr>
      </w:pPr>
      <w:r>
        <w:rPr>
          <w:sz w:val="24"/>
          <w:lang w:val="en-US"/>
        </w:rPr>
      </w:r>
    </w:p>
    <w:p>
      <w:pPr>
        <w:pStyle w:val="3"/>
        <w:spacing w:before="1" w:after="0"/>
        <w:ind w:left="720" w:right="219" w:hanging="0"/>
        <w:jc w:val="both"/>
        <w:rPr>
          <w:sz w:val="24"/>
          <w:lang w:val="en-US"/>
        </w:rPr>
      </w:pPr>
      <w:r>
        <w:rPr/>
        <w:t>Планируемые результаты освоения программы по физической культуре на уровне 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1"/>
        </w:rPr>
        <w:t xml:space="preserve"> </w:t>
      </w:r>
      <w:r>
        <w:rPr/>
        <w:t>образования</w:t>
      </w:r>
    </w:p>
    <w:p>
      <w:pPr>
        <w:pStyle w:val="Style14"/>
        <w:ind w:left="0" w:hanging="0"/>
        <w:rPr>
          <w:b/>
          <w:b/>
        </w:rPr>
      </w:pPr>
      <w:r>
        <w:rPr>
          <w:b/>
        </w:rPr>
      </w:r>
    </w:p>
    <w:p>
      <w:pPr>
        <w:pStyle w:val="Normal"/>
        <w:ind w:left="720" w:hanging="0"/>
        <w:jc w:val="both"/>
        <w:rPr>
          <w:b/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>
      <w:pPr>
        <w:pStyle w:val="Style14"/>
        <w:spacing w:before="6" w:after="0"/>
        <w:ind w:left="0" w:hanging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4"/>
        <w:ind w:left="600" w:right="217" w:firstLine="600"/>
        <w:jc w:val="both"/>
        <w:rPr>
          <w:sz w:val="24"/>
          <w:lang w:val="en-US"/>
        </w:rPr>
      </w:pP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 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rPr/>
        <w:t>традиционными российскими социокультурными и духовно-нравственными ценностями, принятыми в</w:t>
      </w:r>
      <w:r>
        <w:rPr>
          <w:spacing w:val="1"/>
        </w:rPr>
        <w:t xml:space="preserve"> </w:t>
      </w:r>
      <w:r>
        <w:rPr/>
        <w:t>обществе правилами и нормами поведения и способствуют процессам самопознания, самовоспитания и</w:t>
      </w:r>
      <w:r>
        <w:rPr>
          <w:spacing w:val="-57"/>
        </w:rPr>
        <w:t xml:space="preserve"> </w:t>
      </w:r>
      <w:r>
        <w:rPr/>
        <w:t>саморазвития,</w:t>
      </w:r>
      <w:r>
        <w:rPr>
          <w:spacing w:val="-1"/>
        </w:rPr>
        <w:t xml:space="preserve"> </w:t>
      </w:r>
      <w:r>
        <w:rPr/>
        <w:t>формирования внутренней позиции</w:t>
      </w:r>
      <w:r>
        <w:rPr>
          <w:spacing w:val="-2"/>
        </w:rPr>
        <w:t xml:space="preserve"> </w:t>
      </w:r>
      <w:r>
        <w:rPr/>
        <w:t>личности.</w:t>
      </w:r>
    </w:p>
    <w:p>
      <w:pPr>
        <w:pStyle w:val="Style14"/>
        <w:spacing w:before="1" w:after="0"/>
        <w:ind w:left="600" w:right="222" w:firstLine="600"/>
        <w:jc w:val="both"/>
        <w:rPr>
          <w:sz w:val="24"/>
          <w:lang w:val="en-US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-1"/>
        </w:rPr>
        <w:t xml:space="preserve"> </w:t>
      </w:r>
      <w:r>
        <w:rPr/>
        <w:t>будут сформированы</w:t>
      </w:r>
      <w:r>
        <w:rPr>
          <w:spacing w:val="-1"/>
        </w:rPr>
        <w:t xml:space="preserve"> </w:t>
      </w:r>
      <w:r>
        <w:rPr/>
        <w:t>следующие</w:t>
      </w:r>
      <w:r>
        <w:rPr>
          <w:spacing w:val="-1"/>
        </w:rPr>
        <w:t xml:space="preserve"> </w:t>
      </w:r>
      <w:r>
        <w:rPr/>
        <w:t>личностные</w:t>
      </w:r>
      <w:r>
        <w:rPr>
          <w:spacing w:val="-2"/>
        </w:rPr>
        <w:t xml:space="preserve"> </w:t>
      </w:r>
      <w:r>
        <w:rPr/>
        <w:t>результаты: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886" w:leader="none"/>
          <w:tab w:val="left" w:pos="1887" w:leader="none"/>
        </w:tabs>
        <w:ind w:left="1526" w:right="350" w:hanging="0"/>
        <w:rPr>
          <w:sz w:val="24"/>
        </w:rPr>
      </w:pPr>
      <w:r>
        <w:rPr>
          <w:sz w:val="24"/>
        </w:rPr>
        <w:t>становление ценностного отношения к истории и развитию физической культуры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укреплением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886" w:leader="none"/>
          <w:tab w:val="left" w:pos="1887" w:leader="none"/>
        </w:tabs>
        <w:ind w:left="1526" w:right="282" w:hanging="0"/>
        <w:rPr>
          <w:sz w:val="24"/>
        </w:rPr>
      </w:pPr>
      <w:r>
        <w:rPr>
          <w:sz w:val="24"/>
        </w:rPr>
        <w:t>формирование нравственно-этических норм поведения и правил межличностного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</w:p>
    <w:p>
      <w:pPr>
        <w:pStyle w:val="Style14"/>
        <w:spacing w:lineRule="exact" w:line="275"/>
        <w:ind w:left="1526" w:hanging="0"/>
        <w:rPr>
          <w:sz w:val="24"/>
          <w:lang w:val="en-US"/>
        </w:rPr>
      </w:pPr>
      <w:r>
        <w:rPr/>
        <w:t>заданий;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886" w:leader="none"/>
          <w:tab w:val="left" w:pos="1887" w:leader="none"/>
        </w:tabs>
        <w:ind w:left="1526" w:right="1347" w:hanging="0"/>
        <w:rPr>
          <w:sz w:val="24"/>
        </w:rPr>
      </w:pPr>
      <w:r>
        <w:rPr>
          <w:sz w:val="24"/>
        </w:rPr>
        <w:t>проявление уважительного отношения к соперникам во время соревновательной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оказывать 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ушибах;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886" w:leader="none"/>
          <w:tab w:val="left" w:pos="1887" w:leader="none"/>
        </w:tabs>
        <w:ind w:left="1526" w:right="482" w:hanging="0"/>
        <w:rPr>
          <w:sz w:val="24"/>
        </w:rPr>
      </w:pPr>
      <w:r>
        <w:rPr>
          <w:sz w:val="24"/>
        </w:rPr>
        <w:t>уважительное отношение к содержанию национальных подвижных игр, этнокультурным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и 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 деятельности;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886" w:leader="none"/>
          <w:tab w:val="left" w:pos="1887" w:leader="none"/>
        </w:tabs>
        <w:ind w:left="1526" w:right="628" w:hanging="0"/>
        <w:rPr>
          <w:sz w:val="24"/>
        </w:rPr>
      </w:pPr>
      <w:r>
        <w:rPr>
          <w:sz w:val="24"/>
        </w:rPr>
        <w:t>стремление к формированию культуры здоровья, соблюдению правил здорового 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886" w:leader="none"/>
          <w:tab w:val="left" w:pos="1887" w:leader="none"/>
        </w:tabs>
        <w:ind w:left="1526" w:right="410" w:hanging="0"/>
        <w:rPr>
          <w:sz w:val="24"/>
        </w:rPr>
      </w:pPr>
      <w:r>
        <w:rPr>
          <w:sz w:val="24"/>
        </w:rPr>
        <w:t>проявление интереса к исследованию индивидуальных особенностей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физической подготовленности, влияния занятий физической культурой и спортом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показатели.</w:t>
      </w:r>
    </w:p>
    <w:p>
      <w:pPr>
        <w:pStyle w:val="Style14"/>
        <w:spacing w:before="2" w:after="0"/>
        <w:ind w:left="0" w:hanging="0"/>
        <w:rPr>
          <w:sz w:val="24"/>
          <w:lang w:val="en-US"/>
        </w:rPr>
      </w:pPr>
      <w:r>
        <w:rPr>
          <w:sz w:val="24"/>
          <w:lang w:val="en-US"/>
        </w:rPr>
      </w:r>
    </w:p>
    <w:p>
      <w:pPr>
        <w:pStyle w:val="3"/>
        <w:jc w:val="both"/>
        <w:rPr>
          <w:sz w:val="24"/>
          <w:lang w:val="en-US"/>
        </w:rPr>
      </w:pPr>
      <w:r>
        <w:rPr/>
        <w:t>Метапредметные</w:t>
      </w:r>
      <w:r>
        <w:rPr>
          <w:spacing w:val="-6"/>
        </w:rPr>
        <w:t xml:space="preserve"> </w:t>
      </w:r>
      <w:r>
        <w:rPr/>
        <w:t>результаты</w:t>
      </w:r>
    </w:p>
    <w:p>
      <w:pPr>
        <w:pStyle w:val="Style14"/>
        <w:spacing w:before="6" w:after="0"/>
        <w:ind w:left="0" w:hanging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4"/>
        <w:ind w:left="600" w:right="222" w:firstLine="600"/>
        <w:jc w:val="both"/>
        <w:rPr>
          <w:sz w:val="24"/>
          <w:lang w:val="en-US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rPr/>
        <w:t>совместная</w:t>
      </w:r>
      <w:r>
        <w:rPr>
          <w:spacing w:val="-1"/>
        </w:rPr>
        <w:t xml:space="preserve"> </w:t>
      </w:r>
      <w:r>
        <w:rPr/>
        <w:t>деятельность.</w:t>
      </w:r>
    </w:p>
    <w:p>
      <w:pPr>
        <w:pStyle w:val="Style14"/>
        <w:spacing w:before="1" w:after="0"/>
        <w:ind w:left="600" w:right="221" w:firstLine="600"/>
        <w:jc w:val="both"/>
        <w:rPr>
          <w:sz w:val="24"/>
          <w:lang w:val="en-US"/>
        </w:rPr>
      </w:pPr>
      <w:r>
        <w:rPr/>
        <w:t xml:space="preserve">К концу обучения в </w:t>
      </w:r>
      <w:r>
        <w:rPr>
          <w:b/>
        </w:rPr>
        <w:t xml:space="preserve">1 классе </w:t>
      </w:r>
      <w:r>
        <w:rPr/>
        <w:t>у обучающегося будут сформированы следующие 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-3"/>
        </w:rPr>
        <w:t xml:space="preserve"> </w:t>
      </w:r>
      <w:r>
        <w:rPr/>
        <w:t>действия.</w:t>
      </w:r>
    </w:p>
    <w:p>
      <w:pPr>
        <w:pStyle w:val="3"/>
        <w:spacing w:lineRule="exact" w:line="276"/>
        <w:ind w:left="1200" w:hanging="0"/>
        <w:jc w:val="both"/>
        <w:rPr>
          <w:b w:val="false"/>
          <w:b w:val="false"/>
        </w:rPr>
      </w:pPr>
      <w:r>
        <w:rPr/>
        <w:t>Познавательные</w:t>
      </w:r>
      <w:r>
        <w:rPr>
          <w:spacing w:val="-4"/>
        </w:rPr>
        <w:t xml:space="preserve"> </w:t>
      </w:r>
      <w:r>
        <w:rPr/>
        <w:t>универсальные</w:t>
      </w:r>
      <w:r>
        <w:rPr>
          <w:spacing w:val="-3"/>
        </w:rPr>
        <w:t xml:space="preserve"> </w:t>
      </w:r>
      <w:r>
        <w:rPr/>
        <w:t>учебные</w:t>
      </w:r>
      <w:r>
        <w:rPr>
          <w:spacing w:val="-3"/>
        </w:rPr>
        <w:t xml:space="preserve"> </w:t>
      </w:r>
      <w:r>
        <w:rPr/>
        <w:t>действия</w:t>
      </w:r>
      <w:r>
        <w:rPr>
          <w:b w:val="false"/>
        </w:rPr>
        <w:t>: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886" w:leader="none"/>
          <w:tab w:val="left" w:pos="1887" w:leader="none"/>
        </w:tabs>
        <w:spacing w:lineRule="exact" w:line="293"/>
        <w:ind w:left="1886" w:hanging="361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передвижениях 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886" w:leader="none"/>
          <w:tab w:val="left" w:pos="1887" w:leader="none"/>
        </w:tabs>
        <w:ind w:left="1526" w:right="1159" w:hanging="0"/>
        <w:rPr>
          <w:sz w:val="24"/>
        </w:rPr>
      </w:pPr>
      <w:r>
        <w:rPr>
          <w:sz w:val="24"/>
        </w:rPr>
        <w:t>устанавливать связь между бытовыми движениями древних людей и 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из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спорта;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886" w:leader="none"/>
          <w:tab w:val="left" w:pos="1887" w:leader="none"/>
        </w:tabs>
        <w:ind w:left="1526" w:right="1016" w:hanging="0"/>
        <w:rPr>
          <w:sz w:val="24"/>
        </w:rPr>
      </w:pPr>
      <w:r>
        <w:rPr>
          <w:sz w:val="24"/>
        </w:rPr>
        <w:t>сравнивать способы передвижения ходьбой и бегом, находить между ними общие и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886" w:leader="none"/>
          <w:tab w:val="left" w:pos="1887" w:leader="none"/>
        </w:tabs>
        <w:ind w:left="1526" w:right="314" w:hanging="0"/>
        <w:rPr>
          <w:sz w:val="24"/>
        </w:rPr>
      </w:pPr>
      <w:r>
        <w:rPr>
          <w:sz w:val="24"/>
        </w:rPr>
        <w:t>выявлять признаки правильной и неправильной осанки, приводить возможные причины её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нарушений.</w:t>
      </w:r>
    </w:p>
    <w:p>
      <w:pPr>
        <w:pStyle w:val="3"/>
        <w:spacing w:lineRule="exact" w:line="275"/>
        <w:ind w:left="1200" w:hanging="0"/>
        <w:rPr>
          <w:b w:val="false"/>
          <w:b w:val="false"/>
        </w:rPr>
      </w:pPr>
      <w:r>
        <w:rPr/>
        <w:t>Коммуникативные</w:t>
      </w:r>
      <w:r>
        <w:rPr>
          <w:spacing w:val="-4"/>
        </w:rPr>
        <w:t xml:space="preserve"> </w:t>
      </w:r>
      <w:r>
        <w:rPr/>
        <w:t>универсальные</w:t>
      </w:r>
      <w:r>
        <w:rPr>
          <w:spacing w:val="-4"/>
        </w:rPr>
        <w:t xml:space="preserve"> </w:t>
      </w:r>
      <w:r>
        <w:rPr/>
        <w:t>учебные действия</w:t>
      </w:r>
      <w:r>
        <w:rPr>
          <w:b w:val="false"/>
        </w:rPr>
        <w:t>:</w:t>
      </w:r>
    </w:p>
    <w:p>
      <w:pPr>
        <w:sectPr>
          <w:headerReference w:type="default" r:id="rId391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4"/>
        </w:numPr>
        <w:tabs>
          <w:tab w:val="clear" w:pos="720"/>
          <w:tab w:val="left" w:pos="1886" w:leader="none"/>
          <w:tab w:val="left" w:pos="1887" w:leader="none"/>
        </w:tabs>
        <w:ind w:left="1526" w:right="1394" w:hanging="0"/>
        <w:rPr>
          <w:sz w:val="24"/>
        </w:rPr>
      </w:pPr>
      <w:r>
        <w:rPr>
          <w:sz w:val="24"/>
        </w:rPr>
        <w:t>воспроизводить названия разучиваемых физических упражнений и их исходные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886" w:leader="none"/>
          <w:tab w:val="left" w:pos="1887" w:leader="none"/>
        </w:tabs>
        <w:spacing w:before="73" w:after="0"/>
        <w:ind w:left="1526" w:right="349" w:hanging="0"/>
        <w:rPr>
          <w:sz w:val="24"/>
        </w:rPr>
      </w:pPr>
      <w:r>
        <w:rPr>
          <w:sz w:val="24"/>
        </w:rPr>
        <w:t>высказывать мнение о положительном влиянии занятий физической культурой,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гигиенических 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886" w:leader="none"/>
          <w:tab w:val="left" w:pos="1887" w:leader="none"/>
        </w:tabs>
        <w:ind w:left="1526" w:right="650" w:hanging="0"/>
        <w:rPr>
          <w:sz w:val="24"/>
        </w:rPr>
      </w:pPr>
      <w:r>
        <w:rPr>
          <w:sz w:val="24"/>
        </w:rPr>
        <w:t>управлять эмоциями во время занятий физической культурой и проведения подвижных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игр, соблюдать правила поведения и положительно относиться к замечаниям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886" w:leader="none"/>
          <w:tab w:val="left" w:pos="1887" w:leader="none"/>
        </w:tabs>
        <w:ind w:left="1526" w:right="321" w:hanging="0"/>
        <w:rPr>
          <w:sz w:val="24"/>
        </w:rPr>
      </w:pPr>
      <w:r>
        <w:rPr>
          <w:sz w:val="24"/>
        </w:rPr>
        <w:t>обсуждать правила проведения подвижных игр, обосновывать объективность определения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победителей.</w:t>
      </w:r>
    </w:p>
    <w:p>
      <w:pPr>
        <w:pStyle w:val="3"/>
        <w:spacing w:lineRule="exact" w:line="275"/>
        <w:ind w:left="1200" w:hanging="0"/>
        <w:rPr>
          <w:b w:val="false"/>
          <w:b w:val="false"/>
        </w:rPr>
      </w:pPr>
      <w:r>
        <w:rPr/>
        <w:t>Регулятивные</w:t>
      </w:r>
      <w:r>
        <w:rPr>
          <w:spacing w:val="-3"/>
        </w:rPr>
        <w:t xml:space="preserve"> </w:t>
      </w:r>
      <w:r>
        <w:rPr/>
        <w:t>универсальные</w:t>
      </w:r>
      <w:r>
        <w:rPr>
          <w:spacing w:val="-3"/>
        </w:rPr>
        <w:t xml:space="preserve"> </w:t>
      </w:r>
      <w:r>
        <w:rPr/>
        <w:t>учебные</w:t>
      </w:r>
      <w:r>
        <w:rPr>
          <w:spacing w:val="-3"/>
        </w:rPr>
        <w:t xml:space="preserve"> </w:t>
      </w:r>
      <w:r>
        <w:rPr/>
        <w:t>действия</w:t>
      </w:r>
      <w:r>
        <w:rPr>
          <w:b w:val="false"/>
        </w:rPr>
        <w:t>: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886" w:leader="none"/>
          <w:tab w:val="left" w:pos="1887" w:leader="none"/>
        </w:tabs>
        <w:ind w:left="1526" w:right="350" w:hanging="0"/>
        <w:rPr>
          <w:sz w:val="24"/>
        </w:rPr>
      </w:pPr>
      <w:r>
        <w:rPr>
          <w:sz w:val="24"/>
        </w:rPr>
        <w:t>выполнять комплексы физкультминуток, утренней зарядки, упражнений по профилактике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коррекции осанки;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886" w:leader="none"/>
          <w:tab w:val="left" w:pos="1887" w:leader="none"/>
        </w:tabs>
        <w:ind w:left="1526" w:right="664" w:hanging="0"/>
        <w:rPr>
          <w:sz w:val="24"/>
        </w:rPr>
      </w:pPr>
      <w:r>
        <w:rPr>
          <w:sz w:val="24"/>
        </w:rPr>
        <w:t>выполнять учебные задания по обучению новым физическим упражнениям и 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886" w:leader="none"/>
          <w:tab w:val="left" w:pos="1887" w:leader="none"/>
        </w:tabs>
        <w:ind w:left="1526" w:right="270" w:hanging="0"/>
        <w:rPr>
          <w:sz w:val="24"/>
        </w:rPr>
      </w:pPr>
      <w:r>
        <w:rPr>
          <w:sz w:val="24"/>
        </w:rPr>
        <w:t>проявлять уважительное отношение к участникам совместной игровой и соревновательной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4"/>
        <w:ind w:left="600" w:firstLine="600"/>
        <w:rPr>
          <w:sz w:val="24"/>
        </w:rPr>
      </w:pPr>
      <w:r>
        <w:rPr/>
        <w:t>К</w:t>
      </w:r>
      <w:r>
        <w:rPr>
          <w:spacing w:val="18"/>
        </w:rPr>
        <w:t xml:space="preserve"> </w:t>
      </w:r>
      <w:r>
        <w:rPr/>
        <w:t>концу</w:t>
      </w:r>
      <w:r>
        <w:rPr>
          <w:spacing w:val="12"/>
        </w:rPr>
        <w:t xml:space="preserve"> </w:t>
      </w:r>
      <w:r>
        <w:rPr/>
        <w:t>обучения</w:t>
      </w:r>
      <w:r>
        <w:rPr>
          <w:spacing w:val="19"/>
        </w:rPr>
        <w:t xml:space="preserve"> </w:t>
      </w:r>
      <w:r>
        <w:rPr/>
        <w:t>во</w:t>
      </w:r>
      <w:r>
        <w:rPr>
          <w:spacing w:val="22"/>
        </w:rPr>
        <w:t xml:space="preserve"> </w:t>
      </w:r>
      <w:r>
        <w:rPr/>
        <w:t>2</w:t>
      </w:r>
      <w:r>
        <w:rPr>
          <w:spacing w:val="18"/>
        </w:rPr>
        <w:t xml:space="preserve"> </w:t>
      </w:r>
      <w:r>
        <w:rPr/>
        <w:t>классе</w:t>
      </w:r>
      <w:r>
        <w:rPr>
          <w:spacing w:val="23"/>
        </w:rPr>
        <w:t xml:space="preserve"> </w:t>
      </w:r>
      <w:r>
        <w:rPr/>
        <w:t>у</w:t>
      </w:r>
      <w:r>
        <w:rPr>
          <w:spacing w:val="14"/>
        </w:rPr>
        <w:t xml:space="preserve"> </w:t>
      </w:r>
      <w:r>
        <w:rPr/>
        <w:t>обучающегося</w:t>
      </w:r>
      <w:r>
        <w:rPr>
          <w:spacing w:val="19"/>
        </w:rPr>
        <w:t xml:space="preserve"> </w:t>
      </w:r>
      <w:r>
        <w:rPr/>
        <w:t>будут</w:t>
      </w:r>
      <w:r>
        <w:rPr>
          <w:spacing w:val="19"/>
        </w:rPr>
        <w:t xml:space="preserve"> </w:t>
      </w:r>
      <w:r>
        <w:rPr/>
        <w:t>сформированы</w:t>
      </w:r>
      <w:r>
        <w:rPr>
          <w:spacing w:val="21"/>
        </w:rPr>
        <w:t xml:space="preserve"> </w:t>
      </w:r>
      <w:r>
        <w:rPr/>
        <w:t>следующие</w:t>
      </w:r>
      <w:r>
        <w:rPr>
          <w:spacing w:val="23"/>
        </w:rPr>
        <w:t xml:space="preserve"> </w:t>
      </w:r>
      <w:r>
        <w:rPr/>
        <w:t>универсальные</w:t>
      </w:r>
      <w:r>
        <w:rPr>
          <w:spacing w:val="-57"/>
        </w:rPr>
        <w:t xml:space="preserve"> </w:t>
      </w:r>
      <w:r>
        <w:rPr/>
        <w:t>учебные</w:t>
      </w:r>
      <w:r>
        <w:rPr>
          <w:spacing w:val="-3"/>
        </w:rPr>
        <w:t xml:space="preserve"> </w:t>
      </w:r>
      <w:r>
        <w:rPr/>
        <w:t>действия.</w:t>
      </w:r>
    </w:p>
    <w:p>
      <w:pPr>
        <w:pStyle w:val="3"/>
        <w:spacing w:lineRule="exact" w:line="276"/>
        <w:ind w:left="1200" w:hanging="0"/>
        <w:rPr>
          <w:b w:val="false"/>
          <w:b w:val="false"/>
        </w:rPr>
      </w:pPr>
      <w:r>
        <w:rPr/>
        <w:t>Познавательные</w:t>
      </w:r>
      <w:r>
        <w:rPr>
          <w:spacing w:val="-4"/>
        </w:rPr>
        <w:t xml:space="preserve"> </w:t>
      </w:r>
      <w:r>
        <w:rPr/>
        <w:t>универсальные</w:t>
      </w:r>
      <w:r>
        <w:rPr>
          <w:spacing w:val="-3"/>
        </w:rPr>
        <w:t xml:space="preserve"> </w:t>
      </w:r>
      <w:r>
        <w:rPr/>
        <w:t>учебные</w:t>
      </w:r>
      <w:r>
        <w:rPr>
          <w:spacing w:val="-3"/>
        </w:rPr>
        <w:t xml:space="preserve"> </w:t>
      </w:r>
      <w:r>
        <w:rPr/>
        <w:t>действия</w:t>
      </w:r>
      <w:r>
        <w:rPr>
          <w:b w:val="false"/>
        </w:rPr>
        <w:t>: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886" w:leader="none"/>
          <w:tab w:val="left" w:pos="1887" w:leader="none"/>
        </w:tabs>
        <w:ind w:left="1526" w:right="1222" w:hanging="0"/>
        <w:rPr>
          <w:sz w:val="24"/>
        </w:rPr>
      </w:pPr>
      <w:r>
        <w:rPr>
          <w:sz w:val="24"/>
        </w:rPr>
        <w:t>характеризовать понятие «физические качества», называть физические качества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886" w:leader="none"/>
          <w:tab w:val="left" w:pos="1887" w:leader="none"/>
        </w:tabs>
        <w:spacing w:lineRule="exact" w:line="292"/>
        <w:ind w:left="1886" w:hanging="361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закаливающими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887" w:leader="none"/>
        </w:tabs>
        <w:ind w:left="1526" w:right="546" w:hanging="0"/>
        <w:jc w:val="both"/>
        <w:rPr>
          <w:sz w:val="24"/>
        </w:rPr>
      </w:pPr>
      <w:r>
        <w:rPr>
          <w:sz w:val="24"/>
        </w:rPr>
        <w:t>выявлять отличительные признаки упражнений на развитие разных физических качеств,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 примеры и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выполнение;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887" w:leader="none"/>
        </w:tabs>
        <w:ind w:left="1526" w:right="427" w:hanging="0"/>
        <w:jc w:val="both"/>
        <w:rPr>
          <w:sz w:val="24"/>
        </w:rPr>
      </w:pPr>
      <w:r>
        <w:rPr>
          <w:sz w:val="24"/>
        </w:rPr>
        <w:t>обобщать знания, полученные в практической деятельности, составлять 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комплексы упражнений физкультминуток и утренней зарядки, упражнений на профилактику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887" w:leader="none"/>
        </w:tabs>
        <w:ind w:left="1526" w:right="1013" w:hanging="0"/>
        <w:jc w:val="both"/>
        <w:rPr>
          <w:sz w:val="24"/>
        </w:rPr>
      </w:pPr>
      <w:r>
        <w:rPr>
          <w:sz w:val="24"/>
        </w:rPr>
        <w:t>вести наблюдения за изменениями показателей физического развития и 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 их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измерения.</w:t>
      </w:r>
    </w:p>
    <w:p>
      <w:pPr>
        <w:pStyle w:val="3"/>
        <w:spacing w:lineRule="exact" w:line="275"/>
        <w:ind w:left="1200" w:hanging="0"/>
        <w:jc w:val="both"/>
        <w:rPr>
          <w:b w:val="false"/>
          <w:b w:val="false"/>
        </w:rPr>
      </w:pPr>
      <w:r>
        <w:rPr/>
        <w:t>Коммуникативные</w:t>
      </w:r>
      <w:r>
        <w:rPr>
          <w:spacing w:val="-4"/>
        </w:rPr>
        <w:t xml:space="preserve"> </w:t>
      </w:r>
      <w:r>
        <w:rPr/>
        <w:t>универсальные</w:t>
      </w:r>
      <w:r>
        <w:rPr>
          <w:spacing w:val="-3"/>
        </w:rPr>
        <w:t xml:space="preserve"> </w:t>
      </w:r>
      <w:r>
        <w:rPr/>
        <w:t>учебные</w:t>
      </w:r>
      <w:r>
        <w:rPr>
          <w:spacing w:val="-1"/>
        </w:rPr>
        <w:t xml:space="preserve"> </w:t>
      </w:r>
      <w:r>
        <w:rPr/>
        <w:t>действия</w:t>
      </w:r>
      <w:r>
        <w:rPr>
          <w:b w:val="false"/>
        </w:rPr>
        <w:t>: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886" w:leader="none"/>
          <w:tab w:val="left" w:pos="1887" w:leader="none"/>
        </w:tabs>
        <w:ind w:left="1526" w:right="768" w:hanging="0"/>
        <w:rPr>
          <w:sz w:val="24"/>
        </w:rPr>
      </w:pPr>
      <w:r>
        <w:rPr>
          <w:sz w:val="24"/>
        </w:rPr>
        <w:t>объяснять назначение упражнений утренней зарядки, приводить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886" w:leader="none"/>
          <w:tab w:val="left" w:pos="1887" w:leader="none"/>
        </w:tabs>
        <w:ind w:left="1526" w:right="805" w:hanging="0"/>
        <w:rPr>
          <w:sz w:val="24"/>
        </w:rPr>
      </w:pPr>
      <w:r>
        <w:rPr>
          <w:sz w:val="24"/>
        </w:rPr>
        <w:t>исполнять роль капитана и судьи в подвижных играх, аргументированно высказывать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принятых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решениях;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886" w:leader="none"/>
          <w:tab w:val="left" w:pos="1887" w:leader="none"/>
        </w:tabs>
        <w:ind w:left="1526" w:right="669" w:hanging="0"/>
        <w:rPr>
          <w:sz w:val="24"/>
        </w:rPr>
      </w:pPr>
      <w:r>
        <w:rPr>
          <w:sz w:val="24"/>
        </w:rPr>
        <w:t>делать небольшие сообщения по истории возникновения подвижных игр и 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соревнований, планированию режима дня, способам измерения показателей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подготовленности.</w:t>
      </w:r>
    </w:p>
    <w:p>
      <w:pPr>
        <w:pStyle w:val="3"/>
        <w:spacing w:lineRule="exact" w:line="275"/>
        <w:ind w:left="1200" w:hanging="0"/>
        <w:rPr>
          <w:b w:val="false"/>
          <w:b w:val="false"/>
        </w:rPr>
      </w:pPr>
      <w:r>
        <w:rPr/>
        <w:t>Регулятивные</w:t>
      </w:r>
      <w:r>
        <w:rPr>
          <w:spacing w:val="-3"/>
        </w:rPr>
        <w:t xml:space="preserve"> </w:t>
      </w:r>
      <w:r>
        <w:rPr/>
        <w:t>универсальные</w:t>
      </w:r>
      <w:r>
        <w:rPr>
          <w:spacing w:val="-3"/>
        </w:rPr>
        <w:t xml:space="preserve"> </w:t>
      </w:r>
      <w:r>
        <w:rPr/>
        <w:t>учебные</w:t>
      </w:r>
      <w:r>
        <w:rPr>
          <w:spacing w:val="-3"/>
        </w:rPr>
        <w:t xml:space="preserve"> </w:t>
      </w:r>
      <w:r>
        <w:rPr/>
        <w:t>действия</w:t>
      </w:r>
      <w:r>
        <w:rPr>
          <w:b w:val="false"/>
        </w:rPr>
        <w:t>: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886" w:leader="none"/>
          <w:tab w:val="left" w:pos="1887" w:leader="none"/>
        </w:tabs>
        <w:ind w:left="1526" w:right="410" w:hanging="0"/>
        <w:rPr>
          <w:sz w:val="24"/>
        </w:rPr>
      </w:pPr>
      <w:r>
        <w:rPr>
          <w:sz w:val="24"/>
        </w:rPr>
        <w:t>соблюдать правила поведения на уроках физической культуры с учётом их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(легкоатлетические,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уроки);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886" w:leader="none"/>
          <w:tab w:val="left" w:pos="1887" w:leader="none"/>
        </w:tabs>
        <w:ind w:left="1526" w:right="881" w:hanging="0"/>
        <w:rPr>
          <w:sz w:val="24"/>
        </w:rPr>
      </w:pPr>
      <w:r>
        <w:rPr>
          <w:sz w:val="24"/>
        </w:rPr>
        <w:t>выполнять учебные задания по освоению новых физических упражнений и 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указаниями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886" w:leader="none"/>
          <w:tab w:val="left" w:pos="1887" w:leader="none"/>
        </w:tabs>
        <w:ind w:left="1526" w:right="445" w:hanging="0"/>
        <w:rPr>
          <w:sz w:val="24"/>
        </w:rPr>
      </w:pPr>
      <w:r>
        <w:rPr>
          <w:sz w:val="24"/>
        </w:rPr>
        <w:t>взаимодействовать со сверстниками в процессе выполнения учебных заданий, 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уважительного обращения</w:t>
      </w:r>
      <w:r>
        <w:rPr>
          <w:spacing w:val="3"/>
          <w:sz w:val="24"/>
        </w:rPr>
        <w:t xml:space="preserve"> </w:t>
      </w:r>
      <w:r>
        <w:rPr>
          <w:sz w:val="24"/>
        </w:rPr>
        <w:t>к 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886" w:leader="none"/>
          <w:tab w:val="left" w:pos="1887" w:leader="none"/>
        </w:tabs>
        <w:ind w:left="1526" w:right="292" w:hanging="0"/>
        <w:rPr>
          <w:sz w:val="24"/>
        </w:rPr>
      </w:pPr>
      <w:r>
        <w:rPr>
          <w:sz w:val="24"/>
        </w:rPr>
        <w:t>контролировать соответствие двигательных действий правилам подвижных игр, 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возникновении ошибок.</w:t>
      </w:r>
    </w:p>
    <w:p>
      <w:pPr>
        <w:pStyle w:val="3"/>
        <w:rPr>
          <w:sz w:val="24"/>
        </w:rPr>
      </w:pPr>
      <w:r>
        <w:rPr/>
        <w:t>Предметные</w:t>
      </w:r>
      <w:r>
        <w:rPr>
          <w:spacing w:val="-6"/>
        </w:rPr>
        <w:t xml:space="preserve"> </w:t>
      </w:r>
      <w:r>
        <w:rPr/>
        <w:t>результаты</w:t>
      </w:r>
    </w:p>
    <w:p>
      <w:pPr>
        <w:pStyle w:val="Style14"/>
        <w:spacing w:before="3" w:after="0"/>
        <w:ind w:left="0" w:hanging="0"/>
        <w:rPr>
          <w:b/>
          <w:b/>
          <w:sz w:val="27"/>
        </w:rPr>
      </w:pPr>
      <w:r>
        <w:rPr>
          <w:b/>
          <w:sz w:val="27"/>
        </w:rPr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900" w:leader="none"/>
        </w:tabs>
        <w:spacing w:lineRule="exact" w:line="274" w:before="1" w:after="0"/>
        <w:rPr>
          <w:b/>
          <w:b/>
          <w:sz w:val="24"/>
        </w:rPr>
      </w:pPr>
      <w:r>
        <w:rPr>
          <w:b/>
          <w:sz w:val="24"/>
        </w:rPr>
        <w:t>КЛАСС</w:t>
      </w:r>
    </w:p>
    <w:p>
      <w:pPr>
        <w:pStyle w:val="Style14"/>
        <w:ind w:left="600" w:firstLine="600"/>
        <w:rPr>
          <w:sz w:val="24"/>
        </w:rPr>
      </w:pPr>
      <w:r>
        <w:rPr/>
        <w:t>К</w:t>
      </w:r>
      <w:r>
        <w:rPr>
          <w:spacing w:val="35"/>
        </w:rPr>
        <w:t xml:space="preserve"> </w:t>
      </w:r>
      <w:r>
        <w:rPr/>
        <w:t>концу</w:t>
      </w:r>
      <w:r>
        <w:rPr>
          <w:spacing w:val="28"/>
        </w:rPr>
        <w:t xml:space="preserve"> </w:t>
      </w:r>
      <w:r>
        <w:rPr/>
        <w:t>обучения</w:t>
      </w:r>
      <w:r>
        <w:rPr>
          <w:spacing w:val="36"/>
        </w:rPr>
        <w:t xml:space="preserve"> </w:t>
      </w:r>
      <w:r>
        <w:rPr/>
        <w:t>в</w:t>
      </w:r>
      <w:r>
        <w:rPr>
          <w:spacing w:val="38"/>
        </w:rPr>
        <w:t xml:space="preserve"> </w:t>
      </w:r>
      <w:r>
        <w:rPr>
          <w:b/>
        </w:rPr>
        <w:t>1</w:t>
      </w:r>
      <w:r>
        <w:rPr>
          <w:b/>
          <w:spacing w:val="36"/>
        </w:rPr>
        <w:t xml:space="preserve"> </w:t>
      </w:r>
      <w:r>
        <w:rPr>
          <w:b/>
        </w:rPr>
        <w:t>классе</w:t>
      </w:r>
      <w:r>
        <w:rPr>
          <w:b/>
          <w:spacing w:val="35"/>
        </w:rPr>
        <w:t xml:space="preserve"> </w:t>
      </w:r>
      <w:r>
        <w:rPr/>
        <w:t>обучающийся</w:t>
      </w:r>
      <w:r>
        <w:rPr>
          <w:spacing w:val="36"/>
        </w:rPr>
        <w:t xml:space="preserve"> </w:t>
      </w:r>
      <w:r>
        <w:rPr/>
        <w:t>достигнет</w:t>
      </w:r>
      <w:r>
        <w:rPr>
          <w:spacing w:val="36"/>
        </w:rPr>
        <w:t xml:space="preserve"> </w:t>
      </w:r>
      <w:r>
        <w:rPr/>
        <w:t>следующих</w:t>
      </w:r>
      <w:r>
        <w:rPr>
          <w:spacing w:val="38"/>
        </w:rPr>
        <w:t xml:space="preserve"> </w:t>
      </w:r>
      <w:r>
        <w:rPr/>
        <w:t>предметных</w:t>
      </w:r>
      <w:r>
        <w:rPr>
          <w:spacing w:val="37"/>
        </w:rPr>
        <w:t xml:space="preserve"> </w:t>
      </w:r>
      <w:r>
        <w:rPr/>
        <w:t>результатов</w:t>
      </w:r>
      <w:r>
        <w:rPr>
          <w:spacing w:val="35"/>
        </w:rPr>
        <w:t xml:space="preserve"> </w:t>
      </w:r>
      <w:r>
        <w:rPr/>
        <w:t>по</w:t>
      </w:r>
      <w:r>
        <w:rPr>
          <w:spacing w:val="-57"/>
        </w:rPr>
        <w:t xml:space="preserve"> </w:t>
      </w:r>
      <w:r>
        <w:rPr/>
        <w:t>отдельным</w:t>
      </w:r>
      <w:r>
        <w:rPr>
          <w:spacing w:val="-3"/>
        </w:rPr>
        <w:t xml:space="preserve"> </w:t>
      </w:r>
      <w:r>
        <w:rPr/>
        <w:t>темам</w:t>
      </w:r>
      <w:r>
        <w:rPr>
          <w:spacing w:val="-1"/>
        </w:rPr>
        <w:t xml:space="preserve"> </w:t>
      </w:r>
      <w:r>
        <w:rPr/>
        <w:t>программы по физической культуре: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1886" w:leader="none"/>
          <w:tab w:val="left" w:pos="1887" w:leader="none"/>
        </w:tabs>
        <w:ind w:left="1526" w:right="328" w:hanging="0"/>
        <w:rPr>
          <w:sz w:val="24"/>
        </w:rPr>
      </w:pPr>
      <w:r>
        <w:rPr>
          <w:sz w:val="24"/>
        </w:rPr>
        <w:t>приводить примеры основных дневных дел и их распределение в индивидуальном режиме</w:t>
      </w:r>
      <w:r>
        <w:rPr>
          <w:spacing w:val="-57"/>
          <w:sz w:val="24"/>
        </w:rPr>
        <w:t xml:space="preserve"> </w:t>
      </w:r>
      <w:r>
        <w:rPr>
          <w:sz w:val="24"/>
        </w:rPr>
        <w:t>дня;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1886" w:leader="none"/>
          <w:tab w:val="left" w:pos="1887" w:leader="none"/>
        </w:tabs>
        <w:ind w:left="1526" w:right="927" w:hanging="0"/>
        <w:rPr>
          <w:sz w:val="24"/>
        </w:rPr>
      </w:pPr>
      <w:r>
        <w:rPr>
          <w:sz w:val="24"/>
        </w:rPr>
        <w:t>соблюдать правила поведения на уроках физической культурой, приводить 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 для самостоятельных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1886" w:leader="none"/>
          <w:tab w:val="left" w:pos="1887" w:leader="none"/>
        </w:tabs>
        <w:spacing w:lineRule="exact" w:line="292"/>
        <w:ind w:left="1886" w:hanging="361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физкультминуток;</w:t>
      </w:r>
    </w:p>
    <w:p>
      <w:pPr>
        <w:sectPr>
          <w:headerReference w:type="default" r:id="rId392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63"/>
        </w:numPr>
        <w:tabs>
          <w:tab w:val="clear" w:pos="720"/>
          <w:tab w:val="left" w:pos="1886" w:leader="none"/>
          <w:tab w:val="left" w:pos="1887" w:leader="none"/>
        </w:tabs>
        <w:ind w:left="1526" w:right="1598" w:hanging="0"/>
        <w:rPr>
          <w:sz w:val="24"/>
        </w:rPr>
      </w:pPr>
      <w:r>
        <w:rPr>
          <w:sz w:val="24"/>
        </w:rPr>
        <w:t>анализировать причины нарушения осанки и демонстрировать упражнения 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1886" w:leader="none"/>
          <w:tab w:val="left" w:pos="1887" w:leader="none"/>
        </w:tabs>
        <w:spacing w:before="73" w:after="0"/>
        <w:ind w:left="1526" w:right="589" w:hanging="0"/>
        <w:rPr>
          <w:sz w:val="24"/>
        </w:rPr>
      </w:pPr>
      <w:r>
        <w:rPr>
          <w:sz w:val="24"/>
        </w:rPr>
        <w:t>демонстрировать построение и перестроение из одной шеренги в две и в колонну 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бег с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передвижения;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1886" w:leader="none"/>
          <w:tab w:val="left" w:pos="1887" w:leader="none"/>
        </w:tabs>
        <w:ind w:left="1526" w:right="449" w:hanging="0"/>
        <w:rPr>
          <w:sz w:val="24"/>
        </w:rPr>
      </w:pPr>
      <w:r>
        <w:rPr>
          <w:sz w:val="24"/>
        </w:rPr>
        <w:t>демонстрировать передвижения стилизованным гимнастическим шагом и бегом, прыжки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 с</w:t>
      </w:r>
      <w:r>
        <w:rPr>
          <w:spacing w:val="-2"/>
          <w:sz w:val="24"/>
        </w:rPr>
        <w:t xml:space="preserve"> </w:t>
      </w:r>
      <w:r>
        <w:rPr>
          <w:sz w:val="24"/>
        </w:rPr>
        <w:t>поворотами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 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 ногами;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1886" w:leader="none"/>
          <w:tab w:val="left" w:pos="1887" w:leader="none"/>
        </w:tabs>
        <w:spacing w:lineRule="exact" w:line="293"/>
        <w:ind w:left="1886" w:hanging="361"/>
        <w:rPr>
          <w:sz w:val="24"/>
        </w:rPr>
      </w:pP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общеразвивающей направленностью.</w:t>
      </w:r>
    </w:p>
    <w:p>
      <w:pPr>
        <w:pStyle w:val="Style14"/>
        <w:ind w:left="0" w:hanging="0"/>
        <w:rPr>
          <w:sz w:val="28"/>
        </w:rPr>
      </w:pPr>
      <w:r>
        <w:rPr>
          <w:sz w:val="28"/>
        </w:rPr>
      </w:r>
    </w:p>
    <w:p>
      <w:pPr>
        <w:pStyle w:val="Style14"/>
        <w:ind w:left="0" w:hanging="0"/>
        <w:rPr>
          <w:sz w:val="24"/>
        </w:rPr>
      </w:pPr>
      <w:r>
        <w:rPr>
          <w:sz w:val="24"/>
        </w:rPr>
      </w:r>
    </w:p>
    <w:p>
      <w:pPr>
        <w:pStyle w:val="3"/>
        <w:numPr>
          <w:ilvl w:val="0"/>
          <w:numId w:val="63"/>
        </w:numPr>
        <w:tabs>
          <w:tab w:val="clear" w:pos="720"/>
          <w:tab w:val="left" w:pos="900" w:leader="none"/>
        </w:tabs>
        <w:spacing w:lineRule="exact" w:line="274"/>
        <w:rPr>
          <w:sz w:val="24"/>
        </w:rPr>
      </w:pPr>
      <w:r>
        <w:rPr/>
        <w:t>КЛАСС</w:t>
      </w:r>
    </w:p>
    <w:p>
      <w:pPr>
        <w:pStyle w:val="Style14"/>
        <w:ind w:left="600" w:firstLine="600"/>
        <w:rPr>
          <w:sz w:val="24"/>
        </w:rPr>
      </w:pPr>
      <w:r>
        <w:rPr/>
        <w:t>К</w:t>
      </w:r>
      <w:r>
        <w:rPr>
          <w:spacing w:val="24"/>
        </w:rPr>
        <w:t xml:space="preserve"> </w:t>
      </w:r>
      <w:r>
        <w:rPr/>
        <w:t>концу</w:t>
      </w:r>
      <w:r>
        <w:rPr>
          <w:spacing w:val="16"/>
        </w:rPr>
        <w:t xml:space="preserve"> </w:t>
      </w:r>
      <w:r>
        <w:rPr/>
        <w:t>обучения</w:t>
      </w:r>
      <w:r>
        <w:rPr>
          <w:spacing w:val="24"/>
        </w:rPr>
        <w:t xml:space="preserve"> </w:t>
      </w:r>
      <w:r>
        <w:rPr/>
        <w:t>во</w:t>
      </w:r>
      <w:r>
        <w:rPr>
          <w:spacing w:val="27"/>
        </w:rPr>
        <w:t xml:space="preserve"> </w:t>
      </w:r>
      <w:r>
        <w:rPr>
          <w:b/>
        </w:rPr>
        <w:t>2</w:t>
      </w:r>
      <w:r>
        <w:rPr>
          <w:b/>
          <w:spacing w:val="26"/>
        </w:rPr>
        <w:t xml:space="preserve"> </w:t>
      </w:r>
      <w:r>
        <w:rPr>
          <w:b/>
        </w:rPr>
        <w:t>классе</w:t>
      </w:r>
      <w:r>
        <w:rPr>
          <w:b/>
          <w:spacing w:val="27"/>
        </w:rPr>
        <w:t xml:space="preserve"> </w:t>
      </w:r>
      <w:r>
        <w:rPr/>
        <w:t>обучающийся</w:t>
      </w:r>
      <w:r>
        <w:rPr>
          <w:spacing w:val="26"/>
        </w:rPr>
        <w:t xml:space="preserve"> </w:t>
      </w:r>
      <w:r>
        <w:rPr/>
        <w:t>достигнет</w:t>
      </w:r>
      <w:r>
        <w:rPr>
          <w:spacing w:val="24"/>
        </w:rPr>
        <w:t xml:space="preserve"> </w:t>
      </w:r>
      <w:r>
        <w:rPr/>
        <w:t>следующих</w:t>
      </w:r>
      <w:r>
        <w:rPr>
          <w:spacing w:val="26"/>
        </w:rPr>
        <w:t xml:space="preserve"> </w:t>
      </w:r>
      <w:r>
        <w:rPr/>
        <w:t>предметных</w:t>
      </w:r>
      <w:r>
        <w:rPr>
          <w:spacing w:val="25"/>
        </w:rPr>
        <w:t xml:space="preserve"> </w:t>
      </w:r>
      <w:r>
        <w:rPr/>
        <w:t>результатов</w:t>
      </w:r>
      <w:r>
        <w:rPr>
          <w:spacing w:val="24"/>
        </w:rPr>
        <w:t xml:space="preserve"> </w:t>
      </w:r>
      <w:r>
        <w:rPr/>
        <w:t>по</w:t>
      </w:r>
      <w:r>
        <w:rPr>
          <w:spacing w:val="-57"/>
        </w:rPr>
        <w:t xml:space="preserve"> </w:t>
      </w:r>
      <w:r>
        <w:rPr/>
        <w:t>отдельным</w:t>
      </w:r>
      <w:r>
        <w:rPr>
          <w:spacing w:val="-3"/>
        </w:rPr>
        <w:t xml:space="preserve"> </w:t>
      </w:r>
      <w:r>
        <w:rPr/>
        <w:t>темам</w:t>
      </w:r>
      <w:r>
        <w:rPr>
          <w:spacing w:val="-1"/>
        </w:rPr>
        <w:t xml:space="preserve"> </w:t>
      </w:r>
      <w:r>
        <w:rPr/>
        <w:t>программы по физической культуре: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1886" w:leader="none"/>
          <w:tab w:val="left" w:pos="1887" w:leader="none"/>
        </w:tabs>
        <w:ind w:left="1526" w:right="353" w:hanging="0"/>
        <w:rPr>
          <w:sz w:val="24"/>
        </w:rPr>
      </w:pPr>
      <w:r>
        <w:rPr>
          <w:sz w:val="24"/>
        </w:rPr>
        <w:t>демонстрировать примеры основных физических качеств и высказывать своё суждение об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с укреплением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развитием;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1886" w:leader="none"/>
          <w:tab w:val="left" w:pos="1887" w:leader="none"/>
        </w:tabs>
        <w:ind w:left="1526" w:right="645" w:hanging="0"/>
        <w:rPr>
          <w:sz w:val="24"/>
        </w:rPr>
      </w:pPr>
      <w:r>
        <w:rPr>
          <w:sz w:val="24"/>
        </w:rPr>
        <w:t>измерять показатели длины и массы тела, физических качеств с помощью специальных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их изменениями;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1886" w:leader="none"/>
          <w:tab w:val="left" w:pos="1887" w:leader="none"/>
        </w:tabs>
        <w:ind w:left="1526" w:right="480" w:hanging="0"/>
        <w:rPr>
          <w:sz w:val="24"/>
        </w:rPr>
      </w:pPr>
      <w:r>
        <w:rPr>
          <w:sz w:val="24"/>
        </w:rPr>
        <w:t>выполнять броски малого (теннисного) мяча в мишень из разных исходных положений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разными способами, демонстрировать упражнения в подбрасывании гимнастического мяча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левой рукой,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перебрасывании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руку,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перекатыванию;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1886" w:leader="none"/>
          <w:tab w:val="left" w:pos="1887" w:leader="none"/>
        </w:tabs>
        <w:spacing w:lineRule="exact" w:line="293"/>
        <w:ind w:left="1886" w:hanging="361"/>
        <w:rPr>
          <w:sz w:val="24"/>
        </w:rPr>
      </w:pP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хороводный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передвижении;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1886" w:leader="none"/>
          <w:tab w:val="left" w:pos="1887" w:leader="none"/>
        </w:tabs>
        <w:ind w:left="1526" w:right="426" w:hanging="0"/>
        <w:rPr>
          <w:sz w:val="24"/>
        </w:rPr>
      </w:pPr>
      <w:r>
        <w:rPr>
          <w:sz w:val="24"/>
        </w:rPr>
        <w:t>выполнять прыжки по разметкам на разное расстояние и с разной амплитудой, в высоту с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1886" w:leader="none"/>
          <w:tab w:val="left" w:pos="1887" w:leader="none"/>
        </w:tabs>
        <w:ind w:left="1526" w:right="489" w:hanging="0"/>
        <w:rPr>
          <w:sz w:val="24"/>
        </w:rPr>
      </w:pPr>
      <w:r>
        <w:rPr>
          <w:sz w:val="24"/>
        </w:rPr>
        <w:t>организовывать и играть в подвижные игры на развитие основных физических качеств,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из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</w:p>
    <w:p>
      <w:pPr>
        <w:pStyle w:val="Style14"/>
        <w:ind w:left="0" w:hanging="0"/>
        <w:rPr>
          <w:sz w:val="26"/>
        </w:rPr>
      </w:pPr>
      <w:r>
        <w:rPr>
          <w:sz w:val="26"/>
        </w:rPr>
      </w:r>
    </w:p>
    <w:p>
      <w:pPr>
        <w:pStyle w:val="3"/>
        <w:spacing w:before="216" w:after="0"/>
        <w:rPr>
          <w:sz w:val="24"/>
        </w:rPr>
      </w:pPr>
      <w:r>
        <w:rPr/>
        <w:t>Тематическое</w:t>
      </w:r>
      <w:r>
        <w:rPr>
          <w:spacing w:val="-4"/>
        </w:rPr>
        <w:t xml:space="preserve"> </w:t>
      </w:r>
      <w:r>
        <w:rPr/>
        <w:t>планирование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00" w:leader="none"/>
        </w:tabs>
        <w:spacing w:before="41" w:after="0"/>
        <w:jc w:val="left"/>
        <w:rPr>
          <w:b/>
          <w:b/>
          <w:sz w:val="24"/>
        </w:rPr>
      </w:pPr>
      <w:r>
        <w:rPr>
          <w:b/>
          <w:sz w:val="24"/>
        </w:rPr>
        <w:t>КЛАСС</w:t>
      </w:r>
    </w:p>
    <w:p>
      <w:pPr>
        <w:pStyle w:val="Style14"/>
        <w:ind w:left="0" w:hanging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before="3" w:after="0"/>
        <w:ind w:left="0" w:hanging="0"/>
        <w:rPr>
          <w:b/>
          <w:b/>
          <w:sz w:val="13"/>
        </w:rPr>
      </w:pPr>
      <w:r>
        <w:rPr>
          <w:b/>
          <w:sz w:val="13"/>
        </w:rPr>
      </w:r>
    </w:p>
    <w:tbl>
      <w:tblPr>
        <w:tblStyle w:val="TableNormal"/>
        <w:tblW w:w="10214" w:type="dxa"/>
        <w:jc w:val="left"/>
        <w:tblInd w:w="876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787"/>
        <w:gridCol w:w="2759"/>
        <w:gridCol w:w="1563"/>
        <w:gridCol w:w="1840"/>
        <w:gridCol w:w="991"/>
        <w:gridCol w:w="2273"/>
      </w:tblGrid>
      <w:tr>
        <w:trPr>
          <w:trHeight w:val="319" w:hRule="atLeast"/>
        </w:trPr>
        <w:tc>
          <w:tcPr>
            <w:tcW w:w="7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7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8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</w:p>
          <w:p>
            <w:pPr>
              <w:pStyle w:val="TableParagraph"/>
              <w:widowControl w:val="false"/>
              <w:suppressAutoHyphens w:val="true"/>
              <w:spacing w:before="41" w:after="0"/>
              <w:ind w:left="18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7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183" w:after="0"/>
              <w:ind w:left="184" w:right="956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 и тем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43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" w:after="0"/>
              <w:ind w:left="5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27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83" w:right="18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895" w:hRule="atLeast"/>
        </w:trPr>
        <w:tc>
          <w:tcPr>
            <w:tcW w:w="787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2759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8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177" w:after="0"/>
              <w:ind w:left="184" w:right="13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84" w:right="8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ическ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ы</w:t>
            </w:r>
          </w:p>
        </w:tc>
        <w:tc>
          <w:tcPr>
            <w:tcW w:w="2273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</w:tr>
      <w:tr>
        <w:trPr>
          <w:trHeight w:val="319" w:hRule="atLeast"/>
        </w:trPr>
        <w:tc>
          <w:tcPr>
            <w:tcW w:w="1021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8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1.Знания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физической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культуре</w:t>
            </w:r>
          </w:p>
        </w:tc>
      </w:tr>
      <w:tr>
        <w:trPr>
          <w:trHeight w:val="638" w:hRule="atLeast"/>
        </w:trPr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5" w:after="0"/>
              <w:ind w:left="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2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Знания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физической</w:t>
            </w:r>
          </w:p>
          <w:p>
            <w:pPr>
              <w:pStyle w:val="TableParagraph"/>
              <w:widowControl w:val="false"/>
              <w:suppressAutoHyphens w:val="true"/>
              <w:spacing w:before="43" w:after="0"/>
              <w:ind w:left="1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культуре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5" w:after="0"/>
              <w:ind w:right="61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22" w:after="0"/>
              <w:ind w:left="183" w:hanging="0"/>
              <w:jc w:val="left"/>
              <w:rPr>
                <w:lang w:val="en-US"/>
              </w:rPr>
            </w:pPr>
            <w:hyperlink r:id="rId393">
              <w:r>
                <w:rPr>
                  <w:color w:val="0000FF"/>
                  <w:spacing w:val="-1"/>
                  <w:kern w:val="0"/>
                  <w:sz w:val="22"/>
                  <w:szCs w:val="22"/>
                  <w:u w:val="single" w:color="0000FF"/>
                  <w:lang w:val="en-US" w:eastAsia="en-US" w:bidi="ar-SA"/>
                </w:rPr>
                <w:t>https://resh.edu.ru/subj</w:t>
              </w:r>
            </w:hyperlink>
            <w:r>
              <w:rPr>
                <w:color w:val="0000FF"/>
                <w:spacing w:val="-5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hyperlink r:id="rId394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val="en-US" w:eastAsia="en-US" w:bidi="ar-SA"/>
                </w:rPr>
                <w:t>ect/9/</w:t>
              </w:r>
            </w:hyperlink>
          </w:p>
        </w:tc>
      </w:tr>
      <w:tr>
        <w:trPr>
          <w:trHeight w:val="511" w:hRule="atLeast"/>
        </w:trPr>
        <w:tc>
          <w:tcPr>
            <w:tcW w:w="3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3" w:after="0"/>
              <w:ind w:left="1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1" w:after="0"/>
              <w:ind w:right="61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510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18" w:hRule="atLeast"/>
        </w:trPr>
        <w:tc>
          <w:tcPr>
            <w:tcW w:w="1021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8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2.Способы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самостоятельной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</w:tr>
      <w:tr>
        <w:trPr>
          <w:trHeight w:val="582" w:hRule="atLeast"/>
        </w:trPr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2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Режим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школьника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right="61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183" w:hanging="0"/>
              <w:jc w:val="left"/>
              <w:rPr>
                <w:sz w:val="24"/>
              </w:rPr>
            </w:pPr>
            <w:hyperlink r:id="rId395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https://resh.edu.ru/subj</w:t>
              </w:r>
            </w:hyperlink>
          </w:p>
          <w:p>
            <w:pPr>
              <w:pStyle w:val="TableParagraph"/>
              <w:widowControl w:val="false"/>
              <w:suppressAutoHyphens w:val="true"/>
              <w:spacing w:before="37" w:after="0"/>
              <w:ind w:left="183" w:hanging="0"/>
              <w:jc w:val="left"/>
              <w:rPr>
                <w:sz w:val="24"/>
              </w:rPr>
            </w:pPr>
            <w:hyperlink r:id="rId396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ect/9/</w:t>
              </w:r>
            </w:hyperlink>
          </w:p>
        </w:tc>
      </w:tr>
      <w:tr>
        <w:trPr>
          <w:trHeight w:val="511" w:hRule="atLeast"/>
        </w:trPr>
        <w:tc>
          <w:tcPr>
            <w:tcW w:w="3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2" w:after="0"/>
              <w:ind w:left="1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2" w:after="0"/>
              <w:ind w:right="61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510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18" w:hRule="atLeast"/>
        </w:trPr>
        <w:tc>
          <w:tcPr>
            <w:tcW w:w="1021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8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ФИЗИЧЕСКОЕ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СОВЕРШЕНСТВОВАНИЕ</w:t>
            </w:r>
          </w:p>
        </w:tc>
      </w:tr>
      <w:tr>
        <w:trPr>
          <w:trHeight w:val="318" w:hRule="atLeast"/>
        </w:trPr>
        <w:tc>
          <w:tcPr>
            <w:tcW w:w="1021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8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1.Оздоровительная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физическая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культура</w:t>
            </w:r>
          </w:p>
        </w:tc>
      </w:tr>
      <w:tr>
        <w:trPr>
          <w:trHeight w:val="319" w:hRule="atLeast"/>
        </w:trPr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2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Гигиена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человека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right="61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8" w:after="0"/>
              <w:ind w:left="183" w:hanging="0"/>
              <w:jc w:val="left"/>
              <w:rPr>
                <w:sz w:val="24"/>
              </w:rPr>
            </w:pPr>
            <w:hyperlink r:id="rId397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http://resh.edu.ru/</w:t>
              </w:r>
            </w:hyperlink>
          </w:p>
        </w:tc>
      </w:tr>
      <w:tr>
        <w:trPr>
          <w:trHeight w:val="585" w:hRule="atLeast"/>
        </w:trPr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</w:tc>
        <w:tc>
          <w:tcPr>
            <w:tcW w:w="2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Осанка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человека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right="61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183" w:hanging="0"/>
              <w:jc w:val="left"/>
              <w:rPr>
                <w:sz w:val="24"/>
              </w:rPr>
            </w:pPr>
            <w:hyperlink r:id="rId398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https://resh.edu.ru/subj</w:t>
              </w:r>
            </w:hyperlink>
          </w:p>
          <w:p>
            <w:pPr>
              <w:pStyle w:val="TableParagraph"/>
              <w:widowControl w:val="false"/>
              <w:suppressAutoHyphens w:val="true"/>
              <w:spacing w:before="37" w:after="0"/>
              <w:ind w:left="183" w:hanging="0"/>
              <w:jc w:val="left"/>
              <w:rPr>
                <w:sz w:val="24"/>
              </w:rPr>
            </w:pPr>
            <w:hyperlink r:id="rId399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ect/9/</w:t>
              </w:r>
            </w:hyperlink>
          </w:p>
        </w:tc>
      </w:tr>
      <w:tr>
        <w:trPr>
          <w:trHeight w:val="953" w:hRule="atLeast"/>
        </w:trPr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1.3</w:t>
            </w:r>
          </w:p>
        </w:tc>
        <w:tc>
          <w:tcPr>
            <w:tcW w:w="2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84" w:right="54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Утренняя зарядка 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физкультминутки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2" w:before="0" w:after="0"/>
              <w:ind w:left="1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режиме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школьника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64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79" w:after="0"/>
              <w:ind w:left="183" w:hanging="0"/>
              <w:jc w:val="left"/>
              <w:rPr>
                <w:lang w:val="en-US"/>
              </w:rPr>
            </w:pPr>
            <w:hyperlink r:id="rId400">
              <w:r>
                <w:rPr>
                  <w:color w:val="0000FF"/>
                  <w:spacing w:val="-1"/>
                  <w:kern w:val="0"/>
                  <w:sz w:val="22"/>
                  <w:szCs w:val="22"/>
                  <w:u w:val="single" w:color="0000FF"/>
                  <w:lang w:val="en-US" w:eastAsia="en-US" w:bidi="ar-SA"/>
                </w:rPr>
                <w:t>https://resh.edu.ru/subj</w:t>
              </w:r>
            </w:hyperlink>
            <w:r>
              <w:rPr>
                <w:color w:val="0000FF"/>
                <w:spacing w:val="-5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hyperlink r:id="rId401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val="en-US" w:eastAsia="en-US" w:bidi="ar-SA"/>
                </w:rPr>
                <w:t>ect/9/</w:t>
              </w:r>
            </w:hyperlink>
          </w:p>
        </w:tc>
      </w:tr>
      <w:tr>
        <w:trPr>
          <w:trHeight w:val="513" w:hRule="atLeast"/>
        </w:trPr>
        <w:tc>
          <w:tcPr>
            <w:tcW w:w="3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2" w:after="0"/>
              <w:ind w:left="1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2" w:after="0"/>
              <w:ind w:right="61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510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sectPr>
          <w:headerReference w:type="default" r:id="rId402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214" w:type="dxa"/>
        <w:jc w:val="left"/>
        <w:tblInd w:w="876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787"/>
        <w:gridCol w:w="2759"/>
        <w:gridCol w:w="1563"/>
        <w:gridCol w:w="1840"/>
        <w:gridCol w:w="991"/>
        <w:gridCol w:w="2273"/>
      </w:tblGrid>
      <w:tr>
        <w:trPr>
          <w:trHeight w:val="318" w:hRule="atLeast"/>
        </w:trPr>
        <w:tc>
          <w:tcPr>
            <w:tcW w:w="1021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8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2.Спортивно-оздоровительная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физическая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культура</w:t>
            </w:r>
          </w:p>
        </w:tc>
      </w:tr>
      <w:tr>
        <w:trPr>
          <w:trHeight w:val="635" w:hRule="atLeast"/>
        </w:trPr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5" w:after="0"/>
              <w:ind w:left="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2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Гимнастика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основами</w:t>
            </w:r>
          </w:p>
          <w:p>
            <w:pPr>
              <w:pStyle w:val="TableParagraph"/>
              <w:widowControl w:val="false"/>
              <w:suppressAutoHyphens w:val="true"/>
              <w:spacing w:before="41" w:after="0"/>
              <w:ind w:left="1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акробатики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5" w:after="0"/>
              <w:ind w:right="55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22" w:after="0"/>
              <w:ind w:left="183" w:hanging="0"/>
              <w:jc w:val="left"/>
              <w:rPr>
                <w:lang w:val="en-US"/>
              </w:rPr>
            </w:pPr>
            <w:hyperlink r:id="rId403">
              <w:r>
                <w:rPr>
                  <w:color w:val="0000FF"/>
                  <w:spacing w:val="-1"/>
                  <w:kern w:val="0"/>
                  <w:sz w:val="22"/>
                  <w:szCs w:val="22"/>
                  <w:u w:val="single" w:color="0000FF"/>
                  <w:lang w:val="en-US" w:eastAsia="en-US" w:bidi="ar-SA"/>
                </w:rPr>
                <w:t>https://resh.edu.ru/subj</w:t>
              </w:r>
            </w:hyperlink>
            <w:r>
              <w:rPr>
                <w:color w:val="0000FF"/>
                <w:spacing w:val="-5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hyperlink r:id="rId404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val="en-US" w:eastAsia="en-US" w:bidi="ar-SA"/>
                </w:rPr>
                <w:t>ect/9/</w:t>
              </w:r>
            </w:hyperlink>
          </w:p>
        </w:tc>
      </w:tr>
      <w:tr>
        <w:trPr>
          <w:trHeight w:val="585" w:hRule="atLeast"/>
        </w:trPr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9" w:after="0"/>
              <w:ind w:left="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2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9" w:after="0"/>
              <w:ind w:left="1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Легкая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атлетика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9" w:after="0"/>
              <w:ind w:right="55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183" w:hanging="0"/>
              <w:jc w:val="left"/>
              <w:rPr>
                <w:sz w:val="24"/>
              </w:rPr>
            </w:pPr>
            <w:hyperlink r:id="rId405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https://resh.edu.ru/subj</w:t>
              </w:r>
            </w:hyperlink>
          </w:p>
          <w:p>
            <w:pPr>
              <w:pStyle w:val="TableParagraph"/>
              <w:widowControl w:val="false"/>
              <w:suppressAutoHyphens w:val="true"/>
              <w:spacing w:before="37" w:after="0"/>
              <w:ind w:left="183" w:hanging="0"/>
              <w:jc w:val="left"/>
              <w:rPr>
                <w:sz w:val="24"/>
              </w:rPr>
            </w:pPr>
            <w:hyperlink r:id="rId406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ect/9/</w:t>
              </w:r>
            </w:hyperlink>
          </w:p>
        </w:tc>
      </w:tr>
      <w:tr>
        <w:trPr>
          <w:trHeight w:val="635" w:hRule="atLeast"/>
        </w:trPr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5" w:after="0"/>
              <w:ind w:left="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</w:t>
            </w:r>
          </w:p>
        </w:tc>
        <w:tc>
          <w:tcPr>
            <w:tcW w:w="2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Подвижные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uppressAutoHyphens w:val="true"/>
              <w:spacing w:before="41" w:after="0"/>
              <w:ind w:left="1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спортивные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игры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5" w:after="0"/>
              <w:ind w:right="55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20" w:after="0"/>
              <w:ind w:left="183" w:hanging="0"/>
              <w:jc w:val="left"/>
              <w:rPr>
                <w:lang w:val="en-US"/>
              </w:rPr>
            </w:pPr>
            <w:hyperlink r:id="rId407">
              <w:r>
                <w:rPr>
                  <w:color w:val="0000FF"/>
                  <w:spacing w:val="-1"/>
                  <w:kern w:val="0"/>
                  <w:sz w:val="22"/>
                  <w:szCs w:val="22"/>
                  <w:u w:val="single" w:color="0000FF"/>
                  <w:lang w:val="en-US" w:eastAsia="en-US" w:bidi="ar-SA"/>
                </w:rPr>
                <w:t>https://resh.edu.ru/subj</w:t>
              </w:r>
            </w:hyperlink>
            <w:r>
              <w:rPr>
                <w:color w:val="0000FF"/>
                <w:spacing w:val="-5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hyperlink r:id="rId408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val="en-US" w:eastAsia="en-US" w:bidi="ar-SA"/>
                </w:rPr>
                <w:t>ect/9/</w:t>
              </w:r>
            </w:hyperlink>
          </w:p>
        </w:tc>
      </w:tr>
      <w:tr>
        <w:trPr>
          <w:trHeight w:val="511" w:hRule="atLeast"/>
        </w:trPr>
        <w:tc>
          <w:tcPr>
            <w:tcW w:w="3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2" w:after="0"/>
              <w:ind w:left="1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2" w:after="0"/>
              <w:ind w:right="55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48</w:t>
            </w:r>
          </w:p>
        </w:tc>
        <w:tc>
          <w:tcPr>
            <w:tcW w:w="510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18" w:hRule="atLeast"/>
        </w:trPr>
        <w:tc>
          <w:tcPr>
            <w:tcW w:w="1021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8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3.Прикладно-ориентированная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физическая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культура</w:t>
            </w:r>
          </w:p>
        </w:tc>
      </w:tr>
      <w:tr>
        <w:trPr>
          <w:trHeight w:val="1586" w:hRule="atLeast"/>
        </w:trPr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9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2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84" w:right="2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Подготовка 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нормативных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требований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комплекса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4" w:before="0" w:after="0"/>
              <w:ind w:left="1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ГТО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9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58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" w:after="0"/>
              <w:jc w:val="left"/>
              <w:rPr>
                <w:b/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83" w:right="169" w:hanging="0"/>
              <w:jc w:val="left"/>
              <w:rPr>
                <w:sz w:val="24"/>
                <w:lang w:val="en-US"/>
              </w:rPr>
            </w:pPr>
            <w:hyperlink r:id="rId409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val="en-US" w:eastAsia="en-US" w:bidi="ar-SA"/>
                </w:rPr>
                <w:t>http://resh.edu.ru/</w:t>
              </w:r>
            </w:hyperlink>
            <w:r>
              <w:rPr>
                <w:color w:val="0000FF"/>
                <w:spacing w:val="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Untitled-1 (gto.ru)</w:t>
            </w:r>
            <w:r>
              <w:rPr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ВФСКГТО</w:t>
            </w:r>
            <w:r>
              <w:rPr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(gto.ru)</w:t>
            </w:r>
          </w:p>
        </w:tc>
      </w:tr>
      <w:tr>
        <w:trPr>
          <w:trHeight w:val="510" w:hRule="atLeast"/>
        </w:trPr>
        <w:tc>
          <w:tcPr>
            <w:tcW w:w="3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2" w:after="0"/>
              <w:ind w:left="1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2" w:after="0"/>
              <w:ind w:right="55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510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638" w:hRule="atLeast"/>
        </w:trPr>
        <w:tc>
          <w:tcPr>
            <w:tcW w:w="3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uppressAutoHyphens w:val="true"/>
              <w:spacing w:before="41" w:after="0"/>
              <w:ind w:left="1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5" w:after="0"/>
              <w:ind w:right="58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66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1"/>
        <w:numPr>
          <w:ilvl w:val="0"/>
          <w:numId w:val="62"/>
        </w:numPr>
        <w:tabs>
          <w:tab w:val="clear" w:pos="720"/>
          <w:tab w:val="left" w:pos="1001" w:leader="none"/>
        </w:tabs>
        <w:spacing w:lineRule="exact" w:line="319" w:before="0" w:after="52"/>
        <w:ind w:left="1000" w:hanging="212"/>
        <w:jc w:val="left"/>
        <w:rPr>
          <w:sz w:val="24"/>
        </w:rPr>
      </w:pPr>
      <w:r>
        <w:rPr/>
        <w:t>КЛАСС</w:t>
      </w:r>
    </w:p>
    <w:tbl>
      <w:tblPr>
        <w:tblStyle w:val="TableNormal"/>
        <w:tblW w:w="10455" w:type="dxa"/>
        <w:jc w:val="left"/>
        <w:tblInd w:w="319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1224"/>
        <w:gridCol w:w="2745"/>
        <w:gridCol w:w="1736"/>
        <w:gridCol w:w="1841"/>
        <w:gridCol w:w="1465"/>
        <w:gridCol w:w="1443"/>
      </w:tblGrid>
      <w:tr>
        <w:trPr>
          <w:trHeight w:val="318" w:hRule="atLeast"/>
        </w:trPr>
        <w:tc>
          <w:tcPr>
            <w:tcW w:w="12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8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sz w:val="3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8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7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85" w:right="943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 и тем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504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5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14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86" w:right="4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(цифровые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4" w:before="0" w:after="0"/>
              <w:ind w:left="186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)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41" w:after="0"/>
              <w:ind w:left="186" w:right="5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льные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2205" w:hRule="atLeast"/>
        </w:trPr>
        <w:tc>
          <w:tcPr>
            <w:tcW w:w="1224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274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93" w:after="0"/>
              <w:ind w:left="18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9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85" w:right="13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173" w:after="0"/>
              <w:ind w:left="186" w:right="8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кие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443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</w:tr>
      <w:tr>
        <w:trPr>
          <w:trHeight w:val="319" w:hRule="atLeast"/>
        </w:trPr>
        <w:tc>
          <w:tcPr>
            <w:tcW w:w="1045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8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1.Знания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физической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культуре</w:t>
            </w:r>
          </w:p>
        </w:tc>
      </w:tr>
      <w:tr>
        <w:trPr>
          <w:trHeight w:val="875" w:hRule="atLeast"/>
        </w:trPr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2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16" w:after="0"/>
              <w:ind w:left="185" w:righ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Знания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физической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культуре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70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86" w:right="30" w:hanging="0"/>
              <w:jc w:val="left"/>
              <w:rPr>
                <w:lang w:val="en-US"/>
              </w:rPr>
            </w:pPr>
            <w:hyperlink r:id="rId410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val="en-US" w:eastAsia="en-US" w:bidi="ar-SA"/>
                </w:rPr>
                <w:t>https://resh.e</w:t>
              </w:r>
            </w:hyperlink>
            <w:r>
              <w:rPr>
                <w:color w:val="0000FF"/>
                <w:spacing w:val="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hyperlink r:id="rId411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val="en-US" w:eastAsia="en-US" w:bidi="ar-SA"/>
                </w:rPr>
                <w:t>du.ru/subject/</w:t>
              </w:r>
            </w:hyperlink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86" w:hanging="0"/>
              <w:jc w:val="left"/>
              <w:rPr>
                <w:sz w:val="24"/>
              </w:rPr>
            </w:pPr>
            <w:hyperlink r:id="rId412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9/</w:t>
              </w:r>
            </w:hyperlink>
          </w:p>
        </w:tc>
      </w:tr>
      <w:tr>
        <w:trPr>
          <w:trHeight w:val="511" w:hRule="atLeast"/>
        </w:trPr>
        <w:tc>
          <w:tcPr>
            <w:tcW w:w="39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2" w:after="0"/>
              <w:ind w:left="1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2" w:after="0"/>
              <w:ind w:right="70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4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18" w:hRule="atLeast"/>
        </w:trPr>
        <w:tc>
          <w:tcPr>
            <w:tcW w:w="1045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8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2.Способы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самостоятельной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</w:tr>
      <w:tr>
        <w:trPr>
          <w:trHeight w:val="874" w:hRule="atLeast"/>
        </w:trPr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8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2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14" w:after="0"/>
              <w:ind w:left="185" w:right="1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Физическое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измерение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8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73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186" w:hanging="0"/>
              <w:jc w:val="left"/>
              <w:rPr>
                <w:sz w:val="24"/>
              </w:rPr>
            </w:pPr>
            <w:hyperlink r:id="rId413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https://resh.e</w:t>
              </w:r>
            </w:hyperlink>
          </w:p>
          <w:p>
            <w:pPr>
              <w:pStyle w:val="TableParagraph"/>
              <w:widowControl w:val="false"/>
              <w:suppressAutoHyphens w:val="true"/>
              <w:spacing w:lineRule="atLeast" w:line="290" w:before="1" w:after="0"/>
              <w:ind w:left="186" w:right="30" w:hanging="0"/>
              <w:jc w:val="left"/>
              <w:rPr>
                <w:sz w:val="24"/>
              </w:rPr>
            </w:pPr>
            <w:hyperlink r:id="rId414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du.ru/subject/</w:t>
              </w:r>
            </w:hyperlink>
            <w:r>
              <w:rPr>
                <w:color w:val="0000FF"/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hyperlink r:id="rId415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9/</w:t>
              </w:r>
            </w:hyperlink>
          </w:p>
        </w:tc>
      </w:tr>
      <w:tr>
        <w:trPr>
          <w:trHeight w:val="510" w:hRule="atLeast"/>
        </w:trPr>
        <w:tc>
          <w:tcPr>
            <w:tcW w:w="39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2" w:after="0"/>
              <w:ind w:left="1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2" w:after="0"/>
              <w:ind w:right="70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4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19" w:hRule="atLeast"/>
        </w:trPr>
        <w:tc>
          <w:tcPr>
            <w:tcW w:w="1045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8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ФИЗИЧЕСКОЕ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СОВЕРШЕНСТВОВАНИЕ</w:t>
            </w:r>
          </w:p>
        </w:tc>
      </w:tr>
      <w:tr>
        <w:trPr>
          <w:trHeight w:val="318" w:hRule="atLeast"/>
        </w:trPr>
        <w:tc>
          <w:tcPr>
            <w:tcW w:w="1045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8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1.Оздоровительная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физическая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культура</w:t>
            </w:r>
          </w:p>
        </w:tc>
      </w:tr>
      <w:tr>
        <w:trPr>
          <w:trHeight w:val="638" w:hRule="atLeast"/>
        </w:trPr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5" w:after="0"/>
              <w:ind w:left="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2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Занятия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укреплению</w:t>
            </w:r>
          </w:p>
          <w:p>
            <w:pPr>
              <w:pStyle w:val="TableParagraph"/>
              <w:widowControl w:val="false"/>
              <w:suppressAutoHyphens w:val="true"/>
              <w:spacing w:before="43" w:after="0"/>
              <w:ind w:left="1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здоровья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5" w:after="0"/>
              <w:ind w:right="70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22" w:after="0"/>
              <w:ind w:left="186" w:right="103" w:hanging="0"/>
              <w:jc w:val="left"/>
              <w:rPr>
                <w:lang w:val="en-US"/>
              </w:rPr>
            </w:pPr>
            <w:hyperlink r:id="rId416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val="en-US" w:eastAsia="en-US" w:bidi="ar-SA"/>
                </w:rPr>
                <w:t>https://resh.e</w:t>
              </w:r>
            </w:hyperlink>
            <w:r>
              <w:rPr>
                <w:color w:val="0000FF"/>
                <w:spacing w:val="-5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hyperlink r:id="rId417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val="en-US" w:eastAsia="en-US" w:bidi="ar-SA"/>
                </w:rPr>
                <w:t>du.ru/</w:t>
              </w:r>
            </w:hyperlink>
          </w:p>
        </w:tc>
      </w:tr>
      <w:tr>
        <w:trPr>
          <w:trHeight w:val="952" w:hRule="atLeast"/>
        </w:trPr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" w:after="0"/>
              <w:jc w:val="left"/>
              <w:rPr>
                <w:b/>
                <w:b/>
                <w:sz w:val="27"/>
                <w:lang w:val="en-US"/>
              </w:rPr>
            </w:pPr>
            <w:r>
              <w:rPr>
                <w:b/>
                <w:sz w:val="27"/>
                <w:lang w:val="en-US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</w:tc>
        <w:tc>
          <w:tcPr>
            <w:tcW w:w="2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85" w:right="4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Индивидуальные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комплексы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утренней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5" w:before="0" w:after="0"/>
              <w:ind w:left="1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зарядки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right="70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34" w:after="0"/>
              <w:ind w:left="186" w:right="30" w:hanging="0"/>
              <w:jc w:val="left"/>
              <w:rPr>
                <w:lang w:val="en-US"/>
              </w:rPr>
            </w:pPr>
            <w:hyperlink r:id="rId418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val="en-US" w:eastAsia="en-US" w:bidi="ar-SA"/>
                </w:rPr>
                <w:t>https://resh.e</w:t>
              </w:r>
            </w:hyperlink>
            <w:r>
              <w:rPr>
                <w:color w:val="0000FF"/>
                <w:spacing w:val="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hyperlink r:id="rId419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val="en-US" w:eastAsia="en-US" w:bidi="ar-SA"/>
                </w:rPr>
                <w:t>du.ru/subject/</w:t>
              </w:r>
            </w:hyperlink>
            <w:r>
              <w:rPr>
                <w:color w:val="0000FF"/>
                <w:spacing w:val="-5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hyperlink r:id="rId420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val="en-US" w:eastAsia="en-US" w:bidi="ar-SA"/>
                </w:rPr>
                <w:t>9/</w:t>
              </w:r>
            </w:hyperlink>
          </w:p>
        </w:tc>
      </w:tr>
      <w:tr>
        <w:trPr>
          <w:trHeight w:val="876" w:hRule="atLeast"/>
        </w:trPr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" w:after="0"/>
              <w:jc w:val="left"/>
              <w:rPr>
                <w:b/>
                <w:b/>
                <w:sz w:val="23"/>
                <w:lang w:val="en-US"/>
              </w:rPr>
            </w:pPr>
            <w:r>
              <w:rPr>
                <w:b/>
                <w:sz w:val="23"/>
                <w:lang w:val="en-US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1.3</w:t>
            </w:r>
          </w:p>
        </w:tc>
        <w:tc>
          <w:tcPr>
            <w:tcW w:w="2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Физические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качества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70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86" w:right="30" w:hanging="0"/>
              <w:jc w:val="left"/>
              <w:rPr>
                <w:lang w:val="en-US"/>
              </w:rPr>
            </w:pPr>
            <w:hyperlink r:id="rId421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val="en-US" w:eastAsia="en-US" w:bidi="ar-SA"/>
                </w:rPr>
                <w:t>https://resh.e</w:t>
              </w:r>
            </w:hyperlink>
            <w:r>
              <w:rPr>
                <w:color w:val="0000FF"/>
                <w:spacing w:val="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hyperlink r:id="rId422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val="en-US" w:eastAsia="en-US" w:bidi="ar-SA"/>
                </w:rPr>
                <w:t>du.ru/subject/</w:t>
              </w:r>
            </w:hyperlink>
          </w:p>
          <w:p>
            <w:pPr>
              <w:pStyle w:val="TableParagraph"/>
              <w:widowControl w:val="false"/>
              <w:suppressAutoHyphens w:val="true"/>
              <w:spacing w:lineRule="exact" w:line="252" w:before="0" w:after="0"/>
              <w:ind w:left="186" w:hanging="0"/>
              <w:jc w:val="left"/>
              <w:rPr>
                <w:sz w:val="24"/>
              </w:rPr>
            </w:pPr>
            <w:hyperlink r:id="rId423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9/</w:t>
              </w:r>
            </w:hyperlink>
          </w:p>
        </w:tc>
      </w:tr>
      <w:tr>
        <w:trPr>
          <w:trHeight w:val="511" w:hRule="atLeast"/>
        </w:trPr>
        <w:tc>
          <w:tcPr>
            <w:tcW w:w="39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0" w:after="0"/>
              <w:ind w:left="1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0" w:after="0"/>
              <w:ind w:right="70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4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sectPr>
          <w:headerReference w:type="default" r:id="rId424"/>
          <w:type w:val="nextPage"/>
          <w:pgSz w:w="11920" w:h="16850"/>
          <w:pgMar w:left="0" w:right="380" w:gutter="0" w:header="0" w:top="4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10455" w:type="dxa"/>
        <w:jc w:val="left"/>
        <w:tblInd w:w="319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1224"/>
        <w:gridCol w:w="2745"/>
        <w:gridCol w:w="1736"/>
        <w:gridCol w:w="1841"/>
        <w:gridCol w:w="1465"/>
        <w:gridCol w:w="1443"/>
      </w:tblGrid>
      <w:tr>
        <w:trPr>
          <w:trHeight w:val="318" w:hRule="atLeast"/>
        </w:trPr>
        <w:tc>
          <w:tcPr>
            <w:tcW w:w="1045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8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2.Спортивно-оздоровительная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физическая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культура</w:t>
            </w:r>
          </w:p>
        </w:tc>
      </w:tr>
      <w:tr>
        <w:trPr>
          <w:trHeight w:val="876" w:hRule="atLeast"/>
        </w:trPr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2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16" w:after="0"/>
              <w:ind w:left="185" w:right="1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Гимнастика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основами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акробатики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64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86" w:right="30" w:hanging="0"/>
              <w:jc w:val="left"/>
              <w:rPr>
                <w:lang w:val="en-US"/>
              </w:rPr>
            </w:pPr>
            <w:hyperlink r:id="rId425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val="en-US" w:eastAsia="en-US" w:bidi="ar-SA"/>
                </w:rPr>
                <w:t>https://resh.e</w:t>
              </w:r>
            </w:hyperlink>
            <w:r>
              <w:rPr>
                <w:color w:val="0000FF"/>
                <w:spacing w:val="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hyperlink r:id="rId426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val="en-US" w:eastAsia="en-US" w:bidi="ar-SA"/>
                </w:rPr>
                <w:t>du.ru/subject/</w:t>
              </w:r>
            </w:hyperlink>
          </w:p>
          <w:p>
            <w:pPr>
              <w:pStyle w:val="TableParagraph"/>
              <w:widowControl w:val="false"/>
              <w:suppressAutoHyphens w:val="true"/>
              <w:spacing w:lineRule="exact" w:line="252" w:before="0" w:after="0"/>
              <w:ind w:left="186" w:hanging="0"/>
              <w:jc w:val="left"/>
              <w:rPr>
                <w:sz w:val="24"/>
              </w:rPr>
            </w:pPr>
            <w:hyperlink r:id="rId427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9/</w:t>
              </w:r>
            </w:hyperlink>
          </w:p>
        </w:tc>
      </w:tr>
      <w:tr>
        <w:trPr>
          <w:trHeight w:val="873" w:hRule="atLeast"/>
        </w:trPr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8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2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8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Легкая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атлетика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8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64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86" w:right="30" w:hanging="0"/>
              <w:jc w:val="left"/>
              <w:rPr>
                <w:lang w:val="en-US"/>
              </w:rPr>
            </w:pPr>
            <w:hyperlink r:id="rId428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val="en-US" w:eastAsia="en-US" w:bidi="ar-SA"/>
                </w:rPr>
                <w:t>https://resh.e</w:t>
              </w:r>
            </w:hyperlink>
            <w:r>
              <w:rPr>
                <w:color w:val="0000FF"/>
                <w:spacing w:val="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hyperlink r:id="rId429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val="en-US" w:eastAsia="en-US" w:bidi="ar-SA"/>
                </w:rPr>
                <w:t>du.ru/subject/</w:t>
              </w:r>
            </w:hyperlink>
          </w:p>
          <w:p>
            <w:pPr>
              <w:pStyle w:val="TableParagraph"/>
              <w:widowControl w:val="false"/>
              <w:suppressAutoHyphens w:val="true"/>
              <w:spacing w:lineRule="exact" w:line="252" w:before="0" w:after="0"/>
              <w:ind w:left="186" w:hanging="0"/>
              <w:jc w:val="left"/>
              <w:rPr>
                <w:sz w:val="24"/>
              </w:rPr>
            </w:pPr>
            <w:hyperlink r:id="rId430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9/</w:t>
              </w:r>
            </w:hyperlink>
          </w:p>
        </w:tc>
      </w:tr>
      <w:tr>
        <w:trPr>
          <w:trHeight w:val="875" w:hRule="atLeast"/>
        </w:trPr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</w:t>
            </w:r>
          </w:p>
        </w:tc>
        <w:tc>
          <w:tcPr>
            <w:tcW w:w="2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16" w:after="0"/>
              <w:ind w:left="185" w:right="75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Подвижные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спортивные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игры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64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86" w:right="30" w:hanging="0"/>
              <w:jc w:val="left"/>
              <w:rPr>
                <w:lang w:val="en-US"/>
              </w:rPr>
            </w:pPr>
            <w:hyperlink r:id="rId431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val="en-US" w:eastAsia="en-US" w:bidi="ar-SA"/>
                </w:rPr>
                <w:t>https://resh.e</w:t>
              </w:r>
            </w:hyperlink>
            <w:r>
              <w:rPr>
                <w:color w:val="0000FF"/>
                <w:spacing w:val="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hyperlink r:id="rId432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val="en-US" w:eastAsia="en-US" w:bidi="ar-SA"/>
                </w:rPr>
                <w:t>du.ru/subject/</w:t>
              </w:r>
            </w:hyperlink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86" w:hanging="0"/>
              <w:jc w:val="left"/>
              <w:rPr>
                <w:sz w:val="24"/>
              </w:rPr>
            </w:pPr>
            <w:hyperlink r:id="rId433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9/</w:t>
              </w:r>
            </w:hyperlink>
          </w:p>
        </w:tc>
      </w:tr>
      <w:tr>
        <w:trPr>
          <w:trHeight w:val="511" w:hRule="atLeast"/>
        </w:trPr>
        <w:tc>
          <w:tcPr>
            <w:tcW w:w="39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2" w:after="0"/>
              <w:ind w:left="1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2" w:after="0"/>
              <w:ind w:right="64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46</w:t>
            </w:r>
          </w:p>
        </w:tc>
        <w:tc>
          <w:tcPr>
            <w:tcW w:w="4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18" w:hRule="atLeast"/>
        </w:trPr>
        <w:tc>
          <w:tcPr>
            <w:tcW w:w="1045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8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3.Прикладно-ориентированная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физическая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культура</w:t>
            </w:r>
          </w:p>
        </w:tc>
      </w:tr>
      <w:tr>
        <w:trPr>
          <w:trHeight w:val="1853" w:hRule="atLeast"/>
        </w:trPr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65" w:after="0"/>
              <w:ind w:left="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2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28" w:after="0"/>
              <w:ind w:left="185" w:righ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Подготовка 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нормативных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требований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комплекса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ГТО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65" w:after="0"/>
              <w:ind w:right="67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86" w:right="35" w:hanging="0"/>
              <w:jc w:val="left"/>
              <w:rPr>
                <w:sz w:val="24"/>
                <w:lang w:val="en-US"/>
              </w:rPr>
            </w:pPr>
            <w:hyperlink r:id="rId434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val="en-US" w:eastAsia="en-US" w:bidi="ar-SA"/>
                </w:rPr>
                <w:t>https://resh.e</w:t>
              </w:r>
            </w:hyperlink>
            <w:r>
              <w:rPr>
                <w:color w:val="0000FF"/>
                <w:spacing w:val="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hyperlink r:id="rId435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val="en-US" w:eastAsia="en-US" w:bidi="ar-SA"/>
                </w:rPr>
                <w:t>du.ru/subject/</w:t>
              </w:r>
            </w:hyperlink>
            <w:r>
              <w:rPr>
                <w:color w:val="0000FF"/>
                <w:spacing w:val="-5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hyperlink r:id="rId436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val="en-US" w:eastAsia="en-US" w:bidi="ar-SA"/>
                </w:rPr>
                <w:t>9/</w:t>
              </w:r>
              <w:r>
                <w:rPr>
                  <w:color w:val="0000FF"/>
                  <w:spacing w:val="6"/>
                  <w:kern w:val="0"/>
                  <w:sz w:val="22"/>
                  <w:szCs w:val="22"/>
                  <w:lang w:val="en-US" w:eastAsia="en-US" w:bidi="ar-SA"/>
                </w:rPr>
                <w:t xml:space="preserve"> </w:t>
              </w:r>
            </w:hyperlink>
            <w:r>
              <w:rPr>
                <w:kern w:val="0"/>
                <w:sz w:val="24"/>
                <w:szCs w:val="22"/>
                <w:lang w:val="en-US" w:eastAsia="en-US" w:bidi="ar-SA"/>
              </w:rPr>
              <w:t>Untitled-</w:t>
            </w:r>
            <w:r>
              <w:rPr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1 (gto.ru)</w:t>
            </w:r>
            <w:r>
              <w:rPr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ВФСКГТО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(gto.ru)</w:t>
            </w:r>
          </w:p>
        </w:tc>
      </w:tr>
      <w:tr>
        <w:trPr>
          <w:trHeight w:val="511" w:hRule="atLeast"/>
        </w:trPr>
        <w:tc>
          <w:tcPr>
            <w:tcW w:w="39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2" w:after="0"/>
              <w:ind w:left="1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2" w:after="0"/>
              <w:ind w:right="64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4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638" w:hRule="atLeast"/>
        </w:trPr>
        <w:tc>
          <w:tcPr>
            <w:tcW w:w="39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uppressAutoHyphens w:val="true"/>
              <w:spacing w:before="41" w:after="0"/>
              <w:ind w:left="1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5" w:after="0"/>
              <w:ind w:right="67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68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Style14"/>
        <w:spacing w:before="5" w:after="0"/>
        <w:ind w:left="0" w:hanging="0"/>
        <w:rPr>
          <w:b/>
          <w:b/>
          <w:sz w:val="12"/>
        </w:rPr>
      </w:pPr>
      <w:r>
        <w:rPr>
          <w:b/>
          <w:sz w:val="12"/>
        </w:rPr>
      </w:r>
    </w:p>
    <w:p>
      <w:pPr>
        <w:pStyle w:val="Style14"/>
        <w:spacing w:before="90" w:after="0"/>
        <w:ind w:left="2371" w:hanging="0"/>
        <w:rPr>
          <w:sz w:val="24"/>
        </w:rPr>
      </w:pPr>
      <w:r>
        <w:rPr/>
        <w:t>Рабочая</w:t>
      </w:r>
      <w:r>
        <w:rPr>
          <w:spacing w:val="-10"/>
        </w:rPr>
        <w:t xml:space="preserve"> </w:t>
      </w:r>
      <w:r>
        <w:rPr/>
        <w:t>программа</w:t>
      </w:r>
      <w:r>
        <w:rPr>
          <w:spacing w:val="-7"/>
        </w:rPr>
        <w:t xml:space="preserve"> </w:t>
      </w:r>
      <w:r>
        <w:rPr/>
        <w:t>курса</w:t>
      </w:r>
      <w:r>
        <w:rPr>
          <w:spacing w:val="-2"/>
        </w:rPr>
        <w:t xml:space="preserve"> </w:t>
      </w:r>
      <w:r>
        <w:rPr/>
        <w:t>«Занимательная</w:t>
      </w:r>
      <w:r>
        <w:rPr>
          <w:spacing w:val="-3"/>
        </w:rPr>
        <w:t xml:space="preserve"> </w:t>
      </w:r>
      <w:r>
        <w:rPr/>
        <w:t>математика»</w:t>
      </w:r>
      <w:r>
        <w:rPr>
          <w:spacing w:val="-12"/>
        </w:rPr>
        <w:t xml:space="preserve"> </w:t>
      </w:r>
      <w:r>
        <w:rPr/>
        <w:t>составлена</w:t>
      </w:r>
      <w:r>
        <w:rPr>
          <w:spacing w:val="-6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основе:</w:t>
      </w:r>
    </w:p>
    <w:p>
      <w:pPr>
        <w:pStyle w:val="ListParagraph"/>
        <w:numPr>
          <w:ilvl w:val="1"/>
          <w:numId w:val="62"/>
        </w:numPr>
        <w:tabs>
          <w:tab w:val="clear" w:pos="720"/>
          <w:tab w:val="left" w:pos="1585" w:leader="none"/>
        </w:tabs>
        <w:spacing w:before="31" w:after="0"/>
        <w:ind w:left="1418" w:right="1569" w:hanging="0"/>
        <w:rPr>
          <w:sz w:val="24"/>
        </w:rPr>
      </w:pPr>
      <w:r>
        <w:rPr>
          <w:sz w:val="24"/>
        </w:rPr>
        <w:t>Федерального государственного образовательного стандарта начального об-щего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поколения;</w:t>
      </w:r>
    </w:p>
    <w:p>
      <w:pPr>
        <w:pStyle w:val="ListParagraph"/>
        <w:numPr>
          <w:ilvl w:val="1"/>
          <w:numId w:val="62"/>
        </w:numPr>
        <w:tabs>
          <w:tab w:val="clear" w:pos="720"/>
          <w:tab w:val="left" w:pos="1585" w:leader="none"/>
        </w:tabs>
        <w:spacing w:before="30" w:after="0"/>
        <w:ind w:left="1418" w:right="1672" w:hanging="0"/>
        <w:rPr>
          <w:sz w:val="24"/>
        </w:rPr>
      </w:pPr>
      <w:r>
        <w:rPr>
          <w:sz w:val="24"/>
        </w:rPr>
        <w:t>Федерального государственного образовательного стандарта основного об-щего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1"/>
          <w:numId w:val="62"/>
        </w:numPr>
        <w:tabs>
          <w:tab w:val="clear" w:pos="720"/>
          <w:tab w:val="left" w:pos="1585" w:leader="none"/>
        </w:tabs>
        <w:spacing w:before="31" w:after="0"/>
        <w:ind w:left="1418" w:right="846" w:hanging="0"/>
        <w:rPr>
          <w:color w:val="211F1F"/>
          <w:sz w:val="24"/>
        </w:rPr>
      </w:pPr>
      <w:r>
        <w:rPr>
          <w:color w:val="211F1F"/>
          <w:sz w:val="24"/>
        </w:rPr>
        <w:t>Приказа Министерства просвещения Российской Федерации от 18.05.2023 № 372 "Об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утверждении федеральной образовательной программы начального об-щего образования"</w:t>
      </w:r>
      <w:r>
        <w:rPr>
          <w:color w:val="211F1F"/>
          <w:spacing w:val="-57"/>
          <w:sz w:val="24"/>
        </w:rPr>
        <w:t xml:space="preserve"> </w:t>
      </w:r>
      <w:r>
        <w:rPr>
          <w:color w:val="211F1F"/>
          <w:sz w:val="24"/>
        </w:rPr>
        <w:t>(Зарегистрирован 12.07.2023 №</w:t>
      </w:r>
      <w:r>
        <w:rPr>
          <w:color w:val="211F1F"/>
          <w:spacing w:val="-6"/>
          <w:sz w:val="24"/>
        </w:rPr>
        <w:t xml:space="preserve"> </w:t>
      </w:r>
      <w:r>
        <w:rPr>
          <w:color w:val="211F1F"/>
          <w:sz w:val="24"/>
        </w:rPr>
        <w:t>74229)</w:t>
      </w:r>
    </w:p>
    <w:p>
      <w:pPr>
        <w:pStyle w:val="ListParagraph"/>
        <w:numPr>
          <w:ilvl w:val="1"/>
          <w:numId w:val="62"/>
        </w:numPr>
        <w:tabs>
          <w:tab w:val="clear" w:pos="720"/>
          <w:tab w:val="left" w:pos="1585" w:leader="none"/>
        </w:tabs>
        <w:spacing w:before="29" w:after="0"/>
        <w:ind w:left="1418" w:right="1237" w:hanging="0"/>
        <w:jc w:val="both"/>
        <w:rPr>
          <w:sz w:val="24"/>
        </w:rPr>
      </w:pPr>
      <w:r>
        <w:rPr>
          <w:sz w:val="24"/>
        </w:rPr>
        <w:t>методических рекомендаций об организации внеурочной деятельности привведении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 образовательного стандарта общего образования (письмо Департамента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Минобрнауки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от</w:t>
      </w:r>
      <w:r>
        <w:rPr>
          <w:spacing w:val="-1"/>
          <w:sz w:val="24"/>
        </w:rPr>
        <w:t xml:space="preserve"> </w:t>
      </w:r>
      <w:r>
        <w:rPr>
          <w:sz w:val="24"/>
        </w:rPr>
        <w:t>12 мая</w:t>
      </w:r>
      <w:r>
        <w:rPr>
          <w:spacing w:val="3"/>
          <w:sz w:val="24"/>
        </w:rPr>
        <w:t xml:space="preserve"> </w:t>
      </w:r>
      <w:r>
        <w:rPr>
          <w:sz w:val="24"/>
        </w:rPr>
        <w:t>2011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03-296);</w:t>
      </w:r>
    </w:p>
    <w:p>
      <w:pPr>
        <w:pStyle w:val="Style14"/>
        <w:spacing w:before="29" w:after="0"/>
        <w:ind w:left="991" w:right="454" w:hanging="0"/>
        <w:jc w:val="both"/>
        <w:rPr>
          <w:sz w:val="24"/>
        </w:rPr>
      </w:pPr>
      <w:r>
        <w:rPr>
          <w:color w:val="171717"/>
        </w:rPr>
        <w:t>Реализация задачи воспитания любознательного, активно познающего мир младшего школьника,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обучение решению математических задач творческого и по- искового характера будут проходить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успешно,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если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урочная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до- полнится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внеурочной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работой.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может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помочь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внеурочной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«Занимательная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математика»,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расширяющий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математический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кругозор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эру-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способствующий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познавательных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универсальныхучебных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действий.</w:t>
      </w:r>
    </w:p>
    <w:p>
      <w:pPr>
        <w:pStyle w:val="Style14"/>
        <w:ind w:left="991" w:right="454" w:firstLine="427"/>
        <w:jc w:val="both"/>
        <w:rPr>
          <w:sz w:val="24"/>
        </w:rPr>
      </w:pPr>
      <w:r>
        <w:rPr>
          <w:color w:val="171717"/>
          <w:spacing w:val="-1"/>
        </w:rPr>
        <w:t xml:space="preserve">Курс предназначен </w:t>
      </w:r>
      <w:r>
        <w:rPr>
          <w:color w:val="171717"/>
        </w:rPr>
        <w:t>для развития математических способностей учащихся, фор- мирования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элементов логической и алгоритмической грамотности, коммуникатив- 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умений младших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коллективных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активного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поиска,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предоставление возможности сделать собствен- ное «открытие», знакомство с оригинальными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путями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рассуждений,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эле- ментарными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исследовательской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позволят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обучающимся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реализовать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свои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возможности,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приобрести уверенность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своих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силах.</w:t>
      </w:r>
    </w:p>
    <w:p>
      <w:pPr>
        <w:pStyle w:val="3"/>
        <w:spacing w:before="8" w:after="0"/>
        <w:ind w:left="4071" w:right="2657" w:hanging="452"/>
        <w:rPr>
          <w:sz w:val="24"/>
        </w:rPr>
      </w:pPr>
      <w:bookmarkStart w:id="20" w:name="ОБОСНОВАНИЕ_АКТУАЛЬНОСТИ_КУРСА__И_ВОЗМОЖ"/>
      <w:bookmarkEnd w:id="20"/>
      <w:r>
        <w:rPr/>
        <w:t>ОБОСНОВАНИЕ АКТУАЛЬНОСТИ КУРСА И</w:t>
      </w:r>
      <w:r>
        <w:rPr>
          <w:spacing w:val="-57"/>
        </w:rPr>
        <w:t xml:space="preserve"> </w:t>
      </w:r>
      <w:r>
        <w:rPr/>
        <w:t>ВОЗМОЖНОСТИ</w:t>
      </w:r>
      <w:r>
        <w:rPr>
          <w:spacing w:val="-3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РЕАЛИЗАЦИИ</w:t>
      </w:r>
    </w:p>
    <w:p>
      <w:pPr>
        <w:pStyle w:val="Style14"/>
        <w:tabs>
          <w:tab w:val="clear" w:pos="720"/>
          <w:tab w:val="left" w:pos="4671" w:leader="none"/>
          <w:tab w:val="left" w:pos="8602" w:leader="none"/>
        </w:tabs>
        <w:ind w:left="991" w:right="458" w:firstLine="497"/>
        <w:jc w:val="both"/>
        <w:rPr>
          <w:sz w:val="24"/>
        </w:rPr>
      </w:pPr>
      <w:r>
        <w:rPr/>
        <w:t>Программа</w:t>
      </w:r>
      <w:r>
        <w:rPr>
          <w:spacing w:val="60"/>
        </w:rPr>
        <w:t xml:space="preserve"> </w:t>
      </w:r>
      <w:r>
        <w:rPr/>
        <w:t>«Занимательная</w:t>
      </w:r>
      <w:r>
        <w:rPr>
          <w:spacing w:val="61"/>
        </w:rPr>
        <w:t xml:space="preserve"> </w:t>
      </w:r>
      <w:r>
        <w:rPr/>
        <w:t>математика»</w:t>
      </w:r>
      <w:r>
        <w:rPr>
          <w:spacing w:val="60"/>
        </w:rPr>
        <w:t xml:space="preserve"> </w:t>
      </w:r>
      <w:r>
        <w:rPr/>
        <w:t>рассчитана</w:t>
      </w:r>
      <w:r>
        <w:rPr>
          <w:spacing w:val="61"/>
        </w:rPr>
        <w:t xml:space="preserve"> </w:t>
      </w:r>
      <w:r>
        <w:rPr/>
        <w:t>на</w:t>
      </w:r>
      <w:r>
        <w:rPr>
          <w:spacing w:val="61"/>
        </w:rPr>
        <w:t xml:space="preserve"> </w:t>
      </w:r>
      <w:r>
        <w:rPr/>
        <w:t>4</w:t>
      </w:r>
      <w:r>
        <w:rPr>
          <w:spacing w:val="61"/>
        </w:rPr>
        <w:t xml:space="preserve"> </w:t>
      </w:r>
      <w:r>
        <w:rPr/>
        <w:t>года</w:t>
      </w:r>
      <w:r>
        <w:rPr>
          <w:spacing w:val="61"/>
        </w:rPr>
        <w:t xml:space="preserve"> </w:t>
      </w:r>
      <w:r>
        <w:rPr/>
        <w:t>(1-4</w:t>
      </w:r>
      <w:r>
        <w:rPr>
          <w:spacing w:val="60"/>
        </w:rPr>
        <w:t xml:space="preserve"> </w:t>
      </w:r>
      <w:r>
        <w:rPr/>
        <w:t>классы).</w:t>
      </w:r>
      <w:r>
        <w:rPr>
          <w:spacing w:val="1"/>
        </w:rPr>
        <w:t xml:space="preserve"> </w:t>
      </w:r>
      <w:r>
        <w:rPr/>
        <w:t xml:space="preserve">Формировать         </w:t>
      </w:r>
      <w:r>
        <w:rPr>
          <w:spacing w:val="1"/>
        </w:rPr>
        <w:t xml:space="preserve"> </w:t>
      </w:r>
      <w:r>
        <w:rPr/>
        <w:t xml:space="preserve">у        </w:t>
      </w:r>
      <w:r>
        <w:rPr>
          <w:spacing w:val="56"/>
        </w:rPr>
        <w:t xml:space="preserve"> </w:t>
      </w:r>
      <w:r>
        <w:rPr/>
        <w:t>них</w:t>
        <w:tab/>
        <w:t>конструктивно-геометрические</w:t>
        <w:tab/>
        <w:t>уме-</w:t>
      </w:r>
      <w:r>
        <w:rPr>
          <w:spacing w:val="39"/>
        </w:rPr>
        <w:t xml:space="preserve"> </w:t>
      </w:r>
      <w:r>
        <w:rPr/>
        <w:t>ния</w:t>
      </w:r>
      <w:r>
        <w:rPr>
          <w:spacing w:val="58"/>
        </w:rPr>
        <w:t xml:space="preserve"> </w:t>
      </w:r>
      <w:r>
        <w:rPr/>
        <w:t>и</w:t>
      </w:r>
      <w:r>
        <w:rPr>
          <w:spacing w:val="55"/>
        </w:rPr>
        <w:t xml:space="preserve"> </w:t>
      </w:r>
      <w:r>
        <w:rPr/>
        <w:t>навыки,</w:t>
      </w:r>
      <w:r>
        <w:rPr>
          <w:spacing w:val="-58"/>
        </w:rPr>
        <w:t xml:space="preserve"> </w:t>
      </w:r>
      <w:r>
        <w:rPr/>
        <w:t xml:space="preserve">способность  </w:t>
      </w:r>
      <w:r>
        <w:rPr>
          <w:spacing w:val="1"/>
        </w:rPr>
        <w:t xml:space="preserve"> </w:t>
      </w:r>
      <w:r>
        <w:rPr/>
        <w:t xml:space="preserve">читать  </w:t>
      </w:r>
      <w:r>
        <w:rPr>
          <w:spacing w:val="1"/>
        </w:rPr>
        <w:t xml:space="preserve"> </w:t>
      </w:r>
      <w:r>
        <w:rPr/>
        <w:t xml:space="preserve">и  </w:t>
      </w:r>
      <w:r>
        <w:rPr>
          <w:spacing w:val="1"/>
        </w:rPr>
        <w:t xml:space="preserve"> </w:t>
      </w:r>
      <w:r>
        <w:rPr/>
        <w:t xml:space="preserve">понимать  </w:t>
      </w:r>
      <w:r>
        <w:rPr>
          <w:spacing w:val="1"/>
        </w:rPr>
        <w:t xml:space="preserve"> </w:t>
      </w:r>
      <w:r>
        <w:rPr/>
        <w:t xml:space="preserve">графическую  </w:t>
      </w:r>
      <w:r>
        <w:rPr>
          <w:spacing w:val="1"/>
        </w:rPr>
        <w:t xml:space="preserve"> </w:t>
      </w:r>
      <w:r>
        <w:rPr/>
        <w:t>информа-цию, а также умении доказывать</w:t>
      </w:r>
      <w:r>
        <w:rPr>
          <w:spacing w:val="1"/>
        </w:rPr>
        <w:t xml:space="preserve"> </w:t>
      </w:r>
      <w:r>
        <w:rPr/>
        <w:t>свое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сме-</w:t>
      </w:r>
      <w:r>
        <w:rPr>
          <w:spacing w:val="1"/>
        </w:rPr>
        <w:t xml:space="preserve"> </w:t>
      </w:r>
      <w:r>
        <w:rPr/>
        <w:t>калку,</w:t>
      </w:r>
      <w:r>
        <w:rPr>
          <w:spacing w:val="1"/>
        </w:rPr>
        <w:t xml:space="preserve"> </w:t>
      </w:r>
      <w:r>
        <w:rPr/>
        <w:t>головоломок,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-</w:t>
      </w:r>
      <w:r>
        <w:rPr>
          <w:spacing w:val="61"/>
        </w:rPr>
        <w:t xml:space="preserve"> </w:t>
      </w:r>
      <w:r>
        <w:rPr/>
        <w:t>интересную</w:t>
      </w:r>
      <w:r>
        <w:rPr>
          <w:spacing w:val="1"/>
        </w:rPr>
        <w:t xml:space="preserve"> </w:t>
      </w:r>
      <w:r>
        <w:rPr/>
        <w:t xml:space="preserve">деятельность,  </w:t>
      </w:r>
      <w:r>
        <w:rPr>
          <w:spacing w:val="1"/>
        </w:rPr>
        <w:t xml:space="preserve"> </w:t>
      </w:r>
      <w:r>
        <w:rPr/>
        <w:t xml:space="preserve">необходимо  </w:t>
      </w:r>
      <w:r>
        <w:rPr>
          <w:spacing w:val="1"/>
        </w:rPr>
        <w:t xml:space="preserve"> </w:t>
      </w:r>
      <w:r>
        <w:rPr/>
        <w:t xml:space="preserve">отме- тить, что только в ней ребенок   </w:t>
      </w:r>
      <w:r>
        <w:rPr>
          <w:spacing w:val="1"/>
        </w:rPr>
        <w:t xml:space="preserve"> </w:t>
      </w:r>
      <w:r>
        <w:rPr/>
        <w:t>реализует поставленные</w:t>
      </w:r>
      <w:r>
        <w:rPr>
          <w:spacing w:val="1"/>
        </w:rPr>
        <w:t xml:space="preserve"> </w:t>
      </w:r>
      <w:r>
        <w:rPr/>
        <w:t>перед</w:t>
      </w:r>
      <w:r>
        <w:rPr>
          <w:spacing w:val="-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цели,</w:t>
      </w:r>
      <w:r>
        <w:rPr>
          <w:spacing w:val="-1"/>
        </w:rPr>
        <w:t xml:space="preserve"> </w:t>
      </w:r>
      <w:r>
        <w:rPr/>
        <w:t>по-</w:t>
      </w:r>
      <w:r>
        <w:rPr>
          <w:spacing w:val="-1"/>
        </w:rPr>
        <w:t xml:space="preserve"> </w:t>
      </w:r>
      <w:r>
        <w:rPr/>
        <w:t>знает</w:t>
      </w:r>
      <w:r>
        <w:rPr>
          <w:spacing w:val="11"/>
        </w:rPr>
        <w:t xml:space="preserve"> </w:t>
      </w:r>
      <w:r>
        <w:rPr/>
        <w:t>предмет,</w:t>
      </w:r>
      <w:r>
        <w:rPr>
          <w:spacing w:val="8"/>
        </w:rPr>
        <w:t xml:space="preserve"> </w:t>
      </w:r>
      <w:r>
        <w:rPr/>
        <w:t>развивает</w:t>
      </w:r>
      <w:r>
        <w:rPr>
          <w:spacing w:val="59"/>
        </w:rPr>
        <w:t xml:space="preserve"> </w:t>
      </w:r>
      <w:r>
        <w:rPr/>
        <w:t>свои</w:t>
      </w:r>
      <w:r>
        <w:rPr>
          <w:spacing w:val="9"/>
        </w:rPr>
        <w:t xml:space="preserve"> </w:t>
      </w:r>
      <w:r>
        <w:rPr/>
        <w:t>творческие</w:t>
      </w:r>
      <w:r>
        <w:rPr>
          <w:spacing w:val="9"/>
        </w:rPr>
        <w:t xml:space="preserve"> </w:t>
      </w:r>
      <w:r>
        <w:rPr/>
        <w:t>способности.</w:t>
      </w:r>
    </w:p>
    <w:p>
      <w:pPr>
        <w:sectPr>
          <w:headerReference w:type="default" r:id="rId437"/>
          <w:type w:val="nextPage"/>
          <w:pgSz w:w="11920" w:h="16850"/>
          <w:pgMar w:left="0" w:right="380" w:gutter="0" w:header="0" w:top="48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jc w:val="both"/>
        <w:rPr>
          <w:sz w:val="24"/>
        </w:rPr>
      </w:pPr>
      <w:r>
        <w:rPr>
          <w:sz w:val="24"/>
        </w:rPr>
      </w:r>
    </w:p>
    <w:p>
      <w:pPr>
        <w:pStyle w:val="Style14"/>
        <w:spacing w:before="73" w:after="0"/>
        <w:ind w:left="991" w:right="220" w:firstLine="427"/>
        <w:rPr>
          <w:sz w:val="24"/>
        </w:rPr>
      </w:pPr>
      <w:r>
        <w:rPr>
          <w:b/>
          <w:i/>
        </w:rPr>
        <w:t>ЦЕЛЬ:</w:t>
      </w:r>
      <w:r>
        <w:rPr>
          <w:b/>
          <w:i/>
          <w:spacing w:val="1"/>
        </w:rPr>
        <w:t xml:space="preserve"> </w:t>
      </w:r>
      <w:r>
        <w:rPr/>
        <w:t>развивать</w:t>
      </w:r>
      <w:r>
        <w:rPr>
          <w:spacing w:val="1"/>
        </w:rPr>
        <w:t xml:space="preserve"> </w:t>
      </w:r>
      <w:r>
        <w:rPr/>
        <w:t>математический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мышления</w:t>
      </w:r>
      <w:r>
        <w:rPr>
          <w:spacing w:val="1"/>
        </w:rPr>
        <w:t xml:space="preserve"> </w:t>
      </w:r>
      <w:r>
        <w:rPr/>
        <w:t>,</w:t>
      </w:r>
      <w:r>
        <w:rPr>
          <w:spacing w:val="1"/>
        </w:rPr>
        <w:t xml:space="preserve"> </w:t>
      </w:r>
      <w:r>
        <w:rPr/>
        <w:t>внимание,</w:t>
      </w:r>
      <w:r>
        <w:rPr>
          <w:spacing w:val="1"/>
        </w:rPr>
        <w:t xml:space="preserve"> </w:t>
      </w:r>
      <w:r>
        <w:rPr/>
        <w:t>память,</w:t>
      </w:r>
      <w:r>
        <w:rPr>
          <w:spacing w:val="1"/>
        </w:rPr>
        <w:t xml:space="preserve"> </w:t>
      </w:r>
      <w:r>
        <w:rPr/>
        <w:t>творче-</w:t>
      </w:r>
      <w:r>
        <w:rPr>
          <w:spacing w:val="1"/>
        </w:rPr>
        <w:t xml:space="preserve"> </w:t>
      </w:r>
      <w:r>
        <w:rPr/>
        <w:t>ское</w:t>
      </w:r>
      <w:r>
        <w:rPr>
          <w:spacing w:val="-58"/>
        </w:rPr>
        <w:t xml:space="preserve"> </w:t>
      </w:r>
      <w:r>
        <w:rPr/>
        <w:t>воображение,</w:t>
      </w:r>
      <w:r>
        <w:rPr>
          <w:spacing w:val="-2"/>
        </w:rPr>
        <w:t xml:space="preserve"> </w:t>
      </w:r>
      <w:r>
        <w:rPr/>
        <w:t>наблюдательность,</w:t>
      </w:r>
      <w:r>
        <w:rPr>
          <w:spacing w:val="-1"/>
        </w:rPr>
        <w:t xml:space="preserve"> </w:t>
      </w:r>
      <w:r>
        <w:rPr/>
        <w:t>последовательность рассуждений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дока-</w:t>
      </w:r>
      <w:r>
        <w:rPr>
          <w:spacing w:val="-2"/>
        </w:rPr>
        <w:t xml:space="preserve"> </w:t>
      </w:r>
      <w:r>
        <w:rPr/>
        <w:t>зательность.</w:t>
      </w:r>
    </w:p>
    <w:p>
      <w:pPr>
        <w:pStyle w:val="4"/>
        <w:ind w:left="1418" w:hanging="0"/>
        <w:rPr>
          <w:sz w:val="24"/>
        </w:rPr>
      </w:pPr>
      <w:bookmarkStart w:id="21" w:name="ЗАДАЧИ%253A"/>
      <w:bookmarkEnd w:id="21"/>
      <w:r>
        <w:rPr/>
        <w:t>ЗАДАЧИ:</w:t>
      </w:r>
    </w:p>
    <w:p>
      <w:pPr>
        <w:pStyle w:val="ListParagraph"/>
        <w:numPr>
          <w:ilvl w:val="1"/>
          <w:numId w:val="62"/>
        </w:numPr>
        <w:tabs>
          <w:tab w:val="clear" w:pos="720"/>
          <w:tab w:val="left" w:pos="1566" w:leader="none"/>
        </w:tabs>
        <w:spacing w:before="37" w:after="0"/>
        <w:ind w:left="1565" w:hanging="150"/>
        <w:rPr>
          <w:sz w:val="24"/>
        </w:rPr>
      </w:pPr>
      <w:r>
        <w:rPr>
          <w:spacing w:val="-1"/>
          <w:sz w:val="24"/>
        </w:rPr>
        <w:t>расширять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кругозор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учащихся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различных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областях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элементарной</w:t>
      </w:r>
      <w:r>
        <w:rPr>
          <w:spacing w:val="-14"/>
          <w:sz w:val="24"/>
        </w:rPr>
        <w:t xml:space="preserve"> </w:t>
      </w:r>
      <w:r>
        <w:rPr>
          <w:sz w:val="24"/>
        </w:rPr>
        <w:t>математики;</w:t>
      </w:r>
    </w:p>
    <w:p>
      <w:pPr>
        <w:pStyle w:val="ListParagraph"/>
        <w:numPr>
          <w:ilvl w:val="1"/>
          <w:numId w:val="62"/>
        </w:numPr>
        <w:tabs>
          <w:tab w:val="clear" w:pos="720"/>
          <w:tab w:val="left" w:pos="1583" w:leader="none"/>
        </w:tabs>
        <w:spacing w:before="28" w:after="0"/>
        <w:ind w:left="1582" w:hanging="167"/>
        <w:rPr>
          <w:sz w:val="24"/>
        </w:rPr>
      </w:pPr>
      <w:r>
        <w:rPr>
          <w:sz w:val="24"/>
        </w:rPr>
        <w:t>расширять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7"/>
          <w:sz w:val="24"/>
        </w:rPr>
        <w:t xml:space="preserve"> </w:t>
      </w:r>
      <w:r>
        <w:rPr>
          <w:sz w:val="24"/>
        </w:rPr>
        <w:t>чисел;</w:t>
      </w:r>
    </w:p>
    <w:p>
      <w:pPr>
        <w:pStyle w:val="ListParagraph"/>
        <w:numPr>
          <w:ilvl w:val="1"/>
          <w:numId w:val="62"/>
        </w:numPr>
        <w:tabs>
          <w:tab w:val="clear" w:pos="720"/>
          <w:tab w:val="left" w:pos="1583" w:leader="none"/>
        </w:tabs>
        <w:spacing w:before="68" w:after="0"/>
        <w:ind w:left="1582" w:hanging="167"/>
        <w:rPr>
          <w:sz w:val="24"/>
        </w:rPr>
      </w:pPr>
      <w:r>
        <w:rPr>
          <w:spacing w:val="-1"/>
          <w:sz w:val="24"/>
        </w:rPr>
        <w:t>содействовать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умелому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символики;</w:t>
      </w:r>
    </w:p>
    <w:p>
      <w:pPr>
        <w:pStyle w:val="ListParagraph"/>
        <w:numPr>
          <w:ilvl w:val="1"/>
          <w:numId w:val="62"/>
        </w:numPr>
        <w:tabs>
          <w:tab w:val="clear" w:pos="720"/>
          <w:tab w:val="left" w:pos="1583" w:leader="none"/>
        </w:tabs>
        <w:spacing w:before="67" w:after="0"/>
        <w:ind w:left="1582" w:hanging="167"/>
        <w:rPr>
          <w:sz w:val="24"/>
        </w:rPr>
      </w:pPr>
      <w:r>
        <w:rPr>
          <w:sz w:val="24"/>
        </w:rPr>
        <w:t>правильно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терминологию;</w:t>
      </w:r>
    </w:p>
    <w:p>
      <w:pPr>
        <w:pStyle w:val="ListParagraph"/>
        <w:numPr>
          <w:ilvl w:val="1"/>
          <w:numId w:val="62"/>
        </w:numPr>
        <w:tabs>
          <w:tab w:val="clear" w:pos="720"/>
          <w:tab w:val="left" w:pos="1573" w:leader="none"/>
        </w:tabs>
        <w:spacing w:before="33" w:after="0"/>
        <w:ind w:left="1428" w:right="1063" w:hanging="10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умения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отвлекаться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всех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5"/>
          <w:sz w:val="24"/>
        </w:rPr>
        <w:t xml:space="preserve"> </w:t>
      </w:r>
      <w:r>
        <w:rPr>
          <w:sz w:val="24"/>
        </w:rPr>
        <w:t>сосредо-точивая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сторонах;</w:t>
      </w:r>
    </w:p>
    <w:p>
      <w:pPr>
        <w:pStyle w:val="ListParagraph"/>
        <w:numPr>
          <w:ilvl w:val="1"/>
          <w:numId w:val="62"/>
        </w:numPr>
        <w:tabs>
          <w:tab w:val="clear" w:pos="720"/>
          <w:tab w:val="left" w:pos="1657" w:leader="none"/>
        </w:tabs>
        <w:spacing w:before="32" w:after="0"/>
        <w:ind w:left="1656" w:hanging="239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собственныемысли,</w:t>
      </w:r>
    </w:p>
    <w:p>
      <w:pPr>
        <w:pStyle w:val="ListParagraph"/>
        <w:numPr>
          <w:ilvl w:val="1"/>
          <w:numId w:val="62"/>
        </w:numPr>
        <w:tabs>
          <w:tab w:val="clear" w:pos="720"/>
          <w:tab w:val="left" w:pos="1583" w:leader="none"/>
        </w:tabs>
        <w:spacing w:before="28" w:after="0"/>
        <w:ind w:left="1582" w:hanging="167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>
      <w:pPr>
        <w:pStyle w:val="3"/>
        <w:spacing w:before="34" w:after="0"/>
        <w:ind w:left="2467" w:hanging="0"/>
        <w:rPr>
          <w:sz w:val="24"/>
        </w:rPr>
      </w:pPr>
      <w:bookmarkStart w:id="22" w:name="ПРИНЦИПЫ_РЕАЛИЗАЦИИ_ПРОГРАММЫ%253A"/>
      <w:bookmarkEnd w:id="22"/>
      <w:r>
        <w:rPr/>
        <w:t>ПРИНЦИПЫ</w:t>
      </w:r>
      <w:r>
        <w:rPr>
          <w:spacing w:val="-10"/>
        </w:rPr>
        <w:t xml:space="preserve"> </w:t>
      </w:r>
      <w:r>
        <w:rPr/>
        <w:t>РЕАЛИЗАЦИИ</w:t>
      </w:r>
      <w:r>
        <w:rPr>
          <w:spacing w:val="-8"/>
        </w:rPr>
        <w:t xml:space="preserve"> </w:t>
      </w:r>
      <w:r>
        <w:rPr/>
        <w:t>ПРОГРАММЫ:</w:t>
      </w:r>
    </w:p>
    <w:p>
      <w:pPr>
        <w:pStyle w:val="ListParagraph"/>
        <w:numPr>
          <w:ilvl w:val="0"/>
          <w:numId w:val="61"/>
        </w:numPr>
        <w:tabs>
          <w:tab w:val="clear" w:pos="720"/>
          <w:tab w:val="left" w:pos="1496" w:leader="none"/>
        </w:tabs>
        <w:spacing w:before="27" w:after="0"/>
        <w:ind w:left="1495" w:right="463" w:hanging="363"/>
        <w:jc w:val="both"/>
        <w:rPr>
          <w:sz w:val="24"/>
        </w:rPr>
      </w:pPr>
      <w:r>
        <w:rPr>
          <w:b/>
          <w:i/>
          <w:sz w:val="24"/>
        </w:rPr>
        <w:t>Актуальность.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Создание условий для повышения мотивации к обучению мате- 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9"/>
          <w:sz w:val="24"/>
        </w:rPr>
        <w:t xml:space="preserve"> </w:t>
      </w:r>
      <w:r>
        <w:rPr>
          <w:sz w:val="24"/>
        </w:rPr>
        <w:t>учащихся.</w:t>
      </w:r>
    </w:p>
    <w:p>
      <w:pPr>
        <w:pStyle w:val="ListParagraph"/>
        <w:numPr>
          <w:ilvl w:val="0"/>
          <w:numId w:val="61"/>
        </w:numPr>
        <w:tabs>
          <w:tab w:val="clear" w:pos="720"/>
          <w:tab w:val="left" w:pos="1496" w:leader="none"/>
        </w:tabs>
        <w:spacing w:before="31" w:after="0"/>
        <w:ind w:left="1495" w:right="464" w:hanging="363"/>
        <w:jc w:val="both"/>
        <w:rPr>
          <w:sz w:val="24"/>
        </w:rPr>
      </w:pPr>
      <w:r>
        <w:rPr>
          <w:b/>
          <w:i/>
          <w:sz w:val="24"/>
        </w:rPr>
        <w:t xml:space="preserve">Научность. </w:t>
      </w:r>
      <w:r>
        <w:rPr>
          <w:sz w:val="24"/>
        </w:rPr>
        <w:t>Математика – учебная дисциплина, развивающая умения логиче- ски мыслить,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 количественную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вы-воды,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обобщения.</w:t>
      </w:r>
    </w:p>
    <w:p>
      <w:pPr>
        <w:pStyle w:val="ListParagraph"/>
        <w:numPr>
          <w:ilvl w:val="0"/>
          <w:numId w:val="61"/>
        </w:numPr>
        <w:tabs>
          <w:tab w:val="clear" w:pos="720"/>
          <w:tab w:val="left" w:pos="1496" w:leader="none"/>
        </w:tabs>
        <w:spacing w:before="29" w:after="0"/>
        <w:ind w:left="1495" w:right="472" w:hanging="363"/>
        <w:jc w:val="both"/>
        <w:rPr>
          <w:sz w:val="24"/>
        </w:rPr>
      </w:pPr>
      <w:r>
        <w:rPr>
          <w:b/>
          <w:i/>
          <w:sz w:val="24"/>
        </w:rPr>
        <w:t>Системность.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(особенности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от-</w:t>
      </w:r>
      <w:r>
        <w:rPr>
          <w:spacing w:val="1"/>
          <w:sz w:val="24"/>
        </w:rPr>
        <w:t xml:space="preserve"> </w:t>
      </w:r>
      <w:r>
        <w:rPr>
          <w:sz w:val="24"/>
        </w:rPr>
        <w:t>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примеров)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(решение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задач).</w:t>
      </w:r>
    </w:p>
    <w:p>
      <w:pPr>
        <w:pStyle w:val="ListParagraph"/>
        <w:numPr>
          <w:ilvl w:val="0"/>
          <w:numId w:val="61"/>
        </w:numPr>
        <w:tabs>
          <w:tab w:val="clear" w:pos="720"/>
          <w:tab w:val="left" w:pos="1496" w:leader="none"/>
        </w:tabs>
        <w:spacing w:before="29" w:after="0"/>
        <w:ind w:left="1495" w:right="464" w:hanging="363"/>
        <w:jc w:val="both"/>
        <w:rPr>
          <w:sz w:val="24"/>
        </w:rPr>
      </w:pPr>
      <w:r>
        <w:rPr>
          <w:b/>
          <w:i/>
          <w:sz w:val="24"/>
        </w:rPr>
        <w:t>Практическая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направленность.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пригодится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ра- боте,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впоследствии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математиче- 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конкурсах.</w:t>
      </w:r>
    </w:p>
    <w:p>
      <w:pPr>
        <w:pStyle w:val="ListParagraph"/>
        <w:numPr>
          <w:ilvl w:val="0"/>
          <w:numId w:val="61"/>
        </w:numPr>
        <w:tabs>
          <w:tab w:val="clear" w:pos="720"/>
          <w:tab w:val="left" w:pos="1496" w:leader="none"/>
        </w:tabs>
        <w:spacing w:before="31" w:after="0"/>
        <w:ind w:left="1495" w:right="462" w:hanging="363"/>
        <w:jc w:val="both"/>
        <w:rPr>
          <w:sz w:val="24"/>
        </w:rPr>
      </w:pPr>
      <w:r>
        <w:rPr>
          <w:b/>
          <w:i/>
          <w:sz w:val="24"/>
        </w:rPr>
        <w:t xml:space="preserve">Обеспечение мотивации. </w:t>
      </w:r>
      <w:r>
        <w:rPr>
          <w:sz w:val="24"/>
        </w:rPr>
        <w:t>Во-первых, развитие интереса к математике как науке физико-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направления, во-вторых, успешное усвоениеучебного материала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 выступление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олимпиадах по математике.</w:t>
      </w:r>
    </w:p>
    <w:p>
      <w:pPr>
        <w:pStyle w:val="ListParagraph"/>
        <w:numPr>
          <w:ilvl w:val="0"/>
          <w:numId w:val="61"/>
        </w:numPr>
        <w:tabs>
          <w:tab w:val="clear" w:pos="720"/>
          <w:tab w:val="left" w:pos="1496" w:leader="none"/>
        </w:tabs>
        <w:spacing w:before="29" w:after="0"/>
        <w:ind w:left="1495" w:right="468" w:hanging="363"/>
        <w:jc w:val="both"/>
        <w:rPr>
          <w:b/>
          <w:b/>
          <w:i/>
          <w:i/>
          <w:sz w:val="24"/>
        </w:rPr>
      </w:pPr>
      <w:r>
        <w:rPr>
          <w:b/>
          <w:i/>
          <w:sz w:val="24"/>
        </w:rPr>
        <w:t>Реалистичность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– возможно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занятия</w:t>
      </w:r>
      <w:r>
        <w:rPr>
          <w:b/>
          <w:i/>
          <w:sz w:val="24"/>
        </w:rPr>
        <w:t>.</w:t>
      </w:r>
    </w:p>
    <w:p>
      <w:pPr>
        <w:pStyle w:val="ListParagraph"/>
        <w:numPr>
          <w:ilvl w:val="0"/>
          <w:numId w:val="61"/>
        </w:numPr>
        <w:tabs>
          <w:tab w:val="clear" w:pos="720"/>
          <w:tab w:val="left" w:pos="1496" w:leader="none"/>
        </w:tabs>
        <w:spacing w:before="29" w:after="0"/>
        <w:ind w:left="1495" w:right="464" w:hanging="363"/>
        <w:jc w:val="both"/>
        <w:rPr>
          <w:sz w:val="24"/>
        </w:rPr>
      </w:pPr>
      <w:r>
        <w:rPr>
          <w:b/>
          <w:i/>
          <w:sz w:val="24"/>
        </w:rPr>
        <w:t>Курс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ориентационный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 математики, удовлетворяет познавательный интерес школь- ников к проблемам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данной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точной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науки,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расширяет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кругозор,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углубляет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знанияв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5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дисциплине.</w:t>
      </w:r>
    </w:p>
    <w:p>
      <w:pPr>
        <w:pStyle w:val="Normal"/>
        <w:spacing w:before="8" w:after="0"/>
        <w:ind w:left="1363" w:hanging="0"/>
        <w:jc w:val="both"/>
        <w:rPr>
          <w:sz w:val="24"/>
        </w:rPr>
      </w:pPr>
      <w:r>
        <w:rPr>
          <w:b/>
          <w:i/>
          <w:sz w:val="24"/>
        </w:rPr>
        <w:t>Предполагаемые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  должны</w:t>
      </w:r>
      <w:r>
        <w:rPr>
          <w:spacing w:val="-9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учащимся:</w:t>
      </w:r>
    </w:p>
    <w:p>
      <w:pPr>
        <w:pStyle w:val="ListParagraph"/>
        <w:numPr>
          <w:ilvl w:val="0"/>
          <w:numId w:val="61"/>
        </w:numPr>
        <w:tabs>
          <w:tab w:val="clear" w:pos="720"/>
          <w:tab w:val="left" w:pos="1495" w:leader="none"/>
          <w:tab w:val="left" w:pos="1496" w:leader="none"/>
        </w:tabs>
        <w:spacing w:before="21" w:after="0"/>
        <w:rPr>
          <w:sz w:val="24"/>
        </w:rPr>
      </w:pPr>
      <w:r>
        <w:rPr>
          <w:sz w:val="24"/>
        </w:rPr>
        <w:t>усвоить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математике;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понятия;</w:t>
      </w:r>
    </w:p>
    <w:p>
      <w:pPr>
        <w:pStyle w:val="ListParagraph"/>
        <w:numPr>
          <w:ilvl w:val="0"/>
          <w:numId w:val="61"/>
        </w:numPr>
        <w:tabs>
          <w:tab w:val="clear" w:pos="720"/>
          <w:tab w:val="left" w:pos="1495" w:leader="none"/>
          <w:tab w:val="left" w:pos="1496" w:leader="none"/>
        </w:tabs>
        <w:spacing w:before="27" w:after="0"/>
        <w:rPr>
          <w:sz w:val="24"/>
        </w:rPr>
      </w:pPr>
      <w:r>
        <w:rPr>
          <w:sz w:val="24"/>
        </w:rPr>
        <w:t>помочь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9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61"/>
        </w:numPr>
        <w:tabs>
          <w:tab w:val="clear" w:pos="720"/>
          <w:tab w:val="left" w:pos="1495" w:leader="none"/>
          <w:tab w:val="left" w:pos="1496" w:leader="none"/>
        </w:tabs>
        <w:spacing w:before="31" w:after="0"/>
        <w:rPr>
          <w:sz w:val="24"/>
        </w:rPr>
      </w:pPr>
      <w:r>
        <w:rPr>
          <w:sz w:val="24"/>
        </w:rPr>
        <w:t>формировать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мышление;</w:t>
      </w:r>
    </w:p>
    <w:p>
      <w:pPr>
        <w:pStyle w:val="ListParagraph"/>
        <w:numPr>
          <w:ilvl w:val="0"/>
          <w:numId w:val="61"/>
        </w:numPr>
        <w:tabs>
          <w:tab w:val="clear" w:pos="720"/>
          <w:tab w:val="left" w:pos="1495" w:leader="none"/>
          <w:tab w:val="left" w:pos="1496" w:leader="none"/>
        </w:tabs>
        <w:spacing w:before="29" w:after="0"/>
        <w:ind w:left="1495" w:right="1535" w:hanging="363"/>
        <w:rPr>
          <w:sz w:val="24"/>
        </w:rPr>
      </w:pPr>
      <w:r>
        <w:rPr>
          <w:spacing w:val="-1"/>
          <w:sz w:val="24"/>
        </w:rPr>
        <w:t>способствовать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1"/>
          <w:sz w:val="24"/>
        </w:rPr>
        <w:t xml:space="preserve"> </w:t>
      </w:r>
      <w:r>
        <w:rPr>
          <w:sz w:val="24"/>
        </w:rPr>
        <w:t>сложно-сти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учащимися; успешному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-6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конкурсах.</w:t>
      </w:r>
    </w:p>
    <w:p>
      <w:pPr>
        <w:pStyle w:val="3"/>
        <w:spacing w:before="72" w:after="0"/>
        <w:ind w:left="4033" w:hanging="0"/>
        <w:rPr>
          <w:sz w:val="24"/>
        </w:rPr>
      </w:pPr>
      <w:bookmarkStart w:id="23" w:name="ОБЩАЯ_ХАРАКТЕРИСТИКА_КУРСА"/>
      <w:bookmarkEnd w:id="23"/>
      <w:r>
        <w:rPr/>
        <w:t>ОБЩАЯ</w:t>
      </w:r>
      <w:r>
        <w:rPr>
          <w:spacing w:val="57"/>
        </w:rPr>
        <w:t xml:space="preserve"> </w:t>
      </w:r>
      <w:r>
        <w:rPr/>
        <w:t>ХАРАКТЕРИСТИКА</w:t>
      </w:r>
      <w:r>
        <w:rPr>
          <w:spacing w:val="58"/>
        </w:rPr>
        <w:t xml:space="preserve"> </w:t>
      </w:r>
      <w:r>
        <w:rPr/>
        <w:t>КУРСА</w:t>
      </w:r>
    </w:p>
    <w:p>
      <w:pPr>
        <w:sectPr>
          <w:headerReference w:type="default" r:id="rId438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5" w:after="0"/>
        <w:ind w:left="849" w:right="460" w:firstLine="569"/>
        <w:jc w:val="both"/>
        <w:rPr>
          <w:sz w:val="24"/>
        </w:rPr>
      </w:pPr>
      <w:r>
        <w:rPr/>
        <w:t>Курс</w:t>
      </w:r>
      <w:r>
        <w:rPr>
          <w:spacing w:val="1"/>
        </w:rPr>
        <w:t xml:space="preserve"> </w:t>
      </w:r>
      <w:r>
        <w:rPr/>
        <w:t>«Занимательная</w:t>
      </w:r>
      <w:r>
        <w:rPr>
          <w:spacing w:val="1"/>
        </w:rPr>
        <w:t xml:space="preserve"> </w:t>
      </w:r>
      <w:r>
        <w:rPr/>
        <w:t>математика"</w:t>
      </w:r>
      <w:r>
        <w:rPr>
          <w:spacing w:val="1"/>
        </w:rPr>
        <w:t xml:space="preserve"> </w:t>
      </w:r>
      <w:r>
        <w:rPr/>
        <w:t>входит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внеурочную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направлению</w:t>
      </w:r>
      <w:r>
        <w:rPr>
          <w:spacing w:val="1"/>
        </w:rPr>
        <w:t xml:space="preserve"> </w:t>
      </w:r>
      <w:r>
        <w:rPr>
          <w:i/>
        </w:rPr>
        <w:t>обще-интеллектуальное</w:t>
      </w:r>
      <w:r>
        <w:rPr>
          <w:i/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личности.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предусматри-</w:t>
      </w:r>
      <w:r>
        <w:rPr>
          <w:spacing w:val="1"/>
        </w:rPr>
        <w:t xml:space="preserve"> </w:t>
      </w:r>
      <w:r>
        <w:rPr/>
        <w:t>вает</w:t>
      </w:r>
      <w:r>
        <w:rPr>
          <w:spacing w:val="1"/>
        </w:rPr>
        <w:t xml:space="preserve"> </w:t>
      </w:r>
      <w:r>
        <w:rPr/>
        <w:t>включение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заданий,</w:t>
      </w:r>
      <w:r>
        <w:rPr>
          <w:spacing w:val="1"/>
        </w:rPr>
        <w:t xml:space="preserve"> </w:t>
      </w:r>
      <w:r>
        <w:rPr/>
        <w:t>трудность которых</w:t>
      </w:r>
      <w:r>
        <w:rPr>
          <w:spacing w:val="1"/>
        </w:rPr>
        <w:t xml:space="preserve"> </w:t>
      </w:r>
      <w:r>
        <w:rPr/>
        <w:t>определяется не столько мате-</w:t>
      </w:r>
      <w:r>
        <w:rPr>
          <w:spacing w:val="1"/>
        </w:rPr>
        <w:t xml:space="preserve"> </w:t>
      </w:r>
      <w:r>
        <w:rPr/>
        <w:t>матическим содержанием, сколько</w:t>
      </w:r>
      <w:r>
        <w:rPr>
          <w:spacing w:val="1"/>
        </w:rPr>
        <w:t xml:space="preserve"> </w:t>
      </w:r>
      <w:r>
        <w:rPr/>
        <w:t>новизной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необычностью</w:t>
      </w:r>
      <w:r>
        <w:rPr>
          <w:spacing w:val="1"/>
        </w:rPr>
        <w:t xml:space="preserve"> </w:t>
      </w:r>
      <w:r>
        <w:rPr/>
        <w:t>математической</w:t>
      </w:r>
      <w:r>
        <w:rPr>
          <w:spacing w:val="1"/>
        </w:rPr>
        <w:t xml:space="preserve"> </w:t>
      </w:r>
      <w:r>
        <w:rPr/>
        <w:t>ситуа- ции.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появлению</w:t>
      </w:r>
      <w:r>
        <w:rPr>
          <w:spacing w:val="1"/>
        </w:rPr>
        <w:t xml:space="preserve"> </w:t>
      </w:r>
      <w:r>
        <w:rPr/>
        <w:t>желания</w:t>
      </w:r>
      <w:r>
        <w:rPr>
          <w:spacing w:val="1"/>
        </w:rPr>
        <w:t xml:space="preserve"> </w:t>
      </w:r>
      <w:r>
        <w:rPr>
          <w:spacing w:val="-1"/>
        </w:rPr>
        <w:t xml:space="preserve">отказаться от образца, проявить </w:t>
      </w:r>
      <w:r>
        <w:rPr/>
        <w:t>самосто- ятельность, формированию умений работать в условиях</w:t>
      </w:r>
      <w:r>
        <w:rPr>
          <w:spacing w:val="1"/>
        </w:rPr>
        <w:t xml:space="preserve"> </w:t>
      </w:r>
      <w:r>
        <w:rPr/>
        <w:t>поиска, развитию сообрази- тельности, любознательности. В процессе выполнения заданий дети</w:t>
      </w:r>
      <w:r>
        <w:rPr>
          <w:spacing w:val="1"/>
        </w:rPr>
        <w:t xml:space="preserve"> </w:t>
      </w:r>
      <w:r>
        <w:rPr/>
        <w:t>учатся</w:t>
      </w:r>
      <w:r>
        <w:rPr>
          <w:spacing w:val="-1"/>
        </w:rPr>
        <w:t xml:space="preserve"> </w:t>
      </w:r>
      <w:r>
        <w:rPr/>
        <w:t>видеть</w:t>
      </w:r>
      <w:r>
        <w:rPr>
          <w:spacing w:val="2"/>
        </w:rPr>
        <w:t xml:space="preserve"> </w:t>
      </w:r>
      <w:r>
        <w:rPr/>
        <w:t>сходства</w:t>
      </w:r>
      <w:r>
        <w:rPr>
          <w:spacing w:val="-10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различия,</w:t>
      </w:r>
      <w:r>
        <w:rPr>
          <w:spacing w:val="-11"/>
        </w:rPr>
        <w:t xml:space="preserve"> </w:t>
      </w:r>
      <w:r>
        <w:rPr/>
        <w:t>замечать</w:t>
      </w:r>
      <w:r>
        <w:rPr>
          <w:spacing w:val="-8"/>
        </w:rPr>
        <w:t xml:space="preserve"> </w:t>
      </w:r>
      <w:r>
        <w:rPr/>
        <w:t>изменения,</w:t>
      </w:r>
      <w:r>
        <w:rPr>
          <w:spacing w:val="-9"/>
        </w:rPr>
        <w:t xml:space="preserve"> </w:t>
      </w:r>
      <w:r>
        <w:rPr/>
        <w:t>выявлять</w:t>
      </w:r>
      <w:r>
        <w:rPr>
          <w:spacing w:val="-11"/>
        </w:rPr>
        <w:t xml:space="preserve"> </w:t>
      </w:r>
      <w:r>
        <w:rPr/>
        <w:t>причины</w:t>
      </w:r>
      <w:r>
        <w:rPr>
          <w:spacing w:val="-9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характер</w:t>
      </w:r>
      <w:r>
        <w:rPr>
          <w:spacing w:val="-7"/>
        </w:rPr>
        <w:t xml:space="preserve"> </w:t>
      </w:r>
      <w:r>
        <w:rPr/>
        <w:t>этих</w:t>
      </w:r>
      <w:r>
        <w:rPr>
          <w:spacing w:val="-8"/>
        </w:rPr>
        <w:t xml:space="preserve"> </w:t>
      </w:r>
      <w:r>
        <w:rPr/>
        <w:t>измене-</w:t>
      </w:r>
      <w:r>
        <w:rPr>
          <w:spacing w:val="-57"/>
        </w:rPr>
        <w:t xml:space="preserve"> </w:t>
      </w:r>
      <w:r>
        <w:rPr/>
        <w:t>ний, на этой основе формулировать выводы. Совместное с учителем движение от во- проса к</w:t>
      </w:r>
      <w:r>
        <w:rPr>
          <w:spacing w:val="1"/>
        </w:rPr>
        <w:t xml:space="preserve"> </w:t>
      </w:r>
      <w:r>
        <w:rPr>
          <w:spacing w:val="-1"/>
        </w:rPr>
        <w:t xml:space="preserve">ответу –это возможность научить ученика </w:t>
      </w:r>
      <w:r>
        <w:rPr/>
        <w:t>рассуждать, сомневаться, задумы- ваться, стараться и</w:t>
      </w:r>
      <w:r>
        <w:rPr>
          <w:spacing w:val="1"/>
        </w:rPr>
        <w:t xml:space="preserve"> </w:t>
      </w:r>
      <w:r>
        <w:rPr/>
        <w:t>самому</w:t>
      </w:r>
      <w:r>
        <w:rPr>
          <w:spacing w:val="-9"/>
        </w:rPr>
        <w:t xml:space="preserve"> </w:t>
      </w:r>
      <w:r>
        <w:rPr/>
        <w:t>найти</w:t>
      </w:r>
      <w:r>
        <w:rPr>
          <w:spacing w:val="2"/>
        </w:rPr>
        <w:t xml:space="preserve"> </w:t>
      </w:r>
      <w:r>
        <w:rPr/>
        <w:t>выход –</w:t>
      </w:r>
      <w:r>
        <w:rPr>
          <w:spacing w:val="-3"/>
        </w:rPr>
        <w:t xml:space="preserve"> </w:t>
      </w:r>
      <w:r>
        <w:rPr/>
        <w:t>ответ.</w:t>
      </w:r>
    </w:p>
    <w:p>
      <w:pPr>
        <w:pStyle w:val="Style14"/>
        <w:spacing w:before="60" w:after="0"/>
        <w:ind w:left="849" w:right="460" w:firstLine="744"/>
        <w:jc w:val="both"/>
        <w:rPr>
          <w:sz w:val="24"/>
        </w:rPr>
      </w:pPr>
      <w:r>
        <w:rPr/>
        <w:t>Курс</w:t>
      </w:r>
      <w:r>
        <w:rPr>
          <w:spacing w:val="1"/>
        </w:rPr>
        <w:t xml:space="preserve"> </w:t>
      </w:r>
      <w:r>
        <w:rPr/>
        <w:t>«Занимательная</w:t>
      </w:r>
      <w:r>
        <w:rPr>
          <w:spacing w:val="1"/>
        </w:rPr>
        <w:t xml:space="preserve"> </w:t>
      </w:r>
      <w:r>
        <w:rPr/>
        <w:t>математика»</w:t>
      </w:r>
      <w:r>
        <w:rPr>
          <w:spacing w:val="1"/>
        </w:rPr>
        <w:t xml:space="preserve"> </w:t>
      </w:r>
      <w:r>
        <w:rPr/>
        <w:t>учитывает</w:t>
      </w:r>
      <w:r>
        <w:rPr>
          <w:spacing w:val="1"/>
        </w:rPr>
        <w:t xml:space="preserve"> </w:t>
      </w:r>
      <w:r>
        <w:rPr/>
        <w:t>возрастные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млад-</w:t>
      </w:r>
      <w:r>
        <w:rPr>
          <w:spacing w:val="1"/>
        </w:rPr>
        <w:t xml:space="preserve"> </w:t>
      </w:r>
      <w:r>
        <w:rPr/>
        <w:t>ших</w:t>
      </w:r>
      <w:r>
        <w:rPr>
          <w:spacing w:val="1"/>
        </w:rPr>
        <w:t xml:space="preserve"> </w:t>
      </w:r>
      <w:r>
        <w:rPr/>
        <w:t xml:space="preserve">школьников и поэтому предусматривает </w:t>
      </w:r>
      <w:r>
        <w:rPr>
          <w:i/>
        </w:rPr>
        <w:t>организацию подвижной деятельностиучащихся</w:t>
      </w:r>
      <w:r>
        <w:rPr/>
        <w:t>, которая</w:t>
      </w:r>
      <w:r>
        <w:rPr>
          <w:spacing w:val="-57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мешает</w:t>
      </w:r>
      <w:r>
        <w:rPr>
          <w:spacing w:val="1"/>
        </w:rPr>
        <w:t xml:space="preserve"> </w:t>
      </w:r>
      <w:r>
        <w:rPr/>
        <w:t>умственной</w:t>
      </w:r>
      <w:r>
        <w:rPr>
          <w:spacing w:val="1"/>
        </w:rPr>
        <w:t xml:space="preserve"> </w:t>
      </w:r>
      <w:r>
        <w:rPr/>
        <w:t>работе.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этой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включены</w:t>
      </w:r>
      <w:r>
        <w:rPr>
          <w:spacing w:val="1"/>
        </w:rPr>
        <w:t xml:space="preserve"> </w:t>
      </w:r>
      <w:r>
        <w:rPr/>
        <w:t>подвижные математические</w:t>
      </w:r>
      <w:r>
        <w:rPr>
          <w:spacing w:val="1"/>
        </w:rPr>
        <w:t xml:space="preserve"> </w:t>
      </w:r>
      <w:r>
        <w:rPr/>
        <w:t>игры.</w:t>
      </w:r>
      <w:r>
        <w:rPr>
          <w:spacing w:val="1"/>
        </w:rPr>
        <w:t xml:space="preserve"> </w:t>
      </w:r>
      <w:r>
        <w:rPr/>
        <w:t>Предусмотрена</w:t>
      </w:r>
      <w:r>
        <w:rPr>
          <w:spacing w:val="25"/>
        </w:rPr>
        <w:t xml:space="preserve"> </w:t>
      </w:r>
      <w:r>
        <w:rPr/>
        <w:t>последовательная</w:t>
      </w:r>
      <w:r>
        <w:rPr>
          <w:spacing w:val="28"/>
        </w:rPr>
        <w:t xml:space="preserve"> </w:t>
      </w:r>
      <w:r>
        <w:rPr/>
        <w:t>смена</w:t>
      </w:r>
      <w:r>
        <w:rPr>
          <w:spacing w:val="28"/>
        </w:rPr>
        <w:t xml:space="preserve"> </w:t>
      </w:r>
      <w:r>
        <w:rPr/>
        <w:t>одним</w:t>
      </w:r>
      <w:r>
        <w:rPr>
          <w:spacing w:val="28"/>
        </w:rPr>
        <w:t xml:space="preserve"> </w:t>
      </w:r>
      <w:r>
        <w:rPr/>
        <w:t>учеником</w:t>
      </w:r>
    </w:p>
    <w:p>
      <w:pPr>
        <w:pStyle w:val="Style14"/>
        <w:spacing w:before="1" w:after="0"/>
        <w:ind w:left="849" w:right="466" w:firstLine="226"/>
        <w:jc w:val="both"/>
        <w:rPr>
          <w:sz w:val="24"/>
        </w:rPr>
      </w:pPr>
      <w:r>
        <w:rPr/>
        <w:t>«центров» деятельности в течение одного занятия. Передвижение по классу в ходе выполнения</w:t>
      </w:r>
      <w:r>
        <w:rPr>
          <w:spacing w:val="1"/>
        </w:rPr>
        <w:t xml:space="preserve"> </w:t>
      </w:r>
      <w:r>
        <w:rPr/>
        <w:t>математических заданий на листах бумаги, расположенных на стенах классной комнаты и др. Во</w:t>
      </w:r>
      <w:r>
        <w:rPr>
          <w:spacing w:val="1"/>
        </w:rPr>
        <w:t xml:space="preserve"> </w:t>
      </w:r>
      <w:r>
        <w:rPr>
          <w:spacing w:val="-1"/>
        </w:rPr>
        <w:t xml:space="preserve">время занятий важно поддерживать прямое общение между детьми </w:t>
      </w:r>
      <w:r>
        <w:rPr/>
        <w:t>(возможность подходить друг к</w:t>
      </w:r>
      <w:r>
        <w:rPr>
          <w:spacing w:val="-57"/>
        </w:rPr>
        <w:t xml:space="preserve"> </w:t>
      </w:r>
      <w:r>
        <w:rPr/>
        <w:t>другу,</w:t>
      </w:r>
      <w:r>
        <w:rPr>
          <w:spacing w:val="1"/>
        </w:rPr>
        <w:t xml:space="preserve"> </w:t>
      </w:r>
      <w:r>
        <w:rPr/>
        <w:t>переговариваться,</w:t>
      </w:r>
      <w:r>
        <w:rPr>
          <w:spacing w:val="1"/>
        </w:rPr>
        <w:t xml:space="preserve"> </w:t>
      </w:r>
      <w:r>
        <w:rPr/>
        <w:t>обмениваться</w:t>
      </w:r>
      <w:r>
        <w:rPr>
          <w:spacing w:val="1"/>
        </w:rPr>
        <w:t xml:space="preserve"> </w:t>
      </w:r>
      <w:r>
        <w:rPr/>
        <w:t>мыслями).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целесообразно</w:t>
      </w:r>
      <w:r>
        <w:rPr>
          <w:spacing w:val="1"/>
        </w:rPr>
        <w:t xml:space="preserve"> </w:t>
      </w:r>
      <w:r>
        <w:rPr/>
        <w:t>использовать принцип игр «Ру- чеёк», «Пересадки», принцип свободного перемещения по классу,</w:t>
      </w:r>
      <w:r>
        <w:rPr>
          <w:spacing w:val="1"/>
        </w:rPr>
        <w:t xml:space="preserve"> </w:t>
      </w:r>
      <w:r>
        <w:rPr>
          <w:spacing w:val="-1"/>
        </w:rPr>
        <w:t xml:space="preserve">работу в парах </w:t>
      </w:r>
      <w:r>
        <w:rPr/>
        <w:t>по- стоянного и сменного состава, работу в группах. Некоторые математические</w:t>
      </w:r>
      <w:r>
        <w:rPr>
          <w:spacing w:val="1"/>
        </w:rPr>
        <w:t xml:space="preserve"> </w:t>
      </w:r>
      <w:r>
        <w:rPr/>
        <w:t>игры</w:t>
      </w:r>
      <w:r>
        <w:rPr>
          <w:spacing w:val="-2"/>
        </w:rPr>
        <w:t xml:space="preserve"> </w:t>
      </w:r>
      <w:r>
        <w:rPr/>
        <w:t>и задания</w:t>
      </w:r>
      <w:r>
        <w:rPr>
          <w:spacing w:val="-3"/>
        </w:rPr>
        <w:t xml:space="preserve"> </w:t>
      </w:r>
      <w:r>
        <w:rPr/>
        <w:t>могут принимать</w:t>
      </w:r>
      <w:r>
        <w:rPr>
          <w:spacing w:val="-1"/>
        </w:rPr>
        <w:t xml:space="preserve"> </w:t>
      </w:r>
      <w:r>
        <w:rPr/>
        <w:t>форму</w:t>
      </w:r>
      <w:r>
        <w:rPr>
          <w:spacing w:val="-11"/>
        </w:rPr>
        <w:t xml:space="preserve"> </w:t>
      </w:r>
      <w:r>
        <w:rPr/>
        <w:t>состязаний,</w:t>
      </w:r>
      <w:r>
        <w:rPr>
          <w:spacing w:val="1"/>
        </w:rPr>
        <w:t xml:space="preserve"> </w:t>
      </w:r>
      <w:r>
        <w:rPr/>
        <w:t>соревнований</w:t>
      </w:r>
      <w:r>
        <w:rPr>
          <w:spacing w:val="-5"/>
        </w:rPr>
        <w:t xml:space="preserve"> </w:t>
      </w:r>
      <w:r>
        <w:rPr/>
        <w:t>между</w:t>
      </w:r>
      <w:r>
        <w:rPr>
          <w:spacing w:val="-10"/>
        </w:rPr>
        <w:t xml:space="preserve"> </w:t>
      </w:r>
      <w:r>
        <w:rPr/>
        <w:t>командами.</w:t>
      </w:r>
    </w:p>
    <w:p>
      <w:pPr>
        <w:pStyle w:val="Style14"/>
        <w:spacing w:before="2" w:after="0"/>
        <w:ind w:left="849" w:right="461" w:firstLine="845"/>
        <w:jc w:val="both"/>
        <w:rPr>
          <w:sz w:val="24"/>
        </w:rPr>
      </w:pPr>
      <w:r>
        <w:rPr/>
        <w:t>Предлагаемый курс предназначен для развития математических способностей учащихся,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логической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алгоритмической</w:t>
      </w:r>
      <w:r>
        <w:rPr>
          <w:spacing w:val="1"/>
        </w:rPr>
        <w:t xml:space="preserve"> </w:t>
      </w:r>
      <w:r>
        <w:rPr/>
        <w:t>грамотности, коммуникативных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младших</w:t>
      </w:r>
      <w:r>
        <w:rPr>
          <w:spacing w:val="1"/>
        </w:rPr>
        <w:t xml:space="preserve"> </w:t>
      </w:r>
      <w:r>
        <w:rPr/>
        <w:t>школьников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применением</w:t>
      </w:r>
      <w:r>
        <w:rPr>
          <w:spacing w:val="1"/>
        </w:rPr>
        <w:t xml:space="preserve"> </w:t>
      </w:r>
      <w:r>
        <w:rPr/>
        <w:t>коллективных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использованием современных средств обучения. Создание назанятиях ситуаций активного поиска,</w:t>
      </w:r>
      <w:r>
        <w:rPr>
          <w:spacing w:val="1"/>
        </w:rPr>
        <w:t xml:space="preserve"> </w:t>
      </w:r>
      <w:r>
        <w:rPr/>
        <w:t>предоставление возможности</w:t>
      </w:r>
      <w:r>
        <w:rPr>
          <w:spacing w:val="1"/>
        </w:rPr>
        <w:t xml:space="preserve"> </w:t>
      </w:r>
      <w:r>
        <w:rPr/>
        <w:t>сделать собствен- ное</w:t>
      </w:r>
      <w:r>
        <w:rPr>
          <w:spacing w:val="1"/>
        </w:rPr>
        <w:t xml:space="preserve"> </w:t>
      </w:r>
      <w:r>
        <w:rPr/>
        <w:t>«открытие»,</w:t>
      </w:r>
      <w:r>
        <w:rPr>
          <w:spacing w:val="1"/>
        </w:rPr>
        <w:t xml:space="preserve"> </w:t>
      </w: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оригинальными</w:t>
      </w:r>
      <w:r>
        <w:rPr>
          <w:spacing w:val="1"/>
        </w:rPr>
        <w:t xml:space="preserve"> </w:t>
      </w:r>
      <w:r>
        <w:rPr/>
        <w:t>путями</w:t>
      </w:r>
      <w:r>
        <w:rPr>
          <w:spacing w:val="1"/>
        </w:rPr>
        <w:t xml:space="preserve"> </w:t>
      </w:r>
      <w:r>
        <w:rPr/>
        <w:t>рассуждений,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эле-</w:t>
      </w:r>
      <w:r>
        <w:rPr>
          <w:spacing w:val="1"/>
        </w:rPr>
        <w:t xml:space="preserve"> </w:t>
      </w:r>
      <w:r>
        <w:rPr/>
        <w:t>ментарными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позволят</w:t>
      </w:r>
      <w:r>
        <w:rPr>
          <w:spacing w:val="-4"/>
        </w:rPr>
        <w:t xml:space="preserve"> </w:t>
      </w:r>
      <w:r>
        <w:rPr/>
        <w:t>обучающимся</w:t>
      </w:r>
      <w:r>
        <w:rPr>
          <w:spacing w:val="-1"/>
        </w:rPr>
        <w:t xml:space="preserve"> </w:t>
      </w:r>
      <w:r>
        <w:rPr/>
        <w:t>реа-лизовать</w:t>
      </w:r>
      <w:r>
        <w:rPr>
          <w:spacing w:val="-4"/>
        </w:rPr>
        <w:t xml:space="preserve"> </w:t>
      </w:r>
      <w:r>
        <w:rPr/>
        <w:t>свои</w:t>
      </w:r>
      <w:r>
        <w:rPr>
          <w:spacing w:val="-3"/>
        </w:rPr>
        <w:t xml:space="preserve"> </w:t>
      </w:r>
      <w:r>
        <w:rPr/>
        <w:t>возможности,</w:t>
      </w:r>
      <w:r>
        <w:rPr>
          <w:spacing w:val="-4"/>
        </w:rPr>
        <w:t xml:space="preserve"> </w:t>
      </w:r>
      <w:r>
        <w:rPr/>
        <w:t>приобрести</w:t>
      </w:r>
      <w:r>
        <w:rPr>
          <w:spacing w:val="2"/>
        </w:rPr>
        <w:t xml:space="preserve"> </w:t>
      </w:r>
      <w:r>
        <w:rPr/>
        <w:t>уверенность</w:t>
      </w:r>
      <w:r>
        <w:rPr>
          <w:spacing w:val="-1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своих силах.</w:t>
      </w:r>
    </w:p>
    <w:p>
      <w:pPr>
        <w:pStyle w:val="Style14"/>
        <w:spacing w:lineRule="auto" w:line="240" w:before="1" w:after="0"/>
        <w:ind w:left="849" w:right="464" w:firstLine="569"/>
        <w:jc w:val="both"/>
        <w:rPr>
          <w:sz w:val="24"/>
        </w:rPr>
      </w:pPr>
      <w:r>
        <w:rPr>
          <w:b/>
        </w:rPr>
        <w:t xml:space="preserve">Эффективность задач </w:t>
      </w:r>
      <w:r>
        <w:rPr/>
        <w:t>логического, поискового, познавательного характера обосновывается</w:t>
      </w:r>
      <w:r>
        <w:rPr>
          <w:spacing w:val="1"/>
        </w:rPr>
        <w:t xml:space="preserve"> </w:t>
      </w:r>
      <w:r>
        <w:rPr/>
        <w:t>следующими</w:t>
      </w:r>
      <w:r>
        <w:rPr>
          <w:spacing w:val="1"/>
        </w:rPr>
        <w:t xml:space="preserve"> </w:t>
      </w:r>
      <w:r>
        <w:rPr/>
        <w:t>доводами: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583" w:leader="none"/>
        </w:tabs>
        <w:spacing w:before="22" w:after="0"/>
        <w:ind w:left="1582" w:hanging="16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потенциала;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657" w:leader="none"/>
        </w:tabs>
        <w:spacing w:lineRule="auto" w:line="235" w:before="24" w:after="0"/>
        <w:ind w:left="852" w:right="457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припомина-</w:t>
      </w:r>
      <w:r>
        <w:rPr>
          <w:spacing w:val="1"/>
          <w:sz w:val="24"/>
        </w:rPr>
        <w:t xml:space="preserve"> </w:t>
      </w:r>
      <w:r>
        <w:rPr>
          <w:sz w:val="24"/>
        </w:rPr>
        <w:t>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знакомого,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мнемонических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кончая</w:t>
      </w:r>
      <w:r>
        <w:rPr>
          <w:spacing w:val="-1"/>
          <w:sz w:val="24"/>
        </w:rPr>
        <w:t xml:space="preserve"> </w:t>
      </w:r>
      <w:r>
        <w:rPr>
          <w:sz w:val="24"/>
        </w:rPr>
        <w:t>оперирова-</w:t>
      </w:r>
      <w:r>
        <w:rPr>
          <w:spacing w:val="-2"/>
          <w:sz w:val="24"/>
        </w:rPr>
        <w:t xml:space="preserve"> </w:t>
      </w:r>
      <w:r>
        <w:rPr>
          <w:sz w:val="24"/>
        </w:rPr>
        <w:t>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мышления.</w:t>
      </w:r>
    </w:p>
    <w:p>
      <w:pPr>
        <w:pStyle w:val="3"/>
        <w:spacing w:before="72" w:after="0"/>
        <w:ind w:left="1476" w:hanging="0"/>
        <w:rPr>
          <w:sz w:val="24"/>
        </w:rPr>
      </w:pPr>
      <w:bookmarkStart w:id="24" w:name="МЕСТО_КУРСА_В_УЧЕБНОМ_ПЛАНЕ"/>
      <w:bookmarkEnd w:id="24"/>
      <w:r>
        <w:rPr/>
        <w:t>МЕСТО</w:t>
      </w:r>
      <w:r>
        <w:rPr>
          <w:spacing w:val="62"/>
        </w:rPr>
        <w:t xml:space="preserve"> </w:t>
      </w:r>
      <w:r>
        <w:rPr/>
        <w:t>КУРСА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УЧЕБНОМ</w:t>
      </w:r>
      <w:r>
        <w:rPr>
          <w:spacing w:val="-5"/>
        </w:rPr>
        <w:t xml:space="preserve"> </w:t>
      </w:r>
      <w:r>
        <w:rPr/>
        <w:t>ПЛАНЕ</w:t>
      </w:r>
    </w:p>
    <w:p>
      <w:pPr>
        <w:pStyle w:val="Style14"/>
        <w:spacing w:before="5" w:after="0"/>
        <w:ind w:left="991" w:hanging="0"/>
        <w:jc w:val="both"/>
        <w:rPr>
          <w:sz w:val="24"/>
        </w:rPr>
      </w:pPr>
      <w:r>
        <w:rPr>
          <w:spacing w:val="-1"/>
        </w:rPr>
        <w:t>Курс</w:t>
      </w:r>
      <w:r>
        <w:rPr>
          <w:spacing w:val="-17"/>
        </w:rPr>
        <w:t xml:space="preserve"> </w:t>
      </w:r>
      <w:r>
        <w:rPr>
          <w:spacing w:val="-1"/>
        </w:rPr>
        <w:t>изучения</w:t>
      </w:r>
      <w:r>
        <w:rPr>
          <w:spacing w:val="-14"/>
        </w:rPr>
        <w:t xml:space="preserve"> </w:t>
      </w:r>
      <w:r>
        <w:rPr>
          <w:spacing w:val="-1"/>
        </w:rPr>
        <w:t>программы</w:t>
      </w:r>
      <w:r>
        <w:rPr>
          <w:spacing w:val="-17"/>
        </w:rPr>
        <w:t xml:space="preserve"> </w:t>
      </w:r>
      <w:r>
        <w:rPr>
          <w:spacing w:val="-1"/>
        </w:rPr>
        <w:t>рассчитан</w:t>
      </w:r>
      <w:r>
        <w:rPr>
          <w:spacing w:val="-15"/>
        </w:rPr>
        <w:t xml:space="preserve"> </w:t>
      </w:r>
      <w:r>
        <w:rPr/>
        <w:t>на</w:t>
      </w:r>
      <w:r>
        <w:rPr>
          <w:spacing w:val="-13"/>
        </w:rPr>
        <w:t xml:space="preserve"> </w:t>
      </w:r>
      <w:r>
        <w:rPr/>
        <w:t>учащихся</w:t>
      </w:r>
      <w:r>
        <w:rPr>
          <w:spacing w:val="-14"/>
        </w:rPr>
        <w:t xml:space="preserve"> </w:t>
      </w:r>
      <w:r>
        <w:rPr/>
        <w:t>1-4</w:t>
      </w:r>
      <w:r>
        <w:rPr>
          <w:spacing w:val="-14"/>
        </w:rPr>
        <w:t xml:space="preserve"> </w:t>
      </w:r>
      <w:r>
        <w:rPr/>
        <w:t>классов</w:t>
      </w:r>
      <w:r>
        <w:rPr>
          <w:spacing w:val="-18"/>
        </w:rPr>
        <w:t xml:space="preserve"> </w:t>
      </w:r>
      <w:r>
        <w:rPr/>
        <w:t>(7</w:t>
      </w:r>
      <w:r>
        <w:rPr>
          <w:spacing w:val="-15"/>
        </w:rPr>
        <w:t xml:space="preserve"> </w:t>
      </w:r>
      <w:r>
        <w:rPr/>
        <w:t>-10</w:t>
      </w:r>
      <w:r>
        <w:rPr>
          <w:spacing w:val="-13"/>
        </w:rPr>
        <w:t xml:space="preserve"> </w:t>
      </w:r>
      <w:r>
        <w:rPr/>
        <w:t>лет).</w:t>
      </w:r>
      <w:r>
        <w:rPr>
          <w:spacing w:val="54"/>
        </w:rPr>
        <w:t xml:space="preserve"> </w:t>
      </w:r>
      <w:r>
        <w:rPr/>
        <w:t>Программа</w:t>
      </w:r>
      <w:r>
        <w:rPr>
          <w:spacing w:val="-1"/>
        </w:rPr>
        <w:t xml:space="preserve"> </w:t>
      </w:r>
      <w:r>
        <w:rPr/>
        <w:t>рассчитана:в</w:t>
      </w:r>
    </w:p>
    <w:p>
      <w:pPr>
        <w:pStyle w:val="Style14"/>
        <w:tabs>
          <w:tab w:val="clear" w:pos="720"/>
          <w:tab w:val="left" w:pos="2052" w:leader="none"/>
          <w:tab w:val="left" w:pos="3653" w:leader="none"/>
          <w:tab w:val="left" w:pos="7381" w:leader="none"/>
        </w:tabs>
        <w:spacing w:before="1" w:after="0"/>
        <w:ind w:left="991" w:right="459" w:hanging="0"/>
        <w:jc w:val="both"/>
        <w:rPr>
          <w:sz w:val="24"/>
        </w:rPr>
      </w:pPr>
      <w:r>
        <w:rPr/>
        <w:t>1</w:t>
        <w:tab/>
        <w:t>классе</w:t>
        <w:tab/>
        <w:t xml:space="preserve">с  </w:t>
      </w:r>
      <w:r>
        <w:rPr>
          <w:spacing w:val="3"/>
        </w:rPr>
        <w:t xml:space="preserve"> </w:t>
      </w:r>
      <w:r>
        <w:rPr/>
        <w:t>проведением</w:t>
        <w:tab/>
        <w:t>занятий</w:t>
      </w:r>
      <w:r>
        <w:rPr>
          <w:spacing w:val="1"/>
        </w:rPr>
        <w:t xml:space="preserve"> </w:t>
      </w:r>
      <w:r>
        <w:rPr/>
        <w:t>1</w:t>
      </w:r>
      <w:r>
        <w:rPr>
          <w:spacing w:val="1"/>
        </w:rPr>
        <w:t xml:space="preserve"> </w:t>
      </w:r>
      <w:r>
        <w:rPr/>
        <w:t>раз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неделю,</w:t>
      </w:r>
      <w:r>
        <w:rPr>
          <w:spacing w:val="1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продолжительностью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30-35</w:t>
      </w:r>
      <w:r>
        <w:rPr>
          <w:spacing w:val="1"/>
        </w:rPr>
        <w:t xml:space="preserve"> </w:t>
      </w:r>
      <w:r>
        <w:rPr/>
        <w:t>минут;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2</w:t>
      </w:r>
      <w:r>
        <w:rPr>
          <w:spacing w:val="1"/>
        </w:rPr>
        <w:t xml:space="preserve"> </w:t>
      </w:r>
      <w:r>
        <w:rPr/>
        <w:t>классах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1</w:t>
      </w:r>
      <w:r>
        <w:rPr>
          <w:spacing w:val="1"/>
        </w:rPr>
        <w:t xml:space="preserve"> </w:t>
      </w:r>
      <w:r>
        <w:rPr/>
        <w:t>раз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неделю,</w:t>
      </w:r>
      <w:r>
        <w:rPr>
          <w:spacing w:val="1"/>
        </w:rPr>
        <w:t xml:space="preserve"> </w:t>
      </w:r>
      <w:r>
        <w:rPr/>
        <w:t>с</w:t>
      </w:r>
      <w:r>
        <w:rPr>
          <w:spacing w:val="61"/>
        </w:rPr>
        <w:t xml:space="preserve"> </w:t>
      </w:r>
      <w:r>
        <w:rPr/>
        <w:t>про-</w:t>
      </w:r>
      <w:r>
        <w:rPr>
          <w:spacing w:val="1"/>
        </w:rPr>
        <w:t xml:space="preserve"> </w:t>
      </w:r>
      <w:r>
        <w:rPr/>
        <w:t>должительностью</w:t>
      </w:r>
      <w:r>
        <w:rPr>
          <w:spacing w:val="-2"/>
        </w:rPr>
        <w:t xml:space="preserve"> </w:t>
      </w:r>
      <w:r>
        <w:rPr/>
        <w:t>занятия</w:t>
      </w:r>
      <w:r>
        <w:rPr>
          <w:spacing w:val="-2"/>
        </w:rPr>
        <w:t xml:space="preserve"> </w:t>
      </w:r>
      <w:r>
        <w:rPr/>
        <w:t>40 мин.</w:t>
      </w:r>
    </w:p>
    <w:p>
      <w:pPr>
        <w:pStyle w:val="Style14"/>
        <w:spacing w:lineRule="exact" w:line="263"/>
        <w:ind w:left="2062" w:hanging="0"/>
        <w:jc w:val="both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1</w:t>
      </w:r>
      <w:r>
        <w:rPr>
          <w:spacing w:val="-1"/>
        </w:rPr>
        <w:t xml:space="preserve"> </w:t>
      </w:r>
      <w:r>
        <w:rPr/>
        <w:t>классе</w:t>
      </w:r>
      <w:r>
        <w:rPr>
          <w:spacing w:val="-1"/>
        </w:rPr>
        <w:t xml:space="preserve"> </w:t>
      </w:r>
      <w:r>
        <w:rPr/>
        <w:t>-</w:t>
      </w:r>
      <w:r>
        <w:rPr>
          <w:spacing w:val="-2"/>
        </w:rPr>
        <w:t xml:space="preserve"> </w:t>
      </w:r>
      <w:r>
        <w:rPr/>
        <w:t>33 часа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год.</w:t>
      </w:r>
      <w:r>
        <w:rPr>
          <w:spacing w:val="6"/>
        </w:rPr>
        <w:t xml:space="preserve"> </w:t>
      </w:r>
      <w:r>
        <w:rPr/>
        <w:t>Во</w:t>
      </w:r>
      <w:r>
        <w:rPr>
          <w:spacing w:val="-1"/>
        </w:rPr>
        <w:t xml:space="preserve"> </w:t>
      </w:r>
      <w:r>
        <w:rPr/>
        <w:t>2</w:t>
      </w:r>
      <w:r>
        <w:rPr>
          <w:spacing w:val="-1"/>
        </w:rPr>
        <w:t xml:space="preserve"> </w:t>
      </w:r>
      <w:r>
        <w:rPr/>
        <w:t>классах</w:t>
      </w:r>
      <w:r>
        <w:rPr>
          <w:spacing w:val="3"/>
        </w:rPr>
        <w:t xml:space="preserve"> </w:t>
      </w:r>
      <w:r>
        <w:rPr/>
        <w:t>-</w:t>
      </w:r>
      <w:r>
        <w:rPr>
          <w:spacing w:val="-5"/>
        </w:rPr>
        <w:t xml:space="preserve"> </w:t>
      </w:r>
      <w:r>
        <w:rPr/>
        <w:t>34</w:t>
      </w:r>
      <w:r>
        <w:rPr>
          <w:spacing w:val="2"/>
        </w:rPr>
        <w:t xml:space="preserve"> </w:t>
      </w:r>
      <w:r>
        <w:rPr/>
        <w:t>часа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год.</w:t>
      </w:r>
    </w:p>
    <w:p>
      <w:pPr>
        <w:pStyle w:val="Normal"/>
        <w:tabs>
          <w:tab w:val="clear" w:pos="720"/>
          <w:tab w:val="left" w:pos="4165" w:leader="none"/>
          <w:tab w:val="left" w:pos="6493" w:leader="none"/>
          <w:tab w:val="left" w:pos="8713" w:leader="none"/>
        </w:tabs>
        <w:spacing w:lineRule="auto" w:line="204" w:before="16" w:after="0"/>
        <w:ind w:left="1488" w:right="1972" w:firstLine="228"/>
        <w:rPr>
          <w:b/>
          <w:b/>
          <w:sz w:val="24"/>
        </w:rPr>
      </w:pPr>
      <w:r>
        <w:rPr>
          <w:b/>
          <w:i/>
          <w:sz w:val="24"/>
        </w:rPr>
        <w:t>ЦЕННОСТНЫМИ</w:t>
        <w:tab/>
        <w:t>ОРИЕНТИРАМИ</w:t>
        <w:tab/>
      </w:r>
      <w:r>
        <w:rPr>
          <w:b/>
          <w:sz w:val="24"/>
        </w:rPr>
        <w:t>СОДЕРЖАНИЯ</w:t>
        <w:tab/>
        <w:t>КУРСА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ЯВЛЯЮТСЯ: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26" w:after="0"/>
        <w:ind w:left="1637"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грамотности;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31" w:after="0"/>
        <w:ind w:left="1637" w:hanging="361"/>
        <w:rPr>
          <w:sz w:val="24"/>
        </w:rPr>
      </w:pPr>
      <w:r>
        <w:rPr>
          <w:sz w:val="24"/>
        </w:rPr>
        <w:t>освоение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эвристических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2"/>
          <w:sz w:val="24"/>
        </w:rPr>
        <w:t xml:space="preserve"> </w:t>
      </w:r>
      <w:r>
        <w:rPr>
          <w:sz w:val="24"/>
        </w:rPr>
        <w:t>рассуждений;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31" w:after="0"/>
        <w:ind w:left="1637" w:right="1130" w:hanging="360"/>
        <w:rPr>
          <w:sz w:val="24"/>
        </w:rPr>
      </w:pPr>
      <w:r>
        <w:rPr>
          <w:sz w:val="24"/>
        </w:rPr>
        <w:t>формирование интеллектуальных умений, связанных с выбором стратегии ре-шения,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"/>
          <w:sz w:val="24"/>
        </w:rPr>
        <w:t xml:space="preserve"> </w:t>
      </w:r>
      <w:r>
        <w:rPr>
          <w:sz w:val="24"/>
        </w:rPr>
        <w:t>сопоставлением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29" w:after="0"/>
        <w:ind w:left="1637" w:hanging="361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29" w:after="0"/>
        <w:ind w:left="1637" w:right="969" w:hanging="360"/>
        <w:rPr>
          <w:sz w:val="24"/>
        </w:rPr>
      </w:pPr>
      <w:r>
        <w:rPr>
          <w:sz w:val="24"/>
        </w:rPr>
        <w:t>формирование способностей наблюдать, сравнивать, обобщать, находить про-стейшие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 догадку,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про-</w:t>
      </w:r>
      <w:r>
        <w:rPr>
          <w:spacing w:val="-2"/>
          <w:sz w:val="24"/>
        </w:rPr>
        <w:t xml:space="preserve"> </w:t>
      </w:r>
      <w:r>
        <w:rPr>
          <w:sz w:val="24"/>
        </w:rPr>
        <w:t>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гипотезы;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29" w:after="0"/>
        <w:ind w:left="1637"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вооб-ражения;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31" w:after="0"/>
        <w:ind w:left="1637" w:hanging="361"/>
        <w:rPr>
          <w:sz w:val="24"/>
        </w:rPr>
      </w:pPr>
      <w:r>
        <w:rPr>
          <w:sz w:val="24"/>
        </w:rPr>
        <w:t>привлечение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обмену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информацией 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назанятиях.</w:t>
      </w:r>
    </w:p>
    <w:p>
      <w:pPr>
        <w:pStyle w:val="3"/>
        <w:spacing w:before="36" w:after="0"/>
        <w:ind w:left="3062" w:hanging="0"/>
        <w:rPr>
          <w:sz w:val="24"/>
        </w:rPr>
      </w:pPr>
      <w:bookmarkStart w:id="25" w:name="ПЛАНИРУЕМЫЕ_РЕЗУЛЬТАТЫ_ИЗУЧЕНИЯ_КУРСА."/>
      <w:bookmarkEnd w:id="25"/>
      <w:r>
        <w:rPr/>
        <w:t>ПЛАНИРУЕМЫЕ</w:t>
      </w:r>
      <w:r>
        <w:rPr>
          <w:spacing w:val="62"/>
        </w:rPr>
        <w:t xml:space="preserve"> </w:t>
      </w:r>
      <w:r>
        <w:rPr/>
        <w:t>РЕЗУЛЬТАТЫ</w:t>
      </w:r>
      <w:r>
        <w:rPr>
          <w:spacing w:val="62"/>
        </w:rPr>
        <w:t xml:space="preserve"> </w:t>
      </w:r>
      <w:r>
        <w:rPr/>
        <w:t>ИЗУЧЕНИЯ</w:t>
      </w:r>
      <w:r>
        <w:rPr>
          <w:spacing w:val="62"/>
        </w:rPr>
        <w:t xml:space="preserve"> </w:t>
      </w:r>
      <w:r>
        <w:rPr/>
        <w:t>КУРСА.</w:t>
      </w:r>
    </w:p>
    <w:tbl>
      <w:tblPr>
        <w:tblStyle w:val="TableNormal"/>
        <w:tblW w:w="10051" w:type="dxa"/>
        <w:jc w:val="left"/>
        <w:tblInd w:w="864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1416"/>
        <w:gridCol w:w="8634"/>
      </w:tblGrid>
      <w:tr>
        <w:trPr>
          <w:trHeight w:val="649" w:hRule="atLeast"/>
        </w:trPr>
        <w:tc>
          <w:tcPr>
            <w:tcW w:w="100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24" w:before="0" w:after="0"/>
              <w:ind w:left="1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прохождения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предполагаетсядостичь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следующих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результатов:</w:t>
            </w:r>
          </w:p>
        </w:tc>
      </w:tr>
      <w:tr>
        <w:trPr>
          <w:trHeight w:val="642" w:hRule="atLeast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2" w:after="0"/>
              <w:ind w:left="188" w:right="126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b/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уровень</w:t>
            </w:r>
          </w:p>
        </w:tc>
        <w:tc>
          <w:tcPr>
            <w:tcW w:w="8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22" w:before="0" w:after="0"/>
              <w:ind w:left="15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Приобретение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школьником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социальных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знаний,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понимание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социаль-ной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реальности в повседневной жизни.</w:t>
            </w:r>
          </w:p>
        </w:tc>
      </w:tr>
      <w:tr>
        <w:trPr>
          <w:trHeight w:val="642" w:hRule="atLeast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3" w:after="0"/>
              <w:ind w:left="159" w:right="155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2</w:t>
            </w:r>
            <w:r>
              <w:rPr>
                <w:b/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уровень</w:t>
            </w:r>
          </w:p>
        </w:tc>
        <w:tc>
          <w:tcPr>
            <w:tcW w:w="8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22" w:before="0" w:after="0"/>
              <w:ind w:left="15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Формирование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позитивного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отношения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школьника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базовым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ценно-стям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нашего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реальности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целом.</w:t>
            </w:r>
          </w:p>
        </w:tc>
      </w:tr>
      <w:tr>
        <w:trPr>
          <w:trHeight w:val="639" w:hRule="atLeast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9" w:after="0"/>
              <w:ind w:left="188" w:right="126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3</w:t>
            </w:r>
            <w:r>
              <w:rPr>
                <w:b/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уровень</w:t>
            </w:r>
          </w:p>
        </w:tc>
        <w:tc>
          <w:tcPr>
            <w:tcW w:w="8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4" w:after="0"/>
              <w:ind w:lef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Приобретение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школьником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опыта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самостоятельного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социальногодействия.</w:t>
            </w:r>
          </w:p>
        </w:tc>
      </w:tr>
    </w:tbl>
    <w:p>
      <w:pPr>
        <w:pStyle w:val="4"/>
        <w:spacing w:before="0" w:after="0"/>
        <w:ind w:left="2405" w:right="644" w:hanging="939"/>
        <w:rPr>
          <w:sz w:val="24"/>
        </w:rPr>
      </w:pPr>
      <w:bookmarkStart w:id="26" w:name="ЛИЧНОСТНЫЕ,_МЕТАПРЕДМЕТНЫЕ_И_ПРЕДМЕТНЫЕ_"/>
      <w:bookmarkEnd w:id="26"/>
      <w:r>
        <w:rPr/>
        <w:t>ЛИЧНОСТНЫЕ, МЕТАПРЕДМЕТНЫЕ И ПРЕДМЕТНЫЕ РЕЗУЛЬТАТЫИЗУЧЕНИЯ</w:t>
      </w:r>
      <w:r>
        <w:rPr>
          <w:spacing w:val="-57"/>
        </w:rPr>
        <w:t xml:space="preserve"> </w:t>
      </w:r>
      <w:r>
        <w:rPr/>
        <w:t>КУРСА</w:t>
      </w:r>
      <w:r>
        <w:rPr>
          <w:spacing w:val="-2"/>
        </w:rPr>
        <w:t xml:space="preserve"> </w:t>
      </w:r>
      <w:r>
        <w:rPr/>
        <w:t>«ЗАНИМАТЕЛЬНАЯ</w:t>
      </w:r>
      <w:r>
        <w:rPr>
          <w:spacing w:val="2"/>
        </w:rPr>
        <w:t xml:space="preserve"> </w:t>
      </w:r>
      <w:r>
        <w:rPr/>
        <w:t>МАТЕМАТИКА»</w:t>
      </w:r>
    </w:p>
    <w:p>
      <w:pPr>
        <w:sectPr>
          <w:headerReference w:type="default" r:id="rId439"/>
          <w:type w:val="nextPage"/>
          <w:pgSz w:w="11920" w:h="16850"/>
          <w:pgMar w:left="0" w:right="380" w:gutter="0" w:header="0" w:top="4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35" w:after="0"/>
        <w:ind w:left="1363" w:hanging="0"/>
        <w:rPr>
          <w:sz w:val="24"/>
        </w:rPr>
      </w:pPr>
      <w:r>
        <w:rPr>
          <w:b/>
          <w:sz w:val="24"/>
        </w:rPr>
        <w:t>Личностными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факультативного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3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701" w:leader="none"/>
          <w:tab w:val="left" w:pos="1703" w:leader="none"/>
        </w:tabs>
        <w:spacing w:before="73" w:after="0"/>
        <w:ind w:left="1702" w:right="470" w:hanging="360"/>
        <w:rPr>
          <w:sz w:val="24"/>
        </w:rPr>
      </w:pPr>
      <w:r>
        <w:rPr>
          <w:sz w:val="24"/>
        </w:rPr>
        <w:t>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сообразительности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4"/>
          <w:sz w:val="24"/>
        </w:rPr>
        <w:t xml:space="preserve"> </w:t>
      </w:r>
      <w:r>
        <w:rPr>
          <w:sz w:val="24"/>
        </w:rPr>
        <w:t>разнообраз-ных</w:t>
      </w:r>
      <w:r>
        <w:rPr>
          <w:spacing w:val="15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 эвристического характера;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701" w:leader="none"/>
          <w:tab w:val="left" w:pos="1703" w:leader="none"/>
        </w:tabs>
        <w:spacing w:before="29" w:after="0"/>
        <w:ind w:left="1702" w:right="467" w:hanging="360"/>
        <w:rPr>
          <w:sz w:val="24"/>
        </w:rPr>
      </w:pPr>
      <w:r>
        <w:rPr>
          <w:sz w:val="24"/>
        </w:rPr>
        <w:t>развитие</w:t>
      </w:r>
      <w:r>
        <w:rPr>
          <w:spacing w:val="6"/>
          <w:sz w:val="24"/>
        </w:rPr>
        <w:t xml:space="preserve"> </w:t>
      </w:r>
      <w:r>
        <w:rPr>
          <w:sz w:val="24"/>
        </w:rPr>
        <w:t>внимательности,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настойчивости,</w:t>
      </w:r>
      <w:r>
        <w:rPr>
          <w:spacing w:val="7"/>
          <w:sz w:val="24"/>
        </w:rPr>
        <w:t xml:space="preserve"> </w:t>
      </w:r>
      <w:r>
        <w:rPr>
          <w:sz w:val="24"/>
        </w:rPr>
        <w:t>целеустремленности,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7"/>
          <w:sz w:val="24"/>
        </w:rPr>
        <w:t xml:space="preserve"> </w:t>
      </w:r>
      <w:r>
        <w:rPr>
          <w:sz w:val="24"/>
        </w:rPr>
        <w:t>пре-</w:t>
      </w:r>
      <w:r>
        <w:rPr>
          <w:spacing w:val="6"/>
          <w:sz w:val="24"/>
        </w:rPr>
        <w:t xml:space="preserve"> </w:t>
      </w:r>
      <w:r>
        <w:rPr>
          <w:sz w:val="24"/>
        </w:rPr>
        <w:t>одолевать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 –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весьма</w:t>
      </w:r>
      <w:r>
        <w:rPr>
          <w:spacing w:val="-3"/>
          <w:sz w:val="24"/>
        </w:rPr>
        <w:t xml:space="preserve"> </w:t>
      </w:r>
      <w:r>
        <w:rPr>
          <w:sz w:val="24"/>
        </w:rPr>
        <w:t>важных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701" w:leader="none"/>
          <w:tab w:val="left" w:pos="1703" w:leader="none"/>
        </w:tabs>
        <w:spacing w:before="29" w:after="0"/>
        <w:ind w:left="1702"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7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ответственности;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701" w:leader="none"/>
          <w:tab w:val="left" w:pos="1703" w:leader="none"/>
        </w:tabs>
        <w:spacing w:before="32" w:after="0"/>
        <w:ind w:left="1702" w:hanging="3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самостоятельности суждений,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нестандартности мышления.</w:t>
      </w:r>
    </w:p>
    <w:p>
      <w:pPr>
        <w:pStyle w:val="3"/>
        <w:spacing w:before="31" w:after="0"/>
        <w:ind w:left="1418" w:hanging="0"/>
        <w:rPr>
          <w:sz w:val="24"/>
        </w:rPr>
      </w:pPr>
      <w:bookmarkStart w:id="27" w:name="Метапредметные_результаты"/>
      <w:bookmarkEnd w:id="27"/>
      <w:r>
        <w:rPr/>
        <w:t>Метапредметные</w:t>
      </w:r>
      <w:r>
        <w:rPr>
          <w:spacing w:val="-15"/>
        </w:rPr>
        <w:t xml:space="preserve"> </w:t>
      </w:r>
      <w:r>
        <w:rPr/>
        <w:t>результаты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26" w:after="0"/>
        <w:ind w:left="1637" w:right="1258" w:hanging="360"/>
        <w:rPr>
          <w:sz w:val="24"/>
        </w:rPr>
      </w:pPr>
      <w:r>
        <w:rPr>
          <w:i/>
          <w:sz w:val="24"/>
        </w:rPr>
        <w:t xml:space="preserve">Сравнивать </w:t>
      </w:r>
      <w:r>
        <w:rPr>
          <w:sz w:val="24"/>
        </w:rPr>
        <w:t>разные приемы действий, выбирать удобные способы для выпол-нения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29" w:after="0"/>
        <w:ind w:left="1637" w:right="1446" w:hanging="360"/>
        <w:rPr>
          <w:sz w:val="24"/>
        </w:rPr>
      </w:pPr>
      <w:r>
        <w:rPr>
          <w:i/>
          <w:sz w:val="24"/>
        </w:rPr>
        <w:t xml:space="preserve">Моделировать </w:t>
      </w:r>
      <w:r>
        <w:rPr>
          <w:sz w:val="24"/>
        </w:rPr>
        <w:t>в процессе совместного обсуждения алгоритм решения число-вого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кроссворда;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lineRule="auto" w:line="240" w:before="29" w:after="0"/>
        <w:ind w:left="1637" w:right="1261" w:hanging="360"/>
        <w:rPr>
          <w:sz w:val="24"/>
        </w:rPr>
      </w:pPr>
      <w:r>
        <w:rPr>
          <w:i/>
          <w:sz w:val="24"/>
        </w:rPr>
        <w:t xml:space="preserve">Применять </w:t>
      </w:r>
      <w:r>
        <w:rPr>
          <w:sz w:val="24"/>
        </w:rPr>
        <w:t>изученные способы учебной работы и приёмы вычислений дляработы с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головоломками.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23" w:after="0"/>
        <w:ind w:left="1637" w:hanging="361"/>
        <w:rPr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игры.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67" w:after="0"/>
        <w:ind w:left="1637" w:hanging="361"/>
        <w:rPr>
          <w:sz w:val="24"/>
        </w:rPr>
      </w:pPr>
      <w:r>
        <w:rPr>
          <w:i/>
          <w:sz w:val="24"/>
        </w:rPr>
        <w:t>Действовать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68" w:after="0"/>
        <w:ind w:left="1637" w:hanging="361"/>
        <w:rPr>
          <w:sz w:val="24"/>
        </w:rPr>
      </w:pPr>
      <w:r>
        <w:rPr>
          <w:i/>
          <w:sz w:val="24"/>
        </w:rPr>
        <w:t>Включаться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групповую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31" w:after="0"/>
        <w:ind w:left="1637" w:right="987" w:hanging="360"/>
        <w:rPr>
          <w:sz w:val="24"/>
        </w:rPr>
      </w:pPr>
      <w:r>
        <w:rPr>
          <w:i/>
          <w:sz w:val="24"/>
        </w:rPr>
        <w:t xml:space="preserve">Участвовать </w:t>
      </w:r>
      <w:r>
        <w:rPr>
          <w:sz w:val="24"/>
        </w:rPr>
        <w:t>в обсуждении проблемных вопросов, высказывать собственноемнение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32" w:after="0"/>
        <w:ind w:left="1637" w:right="1139" w:hanging="360"/>
        <w:rPr>
          <w:sz w:val="24"/>
        </w:rPr>
      </w:pPr>
      <w:r>
        <w:rPr>
          <w:i/>
          <w:sz w:val="24"/>
        </w:rPr>
        <w:t xml:space="preserve">Выполнять </w:t>
      </w:r>
      <w:r>
        <w:rPr>
          <w:sz w:val="24"/>
        </w:rPr>
        <w:t xml:space="preserve">пробное учебное действие, </w:t>
      </w:r>
      <w:r>
        <w:rPr>
          <w:i/>
          <w:sz w:val="24"/>
        </w:rPr>
        <w:t xml:space="preserve">фиксировать </w:t>
      </w:r>
      <w:r>
        <w:rPr>
          <w:sz w:val="24"/>
        </w:rPr>
        <w:t>индивидуальное затруд-нение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пробном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действии.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29" w:after="0"/>
        <w:ind w:left="1637" w:hanging="361"/>
        <w:rPr>
          <w:sz w:val="24"/>
        </w:rPr>
      </w:pPr>
      <w:r>
        <w:rPr>
          <w:i/>
          <w:sz w:val="24"/>
        </w:rPr>
        <w:t>Аргументировать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мне-ния,</w:t>
      </w:r>
    </w:p>
    <w:p>
      <w:pPr>
        <w:pStyle w:val="Normal"/>
        <w:spacing w:before="2" w:after="0"/>
        <w:ind w:left="1637" w:hanging="0"/>
        <w:rPr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26" w:after="0"/>
        <w:ind w:left="1637" w:hanging="361"/>
        <w:rPr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условием.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32" w:after="0"/>
        <w:ind w:left="1637" w:hanging="361"/>
        <w:rPr>
          <w:sz w:val="24"/>
        </w:rPr>
      </w:pPr>
      <w:r>
        <w:rPr>
          <w:i/>
          <w:sz w:val="24"/>
        </w:rPr>
        <w:t>Контролировать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-8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31" w:after="0"/>
        <w:ind w:left="1637" w:right="1346" w:hanging="360"/>
        <w:rPr>
          <w:sz w:val="24"/>
        </w:rPr>
      </w:pPr>
      <w:r>
        <w:rPr>
          <w:i/>
          <w:sz w:val="24"/>
        </w:rPr>
        <w:t xml:space="preserve">Анализировать </w:t>
      </w:r>
      <w:r>
        <w:rPr>
          <w:sz w:val="24"/>
        </w:rPr>
        <w:t>текст задачи: ориентироваться в тексте, выделять условие ивопрос,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 искомые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(величины).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lineRule="auto" w:line="240" w:before="29" w:after="0"/>
        <w:ind w:left="1637" w:right="1219" w:hanging="360"/>
        <w:rPr>
          <w:sz w:val="24"/>
        </w:rPr>
      </w:pPr>
      <w:r>
        <w:rPr>
          <w:i/>
          <w:sz w:val="24"/>
        </w:rPr>
        <w:t xml:space="preserve">Искать и выбирать </w:t>
      </w:r>
      <w:r>
        <w:rPr>
          <w:sz w:val="24"/>
        </w:rPr>
        <w:t>необходимую информацию, содержащуюся в тексте за-дачи, на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-3"/>
          <w:sz w:val="24"/>
        </w:rPr>
        <w:t xml:space="preserve"> </w:t>
      </w:r>
      <w:r>
        <w:rPr>
          <w:sz w:val="24"/>
        </w:rPr>
        <w:t>для ответа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23" w:after="0"/>
        <w:ind w:left="1637" w:hanging="361"/>
        <w:rPr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32" w:after="0"/>
        <w:ind w:left="1637" w:right="987" w:hanging="360"/>
        <w:rPr>
          <w:sz w:val="24"/>
        </w:rPr>
      </w:pPr>
      <w:r>
        <w:rPr>
          <w:i/>
          <w:sz w:val="24"/>
        </w:rPr>
        <w:t xml:space="preserve">Использовать </w:t>
      </w:r>
      <w:r>
        <w:rPr>
          <w:sz w:val="24"/>
        </w:rPr>
        <w:t>соответствующие знаково-символические средства для моде-лирования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31" w:after="0"/>
        <w:ind w:left="1637" w:hanging="361"/>
        <w:rPr>
          <w:sz w:val="24"/>
        </w:rPr>
      </w:pPr>
      <w:r>
        <w:rPr>
          <w:i/>
          <w:sz w:val="24"/>
        </w:rPr>
        <w:t>Конструироват</w:t>
      </w:r>
      <w:r>
        <w:rPr>
          <w:sz w:val="24"/>
        </w:rPr>
        <w:t>ь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«шагов»</w:t>
      </w:r>
      <w:r>
        <w:rPr>
          <w:spacing w:val="-10"/>
          <w:sz w:val="24"/>
        </w:rPr>
        <w:t xml:space="preserve"> </w:t>
      </w:r>
      <w:r>
        <w:rPr>
          <w:sz w:val="24"/>
        </w:rPr>
        <w:t>(алгоритм)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26" w:after="0"/>
        <w:ind w:left="1637" w:hanging="361"/>
        <w:rPr>
          <w:sz w:val="24"/>
        </w:rPr>
      </w:pPr>
      <w:r>
        <w:rPr>
          <w:i/>
          <w:sz w:val="24"/>
        </w:rPr>
        <w:t>Объяснять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(обосновывать)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32" w:after="0"/>
        <w:ind w:left="1637" w:hanging="361"/>
        <w:rPr>
          <w:sz w:val="24"/>
        </w:rPr>
      </w:pPr>
      <w:r>
        <w:rPr>
          <w:i/>
          <w:sz w:val="24"/>
        </w:rPr>
        <w:t>Воспроизводить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31" w:after="0"/>
        <w:ind w:left="1637" w:hanging="361"/>
        <w:rPr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условием.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29" w:after="0"/>
        <w:ind w:left="1637" w:hanging="361"/>
        <w:rPr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нихверные.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26" w:after="0"/>
        <w:ind w:left="1637" w:hanging="361"/>
        <w:rPr>
          <w:sz w:val="24"/>
        </w:rPr>
      </w:pPr>
      <w:r>
        <w:rPr>
          <w:i/>
          <w:sz w:val="24"/>
        </w:rPr>
        <w:t>Выбрать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32" w:after="0"/>
        <w:ind w:left="1637" w:hanging="361"/>
        <w:rPr>
          <w:sz w:val="24"/>
        </w:rPr>
      </w:pPr>
      <w:r>
        <w:rPr>
          <w:i/>
          <w:sz w:val="24"/>
        </w:rPr>
        <w:t>Оценивать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предъявленное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готовое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(верно,</w:t>
      </w:r>
      <w:r>
        <w:rPr>
          <w:spacing w:val="-11"/>
          <w:sz w:val="24"/>
        </w:rPr>
        <w:t xml:space="preserve"> </w:t>
      </w:r>
      <w:r>
        <w:rPr>
          <w:sz w:val="24"/>
        </w:rPr>
        <w:t>неверно).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29" w:after="0"/>
        <w:ind w:left="1637" w:right="1450" w:hanging="360"/>
        <w:rPr>
          <w:sz w:val="24"/>
        </w:rPr>
      </w:pPr>
      <w:r>
        <w:rPr>
          <w:i/>
          <w:sz w:val="24"/>
        </w:rPr>
        <w:t xml:space="preserve">Участвовать </w:t>
      </w:r>
      <w:r>
        <w:rPr>
          <w:sz w:val="24"/>
        </w:rPr>
        <w:t>в учебном диалоге, оценивать процесс поиска и результат ре-шения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26" w:after="0"/>
        <w:ind w:left="1637" w:hanging="361"/>
        <w:rPr>
          <w:sz w:val="24"/>
        </w:rPr>
      </w:pPr>
      <w:r>
        <w:rPr>
          <w:i/>
          <w:sz w:val="24"/>
        </w:rPr>
        <w:t>Конструировать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34" w:after="0"/>
        <w:ind w:left="1637" w:hanging="361"/>
        <w:rPr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6"/>
          <w:sz w:val="24"/>
        </w:rPr>
        <w:t xml:space="preserve"> </w:t>
      </w:r>
      <w:r>
        <w:rPr>
          <w:sz w:val="24"/>
        </w:rPr>
        <w:t>«влево»,</w:t>
      </w:r>
      <w:r>
        <w:rPr>
          <w:spacing w:val="-4"/>
          <w:sz w:val="24"/>
        </w:rPr>
        <w:t xml:space="preserve"> </w:t>
      </w:r>
      <w:r>
        <w:rPr>
          <w:sz w:val="24"/>
        </w:rPr>
        <w:t>«вправо»,</w:t>
      </w:r>
      <w:r>
        <w:rPr>
          <w:spacing w:val="-8"/>
          <w:sz w:val="24"/>
        </w:rPr>
        <w:t xml:space="preserve"> </w:t>
      </w:r>
      <w:r>
        <w:rPr>
          <w:sz w:val="24"/>
        </w:rPr>
        <w:t>«вверх»,</w:t>
      </w:r>
      <w:r>
        <w:rPr>
          <w:spacing w:val="-8"/>
          <w:sz w:val="24"/>
        </w:rPr>
        <w:t xml:space="preserve"> </w:t>
      </w:r>
      <w:r>
        <w:rPr>
          <w:sz w:val="24"/>
        </w:rPr>
        <w:t>«вниз».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29" w:after="0"/>
        <w:ind w:left="1637" w:right="1868" w:hanging="360"/>
        <w:rPr>
          <w:sz w:val="24"/>
        </w:rPr>
      </w:pPr>
      <w:r>
        <w:rPr>
          <w:i/>
          <w:sz w:val="24"/>
        </w:rPr>
        <w:t xml:space="preserve">Ориентироваться </w:t>
      </w:r>
      <w:r>
        <w:rPr>
          <w:sz w:val="24"/>
        </w:rPr>
        <w:t>на точку начала движения, на числа и стрелки 1→ 1↓ и др.,</w:t>
      </w:r>
      <w:r>
        <w:rPr>
          <w:spacing w:val="-57"/>
          <w:sz w:val="24"/>
        </w:rPr>
        <w:t xml:space="preserve"> </w:t>
      </w:r>
      <w:r>
        <w:rPr>
          <w:sz w:val="24"/>
        </w:rPr>
        <w:t>указывающие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28" w:after="0"/>
        <w:ind w:left="1637" w:hanging="361"/>
        <w:rPr>
          <w:sz w:val="24"/>
        </w:rPr>
      </w:pPr>
      <w:r>
        <w:rPr>
          <w:i/>
          <w:sz w:val="24"/>
        </w:rPr>
        <w:t>Проводить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линии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маршруту</w:t>
      </w:r>
      <w:r>
        <w:rPr>
          <w:spacing w:val="-8"/>
          <w:sz w:val="24"/>
        </w:rPr>
        <w:t xml:space="preserve"> </w:t>
      </w:r>
      <w:r>
        <w:rPr>
          <w:sz w:val="24"/>
        </w:rPr>
        <w:t>(алгоритму).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29" w:after="0"/>
        <w:ind w:left="1637" w:hanging="361"/>
        <w:rPr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фигуру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-7"/>
          <w:sz w:val="24"/>
        </w:rPr>
        <w:t xml:space="preserve"> </w:t>
      </w:r>
      <w:r>
        <w:rPr>
          <w:sz w:val="24"/>
        </w:rPr>
        <w:t>чертеже.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31" w:after="0"/>
        <w:ind w:left="1637" w:right="1518" w:hanging="360"/>
        <w:rPr>
          <w:sz w:val="24"/>
        </w:rPr>
      </w:pPr>
      <w:r>
        <w:rPr>
          <w:i/>
          <w:sz w:val="24"/>
        </w:rPr>
        <w:t xml:space="preserve">Анализировать </w:t>
      </w:r>
      <w:r>
        <w:rPr>
          <w:sz w:val="24"/>
        </w:rPr>
        <w:t>расположение деталей (танов, треугольников, уголков, спи-чек) в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32" w:after="0"/>
        <w:ind w:left="1637" w:hanging="361"/>
        <w:rPr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Определять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кон-струкции.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29" w:after="0"/>
        <w:ind w:left="1637" w:right="772" w:hanging="360"/>
        <w:rPr>
          <w:sz w:val="24"/>
        </w:rPr>
      </w:pPr>
      <w:r>
        <w:rPr>
          <w:i/>
          <w:sz w:val="24"/>
        </w:rPr>
        <w:t xml:space="preserve">Выявлять </w:t>
      </w:r>
      <w:r>
        <w:rPr>
          <w:sz w:val="24"/>
        </w:rPr>
        <w:t>закономерности в расположении деталей; составлять детали в соот-ветствии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контуром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31" w:after="0"/>
        <w:ind w:left="1637" w:right="1700" w:hanging="360"/>
        <w:rPr>
          <w:sz w:val="24"/>
        </w:rPr>
      </w:pPr>
      <w:r>
        <w:rPr>
          <w:i/>
          <w:sz w:val="24"/>
        </w:rPr>
        <w:t xml:space="preserve">Сопоставлять </w:t>
      </w:r>
      <w:r>
        <w:rPr>
          <w:sz w:val="24"/>
        </w:rPr>
        <w:t>полученный (промежуточный, итоговый) результат с задан-ным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условием.</w:t>
      </w:r>
    </w:p>
    <w:p>
      <w:pPr>
        <w:sectPr>
          <w:headerReference w:type="default" r:id="rId440"/>
          <w:type w:val="nextPage"/>
          <w:pgSz w:w="11920" w:h="16850"/>
          <w:pgMar w:left="0" w:right="380" w:gutter="0" w:header="0" w:top="400" w:footer="0" w:bottom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29" w:after="0"/>
        <w:ind w:left="1637" w:hanging="361"/>
        <w:rPr>
          <w:sz w:val="24"/>
        </w:rPr>
      </w:pPr>
      <w:r>
        <w:rPr>
          <w:i/>
          <w:sz w:val="24"/>
        </w:rPr>
        <w:t>Объяснять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условии.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73" w:after="0"/>
        <w:ind w:left="1637" w:hanging="361"/>
        <w:rPr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8"/>
          <w:sz w:val="24"/>
        </w:rPr>
        <w:t xml:space="preserve"> </w:t>
      </w:r>
      <w:r>
        <w:rPr>
          <w:sz w:val="24"/>
        </w:rPr>
        <w:t>верного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67" w:after="0"/>
        <w:ind w:left="1702" w:right="1290" w:hanging="360"/>
        <w:rPr>
          <w:sz w:val="24"/>
        </w:rPr>
      </w:pPr>
      <w:r>
        <w:rPr>
          <w:i/>
          <w:sz w:val="24"/>
        </w:rPr>
        <w:t xml:space="preserve">Моделировать </w:t>
      </w:r>
      <w:r>
        <w:rPr>
          <w:sz w:val="24"/>
        </w:rPr>
        <w:t>объёмные фигуры из различных материалов (проволока, пла-стилин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</w:t>
      </w:r>
      <w:r>
        <w:rPr>
          <w:spacing w:val="-6"/>
          <w:sz w:val="24"/>
        </w:rPr>
        <w:t xml:space="preserve"> </w:t>
      </w:r>
      <w:r>
        <w:rPr>
          <w:sz w:val="24"/>
        </w:rPr>
        <w:t>и из развёрток.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37" w:leader="none"/>
          <w:tab w:val="left" w:pos="1638" w:leader="none"/>
        </w:tabs>
        <w:spacing w:before="68" w:after="0"/>
        <w:ind w:left="1637" w:hanging="296"/>
        <w:rPr>
          <w:i/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сравни-вать</w:t>
      </w:r>
    </w:p>
    <w:p>
      <w:pPr>
        <w:pStyle w:val="Style14"/>
        <w:spacing w:before="3" w:after="0"/>
        <w:ind w:left="1702" w:hanging="0"/>
        <w:rPr>
          <w:sz w:val="24"/>
        </w:rPr>
      </w:pPr>
      <w:r>
        <w:rPr/>
        <w:t>построенную</w:t>
      </w:r>
      <w:r>
        <w:rPr>
          <w:spacing w:val="-3"/>
        </w:rPr>
        <w:t xml:space="preserve"> </w:t>
      </w:r>
      <w:r>
        <w:rPr/>
        <w:t>конструкцию</w:t>
      </w:r>
      <w:r>
        <w:rPr>
          <w:spacing w:val="-1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образцом.</w:t>
      </w:r>
    </w:p>
    <w:p>
      <w:pPr>
        <w:pStyle w:val="3"/>
        <w:spacing w:before="15" w:after="0"/>
        <w:ind w:left="1277" w:right="787" w:hanging="0"/>
        <w:rPr>
          <w:sz w:val="24"/>
        </w:rPr>
      </w:pPr>
      <w:bookmarkStart w:id="28" w:name="В_результате_освоения_программы_курса_«З"/>
      <w:bookmarkEnd w:id="28"/>
      <w:r>
        <w:rPr/>
        <w:t>В результате освоения программы курса «Занимательная математика» фор-мируются</w:t>
      </w:r>
      <w:r>
        <w:rPr>
          <w:spacing w:val="-57"/>
        </w:rPr>
        <w:t xml:space="preserve"> </w:t>
      </w:r>
      <w:r>
        <w:rPr/>
        <w:t>следующие универсальные учебные действия, соответствующие требованиям ФГОС</w:t>
      </w:r>
      <w:r>
        <w:rPr>
          <w:spacing w:val="1"/>
        </w:rPr>
        <w:t xml:space="preserve"> </w:t>
      </w:r>
      <w:r>
        <w:rPr/>
        <w:t>НОО:</w:t>
      </w:r>
    </w:p>
    <w:p>
      <w:pPr>
        <w:pStyle w:val="Normal"/>
        <w:spacing w:lineRule="exact" w:line="263"/>
        <w:ind w:left="1925" w:hanging="0"/>
        <w:rPr>
          <w:i/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УУД:</w:t>
      </w:r>
    </w:p>
    <w:p>
      <w:pPr>
        <w:pStyle w:val="Normal"/>
        <w:spacing w:lineRule="exact" w:line="274"/>
        <w:ind w:left="1644" w:hanging="0"/>
        <w:rPr>
          <w:sz w:val="24"/>
        </w:rPr>
      </w:pPr>
      <w:r>
        <w:rPr>
          <w:i/>
          <w:sz w:val="24"/>
        </w:rPr>
        <w:t>-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1585" w:leader="none"/>
        </w:tabs>
        <w:spacing w:before="18" w:after="0"/>
        <w:ind w:left="1584" w:hanging="167"/>
        <w:rPr>
          <w:sz w:val="24"/>
        </w:rPr>
      </w:pP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высказывать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(версию)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мате-риалом;</w:t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1583" w:leader="none"/>
        </w:tabs>
        <w:spacing w:lineRule="exact" w:line="319" w:before="21" w:after="0"/>
        <w:ind w:left="1582" w:hanging="167"/>
        <w:rPr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</w:t>
      </w:r>
    </w:p>
    <w:p>
      <w:pPr>
        <w:pStyle w:val="Normal"/>
        <w:spacing w:lineRule="exact" w:line="273"/>
        <w:ind w:left="1644" w:hanging="0"/>
        <w:rPr>
          <w:i/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УУД: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583" w:leader="none"/>
        </w:tabs>
        <w:spacing w:before="20" w:after="0"/>
        <w:ind w:left="1582" w:hanging="167"/>
        <w:rPr>
          <w:sz w:val="24"/>
        </w:rPr>
      </w:pPr>
      <w:r>
        <w:rPr>
          <w:i/>
          <w:sz w:val="24"/>
        </w:rPr>
        <w:t>находить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иллюстрациях;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583" w:leader="none"/>
        </w:tabs>
        <w:spacing w:before="24" w:after="0"/>
        <w:ind w:left="1582" w:hanging="167"/>
        <w:rPr>
          <w:sz w:val="24"/>
        </w:rPr>
      </w:pPr>
      <w:r>
        <w:rPr>
          <w:i/>
          <w:sz w:val="24"/>
        </w:rPr>
        <w:t>делать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585" w:leader="none"/>
        </w:tabs>
        <w:spacing w:lineRule="exact" w:line="318" w:before="19" w:after="0"/>
        <w:ind w:left="1584" w:hanging="167"/>
        <w:rPr>
          <w:i/>
          <w:i/>
          <w:sz w:val="24"/>
        </w:rPr>
      </w:pPr>
      <w:r>
        <w:rPr>
          <w:i/>
          <w:sz w:val="24"/>
        </w:rPr>
        <w:t>преобразовывать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другую: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переска-зывать</w:t>
      </w:r>
    </w:p>
    <w:p>
      <w:pPr>
        <w:pStyle w:val="Style14"/>
        <w:spacing w:lineRule="exact" w:line="272"/>
        <w:ind w:left="1428" w:hanging="0"/>
        <w:rPr>
          <w:sz w:val="24"/>
        </w:rPr>
      </w:pPr>
      <w:r>
        <w:rPr/>
        <w:t>небольшие</w:t>
      </w:r>
      <w:r>
        <w:rPr>
          <w:spacing w:val="-1"/>
        </w:rPr>
        <w:t xml:space="preserve"> </w:t>
      </w:r>
      <w:r>
        <w:rPr/>
        <w:t>тексты.</w:t>
      </w:r>
    </w:p>
    <w:p>
      <w:pPr>
        <w:pStyle w:val="Normal"/>
        <w:spacing w:before="5" w:after="0"/>
        <w:ind w:left="1925" w:hanging="0"/>
        <w:rPr>
          <w:i/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УУД: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585" w:leader="none"/>
        </w:tabs>
        <w:spacing w:lineRule="auto" w:line="235" w:before="25" w:after="0"/>
        <w:ind w:left="1428" w:right="1290" w:hanging="10"/>
        <w:rPr>
          <w:sz w:val="24"/>
        </w:rPr>
      </w:pPr>
      <w:r>
        <w:rPr>
          <w:i/>
          <w:sz w:val="24"/>
        </w:rPr>
        <w:t xml:space="preserve">оформлять </w:t>
      </w:r>
      <w:r>
        <w:rPr>
          <w:sz w:val="24"/>
        </w:rPr>
        <w:t>свои мысли в устной и письменной форме (на уровне предложе-ния 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текста);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585" w:leader="none"/>
        </w:tabs>
        <w:spacing w:lineRule="auto" w:line="228" w:before="39" w:after="0"/>
        <w:ind w:left="1428" w:right="796" w:hanging="10"/>
        <w:rPr>
          <w:sz w:val="24"/>
        </w:rPr>
      </w:pPr>
      <w:r>
        <w:rPr>
          <w:i/>
          <w:sz w:val="24"/>
        </w:rPr>
        <w:t xml:space="preserve">слушать </w:t>
      </w:r>
      <w:r>
        <w:rPr>
          <w:sz w:val="24"/>
        </w:rPr>
        <w:t xml:space="preserve">и </w:t>
      </w:r>
      <w:r>
        <w:rPr>
          <w:i/>
          <w:sz w:val="24"/>
        </w:rPr>
        <w:t xml:space="preserve">понимать </w:t>
      </w:r>
      <w:r>
        <w:rPr>
          <w:sz w:val="24"/>
        </w:rPr>
        <w:t>речь других; пользоваться приёмами слушания: фикси-ровать тему</w:t>
      </w:r>
      <w:r>
        <w:rPr>
          <w:spacing w:val="-57"/>
          <w:sz w:val="24"/>
        </w:rPr>
        <w:t xml:space="preserve"> </w:t>
      </w:r>
      <w:r>
        <w:rPr>
          <w:sz w:val="24"/>
        </w:rPr>
        <w:t>(заголовок),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583" w:leader="none"/>
        </w:tabs>
        <w:spacing w:before="29" w:after="0"/>
        <w:ind w:left="1582" w:hanging="167"/>
        <w:rPr>
          <w:sz w:val="24"/>
        </w:rPr>
      </w:pPr>
      <w:r>
        <w:rPr>
          <w:i/>
          <w:sz w:val="24"/>
        </w:rPr>
        <w:t>выразительно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читать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пересказывать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текст;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585" w:leader="none"/>
        </w:tabs>
        <w:spacing w:lineRule="auto" w:line="228" w:before="29" w:after="0"/>
        <w:ind w:left="1428" w:right="1390" w:hanging="10"/>
        <w:rPr>
          <w:sz w:val="24"/>
        </w:rPr>
      </w:pPr>
      <w:r>
        <w:rPr>
          <w:i/>
          <w:sz w:val="24"/>
        </w:rPr>
        <w:t xml:space="preserve">договариваться </w:t>
      </w:r>
      <w:r>
        <w:rPr>
          <w:sz w:val="24"/>
        </w:rPr>
        <w:t>с одноклассниками совместно с учителем о правилах поведе-ния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и следовать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им;</w:t>
      </w:r>
    </w:p>
    <w:p>
      <w:pPr>
        <w:pStyle w:val="Normal"/>
        <w:spacing w:before="6" w:after="0"/>
        <w:ind w:left="1418" w:hanging="0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группе</w:t>
      </w:r>
      <w:r>
        <w:rPr>
          <w:sz w:val="24"/>
        </w:rPr>
        <w:t>;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 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 (лидера,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испол-нителя).</w:t>
      </w:r>
    </w:p>
    <w:p>
      <w:pPr>
        <w:pStyle w:val="3"/>
        <w:spacing w:before="63" w:after="0"/>
        <w:ind w:left="2561" w:right="1785" w:hanging="0"/>
        <w:jc w:val="center"/>
        <w:rPr>
          <w:sz w:val="24"/>
        </w:rPr>
      </w:pPr>
      <w:bookmarkStart w:id="29" w:name="СОДЕРЖАНИЕ_КУРСА"/>
      <w:bookmarkEnd w:id="29"/>
      <w:r>
        <w:rPr/>
        <w:t>СОДЕРЖАНИЕ</w:t>
      </w:r>
      <w:r>
        <w:rPr>
          <w:spacing w:val="-12"/>
        </w:rPr>
        <w:t xml:space="preserve"> </w:t>
      </w:r>
      <w:r>
        <w:rPr/>
        <w:t>КУРСА</w:t>
      </w:r>
    </w:p>
    <w:p>
      <w:pPr>
        <w:pStyle w:val="Style14"/>
        <w:spacing w:before="5" w:after="0"/>
        <w:ind w:left="849" w:right="536" w:firstLine="638"/>
        <w:jc w:val="both"/>
        <w:rPr>
          <w:sz w:val="24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«Занимательная</w:t>
      </w:r>
      <w:r>
        <w:rPr>
          <w:spacing w:val="1"/>
        </w:rPr>
        <w:t xml:space="preserve"> </w:t>
      </w:r>
      <w:r>
        <w:rPr/>
        <w:t>математика» направлено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ин- тереса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предмету,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наблюдательности,</w:t>
      </w:r>
      <w:r>
        <w:rPr>
          <w:spacing w:val="1"/>
        </w:rPr>
        <w:t xml:space="preserve"> </w:t>
      </w:r>
      <w:r>
        <w:rPr/>
        <w:t>геометрической</w:t>
      </w:r>
      <w:r>
        <w:rPr>
          <w:spacing w:val="1"/>
        </w:rPr>
        <w:t xml:space="preserve"> </w:t>
      </w:r>
      <w:r>
        <w:rPr/>
        <w:t>зоркости,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анализировать,</w:t>
      </w:r>
      <w:r>
        <w:rPr>
          <w:spacing w:val="1"/>
        </w:rPr>
        <w:t xml:space="preserve"> </w:t>
      </w:r>
      <w:r>
        <w:rPr/>
        <w:t>догадываться, рассуждать, доказывать, умения решать учебную за- дачу творчески. Содержание</w:t>
      </w:r>
      <w:r>
        <w:rPr>
          <w:spacing w:val="1"/>
        </w:rPr>
        <w:t xml:space="preserve"> </w:t>
      </w:r>
      <w:r>
        <w:rPr/>
        <w:t>может быть использовано для показа учащимся воз- можностей применения тех знаний и умений,</w:t>
      </w:r>
      <w:r>
        <w:rPr>
          <w:spacing w:val="1"/>
        </w:rPr>
        <w:t xml:space="preserve"> </w:t>
      </w:r>
      <w:r>
        <w:rPr/>
        <w:t>которыми</w:t>
      </w:r>
      <w:r>
        <w:rPr>
          <w:spacing w:val="-1"/>
        </w:rPr>
        <w:t xml:space="preserve"> </w:t>
      </w:r>
      <w:r>
        <w:rPr/>
        <w:t>они овладевают на</w:t>
      </w:r>
      <w:r>
        <w:rPr>
          <w:spacing w:val="1"/>
        </w:rPr>
        <w:t xml:space="preserve"> </w:t>
      </w:r>
      <w:r>
        <w:rPr/>
        <w:t>уроках</w:t>
      </w:r>
      <w:r>
        <w:rPr>
          <w:spacing w:val="5"/>
        </w:rPr>
        <w:t xml:space="preserve"> </w:t>
      </w:r>
      <w:r>
        <w:rPr/>
        <w:t>математики.</w:t>
      </w:r>
    </w:p>
    <w:p>
      <w:pPr>
        <w:pStyle w:val="Style14"/>
        <w:ind w:left="849" w:right="474" w:firstLine="708"/>
        <w:jc w:val="both"/>
        <w:rPr>
          <w:sz w:val="24"/>
        </w:rPr>
      </w:pPr>
      <w:r>
        <w:rPr/>
        <w:t>Программа предусматривает включение задач и заданий, трудность которых определяется</w:t>
      </w:r>
      <w:r>
        <w:rPr>
          <w:spacing w:val="1"/>
        </w:rPr>
        <w:t xml:space="preserve"> </w:t>
      </w:r>
      <w:r>
        <w:rPr/>
        <w:t>не столько математическим содержанием, сколько новизной и необыч- ностью математической</w:t>
      </w:r>
      <w:r>
        <w:rPr>
          <w:spacing w:val="1"/>
        </w:rPr>
        <w:t xml:space="preserve"> </w:t>
      </w:r>
      <w:r>
        <w:rPr/>
        <w:t>ситуации.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появлению</w:t>
      </w:r>
      <w:r>
        <w:rPr>
          <w:spacing w:val="1"/>
        </w:rPr>
        <w:t xml:space="preserve"> </w:t>
      </w:r>
      <w:r>
        <w:rPr/>
        <w:t>желания</w:t>
      </w:r>
      <w:r>
        <w:rPr>
          <w:spacing w:val="1"/>
        </w:rPr>
        <w:t xml:space="preserve"> </w:t>
      </w:r>
      <w:r>
        <w:rPr/>
        <w:t>отказаться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образца,</w:t>
      </w:r>
      <w:r>
        <w:rPr>
          <w:spacing w:val="1"/>
        </w:rPr>
        <w:t xml:space="preserve"> </w:t>
      </w:r>
      <w:r>
        <w:rPr/>
        <w:t>проявить</w:t>
      </w:r>
      <w:r>
        <w:rPr>
          <w:spacing w:val="1"/>
        </w:rPr>
        <w:t xml:space="preserve"> </w:t>
      </w:r>
      <w:r>
        <w:rPr/>
        <w:t>самостоятельность,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работать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усло-</w:t>
      </w:r>
      <w:r>
        <w:rPr>
          <w:spacing w:val="1"/>
        </w:rPr>
        <w:t xml:space="preserve"> </w:t>
      </w:r>
      <w:r>
        <w:rPr/>
        <w:t>виях</w:t>
      </w:r>
      <w:r>
        <w:rPr>
          <w:spacing w:val="1"/>
        </w:rPr>
        <w:t xml:space="preserve"> </w:t>
      </w:r>
      <w:r>
        <w:rPr/>
        <w:t>поиска,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сообразительности,</w:t>
      </w:r>
      <w:r>
        <w:rPr>
          <w:spacing w:val="-1"/>
        </w:rPr>
        <w:t xml:space="preserve"> </w:t>
      </w:r>
      <w:r>
        <w:rPr/>
        <w:t>любознательности.</w:t>
      </w:r>
    </w:p>
    <w:p>
      <w:pPr>
        <w:pStyle w:val="Style14"/>
        <w:ind w:left="849" w:right="556" w:firstLine="778"/>
        <w:jc w:val="both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заданий</w:t>
      </w:r>
      <w:r>
        <w:rPr>
          <w:spacing w:val="1"/>
        </w:rPr>
        <w:t xml:space="preserve"> </w:t>
      </w:r>
      <w:r>
        <w:rPr/>
        <w:t>дети</w:t>
      </w:r>
      <w:r>
        <w:rPr>
          <w:spacing w:val="1"/>
        </w:rPr>
        <w:t xml:space="preserve"> </w:t>
      </w:r>
      <w:r>
        <w:rPr/>
        <w:t>учатся</w:t>
      </w:r>
      <w:r>
        <w:rPr>
          <w:spacing w:val="1"/>
        </w:rPr>
        <w:t xml:space="preserve"> </w:t>
      </w:r>
      <w:r>
        <w:rPr/>
        <w:t>видеть</w:t>
      </w:r>
      <w:r>
        <w:rPr>
          <w:spacing w:val="1"/>
        </w:rPr>
        <w:t xml:space="preserve"> </w:t>
      </w:r>
      <w:r>
        <w:rPr/>
        <w:t>сходства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различия,</w:t>
      </w:r>
      <w:r>
        <w:rPr>
          <w:spacing w:val="1"/>
        </w:rPr>
        <w:t xml:space="preserve"> </w:t>
      </w:r>
      <w:r>
        <w:rPr/>
        <w:t>за-</w:t>
      </w:r>
      <w:r>
        <w:rPr>
          <w:spacing w:val="1"/>
        </w:rPr>
        <w:t xml:space="preserve"> </w:t>
      </w:r>
      <w:r>
        <w:rPr/>
        <w:t>мечать</w:t>
      </w:r>
      <w:r>
        <w:rPr>
          <w:spacing w:val="1"/>
        </w:rPr>
        <w:t xml:space="preserve"> </w:t>
      </w:r>
      <w:r>
        <w:rPr/>
        <w:t>изменения,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этих</w:t>
      </w:r>
      <w:r>
        <w:rPr>
          <w:spacing w:val="1"/>
        </w:rPr>
        <w:t xml:space="preserve"> </w:t>
      </w:r>
      <w:r>
        <w:rPr/>
        <w:t>изменений,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этой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60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выводы. Совместное с учителем движение от вопроса к ответу – этовозможность научить ученика</w:t>
      </w:r>
      <w:r>
        <w:rPr>
          <w:spacing w:val="-57"/>
        </w:rPr>
        <w:t xml:space="preserve"> </w:t>
      </w:r>
      <w:r>
        <w:rPr/>
        <w:t>рассуждать,</w:t>
      </w:r>
      <w:r>
        <w:rPr>
          <w:spacing w:val="-1"/>
        </w:rPr>
        <w:t xml:space="preserve"> </w:t>
      </w:r>
      <w:r>
        <w:rPr/>
        <w:t>сомневаться, задумываться,</w:t>
      </w:r>
      <w:r>
        <w:rPr>
          <w:spacing w:val="-1"/>
        </w:rPr>
        <w:t xml:space="preserve"> </w:t>
      </w:r>
      <w:r>
        <w:rPr/>
        <w:t>стараться и</w:t>
      </w:r>
      <w:r>
        <w:rPr>
          <w:spacing w:val="4"/>
        </w:rPr>
        <w:t xml:space="preserve"> </w:t>
      </w:r>
      <w:r>
        <w:rPr/>
        <w:t>самому</w:t>
      </w:r>
      <w:r>
        <w:rPr>
          <w:spacing w:val="-10"/>
        </w:rPr>
        <w:t xml:space="preserve"> </w:t>
      </w:r>
      <w:r>
        <w:rPr/>
        <w:t>найти</w:t>
      </w:r>
      <w:r>
        <w:rPr>
          <w:spacing w:val="1"/>
        </w:rPr>
        <w:t xml:space="preserve"> </w:t>
      </w:r>
      <w:r>
        <w:rPr/>
        <w:t>выход</w:t>
      </w:r>
      <w:r>
        <w:rPr>
          <w:spacing w:val="3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ответ.</w:t>
      </w:r>
    </w:p>
    <w:p>
      <w:pPr>
        <w:pStyle w:val="Style14"/>
        <w:spacing w:before="1" w:after="0"/>
        <w:ind w:left="849" w:right="557" w:firstLine="778"/>
        <w:jc w:val="both"/>
        <w:rPr>
          <w:sz w:val="24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отвечает</w:t>
      </w:r>
      <w:r>
        <w:rPr>
          <w:spacing w:val="1"/>
        </w:rPr>
        <w:t xml:space="preserve"> </w:t>
      </w:r>
      <w:r>
        <w:rPr/>
        <w:t>требованию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деятель-</w:t>
      </w:r>
      <w:r>
        <w:rPr>
          <w:spacing w:val="1"/>
        </w:rPr>
        <w:t xml:space="preserve"> </w:t>
      </w:r>
      <w:r>
        <w:rPr/>
        <w:t>ности:</w:t>
      </w:r>
      <w:r>
        <w:rPr>
          <w:spacing w:val="1"/>
        </w:rPr>
        <w:t xml:space="preserve"> </w:t>
      </w:r>
      <w:r>
        <w:rPr/>
        <w:t>соответствует</w:t>
      </w:r>
      <w:r>
        <w:rPr>
          <w:spacing w:val="1"/>
        </w:rPr>
        <w:t xml:space="preserve"> </w:t>
      </w:r>
      <w:r>
        <w:rPr/>
        <w:t>курсу</w:t>
      </w:r>
      <w:r>
        <w:rPr>
          <w:spacing w:val="1"/>
        </w:rPr>
        <w:t xml:space="preserve"> </w:t>
      </w:r>
      <w:r>
        <w:rPr/>
        <w:t>«Математика»,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требует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дополнительных математических</w:t>
      </w:r>
      <w:r>
        <w:rPr>
          <w:spacing w:val="-57"/>
        </w:rPr>
        <w:t xml:space="preserve"> </w:t>
      </w:r>
      <w:r>
        <w:rPr/>
        <w:t>знаний. Тематика задач и заданий отражает реальные познаватель- ные интересы детей, содержит</w:t>
      </w:r>
      <w:r>
        <w:rPr>
          <w:spacing w:val="1"/>
        </w:rPr>
        <w:t xml:space="preserve"> </w:t>
      </w:r>
      <w:r>
        <w:rPr/>
        <w:t>полезную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любопытную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интересные</w:t>
      </w:r>
      <w:r>
        <w:rPr>
          <w:spacing w:val="1"/>
        </w:rPr>
        <w:t xml:space="preserve"> </w:t>
      </w:r>
      <w:r>
        <w:rPr/>
        <w:t>математические</w:t>
      </w:r>
      <w:r>
        <w:rPr>
          <w:spacing w:val="1"/>
        </w:rPr>
        <w:t xml:space="preserve"> </w:t>
      </w:r>
      <w:r>
        <w:rPr/>
        <w:t>факты,</w:t>
      </w:r>
      <w:r>
        <w:rPr>
          <w:spacing w:val="1"/>
        </w:rPr>
        <w:t xml:space="preserve"> </w:t>
      </w:r>
      <w:r>
        <w:rPr/>
        <w:t>способные</w:t>
      </w:r>
      <w:r>
        <w:rPr>
          <w:spacing w:val="1"/>
        </w:rPr>
        <w:t xml:space="preserve"> </w:t>
      </w:r>
      <w:r>
        <w:rPr/>
        <w:t>дать</w:t>
      </w:r>
      <w:r>
        <w:rPr>
          <w:spacing w:val="1"/>
        </w:rPr>
        <w:t xml:space="preserve"> </w:t>
      </w:r>
      <w:r>
        <w:rPr/>
        <w:t>простор воображению.</w:t>
      </w:r>
    </w:p>
    <w:p>
      <w:pPr>
        <w:pStyle w:val="Style14"/>
        <w:spacing w:before="67" w:after="0"/>
        <w:ind w:left="849" w:right="465" w:firstLine="862"/>
        <w:jc w:val="both"/>
        <w:rPr>
          <w:sz w:val="24"/>
        </w:rPr>
      </w:pPr>
      <w:r>
        <w:rPr/>
        <w:t>Содержание занятий представляет собой введение в мир элементарной мате- матики, а</w:t>
      </w:r>
      <w:r>
        <w:rPr>
          <w:spacing w:val="1"/>
        </w:rPr>
        <w:t xml:space="preserve"> </w:t>
      </w:r>
      <w:r>
        <w:rPr/>
        <w:t>также расширенный углубленный вариант наиболее актуальных вопросов базового предмета –</w:t>
      </w:r>
      <w:r>
        <w:rPr>
          <w:spacing w:val="1"/>
        </w:rPr>
        <w:t xml:space="preserve"> </w:t>
      </w:r>
      <w:r>
        <w:rPr/>
        <w:t>математика. Занятия должны содействовать развитию у детей математического образа мышления:</w:t>
      </w:r>
      <w:r>
        <w:rPr>
          <w:spacing w:val="1"/>
        </w:rPr>
        <w:t xml:space="preserve"> </w:t>
      </w:r>
      <w:r>
        <w:rPr>
          <w:spacing w:val="-1"/>
        </w:rPr>
        <w:t xml:space="preserve">краткости речи, умелому использованию </w:t>
      </w:r>
      <w:r>
        <w:rPr/>
        <w:t>симво- лики, правильному применению математической</w:t>
      </w:r>
      <w:r>
        <w:rPr>
          <w:spacing w:val="1"/>
        </w:rPr>
        <w:t xml:space="preserve"> </w:t>
      </w:r>
      <w:r>
        <w:rPr/>
        <w:t>терминологии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т.д.</w:t>
      </w:r>
    </w:p>
    <w:p>
      <w:pPr>
        <w:pStyle w:val="3"/>
        <w:spacing w:before="8" w:after="0"/>
        <w:ind w:left="2281" w:right="2066" w:hanging="0"/>
        <w:jc w:val="center"/>
        <w:rPr>
          <w:sz w:val="24"/>
        </w:rPr>
      </w:pPr>
      <w:bookmarkStart w:id="30" w:name="РАСПРЕДЕЛЕНИЕ_ЧАСОВ_ПО_РАЗДЕЛАМ"/>
      <w:bookmarkEnd w:id="30"/>
      <w:r>
        <w:rPr/>
        <w:t>РАСПРЕДЕЛЕНИЕ</w:t>
      </w:r>
      <w:r>
        <w:rPr>
          <w:spacing w:val="-10"/>
        </w:rPr>
        <w:t xml:space="preserve"> </w:t>
      </w:r>
      <w:r>
        <w:rPr/>
        <w:t>ЧАСОВ</w:t>
      </w:r>
      <w:r>
        <w:rPr>
          <w:spacing w:val="-9"/>
        </w:rPr>
        <w:t xml:space="preserve"> </w:t>
      </w:r>
      <w:r>
        <w:rPr/>
        <w:t>ПО</w:t>
      </w:r>
      <w:r>
        <w:rPr>
          <w:spacing w:val="-9"/>
        </w:rPr>
        <w:t xml:space="preserve"> </w:t>
      </w:r>
      <w:r>
        <w:rPr/>
        <w:t>РАЗДЕЛАМ</w:t>
      </w:r>
    </w:p>
    <w:tbl>
      <w:tblPr>
        <w:tblStyle w:val="TableNormal"/>
        <w:tblW w:w="8677" w:type="dxa"/>
        <w:jc w:val="left"/>
        <w:tblInd w:w="723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850"/>
        <w:gridCol w:w="3563"/>
        <w:gridCol w:w="2138"/>
        <w:gridCol w:w="2125"/>
      </w:tblGrid>
      <w:tr>
        <w:trPr>
          <w:trHeight w:val="644" w:hRule="atLeast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770" w:leader="none"/>
              </w:tabs>
              <w:suppressAutoHyphens w:val="true"/>
              <w:spacing w:before="121" w:after="0"/>
              <w:ind w:left="105" w:hanging="0"/>
              <w:jc w:val="left"/>
              <w:rPr>
                <w:b/>
                <w:b/>
                <w:sz w:val="24"/>
              </w:rPr>
            </w:pPr>
            <w:r>
              <w:rPr>
                <w:spacing w:val="-8"/>
                <w:kern w:val="0"/>
                <w:sz w:val="24"/>
                <w:szCs w:val="22"/>
                <w:u w:val="thick" w:color="D5DDB8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u w:val="thick" w:color="D5DDB8"/>
                <w:lang w:eastAsia="en-US" w:bidi="ar-SA"/>
              </w:rPr>
              <w:t>№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493" w:leader="none"/>
                <w:tab w:val="left" w:pos="3487" w:leader="none"/>
              </w:tabs>
              <w:suppressAutoHyphens w:val="true"/>
              <w:spacing w:before="121" w:after="0"/>
              <w:ind w:left="105" w:hanging="0"/>
              <w:jc w:val="left"/>
              <w:rPr>
                <w:b/>
                <w:b/>
                <w:sz w:val="24"/>
              </w:rPr>
            </w:pPr>
            <w:r>
              <w:rPr>
                <w:kern w:val="0"/>
                <w:sz w:val="24"/>
                <w:szCs w:val="22"/>
                <w:u w:val="thick" w:color="D5DDB8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u w:val="thick" w:color="D5DDB8"/>
                <w:lang w:eastAsia="en-US" w:bidi="ar-SA"/>
              </w:rPr>
              <w:tab/>
            </w:r>
            <w:r>
              <w:rPr>
                <w:b/>
                <w:kern w:val="0"/>
                <w:sz w:val="24"/>
                <w:szCs w:val="22"/>
                <w:u w:val="thick" w:color="D5DDB8"/>
                <w:lang w:eastAsia="en-US" w:bidi="ar-SA"/>
              </w:rPr>
              <w:t>Разделы</w:t>
            </w:r>
          </w:p>
        </w:tc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4" w:after="0"/>
              <w:ind w:left="4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4" w:after="0"/>
              <w:ind w:left="4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</w:t>
            </w:r>
          </w:p>
        </w:tc>
      </w:tr>
    </w:tbl>
    <w:p>
      <w:pPr>
        <w:sectPr>
          <w:headerReference w:type="default" r:id="rId441"/>
          <w:type w:val="nextPage"/>
          <w:pgSz w:w="11920" w:h="16850"/>
          <w:pgMar w:left="0" w:right="38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8677" w:type="dxa"/>
        <w:jc w:val="left"/>
        <w:tblInd w:w="723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850"/>
        <w:gridCol w:w="3563"/>
        <w:gridCol w:w="2138"/>
        <w:gridCol w:w="2125"/>
      </w:tblGrid>
      <w:tr>
        <w:trPr>
          <w:trHeight w:val="644" w:hRule="atLeast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4" w:after="0"/>
              <w:ind w:left="3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4" w:after="0"/>
              <w:ind w:left="122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Числа.</w:t>
            </w:r>
            <w:r>
              <w:rPr>
                <w:color w:val="171717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Арифметические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6" w:before="48" w:after="0"/>
              <w:ind w:left="122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действия.</w:t>
            </w:r>
            <w:r>
              <w:rPr>
                <w:color w:val="171717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Величины</w:t>
            </w:r>
          </w:p>
        </w:tc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4" w:after="0"/>
              <w:ind w:left="940" w:right="89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4" w:after="0"/>
              <w:ind w:right="90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</w:tr>
      <w:tr>
        <w:trPr>
          <w:trHeight w:val="320" w:hRule="atLeast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3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122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Мир</w:t>
            </w:r>
            <w:r>
              <w:rPr>
                <w:color w:val="171717"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занимательных</w:t>
            </w:r>
            <w:r>
              <w:rPr>
                <w:color w:val="171717"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задач</w:t>
            </w:r>
          </w:p>
        </w:tc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4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right="90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318" w:hRule="atLeast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6" w:after="0"/>
              <w:ind w:left="3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6" w:after="0"/>
              <w:ind w:left="122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Геометрическая</w:t>
            </w:r>
            <w:r>
              <w:rPr>
                <w:color w:val="171717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мозаика</w:t>
            </w:r>
          </w:p>
        </w:tc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6" w:after="0"/>
              <w:ind w:left="940" w:right="89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6" w:after="0"/>
              <w:ind w:right="90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</w:tr>
      <w:tr>
        <w:trPr>
          <w:trHeight w:val="325" w:hRule="atLeast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right="81" w:hanging="0"/>
              <w:jc w:val="right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color w:val="171717"/>
                <w:kern w:val="0"/>
                <w:sz w:val="24"/>
                <w:szCs w:val="22"/>
                <w:lang w:eastAsia="en-US" w:bidi="ar-SA"/>
              </w:rPr>
              <w:t>Итого</w:t>
            </w:r>
          </w:p>
        </w:tc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940" w:right="895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33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right="908" w:hanging="0"/>
              <w:jc w:val="right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34</w:t>
            </w:r>
          </w:p>
        </w:tc>
      </w:tr>
    </w:tbl>
    <w:p>
      <w:pPr>
        <w:pStyle w:val="4"/>
        <w:spacing w:before="32" w:after="0"/>
        <w:ind w:left="991" w:hanging="0"/>
        <w:jc w:val="both"/>
        <w:rPr>
          <w:sz w:val="24"/>
        </w:rPr>
      </w:pPr>
      <w:bookmarkStart w:id="31" w:name="1_КЛАСС"/>
      <w:bookmarkEnd w:id="31"/>
      <w:r>
        <w:rPr/>
        <w:t>1 КЛАСС</w:t>
      </w:r>
    </w:p>
    <w:p>
      <w:pPr>
        <w:pStyle w:val="Style14"/>
        <w:spacing w:before="4" w:after="0"/>
        <w:ind w:left="1061" w:hanging="0"/>
        <w:jc w:val="both"/>
        <w:rPr>
          <w:sz w:val="24"/>
        </w:rPr>
      </w:pPr>
      <w:r>
        <w:rPr/>
        <w:t>Основные</w:t>
      </w:r>
      <w:r>
        <w:rPr>
          <w:spacing w:val="44"/>
        </w:rPr>
        <w:t xml:space="preserve"> </w:t>
      </w:r>
      <w:r>
        <w:rPr/>
        <w:t>задачи:</w:t>
      </w:r>
      <w:r>
        <w:rPr>
          <w:spacing w:val="105"/>
        </w:rPr>
        <w:t xml:space="preserve"> </w:t>
      </w:r>
      <w:r>
        <w:rPr/>
        <w:t>формировать</w:t>
      </w:r>
      <w:r>
        <w:rPr>
          <w:spacing w:val="108"/>
        </w:rPr>
        <w:t xml:space="preserve"> </w:t>
      </w:r>
      <w:r>
        <w:rPr/>
        <w:t>умения</w:t>
      </w:r>
      <w:r>
        <w:rPr>
          <w:spacing w:val="104"/>
        </w:rPr>
        <w:t xml:space="preserve"> </w:t>
      </w:r>
      <w:r>
        <w:rPr/>
        <w:t>ориентироваться</w:t>
      </w:r>
      <w:r>
        <w:rPr>
          <w:spacing w:val="104"/>
        </w:rPr>
        <w:t xml:space="preserve"> </w:t>
      </w:r>
      <w:r>
        <w:rPr/>
        <w:t>в</w:t>
      </w:r>
      <w:r>
        <w:rPr>
          <w:spacing w:val="109"/>
        </w:rPr>
        <w:t xml:space="preserve"> </w:t>
      </w:r>
      <w:r>
        <w:rPr/>
        <w:t>пространственных</w:t>
      </w:r>
      <w:r>
        <w:rPr>
          <w:spacing w:val="108"/>
        </w:rPr>
        <w:t xml:space="preserve"> </w:t>
      </w:r>
      <w:r>
        <w:rPr/>
        <w:t>по-</w:t>
      </w:r>
      <w:r>
        <w:rPr>
          <w:spacing w:val="104"/>
        </w:rPr>
        <w:t xml:space="preserve"> </w:t>
      </w:r>
      <w:r>
        <w:rPr/>
        <w:t>нятиях</w:t>
      </w:r>
    </w:p>
    <w:p>
      <w:pPr>
        <w:pStyle w:val="Style14"/>
        <w:ind w:left="991" w:right="462" w:hanging="0"/>
        <w:jc w:val="both"/>
        <w:rPr>
          <w:sz w:val="24"/>
        </w:rPr>
      </w:pPr>
      <w:r>
        <w:rPr/>
        <w:t>«влево», «вправо», «вверх», «вниз» и т.д., проводить задания по заданному алгоритму, составлять</w:t>
      </w:r>
      <w:r>
        <w:rPr>
          <w:spacing w:val="-57"/>
        </w:rPr>
        <w:t xml:space="preserve"> </w:t>
      </w:r>
      <w:r>
        <w:rPr>
          <w:spacing w:val="-1"/>
        </w:rPr>
        <w:t xml:space="preserve">целое из частей и видеть части в целом, включаться в </w:t>
      </w:r>
      <w:r>
        <w:rPr/>
        <w:t>группо- вую работу, уметь анализировать</w:t>
      </w:r>
      <w:r>
        <w:rPr>
          <w:spacing w:val="1"/>
        </w:rPr>
        <w:t xml:space="preserve"> </w:t>
      </w:r>
      <w:r>
        <w:rPr/>
        <w:t>ход решения</w:t>
      </w:r>
      <w:r>
        <w:rPr>
          <w:spacing w:val="-2"/>
        </w:rPr>
        <w:t xml:space="preserve"> </w:t>
      </w:r>
      <w:r>
        <w:rPr/>
        <w:t>задач.</w:t>
      </w:r>
    </w:p>
    <w:p>
      <w:pPr>
        <w:pStyle w:val="3"/>
        <w:spacing w:lineRule="exact" w:line="265" w:before="44" w:after="0"/>
        <w:ind w:left="2650" w:hanging="0"/>
        <w:rPr>
          <w:sz w:val="24"/>
        </w:rPr>
      </w:pPr>
      <w:bookmarkStart w:id="32" w:name="СОДЕРЖАНИЕ_КУРСА_«ЗАНИМАТЕЛЬНАЯ_МАТЕМАТИ"/>
      <w:bookmarkEnd w:id="32"/>
      <w:r>
        <w:rPr/>
        <w:t>СОДЕРЖАНИЕ</w:t>
      </w:r>
      <w:r>
        <w:rPr>
          <w:spacing w:val="52"/>
        </w:rPr>
        <w:t xml:space="preserve"> </w:t>
      </w:r>
      <w:r>
        <w:rPr/>
        <w:t>КУРСА</w:t>
      </w:r>
      <w:r>
        <w:rPr>
          <w:spacing w:val="-9"/>
        </w:rPr>
        <w:t xml:space="preserve"> </w:t>
      </w:r>
      <w:r>
        <w:rPr/>
        <w:t>«ЗАНИМАТЕЛЬНАЯ</w:t>
      </w:r>
      <w:r>
        <w:rPr>
          <w:spacing w:val="-7"/>
        </w:rPr>
        <w:t xml:space="preserve"> </w:t>
      </w:r>
      <w:r>
        <w:rPr/>
        <w:t>МАТЕМАТИКА»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6040" w:leader="none"/>
        </w:tabs>
        <w:spacing w:lineRule="exact" w:line="265"/>
        <w:jc w:val="left"/>
        <w:rPr>
          <w:b/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10335" w:type="dxa"/>
        <w:jc w:val="left"/>
        <w:tblInd w:w="723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610"/>
        <w:gridCol w:w="2916"/>
        <w:gridCol w:w="6809"/>
      </w:tblGrid>
      <w:tr>
        <w:trPr>
          <w:trHeight w:val="644" w:hRule="atLeast"/>
        </w:trPr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2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</w:p>
        </w:tc>
        <w:tc>
          <w:tcPr>
            <w:tcW w:w="2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1" w:after="0"/>
              <w:ind w:left="508" w:right="74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2" w:before="45" w:after="0"/>
              <w:ind w:left="508" w:right="60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раздела</w:t>
            </w:r>
          </w:p>
        </w:tc>
        <w:tc>
          <w:tcPr>
            <w:tcW w:w="6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281" w:right="225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раздела</w:t>
            </w:r>
          </w:p>
        </w:tc>
      </w:tr>
      <w:tr>
        <w:trPr>
          <w:trHeight w:val="964" w:hRule="atLeast"/>
        </w:trPr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1" w:after="0"/>
              <w:ind w:left="12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0" w:after="0"/>
              <w:ind w:left="124" w:right="629" w:hanging="0"/>
              <w:jc w:val="both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Числа. Арифметиче-</w:t>
            </w:r>
            <w:r>
              <w:rPr>
                <w:color w:val="171717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spacing w:val="-1"/>
                <w:kern w:val="0"/>
                <w:sz w:val="24"/>
                <w:szCs w:val="22"/>
                <w:lang w:eastAsia="en-US" w:bidi="ar-SA"/>
              </w:rPr>
              <w:t xml:space="preserve">ские действия.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Вели-</w:t>
            </w:r>
            <w:r>
              <w:rPr>
                <w:color w:val="171717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чины.</w:t>
            </w:r>
          </w:p>
        </w:tc>
        <w:tc>
          <w:tcPr>
            <w:tcW w:w="6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5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Названия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последовательность чисел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</w:t>
            </w:r>
          </w:p>
          <w:p>
            <w:pPr>
              <w:pStyle w:val="TableParagraph"/>
              <w:widowControl w:val="false"/>
              <w:suppressAutoHyphens w:val="true"/>
              <w:spacing w:lineRule="auto" w:line="259" w:before="0" w:after="0"/>
              <w:ind w:left="125" w:right="24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100. Решение и составление ребусов, со-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держащих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числа.</w:t>
            </w:r>
          </w:p>
        </w:tc>
      </w:tr>
      <w:tr>
        <w:trPr>
          <w:trHeight w:val="2255" w:hRule="atLeast"/>
        </w:trPr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3" w:after="0"/>
              <w:ind w:left="12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24" w:right="676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Мир</w:t>
            </w:r>
            <w:r>
              <w:rPr>
                <w:color w:val="171717"/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занимательных</w:t>
            </w:r>
            <w:r>
              <w:rPr>
                <w:color w:val="171717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задач.</w:t>
            </w:r>
          </w:p>
        </w:tc>
        <w:tc>
          <w:tcPr>
            <w:tcW w:w="6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58" w:right="427" w:hanging="0"/>
              <w:jc w:val="left"/>
              <w:rPr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Задачи, допускающие несколько способов решения</w:t>
            </w:r>
            <w:r>
              <w:rPr>
                <w:kern w:val="0"/>
                <w:sz w:val="24"/>
                <w:szCs w:val="22"/>
                <w:lang w:eastAsia="en-US" w:bidi="ar-SA"/>
              </w:rPr>
              <w:t>. Задачи 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недостаточными, некорректными данными, сизбыточным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составом условия.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Последовательность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33" w:after="0"/>
              <w:ind w:left="158" w:right="8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«шагов»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(алгоритм)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Задачи,</w:t>
            </w:r>
            <w:r>
              <w:rPr>
                <w:i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имею-</w:t>
            </w: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щие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несколько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решений</w:t>
            </w:r>
            <w:r>
              <w:rPr>
                <w:kern w:val="0"/>
                <w:sz w:val="24"/>
                <w:szCs w:val="22"/>
                <w:lang w:eastAsia="en-US" w:bidi="ar-SA"/>
              </w:rPr>
              <w:t>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Обратные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задания.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38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Ориентировка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выделение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ивопроса,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данных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искомых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чисел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(величин).</w:t>
            </w:r>
          </w:p>
        </w:tc>
      </w:tr>
      <w:tr>
        <w:trPr>
          <w:trHeight w:val="2253" w:hRule="atLeast"/>
        </w:trPr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6" w:before="0" w:after="0"/>
              <w:ind w:left="12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24" w:right="492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Геометрическая моза-</w:t>
            </w:r>
            <w:r>
              <w:rPr>
                <w:color w:val="171717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ика.</w:t>
            </w:r>
          </w:p>
        </w:tc>
        <w:tc>
          <w:tcPr>
            <w:tcW w:w="6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1" w:after="0"/>
              <w:ind w:left="125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Пространственные</w:t>
            </w:r>
            <w:r>
              <w:rPr>
                <w:color w:val="171717"/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представления.</w:t>
            </w:r>
            <w:r>
              <w:rPr>
                <w:color w:val="171717"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Понятия</w:t>
            </w:r>
            <w:r>
              <w:rPr>
                <w:color w:val="171717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«влево»,</w:t>
            </w:r>
          </w:p>
          <w:p>
            <w:pPr>
              <w:pStyle w:val="TableParagraph"/>
              <w:widowControl w:val="false"/>
              <w:suppressAutoHyphens w:val="true"/>
              <w:spacing w:before="5" w:after="0"/>
              <w:ind w:left="125" w:right="598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«вправо», «вверх», «вниз». Маршрут передвижения. Точка</w:t>
            </w:r>
            <w:r>
              <w:rPr>
                <w:color w:val="171717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начала движения; число, стрелки 1→ 1↓, указы-вающие</w:t>
            </w:r>
            <w:r>
              <w:rPr>
                <w:color w:val="17171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направление движения. Проведение линии позаданному</w:t>
            </w:r>
            <w:r>
              <w:rPr>
                <w:color w:val="17171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маршруту</w:t>
            </w:r>
            <w:r>
              <w:rPr>
                <w:color w:val="171717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(алгоритму)</w:t>
            </w:r>
            <w:r>
              <w:rPr>
                <w:color w:val="17171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—</w:t>
            </w:r>
            <w:r>
              <w:rPr>
                <w:color w:val="171717"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«путешествие точки»</w:t>
            </w:r>
            <w:r>
              <w:rPr>
                <w:color w:val="171717"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(на</w:t>
            </w:r>
            <w:r>
              <w:rPr>
                <w:color w:val="171717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листе</w:t>
            </w:r>
            <w:r>
              <w:rPr>
                <w:color w:val="171717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color w:val="171717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клетку).</w:t>
            </w:r>
            <w:r>
              <w:rPr>
                <w:color w:val="171717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Построение</w:t>
            </w:r>
            <w:r>
              <w:rPr>
                <w:color w:val="171717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собственного</w:t>
            </w:r>
          </w:p>
          <w:p>
            <w:pPr>
              <w:pStyle w:val="TableParagraph"/>
              <w:widowControl w:val="false"/>
              <w:suppressAutoHyphens w:val="true"/>
              <w:spacing w:before="24" w:after="0"/>
              <w:ind w:left="125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маршрута</w:t>
            </w:r>
            <w:r>
              <w:rPr>
                <w:color w:val="171717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(рисунка)</w:t>
            </w:r>
            <w:r>
              <w:rPr>
                <w:color w:val="171717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color w:val="171717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color w:val="171717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описание.</w:t>
            </w:r>
          </w:p>
        </w:tc>
      </w:tr>
    </w:tbl>
    <w:p>
      <w:pPr>
        <w:pStyle w:val="Style14"/>
        <w:spacing w:before="2" w:after="0"/>
        <w:ind w:left="0" w:hanging="0"/>
        <w:rPr>
          <w:b/>
          <w:b/>
          <w:sz w:val="32"/>
        </w:rPr>
      </w:pPr>
      <w:r>
        <w:rPr>
          <w:b/>
          <w:sz w:val="32"/>
        </w:rPr>
      </w:r>
    </w:p>
    <w:p>
      <w:pPr>
        <w:pStyle w:val="3"/>
        <w:spacing w:lineRule="auto" w:line="218" w:before="1" w:after="0"/>
        <w:ind w:left="5826" w:right="2940" w:hanging="1597"/>
        <w:rPr>
          <w:sz w:val="24"/>
        </w:rPr>
      </w:pPr>
      <w:bookmarkStart w:id="33" w:name="ТЕМАТИЧЕСКОЕ_ПЛАНИРОВАНИЕ"/>
      <w:bookmarkEnd w:id="33"/>
      <w:r>
        <w:rPr/>
        <w:t>ТЕМАТИЧЕСКОЕ</w:t>
      </w:r>
      <w:r>
        <w:rPr>
          <w:spacing w:val="1"/>
        </w:rPr>
        <w:t xml:space="preserve"> </w:t>
      </w:r>
      <w:r>
        <w:rPr/>
        <w:t>ПЛАНИРОВАНИЕ</w:t>
      </w:r>
      <w:r>
        <w:rPr>
          <w:spacing w:val="-57"/>
        </w:rPr>
        <w:t xml:space="preserve"> </w:t>
      </w:r>
      <w:r>
        <w:rPr/>
        <w:t>1</w:t>
      </w:r>
      <w:r>
        <w:rPr>
          <w:spacing w:val="-1"/>
        </w:rPr>
        <w:t xml:space="preserve"> </w:t>
      </w:r>
      <w:r>
        <w:rPr/>
        <w:t>КЛАСС</w:t>
      </w:r>
    </w:p>
    <w:tbl>
      <w:tblPr>
        <w:tblStyle w:val="TableNormal"/>
        <w:tblW w:w="9670" w:type="dxa"/>
        <w:jc w:val="left"/>
        <w:tblInd w:w="723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1023"/>
        <w:gridCol w:w="7370"/>
        <w:gridCol w:w="1277"/>
      </w:tblGrid>
      <w:tr>
        <w:trPr>
          <w:trHeight w:val="604" w:hRule="atLeast"/>
        </w:trPr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right="361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</w:p>
        </w:tc>
        <w:tc>
          <w:tcPr>
            <w:tcW w:w="7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4138" w:right="262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00" w:before="0" w:after="0"/>
              <w:ind w:left="340" w:right="211" w:hanging="75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Кол-во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</w:tr>
      <w:tr>
        <w:trPr>
          <w:trHeight w:val="320" w:hRule="atLeast"/>
        </w:trPr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right="42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7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157" w:hanging="0"/>
              <w:jc w:val="left"/>
              <w:rPr>
                <w:i/>
                <w:i/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Математика</w:t>
            </w:r>
            <w:r>
              <w:rPr>
                <w:color w:val="171717"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—</w:t>
            </w:r>
            <w:r>
              <w:rPr>
                <w:color w:val="171717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это</w:t>
            </w:r>
            <w:r>
              <w:rPr>
                <w:color w:val="171717"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интересно.</w:t>
            </w:r>
            <w:r>
              <w:rPr>
                <w:color w:val="171717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color w:val="171717"/>
                <w:kern w:val="0"/>
                <w:sz w:val="24"/>
                <w:szCs w:val="22"/>
                <w:lang w:eastAsia="en-US" w:bidi="ar-SA"/>
              </w:rPr>
              <w:t>Математика</w:t>
            </w:r>
            <w:r>
              <w:rPr>
                <w:i/>
                <w:color w:val="171717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color w:val="171717"/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i/>
                <w:color w:val="171717"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color w:val="171717"/>
                <w:kern w:val="0"/>
                <w:sz w:val="24"/>
                <w:szCs w:val="22"/>
                <w:lang w:eastAsia="en-US" w:bidi="ar-SA"/>
              </w:rPr>
              <w:t>царица</w:t>
            </w:r>
            <w:r>
              <w:rPr>
                <w:i/>
                <w:color w:val="171717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color w:val="171717"/>
                <w:kern w:val="0"/>
                <w:sz w:val="24"/>
                <w:szCs w:val="22"/>
                <w:lang w:eastAsia="en-US" w:bidi="ar-SA"/>
              </w:rPr>
              <w:t>наук.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right="42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7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24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Танграм:</w:t>
            </w:r>
            <w:r>
              <w:rPr>
                <w:color w:val="171717"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древняя</w:t>
            </w:r>
            <w:r>
              <w:rPr>
                <w:color w:val="171717"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китайская</w:t>
            </w:r>
            <w:r>
              <w:rPr>
                <w:color w:val="171717"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головоломка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right="42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7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57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Путешествие</w:t>
            </w:r>
            <w:r>
              <w:rPr>
                <w:color w:val="171717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точки.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right="42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7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57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Игры</w:t>
            </w:r>
            <w:r>
              <w:rPr>
                <w:color w:val="171717"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color w:val="171717"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кубиками.</w:t>
            </w:r>
            <w:r>
              <w:rPr>
                <w:color w:val="171717"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"Спичечный"</w:t>
            </w:r>
            <w:r>
              <w:rPr>
                <w:color w:val="171717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конструктор.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right="42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7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57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Танграм:</w:t>
            </w:r>
            <w:r>
              <w:rPr>
                <w:color w:val="171717"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древняя</w:t>
            </w:r>
            <w:r>
              <w:rPr>
                <w:color w:val="171717"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китайская</w:t>
            </w:r>
            <w:r>
              <w:rPr>
                <w:color w:val="171717"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головоломка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</w:tbl>
    <w:p>
      <w:pPr>
        <w:sectPr>
          <w:headerReference w:type="default" r:id="rId442"/>
          <w:type w:val="nextPage"/>
          <w:pgSz w:w="11920" w:h="16850"/>
          <w:pgMar w:left="0" w:right="380" w:gutter="0" w:header="0" w:top="4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jc w:val="center"/>
        <w:rPr>
          <w:sz w:val="24"/>
        </w:rPr>
      </w:pPr>
      <w:r>
        <w:rPr>
          <w:sz w:val="24"/>
        </w:rPr>
      </w:r>
    </w:p>
    <w:tbl>
      <w:tblPr>
        <w:tblStyle w:val="TableNormal"/>
        <w:tblW w:w="9639" w:type="dxa"/>
        <w:jc w:val="left"/>
        <w:tblInd w:w="752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960"/>
        <w:gridCol w:w="7374"/>
        <w:gridCol w:w="1305"/>
      </w:tblGrid>
      <w:tr>
        <w:trPr>
          <w:trHeight w:val="323" w:hRule="atLeast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7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58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Волшебная</w:t>
            </w:r>
            <w:r>
              <w:rPr>
                <w:color w:val="171717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линейка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7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158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Праздник</w:t>
            </w:r>
            <w:r>
              <w:rPr>
                <w:color w:val="171717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числа</w:t>
            </w:r>
            <w:r>
              <w:rPr>
                <w:color w:val="171717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1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7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58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Конструирование</w:t>
            </w:r>
            <w:r>
              <w:rPr>
                <w:color w:val="171717"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многоугольников</w:t>
            </w:r>
            <w:r>
              <w:rPr>
                <w:color w:val="171717"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color w:val="171717"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деталей</w:t>
            </w:r>
            <w:r>
              <w:rPr>
                <w:color w:val="171717"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танграма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7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58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Игра-соревнование</w:t>
            </w:r>
            <w:r>
              <w:rPr>
                <w:color w:val="171717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«Весёлый</w:t>
            </w:r>
            <w:r>
              <w:rPr>
                <w:color w:val="171717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счёт»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17" w:right="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7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58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Игры</w:t>
            </w:r>
            <w:r>
              <w:rPr>
                <w:color w:val="171717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color w:val="171717"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кубиками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19" w:right="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11-12</w:t>
            </w:r>
          </w:p>
        </w:tc>
        <w:tc>
          <w:tcPr>
            <w:tcW w:w="7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58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Конструкторы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323" w:hRule="atLeast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17" w:right="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</w:t>
            </w:r>
          </w:p>
        </w:tc>
        <w:tc>
          <w:tcPr>
            <w:tcW w:w="7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58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Весёлая</w:t>
            </w:r>
            <w:r>
              <w:rPr>
                <w:color w:val="171717"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геометрия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117" w:right="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7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158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Математические</w:t>
            </w:r>
            <w:r>
              <w:rPr>
                <w:color w:val="171717"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игры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1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19" w:right="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15-16</w:t>
            </w:r>
          </w:p>
        </w:tc>
        <w:tc>
          <w:tcPr>
            <w:tcW w:w="7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58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«Спичечный»</w:t>
            </w:r>
            <w:r>
              <w:rPr>
                <w:color w:val="171717"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конструктор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318" w:hRule="atLeast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117" w:right="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</w:t>
            </w:r>
          </w:p>
        </w:tc>
        <w:tc>
          <w:tcPr>
            <w:tcW w:w="7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158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Задачи-смекалки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1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117" w:right="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</w:t>
            </w:r>
          </w:p>
        </w:tc>
        <w:tc>
          <w:tcPr>
            <w:tcW w:w="7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158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Прятки</w:t>
            </w:r>
            <w:r>
              <w:rPr>
                <w:color w:val="171717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color w:val="171717"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фигурами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1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17" w:right="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</w:t>
            </w:r>
          </w:p>
        </w:tc>
        <w:tc>
          <w:tcPr>
            <w:tcW w:w="7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58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Математические</w:t>
            </w:r>
            <w:r>
              <w:rPr>
                <w:color w:val="171717"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игры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17" w:right="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</w:t>
            </w:r>
          </w:p>
        </w:tc>
        <w:tc>
          <w:tcPr>
            <w:tcW w:w="7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58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Числовые</w:t>
            </w:r>
            <w:r>
              <w:rPr>
                <w:color w:val="171717"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головоломки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119" w:right="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21-22</w:t>
            </w:r>
          </w:p>
        </w:tc>
        <w:tc>
          <w:tcPr>
            <w:tcW w:w="7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158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Математическая</w:t>
            </w:r>
            <w:r>
              <w:rPr>
                <w:color w:val="171717"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карусель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1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323" w:hRule="atLeast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117" w:right="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23</w:t>
            </w:r>
          </w:p>
        </w:tc>
        <w:tc>
          <w:tcPr>
            <w:tcW w:w="7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158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Уголки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1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17" w:right="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</w:t>
            </w:r>
          </w:p>
        </w:tc>
        <w:tc>
          <w:tcPr>
            <w:tcW w:w="7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58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Игра</w:t>
            </w:r>
            <w:r>
              <w:rPr>
                <w:color w:val="171717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color w:val="171717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магазин.</w:t>
            </w:r>
            <w:r>
              <w:rPr>
                <w:color w:val="171717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Монеты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17" w:right="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</w:t>
            </w:r>
          </w:p>
        </w:tc>
        <w:tc>
          <w:tcPr>
            <w:tcW w:w="7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58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Конструирование</w:t>
            </w:r>
            <w:r>
              <w:rPr>
                <w:color w:val="171717"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фигур</w:t>
            </w:r>
            <w:r>
              <w:rPr>
                <w:color w:val="171717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color w:val="171717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деталей</w:t>
            </w:r>
            <w:r>
              <w:rPr>
                <w:color w:val="171717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танграма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117" w:right="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26</w:t>
            </w:r>
          </w:p>
        </w:tc>
        <w:tc>
          <w:tcPr>
            <w:tcW w:w="7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158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Игры</w:t>
            </w:r>
            <w:r>
              <w:rPr>
                <w:color w:val="171717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color w:val="171717"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кубиками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1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17" w:right="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27</w:t>
            </w:r>
          </w:p>
        </w:tc>
        <w:tc>
          <w:tcPr>
            <w:tcW w:w="7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24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Математическое</w:t>
            </w:r>
            <w:r>
              <w:rPr>
                <w:color w:val="171717"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путешествие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117" w:right="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28</w:t>
            </w:r>
          </w:p>
        </w:tc>
        <w:tc>
          <w:tcPr>
            <w:tcW w:w="7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158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Математические</w:t>
            </w:r>
            <w:r>
              <w:rPr>
                <w:color w:val="171717"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игры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1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117" w:right="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29</w:t>
            </w:r>
          </w:p>
        </w:tc>
        <w:tc>
          <w:tcPr>
            <w:tcW w:w="7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158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Секреты</w:t>
            </w:r>
            <w:r>
              <w:rPr>
                <w:color w:val="171717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задач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1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117" w:right="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</w:t>
            </w:r>
          </w:p>
        </w:tc>
        <w:tc>
          <w:tcPr>
            <w:tcW w:w="7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158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Математическая</w:t>
            </w:r>
            <w:r>
              <w:rPr>
                <w:color w:val="171717"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карусель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1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6" w:after="0"/>
              <w:ind w:left="117" w:right="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31</w:t>
            </w:r>
          </w:p>
        </w:tc>
        <w:tc>
          <w:tcPr>
            <w:tcW w:w="7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6" w:after="0"/>
              <w:ind w:left="158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Числовые</w:t>
            </w:r>
            <w:r>
              <w:rPr>
                <w:color w:val="171717"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головоломки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6" w:after="0"/>
              <w:ind w:left="1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117" w:right="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32</w:t>
            </w:r>
          </w:p>
        </w:tc>
        <w:tc>
          <w:tcPr>
            <w:tcW w:w="7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158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Математические</w:t>
            </w:r>
            <w:r>
              <w:rPr>
                <w:color w:val="171717"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игры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1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17" w:right="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33</w:t>
            </w:r>
          </w:p>
        </w:tc>
        <w:tc>
          <w:tcPr>
            <w:tcW w:w="7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58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КВН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1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83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right="79" w:hanging="0"/>
              <w:jc w:val="right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color w:val="171717"/>
                <w:kern w:val="0"/>
                <w:sz w:val="24"/>
                <w:szCs w:val="22"/>
                <w:lang w:eastAsia="en-US" w:bidi="ar-SA"/>
              </w:rPr>
              <w:t>Итого:</w:t>
            </w:r>
            <w:r>
              <w:rPr>
                <w:b/>
                <w:i/>
                <w:color w:val="171717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color w:val="171717"/>
                <w:kern w:val="0"/>
                <w:sz w:val="24"/>
                <w:szCs w:val="22"/>
                <w:lang w:eastAsia="en-US" w:bidi="ar-SA"/>
              </w:rPr>
              <w:t>33</w:t>
            </w:r>
            <w:r>
              <w:rPr>
                <w:b/>
                <w:i/>
                <w:color w:val="171717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color w:val="171717"/>
                <w:kern w:val="0"/>
                <w:sz w:val="24"/>
                <w:szCs w:val="22"/>
                <w:lang w:eastAsia="en-US" w:bidi="ar-SA"/>
              </w:rPr>
              <w:t>ч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Style14"/>
        <w:spacing w:before="2" w:after="0"/>
        <w:ind w:left="0" w:hanging="0"/>
        <w:rPr>
          <w:b/>
          <w:b/>
          <w:sz w:val="10"/>
        </w:rPr>
      </w:pPr>
      <w:r>
        <w:rPr>
          <w:b/>
          <w:sz w:val="10"/>
        </w:rPr>
      </w:r>
    </w:p>
    <w:p>
      <w:pPr>
        <w:pStyle w:val="Normal"/>
        <w:spacing w:lineRule="exact" w:line="274" w:before="90" w:after="0"/>
        <w:ind w:left="2561" w:right="1070" w:hanging="0"/>
        <w:jc w:val="center"/>
        <w:rPr>
          <w:b/>
          <w:b/>
          <w:sz w:val="24"/>
        </w:rPr>
      </w:pPr>
      <w:bookmarkStart w:id="34" w:name="2_КЛАСС"/>
      <w:bookmarkEnd w:id="34"/>
      <w:r>
        <w:rPr>
          <w:b/>
          <w:sz w:val="24"/>
        </w:rPr>
        <w:t>ТЕМАТИЧЕСКОЕ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ПЛАНИРОВАНИЕ</w:t>
      </w:r>
    </w:p>
    <w:p>
      <w:pPr>
        <w:pStyle w:val="3"/>
        <w:numPr>
          <w:ilvl w:val="0"/>
          <w:numId w:val="1"/>
        </w:numPr>
        <w:tabs>
          <w:tab w:val="clear" w:pos="720"/>
          <w:tab w:val="left" w:pos="5894" w:leader="none"/>
        </w:tabs>
        <w:spacing w:lineRule="exact" w:line="274" w:before="0" w:after="3"/>
        <w:ind w:left="5893" w:hanging="4945"/>
        <w:jc w:val="left"/>
        <w:rPr>
          <w:sz w:val="24"/>
        </w:rPr>
      </w:pPr>
      <w:r>
        <w:rPr/>
        <w:t>КЛАСС</w:t>
      </w:r>
    </w:p>
    <w:tbl>
      <w:tblPr>
        <w:tblStyle w:val="TableNormal"/>
        <w:tblW w:w="10191" w:type="dxa"/>
        <w:jc w:val="left"/>
        <w:tblInd w:w="723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1188"/>
        <w:gridCol w:w="7033"/>
        <w:gridCol w:w="1970"/>
      </w:tblGrid>
      <w:tr>
        <w:trPr>
          <w:trHeight w:val="318" w:hRule="atLeast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86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</w:p>
        </w:tc>
        <w:tc>
          <w:tcPr>
            <w:tcW w:w="7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4093" w:right="232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231" w:right="25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Кол-во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</w:tr>
      <w:tr>
        <w:trPr>
          <w:trHeight w:val="323" w:hRule="atLeast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7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00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«Удивительная</w:t>
            </w:r>
            <w:r>
              <w:rPr>
                <w:color w:val="171717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снежинка»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4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7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369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Крестики-нолики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4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7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369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Математические</w:t>
            </w:r>
            <w:r>
              <w:rPr>
                <w:color w:val="171717"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игры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4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6" w:after="0"/>
              <w:ind w:left="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7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6" w:after="0"/>
              <w:ind w:left="369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Прятки</w:t>
            </w:r>
            <w:r>
              <w:rPr>
                <w:color w:val="171717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color w:val="171717"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фигурами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6" w:after="0"/>
              <w:ind w:left="4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7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369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Секреты</w:t>
            </w:r>
            <w:r>
              <w:rPr>
                <w:color w:val="171717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задач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4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454" w:right="3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6-7</w:t>
            </w:r>
          </w:p>
        </w:tc>
        <w:tc>
          <w:tcPr>
            <w:tcW w:w="7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300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«Спичечный»</w:t>
            </w:r>
            <w:r>
              <w:rPr>
                <w:color w:val="171717"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конструктор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4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323" w:hRule="atLeast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7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369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Геометрический</w:t>
            </w:r>
            <w:r>
              <w:rPr>
                <w:color w:val="171717"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калейдоскоп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4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7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369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Числовые</w:t>
            </w:r>
            <w:r>
              <w:rPr>
                <w:color w:val="171717"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головоломки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4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442" w:right="3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7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369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«Шаг</w:t>
            </w:r>
            <w:r>
              <w:rPr>
                <w:color w:val="171717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color w:val="171717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будущее»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4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442" w:right="3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7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300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Геометрия</w:t>
            </w:r>
            <w:r>
              <w:rPr>
                <w:color w:val="171717"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вокруг</w:t>
            </w:r>
            <w:r>
              <w:rPr>
                <w:color w:val="171717"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нас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" w:after="0"/>
              <w:ind w:left="4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442" w:right="3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7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300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Путешествие</w:t>
            </w:r>
            <w:r>
              <w:rPr>
                <w:color w:val="171717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точки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" w:after="0"/>
              <w:ind w:left="4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442" w:right="3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</w:t>
            </w:r>
          </w:p>
        </w:tc>
        <w:tc>
          <w:tcPr>
            <w:tcW w:w="7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369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«Шаг</w:t>
            </w:r>
            <w:r>
              <w:rPr>
                <w:color w:val="171717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color w:val="171717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будущее»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4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442" w:right="3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7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369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Тайны</w:t>
            </w:r>
            <w:r>
              <w:rPr>
                <w:color w:val="171717"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окружности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" w:after="0"/>
              <w:ind w:left="4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</w:tbl>
    <w:p>
      <w:pPr>
        <w:sectPr>
          <w:headerReference w:type="default" r:id="rId443"/>
          <w:type w:val="nextPage"/>
          <w:pgSz w:w="11920" w:h="16850"/>
          <w:pgMar w:left="0" w:right="380" w:gutter="0" w:header="0" w:top="5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jc w:val="center"/>
        <w:rPr>
          <w:sz w:val="24"/>
        </w:rPr>
      </w:pPr>
      <w:r>
        <w:rPr>
          <w:sz w:val="24"/>
        </w:rPr>
      </w:r>
    </w:p>
    <w:tbl>
      <w:tblPr>
        <w:tblStyle w:val="TableNormal"/>
        <w:tblW w:w="10206" w:type="dxa"/>
        <w:jc w:val="left"/>
        <w:tblInd w:w="261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1131"/>
        <w:gridCol w:w="7091"/>
        <w:gridCol w:w="1984"/>
      </w:tblGrid>
      <w:tr>
        <w:trPr>
          <w:trHeight w:val="323" w:hRule="atLeast"/>
        </w:trPr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" w:after="0"/>
              <w:ind w:left="274" w:right="2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</w:t>
            </w:r>
          </w:p>
        </w:tc>
        <w:tc>
          <w:tcPr>
            <w:tcW w:w="7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" w:after="0"/>
              <w:ind w:left="369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Математическое</w:t>
            </w:r>
            <w:r>
              <w:rPr>
                <w:color w:val="171717"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путешествие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" w:after="0"/>
              <w:ind w:lef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" w:after="0"/>
              <w:ind w:left="274" w:right="2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16-17</w:t>
            </w:r>
          </w:p>
        </w:tc>
        <w:tc>
          <w:tcPr>
            <w:tcW w:w="7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" w:after="0"/>
              <w:ind w:left="369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«Новогодний</w:t>
            </w:r>
            <w:r>
              <w:rPr>
                <w:color w:val="171717"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серпантин»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" w:after="0"/>
              <w:ind w:lef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323" w:hRule="atLeast"/>
        </w:trPr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" w:after="0"/>
              <w:ind w:left="274" w:right="2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</w:t>
            </w:r>
          </w:p>
        </w:tc>
        <w:tc>
          <w:tcPr>
            <w:tcW w:w="7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" w:after="0"/>
              <w:ind w:left="299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Математические</w:t>
            </w:r>
            <w:r>
              <w:rPr>
                <w:color w:val="171717"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игры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" w:after="0"/>
              <w:ind w:lef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" w:after="0"/>
              <w:ind w:left="274" w:right="2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</w:t>
            </w:r>
          </w:p>
        </w:tc>
        <w:tc>
          <w:tcPr>
            <w:tcW w:w="7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" w:after="0"/>
              <w:ind w:left="369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«Часы</w:t>
            </w:r>
            <w:r>
              <w:rPr>
                <w:color w:val="171717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нас</w:t>
            </w:r>
            <w:r>
              <w:rPr>
                <w:color w:val="171717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будят</w:t>
            </w:r>
            <w:r>
              <w:rPr>
                <w:color w:val="171717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по утрам…»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" w:after="0"/>
              <w:ind w:lef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" w:after="0"/>
              <w:ind w:left="274" w:right="2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</w:t>
            </w:r>
          </w:p>
        </w:tc>
        <w:tc>
          <w:tcPr>
            <w:tcW w:w="7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" w:after="0"/>
              <w:ind w:left="369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Геометрический</w:t>
            </w:r>
            <w:r>
              <w:rPr>
                <w:color w:val="171717"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калейдоскоп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" w:after="0"/>
              <w:ind w:lef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" w:after="0"/>
              <w:ind w:left="274" w:right="2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</w:t>
            </w:r>
          </w:p>
        </w:tc>
        <w:tc>
          <w:tcPr>
            <w:tcW w:w="7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" w:after="0"/>
              <w:ind w:left="369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Головоломки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" w:after="0"/>
              <w:ind w:lef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" w:after="0"/>
              <w:ind w:left="274" w:right="2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</w:t>
            </w:r>
          </w:p>
        </w:tc>
        <w:tc>
          <w:tcPr>
            <w:tcW w:w="7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" w:after="0"/>
              <w:ind w:left="299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Секреты</w:t>
            </w:r>
            <w:r>
              <w:rPr>
                <w:color w:val="171717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задач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" w:after="0"/>
              <w:ind w:lef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" w:after="0"/>
              <w:ind w:left="274" w:right="2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23</w:t>
            </w:r>
          </w:p>
        </w:tc>
        <w:tc>
          <w:tcPr>
            <w:tcW w:w="7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" w:after="0"/>
              <w:ind w:left="299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«Что</w:t>
            </w:r>
            <w:r>
              <w:rPr>
                <w:color w:val="171717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скрывает</w:t>
            </w:r>
            <w:r>
              <w:rPr>
                <w:color w:val="171717"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сорока?»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" w:after="0"/>
              <w:ind w:lef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" w:after="0"/>
              <w:ind w:left="274" w:right="2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</w:t>
            </w:r>
          </w:p>
        </w:tc>
        <w:tc>
          <w:tcPr>
            <w:tcW w:w="7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" w:after="0"/>
              <w:ind w:left="299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Интеллектуальная</w:t>
            </w:r>
            <w:r>
              <w:rPr>
                <w:color w:val="171717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разминка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" w:after="0"/>
              <w:ind w:lef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" w:after="0"/>
              <w:ind w:left="274" w:right="2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</w:t>
            </w:r>
          </w:p>
        </w:tc>
        <w:tc>
          <w:tcPr>
            <w:tcW w:w="7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" w:after="0"/>
              <w:ind w:left="299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Дважды</w:t>
            </w:r>
            <w:r>
              <w:rPr>
                <w:color w:val="171717"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два</w:t>
            </w:r>
            <w:r>
              <w:rPr>
                <w:color w:val="171717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—</w:t>
            </w:r>
            <w:r>
              <w:rPr>
                <w:color w:val="171717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четыре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" w:after="0"/>
              <w:ind w:lef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" w:after="0"/>
              <w:ind w:left="274" w:right="2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26-27</w:t>
            </w:r>
          </w:p>
        </w:tc>
        <w:tc>
          <w:tcPr>
            <w:tcW w:w="7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" w:after="0"/>
              <w:ind w:left="299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Дважды</w:t>
            </w:r>
            <w:r>
              <w:rPr>
                <w:color w:val="171717"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два</w:t>
            </w:r>
            <w:r>
              <w:rPr>
                <w:color w:val="171717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—</w:t>
            </w:r>
            <w:r>
              <w:rPr>
                <w:color w:val="171717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четыре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" w:after="0"/>
              <w:ind w:lef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319" w:hRule="atLeast"/>
        </w:trPr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" w:after="0"/>
              <w:ind w:left="274" w:right="2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28</w:t>
            </w:r>
          </w:p>
        </w:tc>
        <w:tc>
          <w:tcPr>
            <w:tcW w:w="7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" w:after="0"/>
              <w:ind w:left="369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color w:val="171717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царстве</w:t>
            </w:r>
            <w:r>
              <w:rPr>
                <w:color w:val="171717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смекалки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" w:after="0"/>
              <w:ind w:lef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" w:after="0"/>
              <w:ind w:left="274" w:right="2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29</w:t>
            </w:r>
          </w:p>
        </w:tc>
        <w:tc>
          <w:tcPr>
            <w:tcW w:w="7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" w:after="0"/>
              <w:ind w:left="369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Интеллектуальная</w:t>
            </w:r>
            <w:r>
              <w:rPr>
                <w:color w:val="171717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разминка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" w:after="0"/>
              <w:ind w:lef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" w:after="0"/>
              <w:ind w:left="274" w:right="2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</w:t>
            </w:r>
          </w:p>
        </w:tc>
        <w:tc>
          <w:tcPr>
            <w:tcW w:w="7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" w:after="0"/>
              <w:ind w:left="299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Составь</w:t>
            </w:r>
            <w:r>
              <w:rPr>
                <w:color w:val="171717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квадрат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" w:after="0"/>
              <w:ind w:lef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" w:after="0"/>
              <w:ind w:left="274" w:right="2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31-32</w:t>
            </w:r>
          </w:p>
        </w:tc>
        <w:tc>
          <w:tcPr>
            <w:tcW w:w="7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" w:after="0"/>
              <w:ind w:left="369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Мир</w:t>
            </w:r>
            <w:r>
              <w:rPr>
                <w:color w:val="171717"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занимательных</w:t>
            </w:r>
            <w:r>
              <w:rPr>
                <w:color w:val="171717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задач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" w:after="0"/>
              <w:ind w:lef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320" w:hRule="atLeast"/>
        </w:trPr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" w:after="0"/>
              <w:ind w:left="274" w:right="2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33</w:t>
            </w:r>
          </w:p>
        </w:tc>
        <w:tc>
          <w:tcPr>
            <w:tcW w:w="7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" w:after="0"/>
              <w:ind w:left="369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Математические</w:t>
            </w:r>
            <w:r>
              <w:rPr>
                <w:color w:val="171717"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фокусы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" w:after="0"/>
              <w:ind w:lef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" w:after="0"/>
              <w:ind w:left="274" w:right="2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</w:t>
            </w:r>
          </w:p>
        </w:tc>
        <w:tc>
          <w:tcPr>
            <w:tcW w:w="7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" w:after="0"/>
              <w:ind w:left="369" w:hanging="0"/>
              <w:jc w:val="left"/>
              <w:rPr>
                <w:sz w:val="24"/>
              </w:rPr>
            </w:pP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Математическая</w:t>
            </w:r>
            <w:r>
              <w:rPr>
                <w:color w:val="171717"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17"/>
                <w:kern w:val="0"/>
                <w:sz w:val="24"/>
                <w:szCs w:val="22"/>
                <w:lang w:eastAsia="en-US" w:bidi="ar-SA"/>
              </w:rPr>
              <w:t>эстафета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" w:after="0"/>
              <w:ind w:lef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8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" w:after="0"/>
              <w:ind w:right="78" w:hanging="0"/>
              <w:jc w:val="right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color w:val="171717"/>
                <w:kern w:val="0"/>
                <w:sz w:val="24"/>
                <w:szCs w:val="22"/>
                <w:lang w:eastAsia="en-US" w:bidi="ar-SA"/>
              </w:rPr>
              <w:t>Итого:</w:t>
            </w:r>
            <w:r>
              <w:rPr>
                <w:b/>
                <w:i/>
                <w:color w:val="171717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color w:val="171717"/>
                <w:kern w:val="0"/>
                <w:sz w:val="24"/>
                <w:szCs w:val="22"/>
                <w:lang w:eastAsia="en-US" w:bidi="ar-SA"/>
              </w:rPr>
              <w:t>34</w:t>
            </w:r>
            <w:r>
              <w:rPr>
                <w:b/>
                <w:i/>
                <w:color w:val="171717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color w:val="171717"/>
                <w:kern w:val="0"/>
                <w:sz w:val="24"/>
                <w:szCs w:val="22"/>
                <w:lang w:eastAsia="en-US" w:bidi="ar-SA"/>
              </w:rPr>
              <w:t>ч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Style14"/>
        <w:ind w:left="0" w:hanging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ind w:left="0" w:hanging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ListParagraph"/>
        <w:numPr>
          <w:ilvl w:val="1"/>
          <w:numId w:val="86"/>
        </w:numPr>
        <w:tabs>
          <w:tab w:val="clear" w:pos="720"/>
          <w:tab w:val="left" w:pos="2928" w:leader="none"/>
        </w:tabs>
        <w:spacing w:lineRule="auto" w:line="312" w:before="210" w:after="0"/>
        <w:ind w:left="3474" w:right="2095" w:hanging="908"/>
        <w:jc w:val="left"/>
        <w:rPr>
          <w:b/>
          <w:b/>
        </w:rPr>
      </w:pPr>
      <w:bookmarkStart w:id="35" w:name="2.2._ПРОГРАММА_ФОРМИРОВАНИЯ_УНИВЕРСАЛЬНЫ"/>
      <w:bookmarkStart w:id="36" w:name="_bookmark9"/>
      <w:bookmarkEnd w:id="35"/>
      <w:bookmarkEnd w:id="36"/>
      <w:r>
        <w:rPr>
          <w:b/>
          <w:sz w:val="24"/>
        </w:rPr>
        <w:t>ПРОГРАММА ФОРМИРОВАНИЯ УНИВЕРСАЛЬНЫХ</w:t>
      </w:r>
      <w:r>
        <w:rPr>
          <w:b/>
          <w:spacing w:val="-57"/>
          <w:sz w:val="24"/>
        </w:rPr>
        <w:t xml:space="preserve"> </w:t>
      </w:r>
      <w:bookmarkStart w:id="37" w:name="УЧЕБНЫХ_ДЕЙСТВИЙ_У_ОБУЧАЮЩИХСЯ"/>
      <w:bookmarkEnd w:id="37"/>
      <w:r>
        <w:rPr>
          <w:b/>
          <w:sz w:val="24"/>
        </w:rPr>
        <w:t>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</w:p>
    <w:p>
      <w:pPr>
        <w:pStyle w:val="Style14"/>
        <w:spacing w:lineRule="exact" w:line="236"/>
        <w:ind w:left="4693" w:hanging="0"/>
        <w:jc w:val="both"/>
        <w:rPr>
          <w:sz w:val="24"/>
        </w:rPr>
      </w:pPr>
      <w:bookmarkStart w:id="38" w:name="Пояснительная_записка"/>
      <w:bookmarkStart w:id="39" w:name="_bookmark10"/>
      <w:bookmarkEnd w:id="38"/>
      <w:bookmarkEnd w:id="39"/>
      <w:r>
        <w:rPr/>
        <w:t>Пояснительная</w:t>
      </w:r>
      <w:r>
        <w:rPr>
          <w:spacing w:val="-10"/>
        </w:rPr>
        <w:t xml:space="preserve"> </w:t>
      </w:r>
      <w:r>
        <w:rPr/>
        <w:t>записка</w:t>
      </w:r>
    </w:p>
    <w:p>
      <w:pPr>
        <w:pStyle w:val="Style14"/>
        <w:spacing w:lineRule="auto" w:line="276"/>
        <w:ind w:left="817" w:right="493" w:firstLine="566"/>
        <w:jc w:val="both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федерального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стандарта начального общего образования обучающийся при освоении программы 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2"/>
        </w:rPr>
        <w:t xml:space="preserve"> </w:t>
      </w:r>
      <w:r>
        <w:rPr/>
        <w:t>образования</w:t>
      </w:r>
      <w:r>
        <w:rPr>
          <w:spacing w:val="-1"/>
        </w:rPr>
        <w:t xml:space="preserve"> </w:t>
      </w:r>
      <w:r>
        <w:rPr/>
        <w:t>должен</w:t>
      </w:r>
      <w:r>
        <w:rPr>
          <w:spacing w:val="-1"/>
        </w:rPr>
        <w:t xml:space="preserve"> </w:t>
      </w:r>
      <w:r>
        <w:rPr/>
        <w:t>овладеть</w:t>
      </w:r>
      <w:r>
        <w:rPr>
          <w:spacing w:val="3"/>
        </w:rPr>
        <w:t xml:space="preserve"> </w:t>
      </w:r>
      <w:r>
        <w:rPr/>
        <w:t>универсальными</w:t>
      </w:r>
      <w:r>
        <w:rPr>
          <w:spacing w:val="2"/>
        </w:rPr>
        <w:t xml:space="preserve"> </w:t>
      </w:r>
      <w:r>
        <w:rPr/>
        <w:t>учебными</w:t>
      </w:r>
      <w:r>
        <w:rPr>
          <w:spacing w:val="-1"/>
        </w:rPr>
        <w:t xml:space="preserve"> </w:t>
      </w:r>
      <w:r>
        <w:rPr/>
        <w:t>действиями.</w:t>
      </w:r>
    </w:p>
    <w:p>
      <w:pPr>
        <w:pStyle w:val="Style14"/>
        <w:ind w:left="1383" w:hanging="0"/>
        <w:jc w:val="both"/>
        <w:rPr>
          <w:sz w:val="24"/>
        </w:rPr>
      </w:pPr>
      <w:r>
        <w:rPr/>
        <w:t>Универсальные</w:t>
      </w:r>
      <w:r>
        <w:rPr>
          <w:spacing w:val="-3"/>
        </w:rPr>
        <w:t xml:space="preserve"> </w:t>
      </w:r>
      <w:r>
        <w:rPr/>
        <w:t>учебные</w:t>
      </w:r>
      <w:r>
        <w:rPr>
          <w:spacing w:val="-3"/>
        </w:rPr>
        <w:t xml:space="preserve"> </w:t>
      </w:r>
      <w:r>
        <w:rPr/>
        <w:t>действия</w:t>
      </w:r>
      <w:r>
        <w:rPr>
          <w:spacing w:val="-3"/>
        </w:rPr>
        <w:t xml:space="preserve"> </w:t>
      </w:r>
      <w:r>
        <w:rPr/>
        <w:t>представляют</w:t>
      </w:r>
      <w:r>
        <w:rPr>
          <w:spacing w:val="-3"/>
        </w:rPr>
        <w:t xml:space="preserve"> </w:t>
      </w:r>
      <w:r>
        <w:rPr/>
        <w:t>собой</w:t>
      </w:r>
      <w:r>
        <w:rPr>
          <w:spacing w:val="-2"/>
        </w:rPr>
        <w:t xml:space="preserve"> </w:t>
      </w:r>
      <w:r>
        <w:rPr/>
        <w:t>три</w:t>
      </w:r>
      <w:r>
        <w:rPr>
          <w:spacing w:val="-3"/>
        </w:rPr>
        <w:t xml:space="preserve"> </w:t>
      </w:r>
      <w:r>
        <w:rPr/>
        <w:t>группы:</w:t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2104" w:leader="none"/>
        </w:tabs>
        <w:spacing w:lineRule="auto" w:line="276" w:before="36" w:after="0"/>
        <w:ind w:left="2103" w:right="491" w:hanging="360"/>
        <w:jc w:val="both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действия.Овладение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когнитивных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 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2104" w:leader="none"/>
        </w:tabs>
        <w:spacing w:lineRule="auto" w:line="276"/>
        <w:ind w:left="2103" w:right="491" w:hanging="360"/>
        <w:jc w:val="both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коммуникативные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2104" w:leader="none"/>
        </w:tabs>
        <w:spacing w:lineRule="auto" w:line="276"/>
        <w:ind w:left="2103" w:right="489" w:hanging="360"/>
        <w:jc w:val="both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регулятивные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самодисциплины,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поведения).</w:t>
      </w:r>
    </w:p>
    <w:p>
      <w:pPr>
        <w:pStyle w:val="Style14"/>
        <w:spacing w:lineRule="auto" w:line="276"/>
        <w:ind w:left="817" w:right="485" w:firstLine="566"/>
        <w:jc w:val="both"/>
        <w:rPr>
          <w:sz w:val="24"/>
        </w:rPr>
      </w:pPr>
      <w:r>
        <w:rPr/>
        <w:t>Универсальные учебные действия позволяют решать круг задач в различных предметных</w:t>
      </w:r>
      <w:r>
        <w:rPr>
          <w:spacing w:val="1"/>
        </w:rPr>
        <w:t xml:space="preserve"> </w:t>
      </w:r>
      <w:r>
        <w:rPr/>
        <w:t>областях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результатами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-1"/>
        </w:rPr>
        <w:t xml:space="preserve"> </w:t>
      </w:r>
      <w:r>
        <w:rPr/>
        <w:t>образования.</w:t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spacing w:before="4" w:after="0"/>
        <w:ind w:left="0" w:hanging="0"/>
        <w:rPr>
          <w:sz w:val="22"/>
        </w:rPr>
      </w:pPr>
      <w:r>
        <w:rPr>
          <w:sz w:val="22"/>
        </w:rPr>
      </w:r>
    </w:p>
    <w:p>
      <w:pPr>
        <w:pStyle w:val="Normal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before="5" w:after="0"/>
        <w:ind w:left="0" w:hanging="0"/>
        <w:rPr>
          <w:sz w:val="10"/>
        </w:rPr>
      </w:pPr>
      <w:r>
        <w:rPr>
          <w:sz w:val="10"/>
        </w:rPr>
      </w:r>
    </w:p>
    <w:p>
      <w:pPr>
        <w:pStyle w:val="Normal"/>
        <w:spacing w:before="91" w:after="0"/>
        <w:ind w:right="479" w:hanging="0"/>
        <w:jc w:val="right"/>
        <w:rPr>
          <w:sz w:val="20"/>
        </w:rPr>
      </w:pPr>
      <w:r>
        <w:rPr>
          <w:sz w:val="20"/>
        </w:rPr>
        <w:t>166</w:t>
      </w:r>
    </w:p>
    <w:p>
      <w:pPr>
        <w:sectPr>
          <w:headerReference w:type="default" r:id="rId444"/>
          <w:type w:val="nextPage"/>
          <w:pgSz w:w="11906" w:h="16838"/>
          <w:pgMar w:left="460" w:right="220" w:gutter="0" w:header="0" w:top="112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jc w:val="right"/>
        <w:rPr>
          <w:sz w:val="20"/>
        </w:rPr>
      </w:pPr>
      <w:r>
        <w:rPr>
          <w:sz w:val="20"/>
        </w:rPr>
      </w:r>
    </w:p>
    <w:p>
      <w:pPr>
        <w:pStyle w:val="Style14"/>
        <w:spacing w:lineRule="auto" w:line="276" w:before="120" w:after="0"/>
        <w:ind w:left="817" w:right="490" w:firstLine="566"/>
        <w:jc w:val="both"/>
        <w:rPr>
          <w:sz w:val="24"/>
        </w:rPr>
      </w:pPr>
      <w:r>
        <w:rPr/>
        <w:t>Основной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практике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составляющие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овладевать</w:t>
      </w:r>
      <w:r>
        <w:rPr>
          <w:spacing w:val="1"/>
        </w:rPr>
        <w:t xml:space="preserve"> </w:t>
      </w:r>
      <w:r>
        <w:rPr/>
        <w:t>учебными</w:t>
      </w:r>
      <w:r>
        <w:rPr>
          <w:spacing w:val="1"/>
        </w:rPr>
        <w:t xml:space="preserve"> </w:t>
      </w:r>
      <w:r>
        <w:rPr/>
        <w:t>знаково-</w:t>
      </w:r>
      <w:r>
        <w:rPr>
          <w:spacing w:val="1"/>
        </w:rPr>
        <w:t xml:space="preserve"> </w:t>
      </w:r>
      <w:r>
        <w:rPr/>
        <w:t>символическими</w:t>
      </w:r>
      <w:r>
        <w:rPr>
          <w:spacing w:val="-1"/>
        </w:rPr>
        <w:t xml:space="preserve"> </w:t>
      </w:r>
      <w:r>
        <w:rPr/>
        <w:t>средствами.</w:t>
      </w:r>
    </w:p>
    <w:p>
      <w:pPr>
        <w:pStyle w:val="Style14"/>
        <w:spacing w:lineRule="exact" w:line="276" w:before="1" w:after="0"/>
        <w:ind w:left="1383" w:hanging="0"/>
        <w:jc w:val="both"/>
        <w:rPr>
          <w:sz w:val="24"/>
        </w:rPr>
      </w:pPr>
      <w:r>
        <w:rPr/>
        <w:t>Программа</w:t>
      </w:r>
      <w:r>
        <w:rPr>
          <w:spacing w:val="-4"/>
        </w:rPr>
        <w:t xml:space="preserve"> </w:t>
      </w:r>
      <w:r>
        <w:rPr/>
        <w:t>формирования</w:t>
      </w:r>
      <w:r>
        <w:rPr>
          <w:spacing w:val="-1"/>
        </w:rPr>
        <w:t xml:space="preserve"> </w:t>
      </w:r>
      <w:r>
        <w:rPr/>
        <w:t>универсальных учебных</w:t>
      </w:r>
      <w:r>
        <w:rPr>
          <w:spacing w:val="-3"/>
        </w:rPr>
        <w:t xml:space="preserve"> </w:t>
      </w:r>
      <w:r>
        <w:rPr/>
        <w:t>действий у</w:t>
      </w:r>
      <w:r>
        <w:rPr>
          <w:spacing w:val="-10"/>
        </w:rPr>
        <w:t xml:space="preserve"> </w:t>
      </w:r>
      <w:r>
        <w:rPr/>
        <w:t>обучающихся</w:t>
      </w:r>
      <w:r>
        <w:rPr>
          <w:spacing w:val="-3"/>
        </w:rPr>
        <w:t xml:space="preserve"> </w:t>
      </w:r>
      <w:r>
        <w:rPr/>
        <w:t>содержит:</w:t>
      </w:r>
    </w:p>
    <w:p>
      <w:pPr>
        <w:pStyle w:val="ListParagraph"/>
        <w:numPr>
          <w:ilvl w:val="1"/>
          <w:numId w:val="57"/>
        </w:numPr>
        <w:tabs>
          <w:tab w:val="clear" w:pos="720"/>
          <w:tab w:val="left" w:pos="2941" w:leader="none"/>
          <w:tab w:val="left" w:pos="2942" w:leader="none"/>
        </w:tabs>
        <w:ind w:left="1566" w:right="483" w:firstLine="566"/>
        <w:jc w:val="both"/>
        <w:rPr>
          <w:sz w:val="24"/>
        </w:rPr>
      </w:pPr>
      <w:r>
        <w:rPr>
          <w:sz w:val="24"/>
        </w:rPr>
        <w:t>описание взаимосвязи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предметов;</w:t>
      </w:r>
    </w:p>
    <w:p>
      <w:pPr>
        <w:pStyle w:val="ListParagraph"/>
        <w:numPr>
          <w:ilvl w:val="1"/>
          <w:numId w:val="57"/>
        </w:numPr>
        <w:tabs>
          <w:tab w:val="clear" w:pos="720"/>
          <w:tab w:val="left" w:pos="2941" w:leader="none"/>
          <w:tab w:val="left" w:pos="2942" w:leader="none"/>
        </w:tabs>
        <w:ind w:left="1566" w:right="488" w:firstLine="566"/>
        <w:jc w:val="both"/>
        <w:rPr>
          <w:sz w:val="24"/>
        </w:rPr>
      </w:pP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 обучающихся.</w:t>
      </w:r>
    </w:p>
    <w:p>
      <w:pPr>
        <w:pStyle w:val="Style14"/>
        <w:ind w:left="817" w:right="491" w:firstLine="566"/>
        <w:jc w:val="both"/>
        <w:rPr>
          <w:sz w:val="24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 действий</w:t>
      </w:r>
      <w:r>
        <w:rPr>
          <w:spacing w:val="1"/>
        </w:rPr>
        <w:t xml:space="preserve"> </w:t>
      </w:r>
      <w:r>
        <w:rPr/>
        <w:t>у обучающихся определяется на</w:t>
      </w:r>
      <w:r>
        <w:rPr>
          <w:spacing w:val="1"/>
        </w:rPr>
        <w:t xml:space="preserve"> </w:t>
      </w:r>
      <w:r>
        <w:rPr/>
        <w:t>этапе</w:t>
      </w:r>
      <w:r>
        <w:rPr>
          <w:spacing w:val="-2"/>
        </w:rPr>
        <w:t xml:space="preserve"> </w:t>
      </w:r>
      <w:r>
        <w:rPr/>
        <w:t>завершения ими</w:t>
      </w:r>
      <w:r>
        <w:rPr>
          <w:spacing w:val="-3"/>
        </w:rPr>
        <w:t xml:space="preserve"> </w:t>
      </w:r>
      <w:r>
        <w:rPr/>
        <w:t>освоения</w:t>
      </w:r>
      <w:r>
        <w:rPr>
          <w:spacing w:val="2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начального общего</w:t>
      </w:r>
      <w:r>
        <w:rPr>
          <w:spacing w:val="-2"/>
        </w:rPr>
        <w:t xml:space="preserve"> </w:t>
      </w:r>
      <w:r>
        <w:rPr/>
        <w:t>образования.</w:t>
      </w:r>
    </w:p>
    <w:p>
      <w:pPr>
        <w:pStyle w:val="Style14"/>
        <w:spacing w:lineRule="auto" w:line="276"/>
        <w:ind w:left="817" w:right="484" w:firstLine="566"/>
        <w:jc w:val="both"/>
        <w:rPr>
          <w:sz w:val="24"/>
        </w:rPr>
      </w:pPr>
      <w:r>
        <w:rPr/>
        <w:t>Цель развития обучающихся на уровне начального общего образования реализуется через</w:t>
      </w:r>
      <w:r>
        <w:rPr>
          <w:spacing w:val="1"/>
        </w:rPr>
        <w:t xml:space="preserve"> </w:t>
      </w:r>
      <w:r>
        <w:rPr/>
        <w:t>установление связи и взаимодействия между освоением предметного содержания обучения и</w:t>
      </w:r>
      <w:r>
        <w:rPr>
          <w:spacing w:val="1"/>
        </w:rPr>
        <w:t xml:space="preserve"> </w:t>
      </w:r>
      <w:r>
        <w:rPr/>
        <w:t>достижениями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результатов.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проявляется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следующем:</w:t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2104" w:leader="none"/>
        </w:tabs>
        <w:spacing w:lineRule="auto" w:line="271"/>
        <w:ind w:left="2103" w:right="489" w:hanging="36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 УУД;</w:t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2104" w:leader="none"/>
        </w:tabs>
        <w:spacing w:lineRule="auto" w:line="276" w:before="1" w:after="0"/>
        <w:ind w:left="2103" w:right="486" w:hanging="360"/>
        <w:jc w:val="both"/>
        <w:rPr>
          <w:sz w:val="24"/>
        </w:rPr>
      </w:pPr>
      <w:r>
        <w:rPr>
          <w:sz w:val="24"/>
        </w:rPr>
        <w:t>развивающиеся УУД обеспечивают протекание учебного процесса как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интеллектуальных процессов, прежде всего теоретического 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 речи и воображения, в том числе в условиях дистанционного обучения 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процесса);</w:t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2104" w:leader="none"/>
        </w:tabs>
        <w:spacing w:lineRule="auto" w:line="276"/>
        <w:ind w:left="2103" w:right="482" w:hanging="360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сюжетов, процессов, что положительно отражается на качестве изучения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2104" w:leader="none"/>
        </w:tabs>
        <w:spacing w:lineRule="auto" w:line="276"/>
        <w:ind w:left="2103" w:right="481" w:hanging="36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риски,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6"/>
          <w:sz w:val="24"/>
        </w:rPr>
        <w:t xml:space="preserve"> </w:t>
      </w:r>
      <w:r>
        <w:rPr>
          <w:sz w:val="24"/>
        </w:rPr>
        <w:t>нарушают</w:t>
      </w:r>
      <w:r>
        <w:rPr>
          <w:spacing w:val="22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6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сюжетов, процессов.</w:t>
      </w:r>
    </w:p>
    <w:p>
      <w:pPr>
        <w:pStyle w:val="Style14"/>
        <w:spacing w:before="4" w:after="0"/>
        <w:ind w:left="0" w:hanging="0"/>
        <w:rPr>
          <w:sz w:val="28"/>
        </w:rPr>
      </w:pPr>
      <w:r>
        <w:rPr>
          <w:sz w:val="28"/>
        </w:rPr>
      </w:r>
    </w:p>
    <w:p>
      <w:pPr>
        <w:pStyle w:val="Style14"/>
        <w:spacing w:lineRule="auto" w:line="228"/>
        <w:ind w:left="1383" w:right="481" w:hanging="274"/>
        <w:jc w:val="both"/>
        <w:rPr>
          <w:sz w:val="24"/>
        </w:rPr>
      </w:pPr>
      <w:bookmarkStart w:id="40" w:name="Описание_взаимосвязи_универсальных_учебн"/>
      <w:bookmarkStart w:id="41" w:name="_bookmark11"/>
      <w:bookmarkEnd w:id="40"/>
      <w:bookmarkEnd w:id="41"/>
      <w:r>
        <w:rPr>
          <w:color w:val="2E5395"/>
        </w:rPr>
        <w:t>Описание взаимосвязи универсальных учебных действий с содержанием учебных предметов</w:t>
      </w:r>
      <w:r>
        <w:rPr>
          <w:color w:val="2E5395"/>
          <w:spacing w:val="1"/>
        </w:rPr>
        <w:t xml:space="preserve"> </w:t>
      </w:r>
      <w:r>
        <w:rPr/>
        <w:t>Разработанные</w:t>
      </w:r>
      <w:r>
        <w:rPr>
          <w:spacing w:val="27"/>
        </w:rPr>
        <w:t xml:space="preserve"> </w:t>
      </w:r>
      <w:r>
        <w:rPr/>
        <w:t>по</w:t>
      </w:r>
      <w:r>
        <w:rPr>
          <w:spacing w:val="28"/>
        </w:rPr>
        <w:t xml:space="preserve"> </w:t>
      </w:r>
      <w:r>
        <w:rPr/>
        <w:t>всем</w:t>
      </w:r>
      <w:r>
        <w:rPr>
          <w:spacing w:val="30"/>
        </w:rPr>
        <w:t xml:space="preserve"> </w:t>
      </w:r>
      <w:r>
        <w:rPr/>
        <w:t>учебным</w:t>
      </w:r>
      <w:r>
        <w:rPr>
          <w:spacing w:val="27"/>
        </w:rPr>
        <w:t xml:space="preserve"> </w:t>
      </w:r>
      <w:r>
        <w:rPr/>
        <w:t>предметам</w:t>
      </w:r>
      <w:r>
        <w:rPr>
          <w:spacing w:val="28"/>
        </w:rPr>
        <w:t xml:space="preserve"> </w:t>
      </w:r>
      <w:r>
        <w:rPr/>
        <w:t>рабочие</w:t>
      </w:r>
      <w:r>
        <w:rPr>
          <w:spacing w:val="28"/>
        </w:rPr>
        <w:t xml:space="preserve"> </w:t>
      </w:r>
      <w:r>
        <w:rPr/>
        <w:t>программыотражают</w:t>
      </w:r>
      <w:r>
        <w:rPr>
          <w:spacing w:val="29"/>
        </w:rPr>
        <w:t xml:space="preserve"> </w:t>
      </w:r>
      <w:r>
        <w:rPr/>
        <w:t>определенные</w:t>
      </w:r>
    </w:p>
    <w:p>
      <w:pPr>
        <w:pStyle w:val="Style14"/>
        <w:spacing w:before="43" w:after="0"/>
        <w:ind w:left="817" w:hanging="0"/>
        <w:jc w:val="both"/>
        <w:rPr>
          <w:sz w:val="24"/>
        </w:rPr>
      </w:pPr>
      <w:r>
        <w:rPr/>
        <w:t>во</w:t>
      </w:r>
      <w:r>
        <w:rPr>
          <w:spacing w:val="-4"/>
        </w:rPr>
        <w:t xml:space="preserve"> </w:t>
      </w:r>
      <w:r>
        <w:rPr/>
        <w:t>ФГОС</w:t>
      </w:r>
      <w:r>
        <w:rPr>
          <w:spacing w:val="-3"/>
        </w:rPr>
        <w:t xml:space="preserve"> </w:t>
      </w:r>
      <w:r>
        <w:rPr/>
        <w:t>НОО</w:t>
      </w:r>
      <w:r>
        <w:rPr>
          <w:spacing w:val="-1"/>
        </w:rPr>
        <w:t xml:space="preserve"> </w:t>
      </w:r>
      <w:r>
        <w:rPr/>
        <w:t>универсальные</w:t>
      </w:r>
      <w:r>
        <w:rPr>
          <w:spacing w:val="-3"/>
        </w:rPr>
        <w:t xml:space="preserve"> </w:t>
      </w:r>
      <w:r>
        <w:rPr/>
        <w:t>учебные</w:t>
      </w:r>
      <w:r>
        <w:rPr>
          <w:spacing w:val="-4"/>
        </w:rPr>
        <w:t xml:space="preserve"> </w:t>
      </w:r>
      <w:r>
        <w:rPr/>
        <w:t>действия:</w:t>
      </w:r>
    </w:p>
    <w:p>
      <w:pPr>
        <w:pStyle w:val="ListParagraph"/>
        <w:numPr>
          <w:ilvl w:val="0"/>
          <w:numId w:val="56"/>
        </w:numPr>
        <w:tabs>
          <w:tab w:val="clear" w:pos="720"/>
          <w:tab w:val="left" w:pos="2001" w:leader="none"/>
        </w:tabs>
        <w:spacing w:lineRule="auto" w:line="276" w:before="41" w:after="0"/>
        <w:ind w:left="2000" w:right="479" w:hanging="360"/>
        <w:jc w:val="both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«Планируемые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>
      <w:pPr>
        <w:pStyle w:val="ListParagraph"/>
        <w:numPr>
          <w:ilvl w:val="0"/>
          <w:numId w:val="56"/>
        </w:numPr>
        <w:tabs>
          <w:tab w:val="clear" w:pos="720"/>
          <w:tab w:val="left" w:pos="2001" w:leader="none"/>
        </w:tabs>
        <w:spacing w:lineRule="auto" w:line="271"/>
        <w:ind w:left="2000" w:right="483" w:hanging="36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содержания.</w:t>
      </w:r>
    </w:p>
    <w:p>
      <w:pPr>
        <w:sectPr>
          <w:headerReference w:type="default" r:id="rId445"/>
          <w:type w:val="nextPage"/>
          <w:pgSz w:w="11906" w:h="16838"/>
          <w:pgMar w:left="460" w:right="220" w:gutter="0" w:header="713" w:top="1040" w:footer="0" w:bottom="280"/>
          <w:pgNumType w:start="167" w:fmt="decimal"/>
          <w:formProt w:val="false"/>
          <w:textDirection w:val="lrTb"/>
          <w:docGrid w:type="default" w:linePitch="100" w:charSpace="4096"/>
        </w:sectPr>
        <w:pStyle w:val="Normal"/>
        <w:spacing w:before="176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lineRule="auto" w:line="276" w:before="120" w:after="0"/>
        <w:ind w:left="817" w:right="487" w:firstLine="566"/>
        <w:jc w:val="both"/>
        <w:rPr>
          <w:sz w:val="20"/>
        </w:rPr>
      </w:pPr>
      <w:r>
        <w:rPr/>
        <w:t>Представленные ниже взаимосвязи УУД с содержанием учебных предметов представлены</w:t>
      </w:r>
      <w:r>
        <w:rPr>
          <w:spacing w:val="-57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предметам,</w:t>
      </w:r>
      <w:r>
        <w:rPr>
          <w:spacing w:val="1"/>
        </w:rPr>
        <w:t xml:space="preserve"> </w:t>
      </w:r>
      <w:r>
        <w:rPr/>
        <w:t>данные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служат</w:t>
      </w:r>
      <w:r>
        <w:rPr>
          <w:spacing w:val="1"/>
        </w:rPr>
        <w:t xml:space="preserve"> </w:t>
      </w:r>
      <w:r>
        <w:rPr/>
        <w:t>основой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разработке</w:t>
      </w:r>
      <w:r>
        <w:rPr>
          <w:spacing w:val="1"/>
        </w:rPr>
        <w:t xml:space="preserve"> </w:t>
      </w:r>
      <w:r>
        <w:rPr/>
        <w:t>рабочих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отдельным</w:t>
      </w:r>
      <w:r>
        <w:rPr>
          <w:spacing w:val="-2"/>
        </w:rPr>
        <w:t xml:space="preserve"> </w:t>
      </w:r>
      <w:r>
        <w:rPr/>
        <w:t>предметам,</w:t>
      </w:r>
      <w:r>
        <w:rPr>
          <w:spacing w:val="-1"/>
        </w:rPr>
        <w:t xml:space="preserve"> </w:t>
      </w:r>
      <w:r>
        <w:rPr/>
        <w:t>курсам</w:t>
      </w:r>
      <w:r>
        <w:rPr>
          <w:spacing w:val="-1"/>
        </w:rPr>
        <w:t xml:space="preserve"> </w:t>
      </w:r>
      <w:r>
        <w:rPr/>
        <w:t>(в</w:t>
      </w:r>
      <w:r>
        <w:rPr>
          <w:spacing w:val="-2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1"/>
        </w:rPr>
        <w:t xml:space="preserve"> </w:t>
      </w:r>
      <w:r>
        <w:rPr/>
        <w:t>внеурочной деятельности),</w:t>
      </w:r>
      <w:r>
        <w:rPr>
          <w:spacing w:val="-1"/>
        </w:rPr>
        <w:t xml:space="preserve"> </w:t>
      </w:r>
      <w:r>
        <w:rPr/>
        <w:t>модулям.</w:t>
      </w:r>
    </w:p>
    <w:p>
      <w:pPr>
        <w:pStyle w:val="Style14"/>
        <w:spacing w:before="3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3"/>
        <w:spacing w:before="90" w:after="0"/>
        <w:ind w:left="0" w:right="4413" w:hanging="0"/>
        <w:jc w:val="right"/>
        <w:rPr>
          <w:sz w:val="20"/>
        </w:rPr>
      </w:pPr>
      <w:r>
        <w:rPr/>
        <w:t>Русский</w:t>
      </w:r>
      <w:r>
        <w:rPr>
          <w:spacing w:val="-2"/>
        </w:rPr>
        <w:t xml:space="preserve"> </w:t>
      </w:r>
      <w:r>
        <w:rPr/>
        <w:t>язык</w:t>
      </w:r>
    </w:p>
    <w:p>
      <w:pPr>
        <w:pStyle w:val="4"/>
        <w:ind w:left="0" w:right="4314" w:hanging="0"/>
        <w:jc w:val="right"/>
        <w:rPr>
          <w:sz w:val="20"/>
        </w:rPr>
      </w:pPr>
      <w:r>
        <w:rPr/>
        <w:t>Познавательные</w:t>
      </w:r>
      <w:r>
        <w:rPr>
          <w:spacing w:val="-5"/>
        </w:rPr>
        <w:t xml:space="preserve"> </w:t>
      </w:r>
      <w:r>
        <w:rPr/>
        <w:t>универсальные</w:t>
      </w:r>
      <w:r>
        <w:rPr>
          <w:spacing w:val="-2"/>
        </w:rPr>
        <w:t xml:space="preserve"> </w:t>
      </w:r>
      <w:r>
        <w:rPr/>
        <w:t>учебные</w:t>
      </w:r>
      <w:r>
        <w:rPr>
          <w:spacing w:val="-4"/>
        </w:rPr>
        <w:t xml:space="preserve"> </w:t>
      </w:r>
      <w:r>
        <w:rPr/>
        <w:t>действия:</w:t>
      </w:r>
    </w:p>
    <w:p>
      <w:pPr>
        <w:pStyle w:val="Normal"/>
        <w:spacing w:before="40" w:after="0"/>
        <w:ind w:left="1383" w:hanging="0"/>
        <w:jc w:val="both"/>
        <w:rPr>
          <w:b/>
          <w:b/>
          <w:i/>
          <w:i/>
          <w:sz w:val="24"/>
        </w:rPr>
      </w:pPr>
      <w:r>
        <w:rPr>
          <w:b/>
          <w:i/>
          <w:sz w:val="24"/>
        </w:rPr>
        <w:t>Базовые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логические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действия: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2104" w:leader="none"/>
        </w:tabs>
        <w:spacing w:lineRule="auto" w:line="276" w:before="36" w:after="0"/>
        <w:ind w:left="2103" w:right="485" w:hanging="360"/>
        <w:jc w:val="both"/>
        <w:rPr>
          <w:sz w:val="24"/>
        </w:rPr>
      </w:pPr>
      <w:r>
        <w:rPr>
          <w:sz w:val="24"/>
        </w:rPr>
        <w:t>устанавливать основания для сравнения слов, относящихся к разным частям 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основания для сравнения слов, относящихся к одной части речи, но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грамматическими признаками;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2104" w:leader="none"/>
        </w:tabs>
        <w:spacing w:lineRule="exact" w:line="291"/>
        <w:ind w:left="2103" w:hanging="361"/>
        <w:jc w:val="both"/>
        <w:rPr>
          <w:sz w:val="24"/>
        </w:rPr>
      </w:pPr>
      <w:r>
        <w:rPr>
          <w:sz w:val="24"/>
        </w:rPr>
        <w:t>группировать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-4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являются;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2103" w:leader="none"/>
          <w:tab w:val="left" w:pos="2104" w:leader="none"/>
        </w:tabs>
        <w:spacing w:lineRule="auto" w:line="271" w:before="42" w:after="0"/>
        <w:ind w:left="2103" w:right="492" w:hanging="360"/>
        <w:rPr>
          <w:sz w:val="24"/>
        </w:rPr>
      </w:pPr>
      <w:r>
        <w:rPr>
          <w:sz w:val="24"/>
        </w:rPr>
        <w:t>объединять</w:t>
      </w:r>
      <w:r>
        <w:rPr>
          <w:spacing w:val="29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2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2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8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57"/>
          <w:sz w:val="24"/>
        </w:rPr>
        <w:t xml:space="preserve"> </w:t>
      </w:r>
      <w:r>
        <w:rPr>
          <w:sz w:val="24"/>
        </w:rPr>
        <w:t>спряжение);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2103" w:leader="none"/>
          <w:tab w:val="left" w:pos="2104" w:leader="none"/>
        </w:tabs>
        <w:spacing w:before="1" w:after="0"/>
        <w:ind w:left="2103" w:hanging="361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признаку;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2103" w:leader="none"/>
          <w:tab w:val="left" w:pos="2104" w:leader="none"/>
        </w:tabs>
        <w:spacing w:before="42" w:after="0"/>
        <w:ind w:left="2103" w:hanging="361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единицы;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2103" w:leader="none"/>
          <w:tab w:val="left" w:pos="2104" w:leader="none"/>
        </w:tabs>
        <w:spacing w:before="40" w:after="0"/>
        <w:ind w:left="2103" w:hanging="361"/>
        <w:rPr>
          <w:sz w:val="24"/>
        </w:rPr>
      </w:pPr>
      <w:r>
        <w:rPr>
          <w:sz w:val="24"/>
        </w:rPr>
        <w:t>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2104" w:leader="none"/>
        </w:tabs>
        <w:spacing w:lineRule="auto" w:line="271" w:before="42" w:after="0"/>
        <w:ind w:left="2103" w:right="482" w:hanging="360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(склонение,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характеристикой</w:t>
      </w:r>
    </w:p>
    <w:p>
      <w:pPr>
        <w:pStyle w:val="4"/>
        <w:spacing w:before="8" w:after="0"/>
        <w:jc w:val="both"/>
        <w:rPr>
          <w:sz w:val="20"/>
        </w:rPr>
      </w:pPr>
      <w:r>
        <w:rPr/>
        <w:t>Базовые</w:t>
      </w:r>
      <w:r>
        <w:rPr>
          <w:spacing w:val="-4"/>
        </w:rPr>
        <w:t xml:space="preserve"> </w:t>
      </w:r>
      <w:r>
        <w:rPr/>
        <w:t>исследовательские</w:t>
      </w:r>
      <w:r>
        <w:rPr>
          <w:spacing w:val="-3"/>
        </w:rPr>
        <w:t xml:space="preserve"> </w:t>
      </w:r>
      <w:r>
        <w:rPr/>
        <w:t>действия: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2104" w:leader="none"/>
        </w:tabs>
        <w:spacing w:lineRule="auto" w:line="271" w:before="38" w:after="0"/>
        <w:ind w:left="2103" w:right="492" w:hanging="360"/>
        <w:jc w:val="both"/>
        <w:rPr>
          <w:sz w:val="24"/>
        </w:rPr>
      </w:pPr>
      <w:r>
        <w:rPr>
          <w:sz w:val="24"/>
        </w:rPr>
        <w:t>сравнивать несколько вариантов выполнения заданий по русскому языку, 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подходящий (на 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2104" w:leader="none"/>
        </w:tabs>
        <w:spacing w:lineRule="auto" w:line="276"/>
        <w:ind w:left="2103" w:right="482" w:hanging="36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(звуко</w:t>
        <w:softHyphen/>
        <w:t>буквенный,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морфемный,</w:t>
      </w:r>
      <w:r>
        <w:rPr>
          <w:spacing w:val="-1"/>
          <w:sz w:val="24"/>
        </w:rPr>
        <w:t xml:space="preserve"> </w:t>
      </w:r>
      <w:r>
        <w:rPr>
          <w:sz w:val="24"/>
        </w:rPr>
        <w:t>морфологический,</w:t>
      </w:r>
      <w:r>
        <w:rPr>
          <w:spacing w:val="-1"/>
          <w:sz w:val="24"/>
        </w:rPr>
        <w:t xml:space="preserve"> </w:t>
      </w:r>
      <w:r>
        <w:rPr>
          <w:sz w:val="24"/>
        </w:rPr>
        <w:t>синтаксический);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2104" w:leader="none"/>
        </w:tabs>
        <w:spacing w:lineRule="auto" w:line="276"/>
        <w:ind w:left="2103" w:right="486" w:hanging="360"/>
        <w:jc w:val="both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 наблюдения за языковым материалом (классификации, 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мини</w:t>
        <w:softHyphen/>
        <w:t>исследования);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2104" w:leader="none"/>
        </w:tabs>
        <w:spacing w:lineRule="auto" w:line="271"/>
        <w:ind w:left="2103" w:right="488" w:hanging="360"/>
        <w:jc w:val="both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2104" w:leader="none"/>
        </w:tabs>
        <w:ind w:left="2103" w:hanging="361"/>
        <w:jc w:val="both"/>
        <w:rPr>
          <w:sz w:val="24"/>
        </w:rPr>
      </w:pPr>
      <w:r>
        <w:rPr>
          <w:sz w:val="24"/>
        </w:rPr>
        <w:t>прогнозировать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информацией: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2104" w:leader="none"/>
        </w:tabs>
        <w:spacing w:lineRule="auto" w:line="276" w:before="37" w:after="0"/>
        <w:ind w:left="2103" w:right="483" w:hanging="360"/>
        <w:jc w:val="both"/>
        <w:rPr>
          <w:sz w:val="24"/>
        </w:rPr>
      </w:pPr>
      <w:r>
        <w:rPr>
          <w:sz w:val="24"/>
        </w:rPr>
        <w:t>выбирать источник получения информации, работать со словарями, справочниками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в поисках информации, необходимой для решения учебно</w:t>
        <w:softHyphen/>
        <w:t>практической 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дополнительную 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 справочники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словари;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2104" w:leader="none"/>
        </w:tabs>
        <w:spacing w:lineRule="auto" w:line="271"/>
        <w:ind w:left="2103" w:right="492" w:hanging="360"/>
        <w:jc w:val="both"/>
        <w:rPr>
          <w:sz w:val="24"/>
        </w:rPr>
      </w:pPr>
      <w:r>
        <w:rPr>
          <w:sz w:val="24"/>
        </w:rPr>
        <w:t>распознавать достоверную и недостоверную информацию о языковых 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 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2104" w:leader="none"/>
        </w:tabs>
        <w:spacing w:lineRule="auto" w:line="276"/>
        <w:ind w:left="2103" w:right="486" w:hanging="36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</w:t>
        <w:softHyphen/>
      </w:r>
      <w:r>
        <w:rPr>
          <w:spacing w:val="1"/>
          <w:sz w:val="24"/>
        </w:rPr>
        <w:t xml:space="preserve"> </w:t>
      </w:r>
      <w:r>
        <w:rPr>
          <w:sz w:val="24"/>
        </w:rPr>
        <w:t>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 Интернет;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2104" w:leader="none"/>
        </w:tabs>
        <w:spacing w:lineRule="exact" w:line="291"/>
        <w:ind w:left="2103" w:hanging="361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</w:p>
    <w:p>
      <w:pPr>
        <w:pStyle w:val="4"/>
        <w:spacing w:before="45" w:after="0"/>
        <w:rPr>
          <w:sz w:val="20"/>
        </w:rPr>
      </w:pPr>
      <w:r>
        <w:rPr/>
        <w:t>Коммуникативные</w:t>
      </w:r>
      <w:r>
        <w:rPr>
          <w:spacing w:val="-5"/>
        </w:rPr>
        <w:t xml:space="preserve"> </w:t>
      </w:r>
      <w:r>
        <w:rPr/>
        <w:t>универсальные</w:t>
      </w:r>
      <w:r>
        <w:rPr>
          <w:spacing w:val="-4"/>
        </w:rPr>
        <w:t xml:space="preserve"> </w:t>
      </w:r>
      <w:r>
        <w:rPr/>
        <w:t>учебные</w:t>
      </w:r>
      <w:r>
        <w:rPr>
          <w:spacing w:val="-4"/>
        </w:rPr>
        <w:t xml:space="preserve"> </w:t>
      </w:r>
      <w:r>
        <w:rPr/>
        <w:t>действия:</w:t>
      </w:r>
    </w:p>
    <w:p>
      <w:pPr>
        <w:pStyle w:val="Normal"/>
        <w:spacing w:before="41" w:after="0"/>
        <w:ind w:left="1383" w:hanging="0"/>
        <w:rPr>
          <w:b/>
          <w:b/>
          <w:i/>
          <w:i/>
          <w:sz w:val="24"/>
        </w:rPr>
      </w:pPr>
      <w:r>
        <w:rPr>
          <w:b/>
          <w:i/>
          <w:sz w:val="24"/>
        </w:rPr>
        <w:t>Общение: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2104" w:leader="none"/>
        </w:tabs>
        <w:spacing w:lineRule="auto" w:line="276" w:before="36" w:after="0"/>
        <w:ind w:left="2103" w:right="482" w:hanging="360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6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6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для выражения эмоций в соответствии с целями и условиями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>
      <w:pPr>
        <w:sectPr>
          <w:headerReference w:type="default" r:id="rId446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0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2103" w:leader="none"/>
          <w:tab w:val="left" w:pos="2104" w:leader="none"/>
        </w:tabs>
        <w:spacing w:lineRule="auto" w:line="271" w:before="120" w:after="0"/>
        <w:ind w:left="2103" w:right="482" w:hanging="360"/>
        <w:rPr>
          <w:sz w:val="24"/>
        </w:rPr>
      </w:pPr>
      <w:r>
        <w:rPr>
          <w:sz w:val="24"/>
        </w:rPr>
        <w:t>строить</w:t>
      </w:r>
      <w:r>
        <w:rPr>
          <w:spacing w:val="37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32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материалом;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2103" w:leader="none"/>
          <w:tab w:val="left" w:pos="2104" w:leader="none"/>
        </w:tabs>
        <w:spacing w:before="1" w:after="0"/>
        <w:ind w:left="2103" w:hanging="361"/>
        <w:rPr>
          <w:sz w:val="24"/>
        </w:rPr>
      </w:pPr>
      <w:r>
        <w:rPr>
          <w:sz w:val="24"/>
        </w:rPr>
        <w:t>создавать 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2103" w:leader="none"/>
          <w:tab w:val="left" w:pos="2104" w:leader="none"/>
        </w:tabs>
        <w:spacing w:before="42" w:after="0"/>
        <w:ind w:left="2103" w:hanging="361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2103" w:leader="none"/>
          <w:tab w:val="left" w:pos="2104" w:leader="none"/>
          <w:tab w:val="left" w:pos="3398" w:leader="none"/>
          <w:tab w:val="left" w:pos="5381" w:leader="none"/>
          <w:tab w:val="left" w:pos="6557" w:leader="none"/>
          <w:tab w:val="left" w:pos="7777" w:leader="none"/>
          <w:tab w:val="left" w:pos="8571" w:leader="none"/>
          <w:tab w:val="left" w:pos="9725" w:leader="none"/>
          <w:tab w:val="left" w:pos="10075" w:leader="none"/>
        </w:tabs>
        <w:spacing w:lineRule="auto" w:line="271" w:before="39" w:after="0"/>
        <w:ind w:left="2103" w:right="486" w:hanging="360"/>
        <w:rPr>
          <w:sz w:val="24"/>
        </w:rPr>
      </w:pPr>
      <w:r>
        <w:rPr>
          <w:sz w:val="24"/>
        </w:rPr>
        <w:t>подбирать</w:t>
        <w:tab/>
        <w:t>иллюстративный</w:t>
        <w:tab/>
        <w:t>материал</w:t>
        <w:tab/>
        <w:t>(рисунки,</w:t>
        <w:tab/>
        <w:t>фото,</w:t>
        <w:tab/>
        <w:t>плакаты)</w:t>
        <w:tab/>
        <w:t>к</w:t>
        <w:tab/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</w:t>
      </w:r>
    </w:p>
    <w:p>
      <w:pPr>
        <w:pStyle w:val="4"/>
        <w:spacing w:before="8" w:after="0"/>
        <w:rPr>
          <w:sz w:val="20"/>
        </w:rPr>
      </w:pPr>
      <w:r>
        <w:rPr/>
        <w:t>Регулятивные</w:t>
      </w:r>
      <w:r>
        <w:rPr>
          <w:spacing w:val="-4"/>
        </w:rPr>
        <w:t xml:space="preserve"> </w:t>
      </w:r>
      <w:r>
        <w:rPr/>
        <w:t>универсальные</w:t>
      </w:r>
      <w:r>
        <w:rPr>
          <w:spacing w:val="-4"/>
        </w:rPr>
        <w:t xml:space="preserve"> </w:t>
      </w:r>
      <w:r>
        <w:rPr/>
        <w:t>учебные</w:t>
      </w:r>
      <w:r>
        <w:rPr>
          <w:spacing w:val="-4"/>
        </w:rPr>
        <w:t xml:space="preserve"> </w:t>
      </w:r>
      <w:r>
        <w:rPr/>
        <w:t>действия:</w:t>
      </w:r>
    </w:p>
    <w:p>
      <w:pPr>
        <w:pStyle w:val="Normal"/>
        <w:spacing w:before="41" w:after="0"/>
        <w:ind w:left="1383" w:hanging="0"/>
        <w:rPr>
          <w:b/>
          <w:b/>
          <w:i/>
          <w:i/>
          <w:sz w:val="24"/>
        </w:rPr>
      </w:pPr>
      <w:r>
        <w:rPr>
          <w:b/>
          <w:i/>
          <w:sz w:val="24"/>
        </w:rPr>
        <w:t>Самоорганизация: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2103" w:leader="none"/>
          <w:tab w:val="left" w:pos="2104" w:leader="none"/>
        </w:tabs>
        <w:spacing w:lineRule="auto" w:line="271" w:before="36" w:after="0"/>
        <w:ind w:left="2103" w:right="484" w:hanging="360"/>
        <w:rPr>
          <w:sz w:val="24"/>
        </w:rPr>
      </w:pPr>
      <w:r>
        <w:rPr>
          <w:sz w:val="24"/>
        </w:rPr>
        <w:t>самостоятельно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 решению</w:t>
      </w:r>
      <w:r>
        <w:rPr>
          <w:spacing w:val="4"/>
          <w:sz w:val="24"/>
        </w:rPr>
        <w:t xml:space="preserve"> </w:t>
      </w:r>
      <w:r>
        <w:rPr>
          <w:sz w:val="24"/>
        </w:rPr>
        <w:t>учеб</w:t>
        <w:softHyphen/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для 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результата;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2103" w:leader="none"/>
          <w:tab w:val="left" w:pos="2104" w:leader="none"/>
        </w:tabs>
        <w:spacing w:lineRule="auto" w:line="271" w:before="3" w:after="0"/>
        <w:ind w:left="2103" w:right="490" w:hanging="360"/>
        <w:rPr>
          <w:sz w:val="24"/>
        </w:rPr>
      </w:pPr>
      <w:r>
        <w:rPr>
          <w:sz w:val="24"/>
        </w:rPr>
        <w:t>выстраивать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9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9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</w:p>
    <w:p>
      <w:pPr>
        <w:pStyle w:val="4"/>
        <w:spacing w:before="9" w:after="0"/>
        <w:rPr>
          <w:sz w:val="20"/>
        </w:rPr>
      </w:pPr>
      <w:r>
        <w:rPr/>
        <w:t>Самоконтроль: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2103" w:leader="none"/>
          <w:tab w:val="left" w:pos="2104" w:leader="none"/>
        </w:tabs>
        <w:spacing w:lineRule="auto" w:line="271" w:before="35" w:after="0"/>
        <w:ind w:left="2103" w:right="490" w:hanging="360"/>
        <w:rPr>
          <w:sz w:val="24"/>
        </w:rPr>
      </w:pPr>
      <w:r>
        <w:rPr>
          <w:sz w:val="24"/>
        </w:rPr>
        <w:t>контролировать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преодоления ошибок;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2103" w:leader="none"/>
          <w:tab w:val="left" w:pos="2104" w:leader="none"/>
        </w:tabs>
        <w:spacing w:before="1" w:after="0"/>
        <w:ind w:left="2103" w:hanging="361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причины;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2103" w:leader="none"/>
          <w:tab w:val="left" w:pos="2104" w:leader="none"/>
        </w:tabs>
        <w:spacing w:lineRule="auto" w:line="271" w:before="42" w:after="0"/>
        <w:ind w:left="2103" w:right="490" w:hanging="360"/>
        <w:rPr>
          <w:sz w:val="24"/>
        </w:rPr>
      </w:pPr>
      <w:r>
        <w:rPr>
          <w:sz w:val="24"/>
        </w:rPr>
        <w:t>оценивать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8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9"/>
          <w:sz w:val="24"/>
        </w:rPr>
        <w:t xml:space="preserve"> </w:t>
      </w:r>
      <w:r>
        <w:rPr>
          <w:sz w:val="24"/>
        </w:rPr>
        <w:t>общий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неё;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2103" w:leader="none"/>
          <w:tab w:val="left" w:pos="2104" w:leader="none"/>
        </w:tabs>
        <w:spacing w:before="3" w:after="0"/>
        <w:ind w:left="2103" w:hanging="361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</w:p>
    <w:p>
      <w:pPr>
        <w:pStyle w:val="4"/>
        <w:spacing w:before="45" w:after="0"/>
        <w:rPr>
          <w:sz w:val="20"/>
        </w:rPr>
      </w:pPr>
      <w:r>
        <w:rPr/>
        <w:t>Совместная</w:t>
      </w:r>
      <w:r>
        <w:rPr>
          <w:spacing w:val="-5"/>
        </w:rPr>
        <w:t xml:space="preserve"> </w:t>
      </w:r>
      <w:r>
        <w:rPr/>
        <w:t>деятельность: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2104" w:leader="none"/>
        </w:tabs>
        <w:spacing w:lineRule="auto" w:line="276" w:before="35" w:after="0"/>
        <w:ind w:left="2103" w:right="482" w:hanging="360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2104" w:leader="none"/>
        </w:tabs>
        <w:spacing w:lineRule="exact" w:line="291"/>
        <w:ind w:left="2103" w:hanging="361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2104" w:leader="none"/>
        </w:tabs>
        <w:spacing w:before="42" w:after="0"/>
        <w:ind w:left="2103" w:hanging="361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2104" w:leader="none"/>
        </w:tabs>
        <w:spacing w:before="40" w:after="0"/>
        <w:ind w:left="2103" w:hanging="361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2104" w:leader="none"/>
        </w:tabs>
        <w:spacing w:lineRule="auto" w:line="271" w:before="39" w:after="0"/>
        <w:ind w:left="2103" w:right="488" w:hanging="36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 проектные задания с опорой на предложенные 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 идеи.</w:t>
      </w:r>
    </w:p>
    <w:p>
      <w:pPr>
        <w:pStyle w:val="3"/>
        <w:spacing w:before="9" w:after="0"/>
        <w:ind w:left="4878" w:hanging="0"/>
        <w:jc w:val="both"/>
        <w:rPr>
          <w:sz w:val="20"/>
        </w:rPr>
      </w:pPr>
      <w:r>
        <w:rPr/>
        <w:t>Литературное</w:t>
      </w:r>
      <w:r>
        <w:rPr>
          <w:spacing w:val="-4"/>
        </w:rPr>
        <w:t xml:space="preserve"> </w:t>
      </w:r>
      <w:r>
        <w:rPr/>
        <w:t>чтение</w:t>
      </w:r>
    </w:p>
    <w:p>
      <w:pPr>
        <w:pStyle w:val="Normal"/>
        <w:spacing w:lineRule="auto" w:line="276" w:before="36" w:after="0"/>
        <w:ind w:left="817" w:right="485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>:</w:t>
      </w:r>
    </w:p>
    <w:p>
      <w:pPr>
        <w:pStyle w:val="3"/>
        <w:spacing w:before="6" w:after="0"/>
        <w:ind w:left="1383" w:hanging="0"/>
        <w:jc w:val="both"/>
        <w:rPr>
          <w:sz w:val="20"/>
        </w:rPr>
      </w:pPr>
      <w:r>
        <w:rPr/>
        <w:t>базовые</w:t>
      </w:r>
      <w:r>
        <w:rPr>
          <w:spacing w:val="-3"/>
        </w:rPr>
        <w:t xml:space="preserve"> </w:t>
      </w:r>
      <w:r>
        <w:rPr/>
        <w:t>логические</w:t>
      </w:r>
      <w:r>
        <w:rPr>
          <w:spacing w:val="-2"/>
        </w:rPr>
        <w:t xml:space="preserve"> </w:t>
      </w:r>
      <w:r>
        <w:rPr/>
        <w:t>действия: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2233" w:leader="none"/>
          <w:tab w:val="left" w:pos="2234" w:leader="none"/>
        </w:tabs>
        <w:spacing w:lineRule="auto" w:line="276" w:before="36" w:after="0"/>
        <w:ind w:left="817" w:right="487" w:firstLine="566"/>
        <w:jc w:val="both"/>
        <w:rPr>
          <w:sz w:val="24"/>
        </w:rPr>
      </w:pPr>
      <w:r>
        <w:rPr>
          <w:sz w:val="24"/>
        </w:rPr>
        <w:t>сравнивать произведения по теме, главной мысли (морали), жанру,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аналогии;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2233" w:leader="none"/>
          <w:tab w:val="left" w:pos="2234" w:leader="none"/>
        </w:tabs>
        <w:spacing w:before="1" w:after="0"/>
        <w:ind w:left="2233" w:hanging="851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принадлежности;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2233" w:leader="none"/>
          <w:tab w:val="left" w:pos="2234" w:leader="none"/>
        </w:tabs>
        <w:spacing w:lineRule="auto" w:line="276" w:before="41" w:after="0"/>
        <w:ind w:left="817" w:right="488" w:firstLine="56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темам, жанрам</w:t>
      </w:r>
      <w:r>
        <w:rPr>
          <w:spacing w:val="-1"/>
          <w:sz w:val="24"/>
        </w:rPr>
        <w:t xml:space="preserve"> </w:t>
      </w:r>
      <w:r>
        <w:rPr>
          <w:sz w:val="24"/>
        </w:rPr>
        <w:t>и видам;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2233" w:leader="none"/>
          <w:tab w:val="left" w:pos="2234" w:leader="none"/>
        </w:tabs>
        <w:spacing w:lineRule="auto" w:line="276"/>
        <w:ind w:left="817" w:right="485" w:firstLine="566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 нарушенную последовательность событий (сюжета), составлять 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алгоритму;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2233" w:leader="none"/>
          <w:tab w:val="left" w:pos="2234" w:leader="none"/>
        </w:tabs>
        <w:spacing w:lineRule="auto" w:line="276"/>
        <w:ind w:left="817" w:right="485" w:firstLine="566"/>
        <w:jc w:val="both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2233" w:leader="none"/>
          <w:tab w:val="left" w:pos="2234" w:leader="none"/>
        </w:tabs>
        <w:spacing w:before="1" w:after="0"/>
        <w:ind w:left="2233" w:hanging="851"/>
        <w:jc w:val="both"/>
        <w:rPr>
          <w:sz w:val="24"/>
        </w:rPr>
      </w:pPr>
      <w:r>
        <w:rPr>
          <w:sz w:val="24"/>
        </w:rPr>
        <w:t xml:space="preserve">устанавливать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причинно-следственные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связи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сюжете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фольклорного   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</w:p>
    <w:p>
      <w:pPr>
        <w:sectPr>
          <w:headerReference w:type="default" r:id="rId447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87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lineRule="auto" w:line="276" w:before="120" w:after="0"/>
        <w:ind w:left="817" w:right="489" w:hanging="0"/>
        <w:jc w:val="both"/>
        <w:rPr>
          <w:sz w:val="20"/>
        </w:rPr>
      </w:pPr>
      <w:r>
        <w:rPr/>
        <w:t>художественного текста, при составлении плана, пересказе текста, характеристике поступков</w:t>
      </w:r>
      <w:r>
        <w:rPr>
          <w:spacing w:val="1"/>
        </w:rPr>
        <w:t xml:space="preserve"> </w:t>
      </w:r>
      <w:r>
        <w:rPr/>
        <w:t>героев;</w:t>
      </w:r>
    </w:p>
    <w:p>
      <w:pPr>
        <w:pStyle w:val="3"/>
        <w:spacing w:before="4" w:after="0"/>
        <w:ind w:left="1383" w:hanging="0"/>
        <w:jc w:val="both"/>
        <w:rPr>
          <w:sz w:val="20"/>
        </w:rPr>
      </w:pPr>
      <w:r>
        <w:rPr/>
        <w:t>базовые</w:t>
      </w:r>
      <w:r>
        <w:rPr>
          <w:spacing w:val="-3"/>
        </w:rPr>
        <w:t xml:space="preserve"> </w:t>
      </w:r>
      <w:r>
        <w:rPr/>
        <w:t>исследовательские</w:t>
      </w:r>
      <w:r>
        <w:rPr>
          <w:spacing w:val="-2"/>
        </w:rPr>
        <w:t xml:space="preserve"> </w:t>
      </w:r>
      <w:r>
        <w:rPr/>
        <w:t>действия: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2233" w:leader="none"/>
          <w:tab w:val="left" w:pos="2234" w:leader="none"/>
        </w:tabs>
        <w:spacing w:lineRule="auto" w:line="276" w:before="36" w:after="0"/>
        <w:ind w:left="817" w:right="490" w:firstLine="56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вопросов;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2233" w:leader="none"/>
          <w:tab w:val="left" w:pos="2234" w:leader="none"/>
        </w:tabs>
        <w:spacing w:lineRule="auto" w:line="276"/>
        <w:ind w:left="817" w:right="485" w:firstLine="566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2233" w:leader="none"/>
          <w:tab w:val="left" w:pos="2234" w:leader="none"/>
        </w:tabs>
        <w:spacing w:lineRule="auto" w:line="276"/>
        <w:ind w:left="817" w:right="490" w:firstLine="566"/>
        <w:jc w:val="both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</w:t>
      </w:r>
      <w:r>
        <w:rPr>
          <w:spacing w:val="-57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2233" w:leader="none"/>
          <w:tab w:val="left" w:pos="2234" w:leader="none"/>
        </w:tabs>
        <w:spacing w:lineRule="auto" w:line="276"/>
        <w:ind w:left="817" w:right="484" w:firstLine="566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— следствие);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2233" w:leader="none"/>
          <w:tab w:val="left" w:pos="2234" w:leader="none"/>
        </w:tabs>
        <w:spacing w:lineRule="auto" w:line="276"/>
        <w:ind w:left="817" w:right="489" w:firstLine="566"/>
        <w:jc w:val="both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(опыта, классификации,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2233" w:leader="none"/>
          <w:tab w:val="left" w:pos="2234" w:leader="none"/>
        </w:tabs>
        <w:spacing w:lineRule="auto" w:line="276"/>
        <w:ind w:left="817" w:right="489" w:firstLine="566"/>
        <w:jc w:val="both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>
      <w:pPr>
        <w:pStyle w:val="3"/>
        <w:ind w:left="1383" w:hanging="0"/>
        <w:jc w:val="both"/>
        <w:rPr>
          <w:sz w:val="20"/>
        </w:rPr>
      </w:pPr>
      <w:r>
        <w:rPr/>
        <w:t>работа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информацией: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2233" w:leader="none"/>
          <w:tab w:val="left" w:pos="2234" w:leader="none"/>
        </w:tabs>
        <w:spacing w:before="33" w:after="0"/>
        <w:ind w:left="2233" w:hanging="851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2233" w:leader="none"/>
          <w:tab w:val="left" w:pos="2234" w:leader="none"/>
          <w:tab w:val="left" w:pos="3439" w:leader="none"/>
          <w:tab w:val="left" w:pos="4823" w:leader="none"/>
          <w:tab w:val="left" w:pos="6193" w:leader="none"/>
          <w:tab w:val="left" w:pos="7440" w:leader="none"/>
          <w:tab w:val="left" w:pos="7855" w:leader="none"/>
          <w:tab w:val="left" w:pos="9676" w:leader="none"/>
        </w:tabs>
        <w:spacing w:lineRule="auto" w:line="276" w:before="41" w:after="0"/>
        <w:ind w:left="817" w:right="484" w:firstLine="566"/>
        <w:rPr>
          <w:sz w:val="24"/>
        </w:rPr>
      </w:pPr>
      <w:r>
        <w:rPr>
          <w:sz w:val="24"/>
        </w:rPr>
        <w:t>согласно</w:t>
        <w:tab/>
        <w:t>заданному</w:t>
        <w:tab/>
        <w:t>алгоритму</w:t>
        <w:tab/>
        <w:t>находить</w:t>
        <w:tab/>
        <w:t>в</w:t>
        <w:tab/>
        <w:t>предложенном</w:t>
        <w:tab/>
        <w:t>источнике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2233" w:leader="none"/>
          <w:tab w:val="left" w:pos="2234" w:leader="none"/>
        </w:tabs>
        <w:spacing w:lineRule="auto" w:line="276"/>
        <w:ind w:left="817" w:right="491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3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2233" w:leader="none"/>
          <w:tab w:val="left" w:pos="2234" w:leader="none"/>
        </w:tabs>
        <w:spacing w:lineRule="auto" w:line="276"/>
        <w:ind w:left="817" w:right="488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8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8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 Интернет;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2233" w:leader="none"/>
          <w:tab w:val="left" w:pos="2234" w:leader="none"/>
          <w:tab w:val="left" w:pos="4007" w:leader="none"/>
          <w:tab w:val="left" w:pos="4424" w:leader="none"/>
          <w:tab w:val="left" w:pos="5696" w:leader="none"/>
          <w:tab w:val="left" w:pos="7113" w:leader="none"/>
          <w:tab w:val="left" w:pos="8051" w:leader="none"/>
          <w:tab w:val="left" w:pos="9759" w:leader="none"/>
        </w:tabs>
        <w:spacing w:lineRule="auto" w:line="276"/>
        <w:ind w:left="817" w:right="492" w:firstLine="566"/>
        <w:rPr>
          <w:sz w:val="24"/>
        </w:rPr>
      </w:pPr>
      <w:r>
        <w:rPr>
          <w:sz w:val="24"/>
        </w:rPr>
        <w:t>анализировать</w:t>
        <w:tab/>
        <w:t>и</w:t>
        <w:tab/>
        <w:t>создавать</w:t>
        <w:tab/>
        <w:t>текстовую,</w:t>
        <w:tab/>
        <w:t>видео,</w:t>
        <w:tab/>
        <w:t>графическую,</w:t>
        <w:tab/>
      </w:r>
      <w:r>
        <w:rPr>
          <w:spacing w:val="-1"/>
          <w:sz w:val="24"/>
        </w:rPr>
        <w:t>звуковую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2233" w:leader="none"/>
          <w:tab w:val="left" w:pos="2234" w:leader="none"/>
        </w:tabs>
        <w:spacing w:lineRule="exact" w:line="272"/>
        <w:ind w:left="2233" w:hanging="851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>
      <w:pPr>
        <w:pStyle w:val="Normal"/>
        <w:spacing w:lineRule="auto" w:line="276" w:before="34" w:after="0"/>
        <w:ind w:left="817" w:firstLine="566"/>
        <w:rPr>
          <w:b/>
          <w:b/>
          <w:sz w:val="24"/>
        </w:rPr>
      </w:pP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концу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школе</w:t>
      </w:r>
      <w:r>
        <w:rPr>
          <w:spacing w:val="18"/>
          <w:sz w:val="24"/>
        </w:rPr>
        <w:t xml:space="preserve"> </w:t>
      </w: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27"/>
          <w:sz w:val="24"/>
        </w:rPr>
        <w:t xml:space="preserve"> </w:t>
      </w:r>
      <w:r>
        <w:rPr>
          <w:b/>
          <w:sz w:val="24"/>
        </w:rPr>
        <w:t>коммуникативные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действия:</w:t>
      </w:r>
    </w:p>
    <w:p>
      <w:pPr>
        <w:pStyle w:val="3"/>
        <w:spacing w:lineRule="exact" w:line="271"/>
        <w:ind w:left="1383" w:hanging="0"/>
        <w:rPr>
          <w:sz w:val="20"/>
        </w:rPr>
      </w:pPr>
      <w:r>
        <w:rPr/>
        <w:t>общение: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2233" w:leader="none"/>
          <w:tab w:val="left" w:pos="2234" w:leader="none"/>
        </w:tabs>
        <w:spacing w:lineRule="auto" w:line="276" w:before="36" w:after="0"/>
        <w:ind w:left="817" w:right="491" w:firstLine="566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2233" w:leader="none"/>
          <w:tab w:val="left" w:pos="2234" w:leader="none"/>
        </w:tabs>
        <w:spacing w:lineRule="auto" w:line="276"/>
        <w:ind w:left="817" w:right="488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4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8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2233" w:leader="none"/>
          <w:tab w:val="left" w:pos="2234" w:leader="none"/>
        </w:tabs>
        <w:spacing w:lineRule="exact" w:line="272"/>
        <w:ind w:left="2233" w:hanging="851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2233" w:leader="none"/>
          <w:tab w:val="left" w:pos="2234" w:leader="none"/>
        </w:tabs>
        <w:spacing w:before="40" w:after="0"/>
        <w:ind w:left="2233" w:hanging="851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2233" w:leader="none"/>
          <w:tab w:val="left" w:pos="2234" w:leader="none"/>
        </w:tabs>
        <w:spacing w:before="41" w:after="0"/>
        <w:ind w:left="2233" w:hanging="851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2233" w:leader="none"/>
          <w:tab w:val="left" w:pos="2234" w:leader="none"/>
        </w:tabs>
        <w:spacing w:before="41" w:after="0"/>
        <w:ind w:left="2233" w:hanging="851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2233" w:leader="none"/>
          <w:tab w:val="left" w:pos="2234" w:leader="none"/>
        </w:tabs>
        <w:spacing w:before="43" w:after="0"/>
        <w:ind w:left="2233" w:hanging="851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2233" w:leader="none"/>
          <w:tab w:val="left" w:pos="2234" w:leader="none"/>
          <w:tab w:val="left" w:pos="3508" w:leader="none"/>
          <w:tab w:val="left" w:pos="5473" w:leader="none"/>
          <w:tab w:val="left" w:pos="6629" w:leader="none"/>
          <w:tab w:val="left" w:pos="7830" w:leader="none"/>
          <w:tab w:val="left" w:pos="8605" w:leader="none"/>
          <w:tab w:val="left" w:pos="9742" w:leader="none"/>
          <w:tab w:val="left" w:pos="10072" w:leader="none"/>
        </w:tabs>
        <w:spacing w:lineRule="auto" w:line="276" w:before="41" w:after="0"/>
        <w:ind w:left="817" w:right="487" w:firstLine="566"/>
        <w:rPr>
          <w:sz w:val="24"/>
        </w:rPr>
      </w:pPr>
      <w:r>
        <w:rPr>
          <w:sz w:val="24"/>
        </w:rPr>
        <w:t>подбирать</w:t>
        <w:tab/>
        <w:t>иллюстративный</w:t>
        <w:tab/>
        <w:t>материал</w:t>
        <w:tab/>
        <w:t>(рисунки,</w:t>
        <w:tab/>
        <w:t>фото,</w:t>
        <w:tab/>
        <w:t>плакаты)</w:t>
        <w:tab/>
        <w:t>к</w:t>
        <w:tab/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>
      <w:pPr>
        <w:pStyle w:val="Normal"/>
        <w:spacing w:lineRule="auto" w:line="276"/>
        <w:ind w:left="817" w:firstLine="566"/>
        <w:rPr>
          <w:b/>
          <w:b/>
          <w:sz w:val="24"/>
        </w:rPr>
      </w:pP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концу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школе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4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5"/>
          <w:sz w:val="24"/>
        </w:rPr>
        <w:t xml:space="preserve"> </w:t>
      </w:r>
      <w:r>
        <w:rPr>
          <w:b/>
          <w:sz w:val="24"/>
        </w:rPr>
        <w:t>регулятивные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действия:</w:t>
      </w:r>
    </w:p>
    <w:p>
      <w:pPr>
        <w:pStyle w:val="3"/>
        <w:spacing w:lineRule="exact" w:line="271"/>
        <w:ind w:left="1383" w:hanging="0"/>
        <w:rPr>
          <w:sz w:val="20"/>
        </w:rPr>
      </w:pPr>
      <w:r>
        <w:rPr/>
        <w:t>самоорганизация:</w:t>
      </w:r>
    </w:p>
    <w:p>
      <w:pPr>
        <w:pStyle w:val="ListParagraph"/>
        <w:numPr>
          <w:ilvl w:val="0"/>
          <w:numId w:val="51"/>
        </w:numPr>
        <w:tabs>
          <w:tab w:val="clear" w:pos="720"/>
          <w:tab w:val="left" w:pos="2233" w:leader="none"/>
          <w:tab w:val="left" w:pos="2234" w:leader="none"/>
        </w:tabs>
        <w:spacing w:before="35" w:after="0"/>
        <w:ind w:left="2233" w:hanging="851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>
      <w:pPr>
        <w:sectPr>
          <w:headerReference w:type="default" r:id="rId448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30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ListParagraph"/>
        <w:numPr>
          <w:ilvl w:val="0"/>
          <w:numId w:val="51"/>
        </w:numPr>
        <w:tabs>
          <w:tab w:val="clear" w:pos="720"/>
          <w:tab w:val="left" w:pos="2233" w:leader="none"/>
          <w:tab w:val="left" w:pos="2234" w:leader="none"/>
        </w:tabs>
        <w:spacing w:before="120" w:after="0"/>
        <w:ind w:left="2233" w:hanging="851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>
      <w:pPr>
        <w:pStyle w:val="ListParagraph"/>
        <w:numPr>
          <w:ilvl w:val="0"/>
          <w:numId w:val="51"/>
        </w:numPr>
        <w:tabs>
          <w:tab w:val="clear" w:pos="720"/>
          <w:tab w:val="left" w:pos="2233" w:leader="none"/>
          <w:tab w:val="left" w:pos="2234" w:leader="none"/>
        </w:tabs>
        <w:spacing w:before="41" w:after="0"/>
        <w:ind w:left="2233" w:hanging="851"/>
        <w:rPr>
          <w:sz w:val="24"/>
        </w:rPr>
      </w:pPr>
      <w:r>
        <w:rPr>
          <w:sz w:val="24"/>
        </w:rPr>
        <w:t>самоконтроль:</w:t>
      </w:r>
    </w:p>
    <w:p>
      <w:pPr>
        <w:pStyle w:val="ListParagraph"/>
        <w:numPr>
          <w:ilvl w:val="0"/>
          <w:numId w:val="51"/>
        </w:numPr>
        <w:tabs>
          <w:tab w:val="clear" w:pos="720"/>
          <w:tab w:val="left" w:pos="2233" w:leader="none"/>
          <w:tab w:val="left" w:pos="2234" w:leader="none"/>
        </w:tabs>
        <w:spacing w:before="41" w:after="0"/>
        <w:ind w:left="2233" w:hanging="851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51"/>
        </w:numPr>
        <w:tabs>
          <w:tab w:val="clear" w:pos="720"/>
          <w:tab w:val="left" w:pos="2233" w:leader="none"/>
          <w:tab w:val="left" w:pos="2234" w:leader="none"/>
        </w:tabs>
        <w:spacing w:before="41" w:after="0"/>
        <w:ind w:left="2233" w:hanging="851"/>
        <w:rPr>
          <w:sz w:val="24"/>
        </w:rPr>
      </w:pP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>
      <w:pPr>
        <w:pStyle w:val="3"/>
        <w:spacing w:before="48" w:after="0"/>
        <w:ind w:left="1383" w:hanging="0"/>
        <w:rPr>
          <w:sz w:val="20"/>
        </w:rPr>
      </w:pPr>
      <w:r>
        <w:rPr/>
        <w:t>Совместная</w:t>
      </w:r>
      <w:r>
        <w:rPr>
          <w:spacing w:val="-4"/>
        </w:rPr>
        <w:t xml:space="preserve"> </w:t>
      </w:r>
      <w:r>
        <w:rPr/>
        <w:t>деятельность: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2233" w:leader="none"/>
          <w:tab w:val="left" w:pos="2234" w:leader="none"/>
        </w:tabs>
        <w:spacing w:lineRule="auto" w:line="276" w:before="36" w:after="0"/>
        <w:ind w:left="817" w:right="481" w:firstLine="566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 задачах) в 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2233" w:leader="none"/>
          <w:tab w:val="left" w:pos="2234" w:leader="none"/>
        </w:tabs>
        <w:spacing w:lineRule="auto" w:line="276" w:before="1" w:after="0"/>
        <w:ind w:left="817" w:right="488" w:firstLine="566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2233" w:leader="none"/>
          <w:tab w:val="left" w:pos="2234" w:leader="none"/>
        </w:tabs>
        <w:spacing w:lineRule="exact" w:line="274"/>
        <w:ind w:left="2233" w:hanging="851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2233" w:leader="none"/>
          <w:tab w:val="left" w:pos="2234" w:leader="none"/>
        </w:tabs>
        <w:spacing w:before="43" w:after="0"/>
        <w:ind w:left="2233" w:hanging="851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2233" w:leader="none"/>
          <w:tab w:val="left" w:pos="2234" w:leader="none"/>
        </w:tabs>
        <w:spacing w:before="41" w:after="0"/>
        <w:ind w:left="2233" w:hanging="851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2233" w:leader="none"/>
          <w:tab w:val="left" w:pos="2234" w:leader="none"/>
        </w:tabs>
        <w:spacing w:before="41" w:after="0"/>
        <w:ind w:left="2233" w:hanging="85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>
      <w:pPr>
        <w:pStyle w:val="Style14"/>
        <w:spacing w:before="6" w:after="0"/>
        <w:ind w:left="0" w:hanging="0"/>
        <w:rPr>
          <w:sz w:val="31"/>
        </w:rPr>
      </w:pPr>
      <w:r>
        <w:rPr>
          <w:sz w:val="31"/>
        </w:rPr>
      </w:r>
    </w:p>
    <w:p>
      <w:pPr>
        <w:pStyle w:val="3"/>
        <w:ind w:left="4218" w:hanging="0"/>
        <w:rPr>
          <w:sz w:val="20"/>
        </w:rPr>
      </w:pPr>
      <w:r>
        <w:rPr/>
        <w:t>Иностранный</w:t>
      </w:r>
      <w:r>
        <w:rPr>
          <w:spacing w:val="-3"/>
        </w:rPr>
        <w:t xml:space="preserve"> </w:t>
      </w:r>
      <w:r>
        <w:rPr/>
        <w:t>язык</w:t>
      </w:r>
      <w:r>
        <w:rPr>
          <w:spacing w:val="-2"/>
        </w:rPr>
        <w:t xml:space="preserve"> </w:t>
      </w:r>
      <w:r>
        <w:rPr/>
        <w:t>(английский)</w:t>
      </w:r>
    </w:p>
    <w:p>
      <w:pPr>
        <w:pStyle w:val="Normal"/>
        <w:spacing w:before="39" w:after="0"/>
        <w:ind w:left="1383" w:hanging="0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sz w:val="24"/>
        </w:rPr>
        <w:t>:</w:t>
      </w:r>
    </w:p>
    <w:p>
      <w:pPr>
        <w:pStyle w:val="3"/>
        <w:numPr>
          <w:ilvl w:val="0"/>
          <w:numId w:val="49"/>
        </w:numPr>
        <w:tabs>
          <w:tab w:val="clear" w:pos="720"/>
          <w:tab w:val="left" w:pos="2233" w:leader="none"/>
          <w:tab w:val="left" w:pos="2234" w:leader="none"/>
        </w:tabs>
        <w:spacing w:before="45" w:after="0"/>
        <w:ind w:left="2233" w:hanging="851"/>
        <w:rPr>
          <w:sz w:val="20"/>
        </w:rPr>
      </w:pPr>
      <w:r>
        <w:rPr/>
        <w:t>Базовые</w:t>
      </w:r>
      <w:r>
        <w:rPr>
          <w:spacing w:val="-3"/>
        </w:rPr>
        <w:t xml:space="preserve"> </w:t>
      </w:r>
      <w:r>
        <w:rPr/>
        <w:t>логические</w:t>
      </w:r>
      <w:r>
        <w:rPr>
          <w:spacing w:val="-3"/>
        </w:rPr>
        <w:t xml:space="preserve"> </w:t>
      </w:r>
      <w:r>
        <w:rPr/>
        <w:t>действия: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2233" w:leader="none"/>
          <w:tab w:val="left" w:pos="2234" w:leader="none"/>
        </w:tabs>
        <w:spacing w:lineRule="auto" w:line="276" w:before="36" w:after="0"/>
        <w:ind w:left="817" w:right="488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4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2233" w:leader="none"/>
          <w:tab w:val="left" w:pos="2234" w:leader="none"/>
        </w:tabs>
        <w:spacing w:before="1" w:after="0"/>
        <w:ind w:left="2233" w:hanging="851"/>
        <w:rPr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признаку;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2233" w:leader="none"/>
          <w:tab w:val="left" w:pos="2234" w:leader="none"/>
          <w:tab w:val="left" w:pos="3612" w:leader="none"/>
          <w:tab w:val="left" w:pos="5336" w:leader="none"/>
          <w:tab w:val="left" w:pos="6392" w:leader="none"/>
          <w:tab w:val="left" w:pos="6975" w:leader="none"/>
          <w:tab w:val="left" w:pos="8841" w:leader="none"/>
        </w:tabs>
        <w:spacing w:lineRule="auto" w:line="276" w:before="41" w:after="0"/>
        <w:ind w:left="817" w:right="484" w:firstLine="566"/>
        <w:rPr>
          <w:sz w:val="24"/>
        </w:rPr>
      </w:pPr>
      <w:r>
        <w:rPr>
          <w:sz w:val="24"/>
        </w:rPr>
        <w:t>определять</w:t>
        <w:tab/>
        <w:t>существенный</w:t>
        <w:tab/>
        <w:t>признак</w:t>
        <w:tab/>
        <w:t>для</w:t>
        <w:tab/>
        <w:t>классификации,</w:t>
        <w:tab/>
      </w:r>
      <w:r>
        <w:rPr>
          <w:spacing w:val="-1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2233" w:leader="none"/>
          <w:tab w:val="left" w:pos="2234" w:leader="none"/>
        </w:tabs>
        <w:spacing w:lineRule="auto" w:line="276"/>
        <w:ind w:left="817" w:right="491" w:firstLine="566"/>
        <w:rPr>
          <w:sz w:val="24"/>
        </w:rPr>
      </w:pPr>
      <w:r>
        <w:rPr>
          <w:sz w:val="24"/>
        </w:rPr>
        <w:t>находить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34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3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2233" w:leader="none"/>
          <w:tab w:val="left" w:pos="2234" w:leader="none"/>
        </w:tabs>
        <w:spacing w:lineRule="auto" w:line="276"/>
        <w:ind w:left="817" w:right="481" w:firstLine="566"/>
        <w:rPr>
          <w:sz w:val="24"/>
        </w:rPr>
      </w:pPr>
      <w:r>
        <w:rPr>
          <w:sz w:val="24"/>
        </w:rPr>
        <w:t>выявлять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9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2233" w:leader="none"/>
          <w:tab w:val="left" w:pos="2234" w:leader="none"/>
          <w:tab w:val="left" w:pos="3966" w:leader="none"/>
          <w:tab w:val="left" w:pos="6728" w:leader="none"/>
          <w:tab w:val="left" w:pos="7550" w:leader="none"/>
          <w:tab w:val="left" w:pos="7929" w:leader="none"/>
          <w:tab w:val="left" w:pos="9307" w:leader="none"/>
        </w:tabs>
        <w:spacing w:lineRule="auto" w:line="276"/>
        <w:ind w:left="817" w:right="486" w:firstLine="566"/>
        <w:rPr>
          <w:sz w:val="24"/>
        </w:rPr>
      </w:pPr>
      <w:r>
        <w:rPr>
          <w:sz w:val="24"/>
        </w:rPr>
        <w:t>устанавливать</w:t>
        <w:tab/>
        <w:t>причинно-следственные</w:t>
        <w:tab/>
        <w:t>связи</w:t>
        <w:tab/>
        <w:t>в</w:t>
        <w:tab/>
        <w:t>ситуациях,</w:t>
        <w:tab/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по 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>
      <w:pPr>
        <w:pStyle w:val="3"/>
        <w:numPr>
          <w:ilvl w:val="0"/>
          <w:numId w:val="49"/>
        </w:numPr>
        <w:tabs>
          <w:tab w:val="clear" w:pos="720"/>
          <w:tab w:val="left" w:pos="2233" w:leader="none"/>
          <w:tab w:val="left" w:pos="2234" w:leader="none"/>
        </w:tabs>
        <w:ind w:left="2233" w:hanging="851"/>
        <w:rPr>
          <w:sz w:val="20"/>
        </w:rPr>
      </w:pPr>
      <w:r>
        <w:rPr/>
        <w:t>Базовые</w:t>
      </w:r>
      <w:r>
        <w:rPr>
          <w:spacing w:val="-3"/>
        </w:rPr>
        <w:t xml:space="preserve"> </w:t>
      </w:r>
      <w:r>
        <w:rPr/>
        <w:t>исследовательские</w:t>
      </w:r>
      <w:r>
        <w:rPr>
          <w:spacing w:val="-3"/>
        </w:rPr>
        <w:t xml:space="preserve"> </w:t>
      </w:r>
      <w:r>
        <w:rPr/>
        <w:t>действия: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2233" w:leader="none"/>
          <w:tab w:val="left" w:pos="2234" w:leader="none"/>
        </w:tabs>
        <w:spacing w:lineRule="auto" w:line="276" w:before="31" w:after="0"/>
        <w:ind w:left="817" w:right="488" w:firstLine="56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2233" w:leader="none"/>
          <w:tab w:val="left" w:pos="2234" w:leader="none"/>
        </w:tabs>
        <w:spacing w:lineRule="auto" w:line="276" w:before="1" w:after="0"/>
        <w:ind w:left="817" w:right="488" w:firstLine="566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ситуации;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2233" w:leader="none"/>
          <w:tab w:val="left" w:pos="2234" w:leader="none"/>
        </w:tabs>
        <w:spacing w:lineRule="auto" w:line="276"/>
        <w:ind w:left="817" w:right="485" w:firstLine="566"/>
        <w:jc w:val="both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</w:t>
      </w:r>
      <w:r>
        <w:rPr>
          <w:spacing w:val="-57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2233" w:leader="none"/>
          <w:tab w:val="left" w:pos="2234" w:leader="none"/>
        </w:tabs>
        <w:spacing w:lineRule="auto" w:line="276"/>
        <w:ind w:left="817" w:right="488" w:firstLine="566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целое, причина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следствие);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2233" w:leader="none"/>
          <w:tab w:val="left" w:pos="2234" w:leader="none"/>
        </w:tabs>
        <w:spacing w:lineRule="auto" w:line="276"/>
        <w:ind w:left="817" w:right="486" w:firstLine="566"/>
        <w:jc w:val="both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2233" w:leader="none"/>
          <w:tab w:val="left" w:pos="2234" w:leader="none"/>
        </w:tabs>
        <w:spacing w:lineRule="auto" w:line="276"/>
        <w:ind w:left="817" w:right="490" w:firstLine="566"/>
        <w:jc w:val="both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>
      <w:pPr>
        <w:pStyle w:val="3"/>
        <w:numPr>
          <w:ilvl w:val="0"/>
          <w:numId w:val="49"/>
        </w:numPr>
        <w:tabs>
          <w:tab w:val="clear" w:pos="720"/>
          <w:tab w:val="left" w:pos="2233" w:leader="none"/>
          <w:tab w:val="left" w:pos="2234" w:leader="none"/>
        </w:tabs>
        <w:spacing w:before="4" w:after="0"/>
        <w:ind w:left="2233" w:hanging="851"/>
        <w:jc w:val="both"/>
        <w:rPr>
          <w:sz w:val="20"/>
        </w:rPr>
      </w:pPr>
      <w:r>
        <w:rPr/>
        <w:t>Работа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информацией:</w:t>
      </w:r>
    </w:p>
    <w:p>
      <w:pPr>
        <w:sectPr>
          <w:headerReference w:type="default" r:id="rId449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25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233" w:leader="none"/>
          <w:tab w:val="left" w:pos="2234" w:leader="none"/>
        </w:tabs>
        <w:spacing w:before="120" w:after="0"/>
        <w:ind w:left="2233" w:hanging="851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233" w:leader="none"/>
          <w:tab w:val="left" w:pos="2234" w:leader="none"/>
        </w:tabs>
        <w:spacing w:lineRule="auto" w:line="276" w:before="41" w:after="0"/>
        <w:ind w:left="817" w:right="484" w:firstLine="566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6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233" w:leader="none"/>
          <w:tab w:val="left" w:pos="2234" w:leader="none"/>
        </w:tabs>
        <w:spacing w:lineRule="auto" w:line="276"/>
        <w:ind w:left="817" w:right="491" w:firstLine="566"/>
        <w:jc w:val="both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233" w:leader="none"/>
          <w:tab w:val="left" w:pos="2234" w:leader="none"/>
        </w:tabs>
        <w:spacing w:lineRule="auto" w:line="276"/>
        <w:ind w:left="817" w:right="487" w:firstLine="566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при 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233" w:leader="none"/>
          <w:tab w:val="left" w:pos="2234" w:leader="none"/>
        </w:tabs>
        <w:spacing w:lineRule="auto" w:line="276"/>
        <w:ind w:left="817" w:right="489" w:firstLine="566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233" w:leader="none"/>
          <w:tab w:val="left" w:pos="2234" w:leader="none"/>
        </w:tabs>
        <w:spacing w:lineRule="exact" w:line="275"/>
        <w:ind w:left="2233" w:hanging="851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>
      <w:pPr>
        <w:pStyle w:val="3"/>
        <w:spacing w:before="41" w:after="0"/>
        <w:ind w:left="1383" w:hanging="0"/>
        <w:jc w:val="both"/>
        <w:rPr>
          <w:sz w:val="20"/>
        </w:rPr>
      </w:pPr>
      <w:r>
        <w:rPr/>
        <w:t>Овладение</w:t>
      </w:r>
      <w:r>
        <w:rPr>
          <w:spacing w:val="-5"/>
        </w:rPr>
        <w:t xml:space="preserve"> </w:t>
      </w:r>
      <w:r>
        <w:rPr/>
        <w:t>универсальными</w:t>
      </w:r>
      <w:r>
        <w:rPr>
          <w:spacing w:val="-3"/>
        </w:rPr>
        <w:t xml:space="preserve"> </w:t>
      </w:r>
      <w:r>
        <w:rPr/>
        <w:t>учебными</w:t>
      </w:r>
      <w:r>
        <w:rPr>
          <w:spacing w:val="-4"/>
        </w:rPr>
        <w:t xml:space="preserve"> </w:t>
      </w:r>
      <w:r>
        <w:rPr/>
        <w:t>коммуникативными</w:t>
      </w:r>
      <w:r>
        <w:rPr>
          <w:spacing w:val="-3"/>
        </w:rPr>
        <w:t xml:space="preserve"> </w:t>
      </w:r>
      <w:r>
        <w:rPr/>
        <w:t>действиями: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2233" w:leader="none"/>
          <w:tab w:val="left" w:pos="2234" w:leader="none"/>
        </w:tabs>
        <w:spacing w:before="43" w:after="0"/>
        <w:ind w:left="2233" w:hanging="851"/>
        <w:rPr>
          <w:b/>
          <w:b/>
          <w:sz w:val="24"/>
        </w:rPr>
      </w:pPr>
      <w:r>
        <w:rPr>
          <w:b/>
          <w:sz w:val="24"/>
        </w:rPr>
        <w:t>Общение: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233" w:leader="none"/>
          <w:tab w:val="left" w:pos="2234" w:leader="none"/>
        </w:tabs>
        <w:spacing w:lineRule="auto" w:line="276" w:before="37" w:after="0"/>
        <w:ind w:left="817" w:right="488" w:firstLine="566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233" w:leader="none"/>
          <w:tab w:val="left" w:pos="2234" w:leader="none"/>
        </w:tabs>
        <w:spacing w:lineRule="auto" w:line="276"/>
        <w:ind w:left="817" w:right="489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8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233" w:leader="none"/>
          <w:tab w:val="left" w:pos="2234" w:leader="none"/>
        </w:tabs>
        <w:ind w:left="2233" w:hanging="851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233" w:leader="none"/>
          <w:tab w:val="left" w:pos="2234" w:leader="none"/>
        </w:tabs>
        <w:spacing w:before="41" w:after="0"/>
        <w:ind w:left="2233" w:hanging="851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233" w:leader="none"/>
          <w:tab w:val="left" w:pos="2234" w:leader="none"/>
        </w:tabs>
        <w:spacing w:before="41" w:after="0"/>
        <w:ind w:left="2233" w:hanging="851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233" w:leader="none"/>
          <w:tab w:val="left" w:pos="2234" w:leader="none"/>
        </w:tabs>
        <w:spacing w:before="41" w:after="0"/>
        <w:ind w:left="2233" w:hanging="851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233" w:leader="none"/>
          <w:tab w:val="left" w:pos="2234" w:leader="none"/>
        </w:tabs>
        <w:spacing w:before="43" w:after="0"/>
        <w:ind w:left="2233" w:hanging="851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2233" w:leader="none"/>
          <w:tab w:val="left" w:pos="2234" w:leader="none"/>
          <w:tab w:val="left" w:pos="3508" w:leader="none"/>
          <w:tab w:val="left" w:pos="5475" w:leader="none"/>
          <w:tab w:val="left" w:pos="6631" w:leader="none"/>
          <w:tab w:val="left" w:pos="7832" w:leader="none"/>
          <w:tab w:val="left" w:pos="8607" w:leader="none"/>
          <w:tab w:val="left" w:pos="9744" w:leader="none"/>
          <w:tab w:val="left" w:pos="10074" w:leader="none"/>
        </w:tabs>
        <w:spacing w:lineRule="auto" w:line="276" w:before="41" w:after="0"/>
        <w:ind w:left="817" w:right="484" w:firstLine="566"/>
        <w:rPr>
          <w:sz w:val="24"/>
        </w:rPr>
      </w:pPr>
      <w:r>
        <w:rPr>
          <w:sz w:val="24"/>
        </w:rPr>
        <w:t>подбирать</w:t>
        <w:tab/>
        <w:t>иллюстративный</w:t>
        <w:tab/>
        <w:t>материал</w:t>
        <w:tab/>
        <w:t>(рисунки,</w:t>
        <w:tab/>
        <w:t>фото,</w:t>
        <w:tab/>
        <w:t>плакаты)</w:t>
        <w:tab/>
        <w:t>к</w:t>
        <w:tab/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>
      <w:pPr>
        <w:pStyle w:val="3"/>
        <w:numPr>
          <w:ilvl w:val="0"/>
          <w:numId w:val="45"/>
        </w:numPr>
        <w:tabs>
          <w:tab w:val="clear" w:pos="720"/>
          <w:tab w:val="left" w:pos="2233" w:leader="none"/>
          <w:tab w:val="left" w:pos="2234" w:leader="none"/>
        </w:tabs>
        <w:spacing w:before="4" w:after="0"/>
        <w:ind w:left="2233" w:hanging="851"/>
        <w:rPr>
          <w:sz w:val="20"/>
        </w:rPr>
      </w:pPr>
      <w:r>
        <w:rPr/>
        <w:t>Совместная</w:t>
      </w:r>
      <w:r>
        <w:rPr>
          <w:spacing w:val="-4"/>
        </w:rPr>
        <w:t xml:space="preserve"> </w:t>
      </w:r>
      <w:r>
        <w:rPr/>
        <w:t>деятельность: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2233" w:leader="none"/>
          <w:tab w:val="left" w:pos="2234" w:leader="none"/>
        </w:tabs>
        <w:spacing w:lineRule="auto" w:line="276" w:before="38" w:after="0"/>
        <w:ind w:left="817" w:right="490" w:firstLine="566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 задачах) в 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2233" w:leader="none"/>
          <w:tab w:val="left" w:pos="2234" w:leader="none"/>
        </w:tabs>
        <w:spacing w:lineRule="auto" w:line="276"/>
        <w:ind w:left="817" w:right="488" w:firstLine="566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2233" w:leader="none"/>
          <w:tab w:val="left" w:pos="2234" w:leader="none"/>
        </w:tabs>
        <w:ind w:left="2233" w:hanging="851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2233" w:leader="none"/>
          <w:tab w:val="left" w:pos="2234" w:leader="none"/>
        </w:tabs>
        <w:spacing w:before="40" w:after="0"/>
        <w:ind w:left="2233" w:hanging="851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2233" w:leader="none"/>
          <w:tab w:val="left" w:pos="2234" w:leader="none"/>
        </w:tabs>
        <w:spacing w:before="43" w:after="0"/>
        <w:ind w:left="2233" w:hanging="851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2233" w:leader="none"/>
          <w:tab w:val="left" w:pos="2234" w:leader="none"/>
        </w:tabs>
        <w:spacing w:lineRule="auto" w:line="276" w:before="41" w:after="0"/>
        <w:ind w:left="1383" w:right="817" w:hanging="0"/>
        <w:rPr>
          <w:b/>
          <w:b/>
          <w:sz w:val="24"/>
        </w:rPr>
      </w:pPr>
      <w:r>
        <w:rPr>
          <w:sz w:val="24"/>
        </w:rPr>
        <w:t>выполнять совместные проектные задания с опорой на предложенные образцы.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 универсальными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регулятивными действиями:</w:t>
      </w:r>
    </w:p>
    <w:p>
      <w:pPr>
        <w:pStyle w:val="3"/>
        <w:numPr>
          <w:ilvl w:val="0"/>
          <w:numId w:val="42"/>
        </w:numPr>
        <w:tabs>
          <w:tab w:val="clear" w:pos="720"/>
          <w:tab w:val="left" w:pos="2233" w:leader="none"/>
          <w:tab w:val="left" w:pos="2234" w:leader="none"/>
        </w:tabs>
        <w:spacing w:before="4" w:after="0"/>
        <w:ind w:left="2233" w:hanging="851"/>
        <w:rPr>
          <w:sz w:val="20"/>
        </w:rPr>
      </w:pPr>
      <w:r>
        <w:rPr/>
        <w:t>Самоорганизация: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2233" w:leader="none"/>
          <w:tab w:val="left" w:pos="2234" w:leader="none"/>
        </w:tabs>
        <w:spacing w:before="36" w:after="0"/>
        <w:ind w:left="2233" w:hanging="851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2233" w:leader="none"/>
          <w:tab w:val="left" w:pos="2234" w:leader="none"/>
        </w:tabs>
        <w:spacing w:before="43" w:after="0"/>
        <w:ind w:left="2233" w:hanging="851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>
      <w:pPr>
        <w:pStyle w:val="3"/>
        <w:numPr>
          <w:ilvl w:val="0"/>
          <w:numId w:val="42"/>
        </w:numPr>
        <w:tabs>
          <w:tab w:val="clear" w:pos="720"/>
          <w:tab w:val="left" w:pos="2233" w:leader="none"/>
          <w:tab w:val="left" w:pos="2234" w:leader="none"/>
        </w:tabs>
        <w:spacing w:before="46" w:after="0"/>
        <w:ind w:left="2233" w:hanging="851"/>
        <w:rPr>
          <w:sz w:val="20"/>
        </w:rPr>
      </w:pPr>
      <w:r>
        <w:rPr/>
        <w:t>Самоконтроль: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2233" w:leader="none"/>
          <w:tab w:val="left" w:pos="2234" w:leader="none"/>
        </w:tabs>
        <w:spacing w:before="36" w:after="0"/>
        <w:ind w:left="2233" w:hanging="851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2233" w:leader="none"/>
          <w:tab w:val="left" w:pos="2234" w:leader="none"/>
        </w:tabs>
        <w:spacing w:before="41" w:after="0"/>
        <w:ind w:left="2233" w:hanging="851"/>
        <w:rPr>
          <w:sz w:val="24"/>
        </w:rPr>
      </w:pP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ошибок.</w:t>
      </w:r>
    </w:p>
    <w:p>
      <w:pPr>
        <w:pStyle w:val="Style14"/>
        <w:spacing w:before="10" w:after="0"/>
        <w:ind w:left="0" w:hanging="0"/>
        <w:rPr>
          <w:sz w:val="23"/>
        </w:rPr>
      </w:pPr>
      <w:r>
        <w:rPr>
          <w:sz w:val="23"/>
        </w:rPr>
      </w:r>
    </w:p>
    <w:p>
      <w:pPr>
        <w:pStyle w:val="3"/>
        <w:spacing w:lineRule="auto" w:line="276" w:before="90" w:after="0"/>
        <w:ind w:left="1383" w:right="4152" w:firstLine="3979"/>
        <w:rPr>
          <w:sz w:val="20"/>
        </w:rPr>
      </w:pPr>
      <w:r>
        <w:rPr/>
        <w:t>Математика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-4"/>
        </w:rPr>
        <w:t xml:space="preserve"> </w:t>
      </w:r>
      <w:r>
        <w:rPr/>
        <w:t>познавательные</w:t>
      </w:r>
      <w:r>
        <w:rPr>
          <w:spacing w:val="-4"/>
        </w:rPr>
        <w:t xml:space="preserve"> </w:t>
      </w:r>
      <w:r>
        <w:rPr/>
        <w:t>учебные</w:t>
      </w:r>
      <w:r>
        <w:rPr>
          <w:spacing w:val="-3"/>
        </w:rPr>
        <w:t xml:space="preserve"> </w:t>
      </w:r>
      <w:r>
        <w:rPr/>
        <w:t>действия:</w:t>
      </w:r>
    </w:p>
    <w:p>
      <w:pPr>
        <w:sectPr>
          <w:headerReference w:type="default" r:id="rId450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13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lineRule="auto" w:line="276" w:before="120" w:after="0"/>
        <w:ind w:left="817" w:firstLine="566"/>
        <w:rPr>
          <w:sz w:val="20"/>
        </w:rPr>
      </w:pPr>
      <w:r>
        <w:rPr/>
        <w:t>—</w:t>
      </w:r>
      <w:r>
        <w:rPr/>
        <w:t>ориентироваться</w:t>
      </w:r>
      <w:r>
        <w:rPr>
          <w:spacing w:val="6"/>
        </w:rPr>
        <w:t xml:space="preserve"> </w:t>
      </w:r>
      <w:r>
        <w:rPr/>
        <w:t>в</w:t>
      </w:r>
      <w:r>
        <w:rPr>
          <w:spacing w:val="8"/>
        </w:rPr>
        <w:t xml:space="preserve"> </w:t>
      </w:r>
      <w:r>
        <w:rPr/>
        <w:t>изученной</w:t>
      </w:r>
      <w:r>
        <w:rPr>
          <w:spacing w:val="9"/>
        </w:rPr>
        <w:t xml:space="preserve"> </w:t>
      </w:r>
      <w:r>
        <w:rPr/>
        <w:t>математической</w:t>
      </w:r>
      <w:r>
        <w:rPr>
          <w:spacing w:val="9"/>
        </w:rPr>
        <w:t xml:space="preserve"> </w:t>
      </w:r>
      <w:r>
        <w:rPr/>
        <w:t>терминологии,</w:t>
      </w:r>
      <w:r>
        <w:rPr>
          <w:spacing w:val="6"/>
        </w:rPr>
        <w:t xml:space="preserve"> </w:t>
      </w:r>
      <w:r>
        <w:rPr/>
        <w:t>использовать</w:t>
      </w:r>
      <w:r>
        <w:rPr>
          <w:spacing w:val="8"/>
        </w:rPr>
        <w:t xml:space="preserve"> </w:t>
      </w:r>
      <w:r>
        <w:rPr/>
        <w:t>её</w:t>
      </w:r>
      <w:r>
        <w:rPr>
          <w:spacing w:val="7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высказываниях</w:t>
      </w:r>
      <w:r>
        <w:rPr>
          <w:spacing w:val="1"/>
        </w:rPr>
        <w:t xml:space="preserve"> </w:t>
      </w:r>
      <w:r>
        <w:rPr/>
        <w:t>и рассуждениях;</w:t>
      </w:r>
    </w:p>
    <w:p>
      <w:pPr>
        <w:pStyle w:val="Style14"/>
        <w:spacing w:lineRule="auto" w:line="276"/>
        <w:ind w:left="817" w:right="491" w:firstLine="566"/>
        <w:rPr>
          <w:sz w:val="20"/>
        </w:rPr>
      </w:pPr>
      <w:r>
        <w:rPr/>
        <w:t>—</w:t>
      </w:r>
      <w:r>
        <w:rPr/>
        <w:t>сравнивать</w:t>
      </w:r>
      <w:r>
        <w:rPr>
          <w:spacing w:val="7"/>
        </w:rPr>
        <w:t xml:space="preserve"> </w:t>
      </w:r>
      <w:r>
        <w:rPr/>
        <w:t>математические</w:t>
      </w:r>
      <w:r>
        <w:rPr>
          <w:spacing w:val="5"/>
        </w:rPr>
        <w:t xml:space="preserve"> </w:t>
      </w:r>
      <w:r>
        <w:rPr/>
        <w:t>объекты</w:t>
      </w:r>
      <w:r>
        <w:rPr>
          <w:spacing w:val="6"/>
        </w:rPr>
        <w:t xml:space="preserve"> </w:t>
      </w:r>
      <w:r>
        <w:rPr/>
        <w:t>(числа,</w:t>
      </w:r>
      <w:r>
        <w:rPr>
          <w:spacing w:val="6"/>
        </w:rPr>
        <w:t xml:space="preserve"> </w:t>
      </w:r>
      <w:r>
        <w:rPr/>
        <w:t>величины,</w:t>
      </w:r>
      <w:r>
        <w:rPr>
          <w:spacing w:val="5"/>
        </w:rPr>
        <w:t xml:space="preserve"> </w:t>
      </w:r>
      <w:r>
        <w:rPr/>
        <w:t>геометрические</w:t>
      </w:r>
      <w:r>
        <w:rPr>
          <w:spacing w:val="13"/>
        </w:rPr>
        <w:t xml:space="preserve"> </w:t>
      </w:r>
      <w:r>
        <w:rPr/>
        <w:t>фигуры),</w:t>
      </w:r>
      <w:r>
        <w:rPr>
          <w:spacing w:val="-57"/>
        </w:rPr>
        <w:t xml:space="preserve"> </w:t>
      </w:r>
      <w:r>
        <w:rPr/>
        <w:t>записывать признак сравнения;</w:t>
      </w:r>
    </w:p>
    <w:p>
      <w:pPr>
        <w:pStyle w:val="Style14"/>
        <w:tabs>
          <w:tab w:val="clear" w:pos="720"/>
          <w:tab w:val="left" w:pos="2829" w:leader="none"/>
          <w:tab w:val="left" w:pos="3674" w:leader="none"/>
          <w:tab w:val="left" w:pos="4796" w:leader="none"/>
          <w:tab w:val="left" w:pos="6696" w:leader="none"/>
          <w:tab w:val="left" w:pos="7615" w:leader="none"/>
          <w:tab w:val="left" w:pos="8881" w:leader="none"/>
          <w:tab w:val="left" w:pos="10100" w:leader="none"/>
        </w:tabs>
        <w:spacing w:lineRule="auto" w:line="276" w:before="1" w:after="0"/>
        <w:ind w:left="817" w:right="487" w:firstLine="566"/>
        <w:rPr>
          <w:sz w:val="20"/>
        </w:rPr>
      </w:pPr>
      <w:r>
        <w:rPr/>
        <w:t>—</w:t>
      </w:r>
      <w:r>
        <w:rPr/>
        <w:t>выбирать</w:t>
        <w:tab/>
        <w:t>метод</w:t>
        <w:tab/>
        <w:t>решения</w:t>
        <w:tab/>
        <w:t>математической</w:t>
        <w:tab/>
        <w:t>задачи</w:t>
        <w:tab/>
        <w:t>(алгоритм</w:t>
        <w:tab/>
        <w:t>действия,</w:t>
        <w:tab/>
      </w:r>
      <w:r>
        <w:rPr>
          <w:spacing w:val="-1"/>
        </w:rPr>
        <w:t>приём</w:t>
      </w:r>
      <w:r>
        <w:rPr>
          <w:spacing w:val="-57"/>
        </w:rPr>
        <w:t xml:space="preserve"> </w:t>
      </w:r>
      <w:r>
        <w:rPr/>
        <w:t>вычисления,</w:t>
      </w:r>
      <w:r>
        <w:rPr>
          <w:spacing w:val="-1"/>
        </w:rPr>
        <w:t xml:space="preserve"> </w:t>
      </w:r>
      <w:r>
        <w:rPr/>
        <w:t>способ</w:t>
      </w:r>
      <w:r>
        <w:rPr>
          <w:spacing w:val="-1"/>
        </w:rPr>
        <w:t xml:space="preserve"> </w:t>
      </w:r>
      <w:r>
        <w:rPr/>
        <w:t>решения, моделирование</w:t>
      </w:r>
      <w:r>
        <w:rPr>
          <w:spacing w:val="-5"/>
        </w:rPr>
        <w:t xml:space="preserve"> </w:t>
      </w:r>
      <w:r>
        <w:rPr/>
        <w:t>ситуации, перебор</w:t>
      </w:r>
      <w:r>
        <w:rPr>
          <w:spacing w:val="-1"/>
        </w:rPr>
        <w:t xml:space="preserve"> </w:t>
      </w:r>
      <w:r>
        <w:rPr/>
        <w:t>вариантов);</w:t>
      </w:r>
    </w:p>
    <w:p>
      <w:pPr>
        <w:pStyle w:val="Style14"/>
        <w:spacing w:lineRule="exact" w:line="275"/>
        <w:ind w:left="1383" w:hanging="0"/>
        <w:rPr>
          <w:sz w:val="20"/>
        </w:rPr>
      </w:pPr>
      <w:r>
        <w:rPr/>
        <w:t>—</w:t>
      </w:r>
      <w:r>
        <w:rPr/>
        <w:t>обнаруживать</w:t>
      </w:r>
      <w:r>
        <w:rPr>
          <w:spacing w:val="-3"/>
        </w:rPr>
        <w:t xml:space="preserve"> </w:t>
      </w:r>
      <w:r>
        <w:rPr/>
        <w:t>модели</w:t>
      </w:r>
      <w:r>
        <w:rPr>
          <w:spacing w:val="-4"/>
        </w:rPr>
        <w:t xml:space="preserve"> </w:t>
      </w:r>
      <w:r>
        <w:rPr/>
        <w:t>изученных</w:t>
      </w:r>
      <w:r>
        <w:rPr>
          <w:spacing w:val="-3"/>
        </w:rPr>
        <w:t xml:space="preserve"> </w:t>
      </w:r>
      <w:r>
        <w:rPr/>
        <w:t>геометрических</w:t>
      </w:r>
      <w:r>
        <w:rPr>
          <w:spacing w:val="-2"/>
        </w:rPr>
        <w:t xml:space="preserve"> </w:t>
      </w:r>
      <w:r>
        <w:rPr/>
        <w:t>фигур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окружающем</w:t>
      </w:r>
      <w:r>
        <w:rPr>
          <w:spacing w:val="-5"/>
        </w:rPr>
        <w:t xml:space="preserve"> </w:t>
      </w:r>
      <w:r>
        <w:rPr/>
        <w:t>мире;</w:t>
      </w:r>
    </w:p>
    <w:p>
      <w:pPr>
        <w:pStyle w:val="Style14"/>
        <w:spacing w:lineRule="auto" w:line="276" w:before="40" w:after="0"/>
        <w:ind w:left="817" w:firstLine="566"/>
        <w:rPr>
          <w:sz w:val="20"/>
        </w:rPr>
      </w:pPr>
      <w:r>
        <w:rPr/>
        <w:t>—</w:t>
      </w:r>
      <w:r>
        <w:rPr/>
        <w:t>конструировать</w:t>
      </w:r>
      <w:r>
        <w:rPr>
          <w:spacing w:val="56"/>
        </w:rPr>
        <w:t xml:space="preserve"> </w:t>
      </w:r>
      <w:r>
        <w:rPr/>
        <w:t>геометрическую</w:t>
      </w:r>
      <w:r>
        <w:rPr>
          <w:spacing w:val="55"/>
        </w:rPr>
        <w:t xml:space="preserve"> </w:t>
      </w:r>
      <w:r>
        <w:rPr/>
        <w:t>фигуру,</w:t>
      </w:r>
      <w:r>
        <w:rPr>
          <w:spacing w:val="55"/>
        </w:rPr>
        <w:t xml:space="preserve"> </w:t>
      </w:r>
      <w:r>
        <w:rPr/>
        <w:t>обладающую</w:t>
      </w:r>
      <w:r>
        <w:rPr>
          <w:spacing w:val="55"/>
        </w:rPr>
        <w:t xml:space="preserve"> </w:t>
      </w:r>
      <w:r>
        <w:rPr/>
        <w:t>заданным</w:t>
      </w:r>
      <w:r>
        <w:rPr>
          <w:spacing w:val="56"/>
        </w:rPr>
        <w:t xml:space="preserve"> </w:t>
      </w:r>
      <w:r>
        <w:rPr/>
        <w:t>свойством</w:t>
      </w:r>
      <w:r>
        <w:rPr>
          <w:spacing w:val="55"/>
        </w:rPr>
        <w:t xml:space="preserve"> </w:t>
      </w:r>
      <w:r>
        <w:rPr/>
        <w:t>(отрезок</w:t>
      </w:r>
      <w:r>
        <w:rPr>
          <w:spacing w:val="-57"/>
        </w:rPr>
        <w:t xml:space="preserve"> </w:t>
      </w:r>
      <w:r>
        <w:rPr/>
        <w:t>заданной</w:t>
      </w:r>
      <w:r>
        <w:rPr>
          <w:spacing w:val="-1"/>
        </w:rPr>
        <w:t xml:space="preserve"> </w:t>
      </w:r>
      <w:r>
        <w:rPr/>
        <w:t>длины,</w:t>
      </w:r>
      <w:r>
        <w:rPr>
          <w:spacing w:val="-1"/>
        </w:rPr>
        <w:t xml:space="preserve"> </w:t>
      </w:r>
      <w:r>
        <w:rPr/>
        <w:t>ломаная</w:t>
      </w:r>
      <w:r>
        <w:rPr>
          <w:spacing w:val="-1"/>
        </w:rPr>
        <w:t xml:space="preserve"> </w:t>
      </w:r>
      <w:r>
        <w:rPr/>
        <w:t>определённой</w:t>
      </w:r>
      <w:r>
        <w:rPr>
          <w:spacing w:val="-1"/>
        </w:rPr>
        <w:t xml:space="preserve"> </w:t>
      </w:r>
      <w:r>
        <w:rPr/>
        <w:t>длины, квадрат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заданным</w:t>
      </w:r>
      <w:r>
        <w:rPr>
          <w:spacing w:val="-3"/>
        </w:rPr>
        <w:t xml:space="preserve"> </w:t>
      </w:r>
      <w:r>
        <w:rPr/>
        <w:t>периметром);</w:t>
      </w:r>
    </w:p>
    <w:p>
      <w:pPr>
        <w:pStyle w:val="Style14"/>
        <w:spacing w:lineRule="exact" w:line="272"/>
        <w:ind w:left="1383" w:hanging="0"/>
        <w:rPr>
          <w:sz w:val="20"/>
        </w:rPr>
      </w:pPr>
      <w:r>
        <w:rPr/>
        <w:t>—</w:t>
      </w:r>
      <w:r>
        <w:rPr/>
        <w:t>классифицировать</w:t>
      </w:r>
      <w:r>
        <w:rPr>
          <w:spacing w:val="-3"/>
        </w:rPr>
        <w:t xml:space="preserve"> </w:t>
      </w:r>
      <w:r>
        <w:rPr/>
        <w:t>объекты</w:t>
      </w:r>
      <w:r>
        <w:rPr>
          <w:spacing w:val="-3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1—2</w:t>
      </w:r>
      <w:r>
        <w:rPr>
          <w:spacing w:val="-3"/>
        </w:rPr>
        <w:t xml:space="preserve"> </w:t>
      </w:r>
      <w:r>
        <w:rPr/>
        <w:t>выбранным</w:t>
      </w:r>
      <w:r>
        <w:rPr>
          <w:spacing w:val="-5"/>
        </w:rPr>
        <w:t xml:space="preserve"> </w:t>
      </w:r>
      <w:r>
        <w:rPr/>
        <w:t>признакам.</w:t>
      </w:r>
    </w:p>
    <w:p>
      <w:pPr>
        <w:pStyle w:val="Style14"/>
        <w:spacing w:before="41" w:after="0"/>
        <w:ind w:left="1383" w:hanging="0"/>
        <w:rPr>
          <w:sz w:val="20"/>
        </w:rPr>
      </w:pPr>
      <w:r>
        <w:rPr/>
        <w:t>—</w:t>
      </w:r>
      <w:r>
        <w:rPr/>
        <w:t>составлять</w:t>
      </w:r>
      <w:r>
        <w:rPr>
          <w:spacing w:val="-3"/>
        </w:rPr>
        <w:t xml:space="preserve"> </w:t>
      </w:r>
      <w:r>
        <w:rPr/>
        <w:t>модель</w:t>
      </w:r>
      <w:r>
        <w:rPr>
          <w:spacing w:val="-2"/>
        </w:rPr>
        <w:t xml:space="preserve"> </w:t>
      </w:r>
      <w:r>
        <w:rPr/>
        <w:t>математической</w:t>
      </w:r>
      <w:r>
        <w:rPr>
          <w:spacing w:val="-2"/>
        </w:rPr>
        <w:t xml:space="preserve"> </w:t>
      </w:r>
      <w:r>
        <w:rPr/>
        <w:t>задачи,</w:t>
      </w:r>
      <w:r>
        <w:rPr>
          <w:spacing w:val="-2"/>
        </w:rPr>
        <w:t xml:space="preserve"> </w:t>
      </w:r>
      <w:r>
        <w:rPr/>
        <w:t>проверять</w:t>
      </w:r>
      <w:r>
        <w:rPr>
          <w:spacing w:val="-2"/>
        </w:rPr>
        <w:t xml:space="preserve"> </w:t>
      </w:r>
      <w:r>
        <w:rPr/>
        <w:t>её</w:t>
      </w:r>
      <w:r>
        <w:rPr>
          <w:spacing w:val="-3"/>
        </w:rPr>
        <w:t xml:space="preserve"> </w:t>
      </w:r>
      <w:r>
        <w:rPr/>
        <w:t>соответствие</w:t>
      </w:r>
      <w:r>
        <w:rPr>
          <w:spacing w:val="-1"/>
        </w:rPr>
        <w:t xml:space="preserve"> </w:t>
      </w:r>
      <w:r>
        <w:rPr/>
        <w:t>условиям</w:t>
      </w:r>
      <w:r>
        <w:rPr>
          <w:spacing w:val="-3"/>
        </w:rPr>
        <w:t xml:space="preserve"> </w:t>
      </w:r>
      <w:r>
        <w:rPr/>
        <w:t>задачи;</w:t>
      </w:r>
    </w:p>
    <w:p>
      <w:pPr>
        <w:pStyle w:val="Style14"/>
        <w:spacing w:lineRule="auto" w:line="276" w:before="41" w:after="0"/>
        <w:ind w:left="817" w:right="489" w:firstLine="566"/>
        <w:jc w:val="both"/>
        <w:rPr>
          <w:sz w:val="20"/>
        </w:rPr>
      </w:pPr>
      <w:r>
        <w:rPr/>
        <w:t>—</w:t>
      </w:r>
      <w:r>
        <w:rPr/>
        <w:t>определять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цифровых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аналоговых</w:t>
      </w:r>
      <w:r>
        <w:rPr>
          <w:spacing w:val="1"/>
        </w:rPr>
        <w:t xml:space="preserve"> </w:t>
      </w:r>
      <w:r>
        <w:rPr/>
        <w:t>приборов:</w:t>
      </w:r>
      <w:r>
        <w:rPr>
          <w:spacing w:val="1"/>
        </w:rPr>
        <w:t xml:space="preserve"> </w:t>
      </w:r>
      <w:r>
        <w:rPr/>
        <w:t>массу</w:t>
      </w:r>
      <w:r>
        <w:rPr>
          <w:spacing w:val="6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(электронные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гиревые</w:t>
      </w:r>
      <w:r>
        <w:rPr>
          <w:spacing w:val="1"/>
        </w:rPr>
        <w:t xml:space="preserve"> </w:t>
      </w:r>
      <w:r>
        <w:rPr/>
        <w:t>весы),</w:t>
      </w:r>
      <w:r>
        <w:rPr>
          <w:spacing w:val="1"/>
        </w:rPr>
        <w:t xml:space="preserve"> </w:t>
      </w:r>
      <w:r>
        <w:rPr/>
        <w:t>температуру (градусник),</w:t>
      </w:r>
      <w:r>
        <w:rPr>
          <w:spacing w:val="1"/>
        </w:rPr>
        <w:t xml:space="preserve"> </w:t>
      </w:r>
      <w:r>
        <w:rPr/>
        <w:t>скорость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транспортного</w:t>
      </w:r>
      <w:r>
        <w:rPr>
          <w:spacing w:val="1"/>
        </w:rPr>
        <w:t xml:space="preserve"> </w:t>
      </w:r>
      <w:r>
        <w:rPr/>
        <w:t>средства (макет</w:t>
      </w:r>
      <w:r>
        <w:rPr>
          <w:spacing w:val="-1"/>
        </w:rPr>
        <w:t xml:space="preserve"> </w:t>
      </w:r>
      <w:r>
        <w:rPr/>
        <w:t>спидометра),</w:t>
      </w:r>
      <w:r>
        <w:rPr>
          <w:spacing w:val="-1"/>
        </w:rPr>
        <w:t xml:space="preserve"> </w:t>
      </w:r>
      <w:r>
        <w:rPr/>
        <w:t>вместимость</w:t>
      </w:r>
      <w:r>
        <w:rPr>
          <w:spacing w:val="1"/>
        </w:rPr>
        <w:t xml:space="preserve"> </w:t>
      </w:r>
      <w:r>
        <w:rPr/>
        <w:t>(с</w:t>
      </w:r>
      <w:r>
        <w:rPr>
          <w:spacing w:val="-3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измерительных</w:t>
      </w:r>
      <w:r>
        <w:rPr>
          <w:spacing w:val="7"/>
        </w:rPr>
        <w:t xml:space="preserve"> </w:t>
      </w:r>
      <w:r>
        <w:rPr/>
        <w:t>сосудов).</w:t>
      </w:r>
    </w:p>
    <w:p>
      <w:pPr>
        <w:pStyle w:val="3"/>
        <w:spacing w:before="6" w:after="0"/>
        <w:ind w:left="1383" w:hanging="0"/>
        <w:rPr>
          <w:sz w:val="20"/>
        </w:rPr>
      </w:pPr>
      <w:r>
        <w:rPr/>
        <w:t>Работа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информацией:</w:t>
      </w:r>
    </w:p>
    <w:p>
      <w:pPr>
        <w:pStyle w:val="Style14"/>
        <w:spacing w:before="36" w:after="0"/>
        <w:ind w:left="1383" w:hanging="0"/>
        <w:rPr>
          <w:sz w:val="20"/>
        </w:rPr>
      </w:pPr>
      <w:r>
        <w:rPr/>
        <w:t>—</w:t>
      </w:r>
      <w:r>
        <w:rPr/>
        <w:t>представлять</w:t>
      </w:r>
      <w:r>
        <w:rPr>
          <w:spacing w:val="-3"/>
        </w:rPr>
        <w:t xml:space="preserve"> </w:t>
      </w:r>
      <w:r>
        <w:rPr/>
        <w:t>информацию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разных формах;</w:t>
      </w:r>
    </w:p>
    <w:p>
      <w:pPr>
        <w:pStyle w:val="Style14"/>
        <w:spacing w:before="41" w:after="0"/>
        <w:ind w:left="1383" w:hanging="0"/>
        <w:rPr>
          <w:sz w:val="20"/>
        </w:rPr>
      </w:pPr>
      <w:r>
        <w:rPr/>
        <w:t>—</w:t>
      </w:r>
      <w:r>
        <w:rPr/>
        <w:t>извлекать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интерпретировать</w:t>
      </w:r>
      <w:r>
        <w:rPr>
          <w:spacing w:val="-3"/>
        </w:rPr>
        <w:t xml:space="preserve"> </w:t>
      </w:r>
      <w:r>
        <w:rPr/>
        <w:t>информацию,</w:t>
      </w:r>
      <w:r>
        <w:rPr>
          <w:spacing w:val="-6"/>
        </w:rPr>
        <w:t xml:space="preserve"> </w:t>
      </w:r>
      <w:r>
        <w:rPr/>
        <w:t>представленную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таблице,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диаграмме;</w:t>
      </w:r>
    </w:p>
    <w:p>
      <w:pPr>
        <w:pStyle w:val="Style14"/>
        <w:spacing w:lineRule="auto" w:line="276" w:before="43" w:after="0"/>
        <w:ind w:left="817" w:right="492" w:firstLine="566"/>
        <w:jc w:val="both"/>
        <w:rPr>
          <w:sz w:val="20"/>
        </w:rPr>
      </w:pPr>
      <w:r>
        <w:rPr/>
        <w:t>—</w:t>
      </w:r>
      <w:r>
        <w:rPr/>
        <w:t>использовать справочную литературу для поиска информации, в том числе Интернет (в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контролируемого выхода).</w:t>
      </w:r>
    </w:p>
    <w:p>
      <w:pPr>
        <w:pStyle w:val="Style14"/>
        <w:spacing w:lineRule="exact" w:line="275"/>
        <w:ind w:left="1383" w:hanging="0"/>
        <w:jc w:val="both"/>
        <w:rPr>
          <w:sz w:val="20"/>
        </w:rPr>
      </w:pPr>
      <w:r>
        <w:rPr/>
        <w:t>Универсальные</w:t>
      </w:r>
      <w:r>
        <w:rPr>
          <w:spacing w:val="-5"/>
        </w:rPr>
        <w:t xml:space="preserve"> </w:t>
      </w:r>
      <w:r>
        <w:rPr/>
        <w:t>коммуникативные</w:t>
      </w:r>
      <w:r>
        <w:rPr>
          <w:spacing w:val="-3"/>
        </w:rPr>
        <w:t xml:space="preserve"> </w:t>
      </w:r>
      <w:r>
        <w:rPr/>
        <w:t>учебные</w:t>
      </w:r>
      <w:r>
        <w:rPr>
          <w:spacing w:val="-4"/>
        </w:rPr>
        <w:t xml:space="preserve"> </w:t>
      </w:r>
      <w:r>
        <w:rPr/>
        <w:t>действия:</w:t>
      </w:r>
    </w:p>
    <w:p>
      <w:pPr>
        <w:pStyle w:val="Style14"/>
        <w:spacing w:lineRule="auto" w:line="276" w:before="41" w:after="0"/>
        <w:ind w:left="817" w:right="488" w:firstLine="566"/>
        <w:jc w:val="both"/>
        <w:rPr>
          <w:sz w:val="20"/>
        </w:rPr>
      </w:pPr>
      <w:r>
        <w:rPr/>
        <w:t>—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математическую</w:t>
      </w:r>
      <w:r>
        <w:rPr>
          <w:spacing w:val="1"/>
        </w:rPr>
        <w:t xml:space="preserve"> </w:t>
      </w:r>
      <w:r>
        <w:rPr/>
        <w:t>терминологию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записи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предметной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-3"/>
        </w:rPr>
        <w:t xml:space="preserve"> </w:t>
      </w:r>
      <w:r>
        <w:rPr/>
        <w:t>задачи;</w:t>
      </w:r>
    </w:p>
    <w:p>
      <w:pPr>
        <w:pStyle w:val="Style14"/>
        <w:spacing w:lineRule="auto" w:line="276"/>
        <w:ind w:left="817" w:right="491" w:firstLine="566"/>
        <w:jc w:val="both"/>
        <w:rPr>
          <w:sz w:val="20"/>
        </w:rPr>
      </w:pPr>
      <w:r>
        <w:rPr/>
        <w:t>—</w:t>
      </w: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контрпримеры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подтверждения/</w:t>
      </w:r>
      <w:r>
        <w:rPr>
          <w:spacing w:val="1"/>
        </w:rPr>
        <w:t xml:space="preserve"> </w:t>
      </w:r>
      <w:r>
        <w:rPr/>
        <w:t>опровержения</w:t>
      </w:r>
      <w:r>
        <w:rPr>
          <w:spacing w:val="1"/>
        </w:rPr>
        <w:t xml:space="preserve"> </w:t>
      </w:r>
      <w:r>
        <w:rPr/>
        <w:t>вывода,</w:t>
      </w:r>
      <w:r>
        <w:rPr>
          <w:spacing w:val="1"/>
        </w:rPr>
        <w:t xml:space="preserve"> </w:t>
      </w:r>
      <w:r>
        <w:rPr/>
        <w:t>гипотезы;</w:t>
      </w:r>
    </w:p>
    <w:p>
      <w:pPr>
        <w:pStyle w:val="Style14"/>
        <w:spacing w:lineRule="exact" w:line="275"/>
        <w:ind w:left="1383" w:hanging="0"/>
        <w:jc w:val="both"/>
        <w:rPr>
          <w:sz w:val="20"/>
        </w:rPr>
      </w:pPr>
      <w:r>
        <w:rPr/>
        <w:t>—</w:t>
      </w:r>
      <w:r>
        <w:rPr/>
        <w:t>конструировать,</w:t>
      </w:r>
      <w:r>
        <w:rPr>
          <w:spacing w:val="-4"/>
        </w:rPr>
        <w:t xml:space="preserve"> </w:t>
      </w:r>
      <w:r>
        <w:rPr/>
        <w:t>читать</w:t>
      </w:r>
      <w:r>
        <w:rPr>
          <w:spacing w:val="-2"/>
        </w:rPr>
        <w:t xml:space="preserve"> </w:t>
      </w:r>
      <w:r>
        <w:rPr/>
        <w:t>числовое</w:t>
      </w:r>
      <w:r>
        <w:rPr>
          <w:spacing w:val="-5"/>
        </w:rPr>
        <w:t xml:space="preserve"> </w:t>
      </w:r>
      <w:r>
        <w:rPr/>
        <w:t>выражение;</w:t>
      </w:r>
    </w:p>
    <w:p>
      <w:pPr>
        <w:pStyle w:val="Style14"/>
        <w:spacing w:before="39" w:after="0"/>
        <w:ind w:left="1383" w:hanging="0"/>
        <w:jc w:val="both"/>
        <w:rPr>
          <w:sz w:val="20"/>
        </w:rPr>
      </w:pPr>
      <w:r>
        <w:rPr/>
        <w:t>—</w:t>
      </w:r>
      <w:r>
        <w:rPr/>
        <w:t>описывать</w:t>
      </w:r>
      <w:r>
        <w:rPr>
          <w:spacing w:val="-4"/>
        </w:rPr>
        <w:t xml:space="preserve"> </w:t>
      </w:r>
      <w:r>
        <w:rPr/>
        <w:t>практическую</w:t>
      </w:r>
      <w:r>
        <w:rPr>
          <w:spacing w:val="-4"/>
        </w:rPr>
        <w:t xml:space="preserve"> </w:t>
      </w:r>
      <w:r>
        <w:rPr/>
        <w:t>ситуацию</w:t>
      </w:r>
      <w:r>
        <w:rPr>
          <w:spacing w:val="-4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использованием</w:t>
      </w:r>
      <w:r>
        <w:rPr>
          <w:spacing w:val="-6"/>
        </w:rPr>
        <w:t xml:space="preserve"> </w:t>
      </w:r>
      <w:r>
        <w:rPr/>
        <w:t>изученной</w:t>
      </w:r>
      <w:r>
        <w:rPr>
          <w:spacing w:val="-5"/>
        </w:rPr>
        <w:t xml:space="preserve"> </w:t>
      </w:r>
      <w:r>
        <w:rPr/>
        <w:t>терминологии;</w:t>
      </w:r>
    </w:p>
    <w:p>
      <w:pPr>
        <w:pStyle w:val="Style14"/>
        <w:spacing w:lineRule="auto" w:line="276" w:before="41" w:after="0"/>
        <w:ind w:left="817" w:right="489" w:firstLine="566"/>
        <w:jc w:val="both"/>
        <w:rPr>
          <w:sz w:val="20"/>
        </w:rPr>
      </w:pPr>
      <w:r>
        <w:rPr/>
        <w:t>—</w:t>
      </w:r>
      <w:r>
        <w:rPr/>
        <w:t>характеризовать математические объекты, явления и события с помощью изученных</w:t>
      </w:r>
      <w:r>
        <w:rPr>
          <w:spacing w:val="1"/>
        </w:rPr>
        <w:t xml:space="preserve"> </w:t>
      </w:r>
      <w:r>
        <w:rPr/>
        <w:t>величин;</w:t>
      </w:r>
    </w:p>
    <w:p>
      <w:pPr>
        <w:pStyle w:val="Style14"/>
        <w:spacing w:lineRule="exact" w:line="275"/>
        <w:ind w:left="1383" w:hanging="0"/>
        <w:jc w:val="both"/>
        <w:rPr>
          <w:sz w:val="20"/>
        </w:rPr>
      </w:pPr>
      <w:r>
        <w:rPr/>
        <w:t>—</w:t>
      </w:r>
      <w:r>
        <w:rPr/>
        <w:t>составлять</w:t>
      </w:r>
      <w:r>
        <w:rPr>
          <w:spacing w:val="-5"/>
        </w:rPr>
        <w:t xml:space="preserve"> </w:t>
      </w:r>
      <w:r>
        <w:rPr/>
        <w:t>инструкцию,</w:t>
      </w:r>
      <w:r>
        <w:rPr>
          <w:spacing w:val="-4"/>
        </w:rPr>
        <w:t xml:space="preserve"> </w:t>
      </w:r>
      <w:r>
        <w:rPr/>
        <w:t>записывать</w:t>
      </w:r>
      <w:r>
        <w:rPr>
          <w:spacing w:val="-4"/>
        </w:rPr>
        <w:t xml:space="preserve"> </w:t>
      </w:r>
      <w:r>
        <w:rPr/>
        <w:t>рассуждение;</w:t>
      </w:r>
    </w:p>
    <w:p>
      <w:pPr>
        <w:pStyle w:val="Style14"/>
        <w:spacing w:lineRule="auto" w:line="276" w:before="43" w:after="0"/>
        <w:ind w:left="817" w:right="489" w:firstLine="566"/>
        <w:jc w:val="both"/>
        <w:rPr>
          <w:sz w:val="20"/>
        </w:rPr>
      </w:pPr>
      <w:r>
        <w:rPr/>
        <w:t>—</w:t>
      </w:r>
      <w:r>
        <w:rPr/>
        <w:t>инициировать</w:t>
      </w:r>
      <w:r>
        <w:rPr>
          <w:spacing w:val="1"/>
        </w:rPr>
        <w:t xml:space="preserve"> </w:t>
      </w:r>
      <w:r>
        <w:rPr/>
        <w:t>обсуждение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задания,</w:t>
      </w:r>
      <w:r>
        <w:rPr>
          <w:spacing w:val="1"/>
        </w:rPr>
        <w:t xml:space="preserve"> </w:t>
      </w:r>
      <w:r>
        <w:rPr/>
        <w:t>поиск</w:t>
      </w:r>
      <w:r>
        <w:rPr>
          <w:spacing w:val="1"/>
        </w:rPr>
        <w:t xml:space="preserve"> </w:t>
      </w:r>
      <w:r>
        <w:rPr/>
        <w:t>ошибок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решении.</w:t>
      </w:r>
    </w:p>
    <w:p>
      <w:pPr>
        <w:pStyle w:val="3"/>
        <w:spacing w:before="4" w:after="0"/>
        <w:ind w:left="1383" w:hanging="0"/>
        <w:jc w:val="both"/>
        <w:rPr>
          <w:sz w:val="20"/>
        </w:rPr>
      </w:pPr>
      <w:r>
        <w:rPr/>
        <w:t>Универсальные</w:t>
      </w:r>
      <w:r>
        <w:rPr>
          <w:spacing w:val="-4"/>
        </w:rPr>
        <w:t xml:space="preserve"> </w:t>
      </w:r>
      <w:r>
        <w:rPr/>
        <w:t>регулятивные</w:t>
      </w:r>
      <w:r>
        <w:rPr>
          <w:spacing w:val="-4"/>
        </w:rPr>
        <w:t xml:space="preserve"> </w:t>
      </w:r>
      <w:r>
        <w:rPr/>
        <w:t>учебные</w:t>
      </w:r>
      <w:r>
        <w:rPr>
          <w:spacing w:val="-3"/>
        </w:rPr>
        <w:t xml:space="preserve"> </w:t>
      </w:r>
      <w:r>
        <w:rPr/>
        <w:t>действия:</w:t>
      </w:r>
    </w:p>
    <w:p>
      <w:pPr>
        <w:pStyle w:val="Style14"/>
        <w:spacing w:lineRule="auto" w:line="276" w:before="36" w:after="0"/>
        <w:ind w:left="817" w:right="492" w:firstLine="566"/>
        <w:jc w:val="both"/>
        <w:rPr>
          <w:sz w:val="20"/>
        </w:rPr>
      </w:pPr>
      <w:r>
        <w:rPr/>
        <w:t>—</w:t>
      </w:r>
      <w:r>
        <w:rPr/>
        <w:t>контролировать</w:t>
      </w:r>
      <w:r>
        <w:rPr>
          <w:spacing w:val="1"/>
        </w:rPr>
        <w:t xml:space="preserve"> </w:t>
      </w:r>
      <w:r>
        <w:rPr/>
        <w:t>правильность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полноту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алгоритма</w:t>
      </w:r>
      <w:r>
        <w:rPr>
          <w:spacing w:val="1"/>
        </w:rPr>
        <w:t xml:space="preserve"> </w:t>
      </w:r>
      <w:r>
        <w:rPr/>
        <w:t>арифметического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-1"/>
        </w:rPr>
        <w:t xml:space="preserve"> </w:t>
      </w:r>
      <w:r>
        <w:rPr/>
        <w:t>решения</w:t>
      </w:r>
      <w:r>
        <w:rPr>
          <w:spacing w:val="-1"/>
        </w:rPr>
        <w:t xml:space="preserve"> </w:t>
      </w:r>
      <w:r>
        <w:rPr/>
        <w:t>текстовой</w:t>
      </w:r>
      <w:r>
        <w:rPr>
          <w:spacing w:val="-1"/>
        </w:rPr>
        <w:t xml:space="preserve"> </w:t>
      </w:r>
      <w:r>
        <w:rPr/>
        <w:t>задачи,</w:t>
      </w:r>
      <w:r>
        <w:rPr>
          <w:spacing w:val="-1"/>
        </w:rPr>
        <w:t xml:space="preserve"> </w:t>
      </w:r>
      <w:r>
        <w:rPr/>
        <w:t>построения</w:t>
      </w:r>
      <w:r>
        <w:rPr>
          <w:spacing w:val="-1"/>
        </w:rPr>
        <w:t xml:space="preserve"> </w:t>
      </w:r>
      <w:r>
        <w:rPr/>
        <w:t>геометрической</w:t>
      </w:r>
      <w:r>
        <w:rPr>
          <w:spacing w:val="3"/>
        </w:rPr>
        <w:t xml:space="preserve"> </w:t>
      </w:r>
      <w:r>
        <w:rPr/>
        <w:t>фигуры,</w:t>
      </w:r>
      <w:r>
        <w:rPr>
          <w:spacing w:val="-1"/>
        </w:rPr>
        <w:t xml:space="preserve"> </w:t>
      </w:r>
      <w:r>
        <w:rPr/>
        <w:t>измерения;</w:t>
      </w:r>
    </w:p>
    <w:p>
      <w:pPr>
        <w:pStyle w:val="Style14"/>
        <w:spacing w:lineRule="exact" w:line="272"/>
        <w:ind w:left="1383" w:hanging="0"/>
        <w:jc w:val="both"/>
        <w:rPr>
          <w:sz w:val="20"/>
        </w:rPr>
      </w:pPr>
      <w:r>
        <w:rPr/>
        <w:t>—</w:t>
      </w:r>
      <w:r>
        <w:rPr/>
        <w:t>самостоятельно</w:t>
      </w:r>
      <w:r>
        <w:rPr>
          <w:spacing w:val="-2"/>
        </w:rPr>
        <w:t xml:space="preserve"> </w:t>
      </w:r>
      <w:r>
        <w:rPr/>
        <w:t>выполнять</w:t>
      </w:r>
      <w:r>
        <w:rPr>
          <w:spacing w:val="-3"/>
        </w:rPr>
        <w:t xml:space="preserve"> </w:t>
      </w:r>
      <w:r>
        <w:rPr/>
        <w:t>прикидку</w:t>
      </w:r>
      <w:r>
        <w:rPr>
          <w:spacing w:val="-9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оценку</w:t>
      </w:r>
      <w:r>
        <w:rPr>
          <w:spacing w:val="-7"/>
        </w:rPr>
        <w:t xml:space="preserve"> </w:t>
      </w:r>
      <w:r>
        <w:rPr/>
        <w:t>результата</w:t>
      </w:r>
      <w:r>
        <w:rPr>
          <w:spacing w:val="-1"/>
        </w:rPr>
        <w:t xml:space="preserve"> </w:t>
      </w:r>
      <w:r>
        <w:rPr/>
        <w:t>измерений;</w:t>
      </w:r>
    </w:p>
    <w:p>
      <w:pPr>
        <w:pStyle w:val="Style14"/>
        <w:spacing w:lineRule="auto" w:line="276" w:before="41" w:after="0"/>
        <w:ind w:left="817" w:right="482" w:firstLine="566"/>
        <w:jc w:val="both"/>
        <w:rPr>
          <w:sz w:val="20"/>
        </w:rPr>
      </w:pPr>
      <w:r>
        <w:rPr/>
        <w:t>—</w:t>
      </w:r>
      <w:r>
        <w:rPr/>
        <w:t>находить, исправлять, прогнозировать трудности и</w:t>
      </w:r>
      <w:r>
        <w:rPr>
          <w:spacing w:val="1"/>
        </w:rPr>
        <w:t xml:space="preserve"> </w:t>
      </w:r>
      <w:r>
        <w:rPr/>
        <w:t>ошибки, и трудности в решении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-1"/>
        </w:rPr>
        <w:t xml:space="preserve"> </w:t>
      </w:r>
      <w:r>
        <w:rPr/>
        <w:t>задачи.</w:t>
      </w:r>
    </w:p>
    <w:p>
      <w:pPr>
        <w:pStyle w:val="3"/>
        <w:spacing w:before="4" w:after="0"/>
        <w:ind w:left="1383" w:hanging="0"/>
        <w:jc w:val="both"/>
        <w:rPr>
          <w:sz w:val="20"/>
        </w:rPr>
      </w:pPr>
      <w:r>
        <w:rPr/>
        <w:t>Совместная</w:t>
      </w:r>
      <w:r>
        <w:rPr>
          <w:spacing w:val="-4"/>
        </w:rPr>
        <w:t xml:space="preserve"> </w:t>
      </w:r>
      <w:r>
        <w:rPr/>
        <w:t>деятельность:</w:t>
      </w:r>
    </w:p>
    <w:p>
      <w:pPr>
        <w:pStyle w:val="Style14"/>
        <w:spacing w:lineRule="auto" w:line="276" w:before="38" w:after="0"/>
        <w:ind w:left="817" w:right="484" w:firstLine="566"/>
        <w:jc w:val="both"/>
        <w:rPr>
          <w:sz w:val="20"/>
        </w:rPr>
      </w:pPr>
      <w:r>
        <w:rPr/>
        <w:t>—</w:t>
      </w: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деятельности:</w:t>
      </w:r>
      <w:r>
        <w:rPr>
          <w:spacing w:val="1"/>
        </w:rPr>
        <w:t xml:space="preserve"> </w:t>
      </w:r>
      <w:r>
        <w:rPr/>
        <w:t>договариваться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способе</w:t>
      </w:r>
      <w:r>
        <w:rPr>
          <w:spacing w:val="1"/>
        </w:rPr>
        <w:t xml:space="preserve"> </w:t>
      </w:r>
      <w:r>
        <w:rPr/>
        <w:t>решения,</w:t>
      </w:r>
      <w:r>
        <w:rPr>
          <w:spacing w:val="-57"/>
        </w:rPr>
        <w:t xml:space="preserve"> </w:t>
      </w:r>
      <w:r>
        <w:rPr/>
        <w:t>распределять работу между членами группы (например, в случае решения задач, требующих</w:t>
      </w:r>
      <w:r>
        <w:rPr>
          <w:spacing w:val="1"/>
        </w:rPr>
        <w:t xml:space="preserve"> </w:t>
      </w:r>
      <w:r>
        <w:rPr/>
        <w:t>перебора большого количества вариантов), согласовывать мнения в ходе поиска доказательств,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-2"/>
        </w:rPr>
        <w:t xml:space="preserve"> </w:t>
      </w:r>
      <w:r>
        <w:rPr/>
        <w:t>рационального</w:t>
      </w:r>
      <w:r>
        <w:rPr>
          <w:spacing w:val="-3"/>
        </w:rPr>
        <w:t xml:space="preserve"> </w:t>
      </w:r>
      <w:r>
        <w:rPr/>
        <w:t>способа;</w:t>
      </w:r>
    </w:p>
    <w:p>
      <w:pPr>
        <w:pStyle w:val="Style14"/>
        <w:spacing w:lineRule="auto" w:line="276"/>
        <w:ind w:left="817" w:right="479" w:firstLine="566"/>
        <w:jc w:val="both"/>
        <w:rPr>
          <w:sz w:val="20"/>
        </w:rPr>
      </w:pPr>
      <w:r>
        <w:rPr/>
        <w:t>—</w:t>
      </w:r>
      <w:r>
        <w:rPr/>
        <w:t>договариваться с одноклассниками в ходе организации проектной работы с величинами</w:t>
      </w:r>
      <w:r>
        <w:rPr>
          <w:spacing w:val="1"/>
        </w:rPr>
        <w:t xml:space="preserve"> </w:t>
      </w:r>
      <w:r>
        <w:rPr/>
        <w:t>(составление расписания, подсчёт денег, оценка стоимости и веса покупки, рост и вес человека,</w:t>
      </w:r>
      <w:r>
        <w:rPr>
          <w:spacing w:val="1"/>
        </w:rPr>
        <w:t xml:space="preserve"> </w:t>
      </w:r>
      <w:r>
        <w:rPr/>
        <w:t>приближённая</w:t>
      </w:r>
      <w:r>
        <w:rPr>
          <w:spacing w:val="45"/>
        </w:rPr>
        <w:t xml:space="preserve"> </w:t>
      </w:r>
      <w:r>
        <w:rPr/>
        <w:t>оценка</w:t>
      </w:r>
      <w:r>
        <w:rPr>
          <w:spacing w:val="41"/>
        </w:rPr>
        <w:t xml:space="preserve"> </w:t>
      </w:r>
      <w:r>
        <w:rPr/>
        <w:t>расстояний</w:t>
      </w:r>
      <w:r>
        <w:rPr>
          <w:spacing w:val="43"/>
        </w:rPr>
        <w:t xml:space="preserve"> </w:t>
      </w:r>
      <w:r>
        <w:rPr/>
        <w:t>и</w:t>
      </w:r>
      <w:r>
        <w:rPr>
          <w:spacing w:val="46"/>
        </w:rPr>
        <w:t xml:space="preserve"> </w:t>
      </w:r>
      <w:r>
        <w:rPr/>
        <w:t>временных</w:t>
      </w:r>
      <w:r>
        <w:rPr>
          <w:spacing w:val="44"/>
        </w:rPr>
        <w:t xml:space="preserve"> </w:t>
      </w:r>
      <w:r>
        <w:rPr/>
        <w:t>интервалов;</w:t>
      </w:r>
      <w:r>
        <w:rPr>
          <w:spacing w:val="45"/>
        </w:rPr>
        <w:t xml:space="preserve"> </w:t>
      </w:r>
      <w:r>
        <w:rPr/>
        <w:t>взвешивание;</w:t>
      </w:r>
      <w:r>
        <w:rPr>
          <w:spacing w:val="45"/>
        </w:rPr>
        <w:t xml:space="preserve"> </w:t>
      </w:r>
      <w:r>
        <w:rPr/>
        <w:t>измерение</w:t>
      </w:r>
    </w:p>
    <w:p>
      <w:pPr>
        <w:sectPr>
          <w:headerReference w:type="default" r:id="rId451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18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lineRule="auto" w:line="276" w:before="120" w:after="0"/>
        <w:ind w:left="817" w:hanging="0"/>
        <w:rPr>
          <w:sz w:val="20"/>
        </w:rPr>
      </w:pPr>
      <w:r>
        <w:rPr/>
        <w:t>температуры</w:t>
      </w:r>
      <w:r>
        <w:rPr>
          <w:spacing w:val="26"/>
        </w:rPr>
        <w:t xml:space="preserve"> </w:t>
      </w:r>
      <w:r>
        <w:rPr/>
        <w:t>воздуха</w:t>
      </w:r>
      <w:r>
        <w:rPr>
          <w:spacing w:val="28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воды),</w:t>
      </w:r>
      <w:r>
        <w:rPr>
          <w:spacing w:val="26"/>
        </w:rPr>
        <w:t xml:space="preserve"> </w:t>
      </w:r>
      <w:r>
        <w:rPr/>
        <w:t>геометрическими</w:t>
      </w:r>
      <w:r>
        <w:rPr>
          <w:spacing w:val="25"/>
        </w:rPr>
        <w:t xml:space="preserve"> </w:t>
      </w:r>
      <w:r>
        <w:rPr/>
        <w:t>фигурами</w:t>
      </w:r>
      <w:r>
        <w:rPr>
          <w:spacing w:val="27"/>
        </w:rPr>
        <w:t xml:space="preserve"> </w:t>
      </w:r>
      <w:r>
        <w:rPr/>
        <w:t>(выбор</w:t>
      </w:r>
      <w:r>
        <w:rPr>
          <w:spacing w:val="26"/>
        </w:rPr>
        <w:t xml:space="preserve"> </w:t>
      </w:r>
      <w:r>
        <w:rPr/>
        <w:t>формы</w:t>
      </w:r>
      <w:r>
        <w:rPr>
          <w:spacing w:val="25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деталей</w:t>
      </w:r>
      <w:r>
        <w:rPr>
          <w:spacing w:val="25"/>
        </w:rPr>
        <w:t xml:space="preserve"> </w:t>
      </w:r>
      <w:r>
        <w:rPr/>
        <w:t>при</w:t>
      </w:r>
      <w:r>
        <w:rPr>
          <w:spacing w:val="-57"/>
        </w:rPr>
        <w:t xml:space="preserve"> </w:t>
      </w:r>
      <w:r>
        <w:rPr/>
        <w:t>конструировании,</w:t>
      </w:r>
      <w:r>
        <w:rPr>
          <w:spacing w:val="-1"/>
        </w:rPr>
        <w:t xml:space="preserve"> </w:t>
      </w:r>
      <w:r>
        <w:rPr/>
        <w:t>расчёт</w:t>
      </w:r>
      <w:r>
        <w:rPr>
          <w:spacing w:val="-1"/>
        </w:rPr>
        <w:t xml:space="preserve"> </w:t>
      </w:r>
      <w:r>
        <w:rPr/>
        <w:t>и разметка,</w:t>
      </w:r>
      <w:r>
        <w:rPr>
          <w:spacing w:val="-1"/>
        </w:rPr>
        <w:t xml:space="preserve"> </w:t>
      </w:r>
      <w:r>
        <w:rPr/>
        <w:t>прикидка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оценка</w:t>
      </w:r>
      <w:r>
        <w:rPr>
          <w:spacing w:val="-2"/>
        </w:rPr>
        <w:t xml:space="preserve"> </w:t>
      </w:r>
      <w:r>
        <w:rPr/>
        <w:t>конечного результата).</w:t>
      </w:r>
    </w:p>
    <w:p>
      <w:pPr>
        <w:pStyle w:val="Style14"/>
        <w:spacing w:before="10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3"/>
        <w:spacing w:lineRule="auto" w:line="276"/>
        <w:ind w:left="1525" w:right="4021" w:firstLine="3506"/>
        <w:rPr>
          <w:sz w:val="20"/>
        </w:rPr>
      </w:pPr>
      <w:r>
        <w:rPr/>
        <w:t>Окружающий мир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-5"/>
        </w:rPr>
        <w:t xml:space="preserve"> </w:t>
      </w:r>
      <w:r>
        <w:rPr/>
        <w:t>универсальные</w:t>
      </w:r>
      <w:r>
        <w:rPr>
          <w:spacing w:val="-4"/>
        </w:rPr>
        <w:t xml:space="preserve"> </w:t>
      </w:r>
      <w:r>
        <w:rPr/>
        <w:t>учебные</w:t>
      </w:r>
      <w:r>
        <w:rPr>
          <w:spacing w:val="-5"/>
        </w:rPr>
        <w:t xml:space="preserve"> </w:t>
      </w:r>
      <w:r>
        <w:rPr/>
        <w:t>действия: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3" w:leader="none"/>
          <w:tab w:val="left" w:pos="2104" w:leader="none"/>
        </w:tabs>
        <w:spacing w:lineRule="exact" w:line="285"/>
        <w:ind w:left="2103" w:hanging="361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3" w:leader="none"/>
          <w:tab w:val="left" w:pos="2104" w:leader="none"/>
        </w:tabs>
        <w:spacing w:lineRule="auto" w:line="271" w:before="40" w:after="0"/>
        <w:ind w:left="2103" w:right="487" w:hanging="360"/>
        <w:rPr>
          <w:sz w:val="24"/>
        </w:rPr>
      </w:pPr>
      <w:r>
        <w:rPr>
          <w:sz w:val="24"/>
        </w:rPr>
        <w:t>конструировать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3" w:leader="none"/>
          <w:tab w:val="left" w:pos="2104" w:leader="none"/>
        </w:tabs>
        <w:spacing w:lineRule="auto" w:line="271" w:before="3" w:after="0"/>
        <w:ind w:left="2103" w:right="487" w:hanging="360"/>
        <w:rPr>
          <w:sz w:val="24"/>
        </w:rPr>
      </w:pPr>
      <w:r>
        <w:rPr>
          <w:sz w:val="24"/>
        </w:rPr>
        <w:t>моделировать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схемы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1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почвы;</w:t>
      </w:r>
      <w:r>
        <w:rPr>
          <w:spacing w:val="1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реки,</w:t>
      </w:r>
      <w:r>
        <w:rPr>
          <w:spacing w:val="1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поверхности);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3" w:leader="none"/>
          <w:tab w:val="left" w:pos="2104" w:leader="none"/>
        </w:tabs>
        <w:spacing w:before="3" w:after="0"/>
        <w:ind w:left="2103" w:hanging="361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зоне;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3" w:leader="none"/>
          <w:tab w:val="left" w:pos="2104" w:leader="none"/>
        </w:tabs>
        <w:spacing w:before="40" w:after="0"/>
        <w:ind w:left="2103" w:hanging="361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зоне;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3" w:leader="none"/>
          <w:tab w:val="left" w:pos="2104" w:leader="none"/>
        </w:tabs>
        <w:spacing w:lineRule="auto" w:line="271" w:before="40" w:after="0"/>
        <w:ind w:left="2103" w:right="491" w:hanging="360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</w:p>
    <w:p>
      <w:pPr>
        <w:pStyle w:val="3"/>
        <w:spacing w:before="8" w:after="0"/>
        <w:ind w:left="1383" w:hanging="0"/>
        <w:rPr>
          <w:sz w:val="20"/>
        </w:rPr>
      </w:pPr>
      <w:r>
        <w:rPr/>
        <w:t>Работа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информацией: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4" w:leader="none"/>
        </w:tabs>
        <w:spacing w:lineRule="auto" w:line="276" w:before="36" w:after="0"/>
        <w:ind w:left="2103" w:right="488" w:hanging="360"/>
        <w:jc w:val="both"/>
        <w:rPr>
          <w:sz w:val="24"/>
        </w:rPr>
      </w:pPr>
      <w:r>
        <w:rPr>
          <w:sz w:val="24"/>
        </w:rPr>
        <w:t>использовать умения работать с информацией, представленной в разных формах;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4" w:leader="none"/>
        </w:tabs>
        <w:spacing w:lineRule="auto" w:line="276"/>
        <w:ind w:left="2103" w:right="489" w:hanging="360"/>
        <w:jc w:val="both"/>
        <w:rPr>
          <w:sz w:val="24"/>
        </w:rPr>
      </w:pPr>
      <w:r>
        <w:rPr>
          <w:sz w:val="24"/>
        </w:rPr>
        <w:t>использовать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 и расширения своих знаний об окружающем мире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выхода);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4" w:leader="none"/>
        </w:tabs>
        <w:spacing w:lineRule="auto" w:line="276"/>
        <w:ind w:left="2103" w:right="487" w:hanging="36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(доклады)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 тему, подготавливать презентацию, включая в неё 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4" w:leader="none"/>
        </w:tabs>
        <w:spacing w:lineRule="auto" w:line="276"/>
        <w:ind w:left="2103" w:right="487" w:hanging="360"/>
        <w:jc w:val="both"/>
        <w:rPr>
          <w:sz w:val="24"/>
        </w:rPr>
      </w:pPr>
      <w:r>
        <w:rPr>
          <w:sz w:val="24"/>
        </w:rPr>
        <w:t>ориентироваться в понятиях: организм, возраст, система органов; культура, долг,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соотечественник,</w:t>
      </w:r>
      <w:r>
        <w:rPr>
          <w:spacing w:val="1"/>
          <w:sz w:val="24"/>
        </w:rPr>
        <w:t xml:space="preserve"> </w:t>
      </w:r>
      <w:r>
        <w:rPr>
          <w:sz w:val="24"/>
        </w:rPr>
        <w:t>берестяная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грамота,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первопечатник,</w:t>
      </w:r>
      <w:r>
        <w:rPr>
          <w:spacing w:val="1"/>
          <w:sz w:val="24"/>
        </w:rPr>
        <w:t xml:space="preserve"> </w:t>
      </w:r>
      <w:r>
        <w:rPr>
          <w:sz w:val="24"/>
        </w:rPr>
        <w:t>иконопись,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59"/>
          <w:sz w:val="24"/>
        </w:rPr>
        <w:t xml:space="preserve"> </w:t>
      </w:r>
      <w:r>
        <w:rPr>
          <w:sz w:val="24"/>
        </w:rPr>
        <w:t>природного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наследия;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4" w:leader="none"/>
        </w:tabs>
        <w:spacing w:lineRule="auto" w:line="276"/>
        <w:ind w:left="2103" w:right="486" w:hanging="36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4" w:leader="none"/>
        </w:tabs>
        <w:spacing w:lineRule="auto" w:line="271"/>
        <w:ind w:left="2103" w:right="490" w:hanging="36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текст-рассуждение: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4" w:leader="none"/>
        </w:tabs>
        <w:spacing w:lineRule="auto" w:line="271"/>
        <w:ind w:left="2103" w:right="482" w:hanging="360"/>
        <w:jc w:val="both"/>
        <w:rPr>
          <w:sz w:val="24"/>
        </w:rPr>
      </w:pPr>
      <w:r>
        <w:rPr>
          <w:sz w:val="24"/>
        </w:rPr>
        <w:t>описывать ситуации проявления нравственных качеств — отзывчивости, 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 и др 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4" w:leader="none"/>
        </w:tabs>
        <w:spacing w:lineRule="auto" w:line="271"/>
        <w:ind w:left="2103" w:right="491" w:hanging="360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зон,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цепей);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4" w:leader="none"/>
        </w:tabs>
        <w:ind w:left="2103" w:hanging="361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 «Права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РФ»;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4" w:leader="none"/>
        </w:tabs>
        <w:spacing w:lineRule="auto" w:line="271" w:before="30" w:after="0"/>
        <w:ind w:left="2103" w:right="492" w:hanging="360"/>
        <w:jc w:val="both"/>
        <w:rPr>
          <w:sz w:val="24"/>
        </w:rPr>
      </w:pPr>
      <w:r>
        <w:rPr>
          <w:sz w:val="24"/>
        </w:rPr>
        <w:t>создавать небольшие тексты о знаменательных страницах истории нашей страны (в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</w:t>
      </w:r>
    </w:p>
    <w:p>
      <w:pPr>
        <w:pStyle w:val="3"/>
        <w:spacing w:before="9" w:after="0"/>
        <w:ind w:left="1383" w:hanging="0"/>
        <w:jc w:val="both"/>
        <w:rPr>
          <w:sz w:val="20"/>
        </w:rPr>
      </w:pPr>
      <w:r>
        <w:rPr/>
        <w:t>Коммуникативные</w:t>
      </w:r>
      <w:r>
        <w:rPr>
          <w:spacing w:val="-5"/>
        </w:rPr>
        <w:t xml:space="preserve"> </w:t>
      </w:r>
      <w:r>
        <w:rPr/>
        <w:t>универсальные</w:t>
      </w:r>
      <w:r>
        <w:rPr>
          <w:spacing w:val="-4"/>
        </w:rPr>
        <w:t xml:space="preserve"> </w:t>
      </w:r>
      <w:r>
        <w:rPr/>
        <w:t>учебные</w:t>
      </w:r>
      <w:r>
        <w:rPr>
          <w:spacing w:val="-1"/>
        </w:rPr>
        <w:t xml:space="preserve"> </w:t>
      </w:r>
      <w:r>
        <w:rPr/>
        <w:t>действия: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4" w:leader="none"/>
        </w:tabs>
        <w:spacing w:lineRule="auto" w:line="271" w:before="35" w:after="0"/>
        <w:ind w:left="2103" w:right="489" w:hanging="36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участников;</w:t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spacing w:before="8" w:after="0"/>
        <w:ind w:left="0" w:hanging="0"/>
        <w:rPr>
          <w:sz w:val="28"/>
        </w:rPr>
      </w:pPr>
      <w:r>
        <w:rPr>
          <w:sz w:val="28"/>
        </w:rPr>
      </w:r>
    </w:p>
    <w:p>
      <w:pPr>
        <w:sectPr>
          <w:headerReference w:type="default" r:id="rId452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91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4" w:leader="none"/>
        </w:tabs>
        <w:spacing w:lineRule="auto" w:line="271" w:before="120" w:after="0"/>
        <w:ind w:left="2103" w:right="488" w:hanging="360"/>
        <w:jc w:val="both"/>
        <w:rPr>
          <w:sz w:val="24"/>
        </w:rPr>
      </w:pP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правоты;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4" w:leader="none"/>
        </w:tabs>
        <w:spacing w:lineRule="auto" w:line="271" w:before="5" w:after="0"/>
        <w:ind w:left="2103" w:right="488" w:hanging="36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собеседнику;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4" w:leader="none"/>
        </w:tabs>
        <w:spacing w:lineRule="auto" w:line="271" w:before="1" w:after="0"/>
        <w:ind w:left="2103" w:right="488" w:hanging="360"/>
        <w:jc w:val="both"/>
        <w:rPr>
          <w:sz w:val="24"/>
        </w:rPr>
      </w:pPr>
      <w:r>
        <w:rPr>
          <w:sz w:val="24"/>
        </w:rPr>
        <w:t>использовать смысловое чтение для определения темы, главной мысли текста 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4" w:leader="none"/>
        </w:tabs>
        <w:spacing w:before="3" w:after="0"/>
        <w:ind w:left="2103" w:hanging="361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3" w:leader="none"/>
          <w:tab w:val="left" w:pos="2104" w:leader="none"/>
          <w:tab w:val="left" w:pos="3940" w:leader="none"/>
          <w:tab w:val="left" w:pos="5307" w:leader="none"/>
          <w:tab w:val="left" w:pos="5657" w:leader="none"/>
          <w:tab w:val="left" w:pos="6667" w:leader="none"/>
          <w:tab w:val="left" w:pos="7122" w:leader="none"/>
          <w:tab w:val="left" w:pos="8043" w:leader="none"/>
          <w:tab w:val="left" w:pos="9520" w:leader="none"/>
        </w:tabs>
        <w:spacing w:lineRule="auto" w:line="271" w:before="39" w:after="0"/>
        <w:ind w:left="2103" w:right="487" w:hanging="360"/>
        <w:rPr>
          <w:sz w:val="24"/>
        </w:rPr>
      </w:pPr>
      <w:r>
        <w:rPr>
          <w:sz w:val="24"/>
        </w:rPr>
        <w:t>конструировать</w:t>
        <w:tab/>
        <w:t>обобщения</w:t>
        <w:tab/>
        <w:t>и</w:t>
        <w:tab/>
        <w:t>выводы</w:t>
        <w:tab/>
        <w:t>на</w:t>
        <w:tab/>
        <w:t>основе</w:t>
        <w:tab/>
        <w:t>полученных</w:t>
        <w:tab/>
      </w:r>
      <w:r>
        <w:rPr>
          <w:spacing w:val="-1"/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доказательствами;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3" w:leader="none"/>
          <w:tab w:val="left" w:pos="2104" w:leader="none"/>
        </w:tabs>
        <w:spacing w:lineRule="auto" w:line="271" w:before="3" w:after="0"/>
        <w:ind w:left="2103" w:right="489" w:hanging="36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2"/>
          <w:sz w:val="24"/>
        </w:rPr>
        <w:t xml:space="preserve"> </w:t>
      </w:r>
      <w:r>
        <w:rPr>
          <w:sz w:val="24"/>
        </w:rPr>
        <w:t>и 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жизни;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3" w:leader="none"/>
          <w:tab w:val="left" w:pos="2104" w:leader="none"/>
        </w:tabs>
        <w:spacing w:lineRule="auto" w:line="271" w:before="4" w:after="0"/>
        <w:ind w:left="2103" w:right="491" w:hanging="360"/>
        <w:rPr>
          <w:sz w:val="24"/>
        </w:rPr>
      </w:pPr>
      <w:r>
        <w:rPr>
          <w:sz w:val="24"/>
        </w:rPr>
        <w:t>готовить</w:t>
      </w:r>
      <w:r>
        <w:rPr>
          <w:spacing w:val="5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53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5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55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55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фото, плакаты и</w:t>
      </w:r>
      <w:r>
        <w:rPr>
          <w:spacing w:val="1"/>
          <w:sz w:val="24"/>
        </w:rPr>
        <w:t xml:space="preserve"> </w:t>
      </w:r>
      <w:r>
        <w:rPr>
          <w:sz w:val="24"/>
        </w:rPr>
        <w:t>др )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</w:t>
      </w:r>
    </w:p>
    <w:p>
      <w:pPr>
        <w:pStyle w:val="3"/>
        <w:spacing w:before="6" w:after="0"/>
        <w:ind w:left="1383" w:hanging="0"/>
        <w:rPr>
          <w:sz w:val="20"/>
        </w:rPr>
      </w:pPr>
      <w:r>
        <w:rPr/>
        <w:t>Регулятивные</w:t>
      </w:r>
      <w:r>
        <w:rPr>
          <w:spacing w:val="-4"/>
        </w:rPr>
        <w:t xml:space="preserve"> </w:t>
      </w:r>
      <w:r>
        <w:rPr/>
        <w:t>универсальные</w:t>
      </w:r>
      <w:r>
        <w:rPr>
          <w:spacing w:val="-4"/>
        </w:rPr>
        <w:t xml:space="preserve"> </w:t>
      </w:r>
      <w:r>
        <w:rPr/>
        <w:t>учебные</w:t>
      </w:r>
      <w:r>
        <w:rPr>
          <w:spacing w:val="-3"/>
        </w:rPr>
        <w:t xml:space="preserve"> </w:t>
      </w:r>
      <w:r>
        <w:rPr/>
        <w:t>действия:</w:t>
      </w:r>
    </w:p>
    <w:p>
      <w:pPr>
        <w:pStyle w:val="Normal"/>
        <w:spacing w:before="41" w:after="0"/>
        <w:ind w:left="1383" w:hanging="0"/>
        <w:rPr>
          <w:b/>
          <w:b/>
          <w:sz w:val="24"/>
        </w:rPr>
      </w:pPr>
      <w:r>
        <w:rPr>
          <w:b/>
          <w:sz w:val="24"/>
        </w:rPr>
        <w:t>Самоорганизация: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3" w:leader="none"/>
          <w:tab w:val="left" w:pos="2104" w:leader="none"/>
        </w:tabs>
        <w:spacing w:lineRule="auto" w:line="271" w:before="38" w:after="0"/>
        <w:ind w:left="2103" w:right="481" w:hanging="360"/>
        <w:rPr>
          <w:sz w:val="24"/>
        </w:rPr>
      </w:pPr>
      <w:r>
        <w:rPr>
          <w:sz w:val="24"/>
        </w:rPr>
        <w:t>планировать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2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3" w:leader="none"/>
          <w:tab w:val="left" w:pos="2104" w:leader="none"/>
        </w:tabs>
        <w:ind w:left="2103" w:hanging="361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</w:t>
      </w:r>
    </w:p>
    <w:p>
      <w:pPr>
        <w:pStyle w:val="3"/>
        <w:spacing w:before="47" w:after="0"/>
        <w:ind w:left="1383" w:hanging="0"/>
        <w:rPr>
          <w:sz w:val="20"/>
        </w:rPr>
      </w:pPr>
      <w:r>
        <w:rPr/>
        <w:t>Самоконтроль: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4" w:leader="none"/>
        </w:tabs>
        <w:spacing w:before="36" w:after="0"/>
        <w:ind w:left="2103" w:hanging="361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4" w:leader="none"/>
        </w:tabs>
        <w:spacing w:lineRule="auto" w:line="271" w:before="40" w:after="0"/>
        <w:ind w:left="2103" w:right="491" w:hanging="360"/>
        <w:jc w:val="both"/>
        <w:rPr>
          <w:sz w:val="24"/>
        </w:rPr>
      </w:pPr>
      <w:r>
        <w:rPr>
          <w:sz w:val="24"/>
        </w:rPr>
        <w:t>находить ошибки в своей работе и устанавливать их причины; корректировать 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 (с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небольшой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4" w:leader="none"/>
        </w:tabs>
        <w:spacing w:lineRule="auto" w:line="276" w:before="3" w:after="0"/>
        <w:ind w:left="2103" w:right="488" w:hanging="360"/>
        <w:jc w:val="both"/>
        <w:rPr>
          <w:sz w:val="24"/>
        </w:rPr>
      </w:pPr>
      <w:r>
        <w:rPr>
          <w:sz w:val="24"/>
        </w:rPr>
        <w:t>предвидеть возможность возникновения трудностей и ошибок, 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их предупреждения, в том числе в житейских ситуациях, опасных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жизни</w:t>
      </w:r>
    </w:p>
    <w:p>
      <w:pPr>
        <w:pStyle w:val="3"/>
        <w:spacing w:before="2" w:after="0"/>
        <w:ind w:left="1383" w:hanging="0"/>
        <w:rPr>
          <w:sz w:val="20"/>
        </w:rPr>
      </w:pPr>
      <w:r>
        <w:rPr/>
        <w:t>Самооценка: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3" w:leader="none"/>
          <w:tab w:val="left" w:pos="2104" w:leader="none"/>
        </w:tabs>
        <w:spacing w:lineRule="auto" w:line="271" w:before="36" w:after="0"/>
        <w:ind w:left="2103" w:right="488" w:hanging="360"/>
        <w:rPr>
          <w:sz w:val="24"/>
        </w:rPr>
      </w:pPr>
      <w:r>
        <w:rPr>
          <w:sz w:val="24"/>
        </w:rPr>
        <w:t>объективно</w:t>
      </w:r>
      <w:r>
        <w:rPr>
          <w:spacing w:val="3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2"/>
          <w:sz w:val="24"/>
        </w:rPr>
        <w:t xml:space="preserve"> </w:t>
      </w:r>
      <w:r>
        <w:rPr>
          <w:sz w:val="24"/>
        </w:rPr>
        <w:t>своей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3"/>
          <w:sz w:val="24"/>
        </w:rPr>
        <w:t xml:space="preserve"> </w:t>
      </w:r>
      <w:r>
        <w:rPr>
          <w:sz w:val="24"/>
        </w:rPr>
        <w:t>свою</w:t>
      </w:r>
      <w:r>
        <w:rPr>
          <w:spacing w:val="3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3" w:leader="none"/>
          <w:tab w:val="left" w:pos="2104" w:leader="none"/>
        </w:tabs>
        <w:spacing w:lineRule="auto" w:line="271" w:before="3" w:after="0"/>
        <w:ind w:left="2103" w:right="491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</w:p>
    <w:p>
      <w:pPr>
        <w:pStyle w:val="3"/>
        <w:spacing w:before="8" w:after="0"/>
        <w:ind w:left="1383" w:hanging="0"/>
        <w:rPr>
          <w:sz w:val="20"/>
        </w:rPr>
      </w:pPr>
      <w:r>
        <w:rPr/>
        <w:t>Совместная</w:t>
      </w:r>
      <w:r>
        <w:rPr>
          <w:spacing w:val="-4"/>
        </w:rPr>
        <w:t xml:space="preserve"> </w:t>
      </w:r>
      <w:r>
        <w:rPr/>
        <w:t>деятельность: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4" w:leader="none"/>
        </w:tabs>
        <w:spacing w:lineRule="auto" w:line="276" w:before="35" w:after="0"/>
        <w:ind w:left="2103" w:right="490" w:hanging="360"/>
        <w:jc w:val="both"/>
        <w:rPr>
          <w:sz w:val="24"/>
        </w:rPr>
      </w:pPr>
      <w:r>
        <w:rPr>
          <w:sz w:val="24"/>
        </w:rPr>
        <w:t>понимать значение коллективной деятельности для успешного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 задачи; активно участвовать в формулировании краткосрочных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долгосрочных целей совместной деятельности (на основе изученного материала 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миру);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4" w:leader="none"/>
        </w:tabs>
        <w:spacing w:lineRule="auto" w:line="271"/>
        <w:ind w:left="2103" w:right="489" w:hanging="360"/>
        <w:jc w:val="both"/>
        <w:rPr>
          <w:sz w:val="24"/>
        </w:rPr>
      </w:pP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 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4" w:leader="none"/>
        </w:tabs>
        <w:ind w:left="2103" w:hanging="361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4" w:leader="none"/>
        </w:tabs>
        <w:spacing w:lineRule="auto" w:line="276" w:before="40" w:after="0"/>
        <w:ind w:left="2103" w:right="481" w:hanging="36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работу каждого участника; считаться с наличием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мнений; 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2104" w:leader="none"/>
        </w:tabs>
        <w:spacing w:lineRule="exact" w:line="290"/>
        <w:ind w:left="2103" w:hanging="361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>
      <w:pPr>
        <w:sectPr>
          <w:headerReference w:type="default" r:id="rId453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9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3"/>
        <w:spacing w:lineRule="auto" w:line="276" w:before="212" w:after="0"/>
        <w:ind w:left="1383" w:right="2554" w:firstLine="2052"/>
        <w:rPr>
          <w:sz w:val="20"/>
        </w:rPr>
      </w:pPr>
      <w:r>
        <w:rPr/>
        <w:t>Основы религиозных культур и светской этики</w:t>
      </w:r>
      <w:r>
        <w:rPr>
          <w:spacing w:val="-57"/>
        </w:rPr>
        <w:t xml:space="preserve"> </w:t>
      </w:r>
      <w:r>
        <w:rPr/>
        <w:t>Познавательные</w:t>
      </w:r>
      <w:r>
        <w:rPr>
          <w:spacing w:val="-3"/>
        </w:rPr>
        <w:t xml:space="preserve"> </w:t>
      </w:r>
      <w:r>
        <w:rPr/>
        <w:t>УУД: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684" w:leader="none"/>
        </w:tabs>
        <w:spacing w:lineRule="exact" w:line="270"/>
        <w:ind w:left="1683" w:hanging="301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790" w:leader="none"/>
        </w:tabs>
        <w:spacing w:lineRule="auto" w:line="276" w:before="43" w:after="0"/>
        <w:ind w:left="817" w:right="516" w:firstLine="566"/>
        <w:rPr>
          <w:sz w:val="24"/>
        </w:rPr>
      </w:pPr>
      <w:r>
        <w:rPr>
          <w:sz w:val="24"/>
        </w:rPr>
        <w:t>мораль,</w:t>
      </w:r>
      <w:r>
        <w:rPr>
          <w:spacing w:val="42"/>
          <w:sz w:val="24"/>
        </w:rPr>
        <w:t xml:space="preserve"> </w:t>
      </w:r>
      <w:r>
        <w:rPr>
          <w:sz w:val="24"/>
        </w:rPr>
        <w:t>этика,</w:t>
      </w:r>
      <w:r>
        <w:rPr>
          <w:spacing w:val="42"/>
          <w:sz w:val="24"/>
        </w:rPr>
        <w:t xml:space="preserve"> </w:t>
      </w:r>
      <w:r>
        <w:rPr>
          <w:sz w:val="24"/>
        </w:rPr>
        <w:t>этикет,</w:t>
      </w:r>
      <w:r>
        <w:rPr>
          <w:spacing w:val="43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39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42"/>
          <w:sz w:val="24"/>
        </w:rPr>
        <w:t xml:space="preserve"> </w:t>
      </w:r>
      <w:r>
        <w:rPr>
          <w:sz w:val="24"/>
        </w:rPr>
        <w:t>благотворительность,</w:t>
      </w:r>
      <w:r>
        <w:rPr>
          <w:spacing w:val="42"/>
          <w:sz w:val="24"/>
        </w:rPr>
        <w:t xml:space="preserve"> </w:t>
      </w:r>
      <w:r>
        <w:rPr>
          <w:sz w:val="24"/>
        </w:rPr>
        <w:t>а</w:t>
      </w:r>
      <w:r>
        <w:rPr>
          <w:spacing w:val="4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763" w:leader="none"/>
        </w:tabs>
        <w:spacing w:lineRule="auto" w:line="276"/>
        <w:ind w:left="817" w:right="518" w:firstLine="626"/>
        <w:rPr>
          <w:sz w:val="24"/>
        </w:rPr>
      </w:pPr>
      <w:r>
        <w:rPr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5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</w:t>
      </w:r>
      <w:r>
        <w:rPr>
          <w:spacing w:val="-2"/>
          <w:sz w:val="24"/>
        </w:rPr>
        <w:t xml:space="preserve"> </w:t>
      </w:r>
      <w:r>
        <w:rPr>
          <w:sz w:val="24"/>
        </w:rPr>
        <w:t>(наблюдение, чтение, сравнение, вычисление);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713" w:leader="none"/>
        </w:tabs>
        <w:spacing w:lineRule="auto" w:line="276"/>
        <w:ind w:left="817" w:right="519" w:firstLine="566"/>
        <w:rPr>
          <w:sz w:val="24"/>
        </w:rPr>
      </w:pPr>
      <w:r>
        <w:rPr>
          <w:sz w:val="24"/>
        </w:rPr>
        <w:t>применять</w:t>
      </w:r>
      <w:r>
        <w:rPr>
          <w:spacing w:val="2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задач:</w:t>
      </w:r>
      <w:r>
        <w:rPr>
          <w:spacing w:val="26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763" w:leader="none"/>
        </w:tabs>
        <w:spacing w:lineRule="auto" w:line="276"/>
        <w:ind w:left="817" w:right="521" w:firstLine="566"/>
        <w:rPr>
          <w:sz w:val="24"/>
        </w:rPr>
      </w:pPr>
      <w:r>
        <w:rPr>
          <w:sz w:val="24"/>
        </w:rPr>
        <w:t>признавать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4"/>
          <w:sz w:val="24"/>
        </w:rPr>
        <w:t xml:space="preserve"> </w:t>
      </w:r>
      <w:r>
        <w:rPr>
          <w:sz w:val="24"/>
        </w:rPr>
        <w:t>точек</w:t>
      </w:r>
      <w:r>
        <w:rPr>
          <w:spacing w:val="15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убедительные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доказательства;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684" w:leader="none"/>
        </w:tabs>
        <w:spacing w:before="1" w:after="0"/>
        <w:ind w:left="1683" w:hanging="30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>
      <w:pPr>
        <w:pStyle w:val="3"/>
        <w:spacing w:before="46" w:after="0"/>
        <w:ind w:left="1383" w:hanging="0"/>
        <w:rPr>
          <w:sz w:val="20"/>
        </w:rPr>
      </w:pPr>
      <w:r>
        <w:rPr/>
        <w:t>Работа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информацией: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846" w:leader="none"/>
          <w:tab w:val="left" w:pos="1847" w:leader="none"/>
          <w:tab w:val="left" w:pos="3698" w:leader="none"/>
          <w:tab w:val="left" w:pos="5480" w:leader="none"/>
          <w:tab w:val="left" w:pos="7248" w:leader="none"/>
          <w:tab w:val="left" w:pos="8879" w:leader="none"/>
          <w:tab w:val="left" w:pos="10498" w:leader="none"/>
        </w:tabs>
        <w:spacing w:lineRule="auto" w:line="276" w:before="36" w:after="0"/>
        <w:ind w:left="817" w:right="514" w:firstLine="566"/>
        <w:rPr>
          <w:sz w:val="24"/>
        </w:rPr>
      </w:pPr>
      <w:r>
        <w:rPr>
          <w:sz w:val="24"/>
        </w:rPr>
        <w:t>воспроизводить</w:t>
        <w:tab/>
        <w:t>прослушанную</w:t>
        <w:tab/>
        <w:t>(прочитанную)</w:t>
        <w:tab/>
        <w:t>информацию,</w:t>
        <w:tab/>
        <w:t>подчёркивать</w:t>
        <w:tab/>
      </w:r>
      <w:r>
        <w:rPr>
          <w:spacing w:val="-2"/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определённой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 к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этике;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825" w:leader="none"/>
          <w:tab w:val="left" w:pos="1826" w:leader="none"/>
          <w:tab w:val="left" w:pos="3388" w:leader="none"/>
          <w:tab w:val="left" w:pos="5391" w:leader="none"/>
          <w:tab w:val="left" w:pos="5946" w:leader="none"/>
          <w:tab w:val="left" w:pos="7231" w:leader="none"/>
          <w:tab w:val="left" w:pos="8727" w:leader="none"/>
          <w:tab w:val="left" w:pos="9041" w:leader="none"/>
          <w:tab w:val="left" w:pos="10601" w:leader="none"/>
        </w:tabs>
        <w:spacing w:lineRule="auto" w:line="276"/>
        <w:ind w:left="817" w:right="516" w:firstLine="566"/>
        <w:rPr>
          <w:sz w:val="24"/>
        </w:rPr>
      </w:pPr>
      <w:r>
        <w:rPr>
          <w:sz w:val="24"/>
        </w:rPr>
        <w:t>использовать</w:t>
        <w:tab/>
        <w:t xml:space="preserve">разные  </w:t>
      </w:r>
      <w:r>
        <w:rPr>
          <w:spacing w:val="16"/>
          <w:sz w:val="24"/>
        </w:rPr>
        <w:t xml:space="preserve"> </w:t>
      </w:r>
      <w:r>
        <w:rPr>
          <w:sz w:val="24"/>
        </w:rPr>
        <w:t>средства</w:t>
        <w:tab/>
        <w:t>для</w:t>
        <w:tab/>
        <w:t>получения</w:t>
        <w:tab/>
        <w:t>информации</w:t>
        <w:tab/>
        <w:t>в</w:t>
        <w:tab/>
        <w:t>соответствии</w:t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(текстовую, графическую,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видео);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730" w:leader="none"/>
        </w:tabs>
        <w:spacing w:lineRule="auto" w:line="276"/>
        <w:ind w:left="817" w:right="520" w:firstLine="566"/>
        <w:rPr>
          <w:sz w:val="24"/>
        </w:rPr>
      </w:pPr>
      <w:r>
        <w:rPr>
          <w:sz w:val="24"/>
        </w:rPr>
        <w:t>находить</w:t>
      </w:r>
      <w:r>
        <w:rPr>
          <w:spacing w:val="43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входа);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763" w:leader="none"/>
        </w:tabs>
        <w:spacing w:lineRule="auto" w:line="276"/>
        <w:ind w:left="817" w:right="520" w:firstLine="566"/>
        <w:rPr>
          <w:sz w:val="24"/>
        </w:rPr>
      </w:pPr>
      <w:r>
        <w:rPr>
          <w:sz w:val="24"/>
        </w:rPr>
        <w:t>анализировать,</w:t>
      </w:r>
      <w:r>
        <w:rPr>
          <w:spacing w:val="1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7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 оценивать её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правильность.</w:t>
      </w:r>
    </w:p>
    <w:p>
      <w:pPr>
        <w:pStyle w:val="3"/>
        <w:ind w:left="1383" w:hanging="0"/>
        <w:rPr>
          <w:sz w:val="20"/>
        </w:rPr>
      </w:pPr>
      <w:r>
        <w:rPr/>
        <w:t>Коммуникативные</w:t>
      </w:r>
      <w:r>
        <w:rPr>
          <w:spacing w:val="-5"/>
        </w:rPr>
        <w:t xml:space="preserve"> </w:t>
      </w:r>
      <w:r>
        <w:rPr/>
        <w:t>УУД: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734" w:leader="none"/>
        </w:tabs>
        <w:spacing w:lineRule="auto" w:line="276" w:before="30" w:after="0"/>
        <w:ind w:left="817" w:right="520" w:firstLine="566"/>
        <w:jc w:val="both"/>
        <w:rPr>
          <w:sz w:val="24"/>
        </w:rPr>
      </w:pPr>
      <w:r>
        <w:rPr>
          <w:sz w:val="24"/>
        </w:rPr>
        <w:t>использовать смысловое чтение для выделения главной мысли религиозных притч,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раскрывающих 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этики,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этикета;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763" w:leader="none"/>
        </w:tabs>
        <w:spacing w:lineRule="auto" w:line="276" w:before="1" w:after="0"/>
        <w:ind w:left="817" w:right="518" w:firstLine="566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общения;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684" w:leader="none"/>
        </w:tabs>
        <w:spacing w:lineRule="auto" w:line="276" w:before="1" w:after="0"/>
        <w:ind w:left="817" w:right="512" w:firstLine="566"/>
        <w:jc w:val="both"/>
        <w:rPr>
          <w:sz w:val="24"/>
        </w:rPr>
      </w:pPr>
      <w:r>
        <w:rPr>
          <w:sz w:val="24"/>
        </w:rPr>
        <w:t>создавать небольшие тексты-описания, тексты-рассуждения для воссоздания, анализа 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идей,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этике.</w:t>
      </w:r>
    </w:p>
    <w:p>
      <w:pPr>
        <w:pStyle w:val="3"/>
        <w:spacing w:before="3" w:after="0"/>
        <w:ind w:left="1383" w:hanging="0"/>
        <w:jc w:val="both"/>
        <w:rPr>
          <w:sz w:val="20"/>
        </w:rPr>
      </w:pPr>
      <w:r>
        <w:rPr/>
        <w:t>Регулятивные</w:t>
      </w:r>
      <w:r>
        <w:rPr>
          <w:spacing w:val="-4"/>
        </w:rPr>
        <w:t xml:space="preserve"> </w:t>
      </w:r>
      <w:r>
        <w:rPr/>
        <w:t>УУД: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758" w:leader="none"/>
        </w:tabs>
        <w:spacing w:lineRule="auto" w:line="276" w:before="36" w:after="0"/>
        <w:ind w:left="817" w:right="512" w:firstLine="566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и в конкретных жизненных ситуациях; контролировать состояние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и эмоционального благополучия, предвидеть опасные для здоровья и жизни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предупреждения;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770" w:leader="none"/>
        </w:tabs>
        <w:spacing w:lineRule="auto" w:line="276" w:before="1" w:after="0"/>
        <w:ind w:left="817" w:right="516" w:firstLine="566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правила и нормы современного российского общества; проявлять 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самоограничению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806" w:leader="none"/>
        </w:tabs>
        <w:spacing w:lineRule="auto" w:line="276" w:before="1" w:after="0"/>
        <w:ind w:left="817" w:right="517" w:firstLine="566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(природе, людям, 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 деятельности);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804" w:leader="none"/>
        </w:tabs>
        <w:spacing w:lineRule="auto" w:line="276"/>
        <w:ind w:left="817" w:right="518" w:firstLine="566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действиям: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одобрять нравственные нормы поведения; осуждать проявление несправедливости, жадности,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нечестности,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зла;</w:t>
      </w:r>
    </w:p>
    <w:p>
      <w:pPr>
        <w:pStyle w:val="Style14"/>
        <w:spacing w:before="7" w:after="0"/>
        <w:ind w:left="0" w:hanging="0"/>
        <w:rPr>
          <w:sz w:val="18"/>
        </w:rPr>
      </w:pPr>
      <w:r>
        <w:rPr>
          <w:sz w:val="18"/>
        </w:rPr>
      </w:r>
    </w:p>
    <w:p>
      <w:pPr>
        <w:sectPr>
          <w:headerReference w:type="default" r:id="rId454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91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710" w:leader="none"/>
        </w:tabs>
        <w:spacing w:lineRule="auto" w:line="276" w:before="120" w:after="0"/>
        <w:ind w:left="817" w:right="512" w:firstLine="566"/>
        <w:jc w:val="both"/>
        <w:rPr>
          <w:sz w:val="24"/>
        </w:rPr>
      </w:pPr>
      <w:r>
        <w:rPr>
          <w:sz w:val="24"/>
        </w:rPr>
        <w:t>проявлять высокий уровень познавательной мотивации, интерес к предмету,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 узнать 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2"/>
          <w:sz w:val="24"/>
        </w:rPr>
        <w:t xml:space="preserve"> </w:t>
      </w:r>
      <w:r>
        <w:rPr>
          <w:sz w:val="24"/>
        </w:rPr>
        <w:t>светской 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 этикета.</w:t>
      </w:r>
    </w:p>
    <w:p>
      <w:pPr>
        <w:pStyle w:val="3"/>
        <w:spacing w:before="4" w:after="0"/>
        <w:ind w:left="1383" w:hanging="0"/>
        <w:jc w:val="both"/>
        <w:rPr>
          <w:sz w:val="20"/>
        </w:rPr>
      </w:pPr>
      <w:r>
        <w:rPr/>
        <w:t>Совместная</w:t>
      </w:r>
      <w:r>
        <w:rPr>
          <w:spacing w:val="-8"/>
        </w:rPr>
        <w:t xml:space="preserve"> </w:t>
      </w:r>
      <w:r>
        <w:rPr/>
        <w:t>деятельность: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742" w:leader="none"/>
        </w:tabs>
        <w:spacing w:lineRule="auto" w:line="276" w:before="36" w:after="0"/>
        <w:ind w:left="817" w:right="512" w:firstLine="566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 симпатиям,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оценивать;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684" w:leader="none"/>
        </w:tabs>
        <w:spacing w:lineRule="auto" w:line="276" w:before="1" w:after="0"/>
        <w:ind w:left="817" w:right="516" w:firstLine="566"/>
        <w:jc w:val="both"/>
        <w:rPr>
          <w:sz w:val="24"/>
        </w:rPr>
      </w:pPr>
      <w:r>
        <w:rPr>
          <w:sz w:val="24"/>
        </w:rPr>
        <w:t>владеть умениями совместной деятельности: подчиняться, договариваться, руководить;</w:t>
      </w:r>
      <w:r>
        <w:rPr>
          <w:spacing w:val="-57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-2"/>
          <w:sz w:val="24"/>
        </w:rPr>
        <w:t xml:space="preserve"> </w:t>
      </w:r>
      <w:r>
        <w:rPr>
          <w:sz w:val="24"/>
        </w:rPr>
        <w:t>и спокойно разрешать возникающие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конфликты;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838" w:leader="none"/>
        </w:tabs>
        <w:spacing w:lineRule="auto" w:line="276" w:before="1" w:after="0"/>
        <w:ind w:left="817" w:right="523" w:firstLine="566"/>
        <w:jc w:val="both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1"/>
          <w:sz w:val="24"/>
        </w:rPr>
        <w:t xml:space="preserve"> </w:t>
      </w:r>
      <w:r>
        <w:rPr>
          <w:sz w:val="24"/>
        </w:rPr>
        <w:t>и видеопрезентацией.</w:t>
      </w:r>
    </w:p>
    <w:p>
      <w:pPr>
        <w:pStyle w:val="Style14"/>
        <w:ind w:left="0" w:hanging="0"/>
        <w:rPr>
          <w:sz w:val="26"/>
        </w:rPr>
      </w:pPr>
      <w:r>
        <w:rPr>
          <w:sz w:val="26"/>
        </w:rPr>
      </w:r>
    </w:p>
    <w:p>
      <w:pPr>
        <w:pStyle w:val="Style14"/>
        <w:spacing w:before="7" w:after="0"/>
        <w:ind w:left="0" w:hanging="0"/>
        <w:rPr>
          <w:sz w:val="29"/>
        </w:rPr>
      </w:pPr>
      <w:r>
        <w:rPr>
          <w:sz w:val="29"/>
        </w:rPr>
      </w:r>
    </w:p>
    <w:p>
      <w:pPr>
        <w:pStyle w:val="3"/>
        <w:ind w:left="4542" w:hanging="0"/>
        <w:rPr>
          <w:sz w:val="20"/>
        </w:rPr>
      </w:pPr>
      <w:r>
        <w:rPr/>
        <w:t>Изобразительное</w:t>
      </w:r>
      <w:r>
        <w:rPr>
          <w:spacing w:val="-3"/>
        </w:rPr>
        <w:t xml:space="preserve"> </w:t>
      </w:r>
      <w:r>
        <w:rPr/>
        <w:t>искусство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2233" w:leader="none"/>
          <w:tab w:val="left" w:pos="2234" w:leader="none"/>
        </w:tabs>
        <w:spacing w:lineRule="auto" w:line="276" w:before="51" w:after="0"/>
        <w:ind w:left="1383" w:right="2483" w:hanging="0"/>
        <w:rPr>
          <w:b/>
          <w:b/>
          <w:sz w:val="24"/>
        </w:rPr>
      </w:pPr>
      <w:r>
        <w:rPr>
          <w:b/>
          <w:sz w:val="24"/>
        </w:rPr>
        <w:t>Овладение универсальными познавательными действиями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Пространственные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представления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сенсорные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способности: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3" w:leader="none"/>
          <w:tab w:val="left" w:pos="2104" w:leader="none"/>
        </w:tabs>
        <w:spacing w:lineRule="exact" w:line="288"/>
        <w:ind w:left="2103" w:hanging="361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3" w:leader="none"/>
          <w:tab w:val="left" w:pos="2104" w:leader="none"/>
        </w:tabs>
        <w:spacing w:before="42" w:after="0"/>
        <w:ind w:left="2103" w:hanging="361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доминантные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(характерные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визуальном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3" w:leader="none"/>
          <w:tab w:val="left" w:pos="2104" w:leader="none"/>
        </w:tabs>
        <w:spacing w:before="40" w:after="0"/>
        <w:ind w:left="2103" w:hanging="361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основаниям;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3" w:leader="none"/>
          <w:tab w:val="left" w:pos="2104" w:leader="none"/>
        </w:tabs>
        <w:spacing w:lineRule="auto" w:line="271" w:before="42" w:after="0"/>
        <w:ind w:left="2103" w:right="491" w:hanging="360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30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27"/>
          <w:sz w:val="24"/>
        </w:rPr>
        <w:t xml:space="preserve"> </w:t>
      </w:r>
      <w:r>
        <w:rPr>
          <w:sz w:val="24"/>
        </w:rPr>
        <w:t>связи</w:t>
      </w:r>
      <w:r>
        <w:rPr>
          <w:spacing w:val="29"/>
          <w:sz w:val="24"/>
        </w:rPr>
        <w:t xml:space="preserve"> </w:t>
      </w:r>
      <w:r>
        <w:rPr>
          <w:sz w:val="24"/>
        </w:rPr>
        <w:t>между</w:t>
      </w:r>
      <w:r>
        <w:rPr>
          <w:spacing w:val="24"/>
          <w:sz w:val="24"/>
        </w:rPr>
        <w:t xml:space="preserve"> </w:t>
      </w:r>
      <w:r>
        <w:rPr>
          <w:sz w:val="24"/>
        </w:rPr>
        <w:t>визуальными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2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1"/>
          <w:sz w:val="24"/>
        </w:rPr>
        <w:t xml:space="preserve"> </w:t>
      </w:r>
      <w:r>
        <w:rPr>
          <w:sz w:val="24"/>
        </w:rPr>
        <w:t>форм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3" w:leader="none"/>
          <w:tab w:val="left" w:pos="2104" w:leader="none"/>
        </w:tabs>
        <w:ind w:left="2103" w:hanging="361"/>
        <w:rPr>
          <w:rFonts w:ascii="Symbol" w:hAnsi="Symbol"/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целое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видимом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образе, предмете,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3" w:leader="none"/>
          <w:tab w:val="left" w:pos="2104" w:leader="none"/>
        </w:tabs>
        <w:spacing w:lineRule="auto" w:line="271" w:before="42" w:after="0"/>
        <w:ind w:left="2103" w:right="492" w:hanging="360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пропорциональные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45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46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3" w:leader="none"/>
          <w:tab w:val="left" w:pos="2104" w:leader="none"/>
        </w:tabs>
        <w:spacing w:before="1" w:after="0"/>
        <w:ind w:left="2103" w:hanging="361"/>
        <w:rPr>
          <w:rFonts w:ascii="Symbol" w:hAnsi="Symbol"/>
          <w:sz w:val="24"/>
        </w:rPr>
      </w:pP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3" w:leader="none"/>
          <w:tab w:val="left" w:pos="2104" w:leader="none"/>
        </w:tabs>
        <w:spacing w:lineRule="auto" w:line="271" w:before="42" w:after="0"/>
        <w:ind w:left="2103" w:right="488" w:hanging="360"/>
        <w:rPr>
          <w:rFonts w:ascii="Symbol" w:hAnsi="Symbol"/>
          <w:sz w:val="24"/>
        </w:rPr>
      </w:pPr>
      <w:r>
        <w:rPr>
          <w:sz w:val="24"/>
        </w:rPr>
        <w:t>выявлять и анализировать ритмические отношения в пространстве и в изображении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(визуальном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образе) 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 основаниях;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3" w:leader="none"/>
          <w:tab w:val="left" w:pos="2104" w:leader="none"/>
        </w:tabs>
        <w:spacing w:before="1" w:after="0"/>
        <w:ind w:left="2103" w:hanging="361"/>
        <w:rPr>
          <w:rFonts w:ascii="Symbol" w:hAnsi="Symbol"/>
          <w:sz w:val="24"/>
        </w:rPr>
      </w:pPr>
      <w:r>
        <w:rPr>
          <w:sz w:val="24"/>
        </w:rPr>
        <w:t>абстрагировать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3" w:leader="none"/>
          <w:tab w:val="left" w:pos="2104" w:leader="none"/>
        </w:tabs>
        <w:spacing w:lineRule="auto" w:line="271" w:before="42" w:after="0"/>
        <w:ind w:left="2103" w:right="485" w:hanging="360"/>
        <w:rPr>
          <w:rFonts w:ascii="Symbol" w:hAnsi="Symbol"/>
          <w:sz w:val="24"/>
        </w:rPr>
      </w:pPr>
      <w:r>
        <w:rPr>
          <w:sz w:val="24"/>
        </w:rPr>
        <w:t>соотносить</w:t>
      </w:r>
      <w:r>
        <w:rPr>
          <w:spacing w:val="33"/>
          <w:sz w:val="24"/>
        </w:rPr>
        <w:t xml:space="preserve"> </w:t>
      </w:r>
      <w:r>
        <w:rPr>
          <w:sz w:val="24"/>
        </w:rPr>
        <w:t>тональные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(тёмное</w:t>
      </w:r>
      <w:r>
        <w:rPr>
          <w:spacing w:val="33"/>
          <w:sz w:val="24"/>
        </w:rPr>
        <w:t xml:space="preserve"> </w:t>
      </w:r>
      <w:r>
        <w:rPr>
          <w:sz w:val="24"/>
        </w:rPr>
        <w:t>—</w:t>
      </w:r>
      <w:r>
        <w:rPr>
          <w:spacing w:val="32"/>
          <w:sz w:val="24"/>
        </w:rPr>
        <w:t xml:space="preserve"> </w:t>
      </w:r>
      <w:r>
        <w:rPr>
          <w:sz w:val="24"/>
        </w:rPr>
        <w:t>светлое)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3" w:leader="none"/>
          <w:tab w:val="left" w:pos="2104" w:leader="none"/>
        </w:tabs>
        <w:spacing w:lineRule="auto" w:line="271" w:before="3" w:after="0"/>
        <w:ind w:left="2103" w:right="482" w:hanging="360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22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22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3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и плоскостном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изображении.</w:t>
      </w:r>
    </w:p>
    <w:p>
      <w:pPr>
        <w:pStyle w:val="3"/>
        <w:spacing w:before="6" w:after="0"/>
        <w:ind w:left="1383" w:hanging="0"/>
        <w:rPr>
          <w:sz w:val="20"/>
        </w:rPr>
      </w:pPr>
      <w:r>
        <w:rPr/>
        <w:t>Базовые</w:t>
      </w:r>
      <w:r>
        <w:rPr>
          <w:spacing w:val="-4"/>
        </w:rPr>
        <w:t xml:space="preserve"> </w:t>
      </w:r>
      <w:r>
        <w:rPr/>
        <w:t>логические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исследовательские</w:t>
      </w:r>
      <w:r>
        <w:rPr>
          <w:spacing w:val="-3"/>
        </w:rPr>
        <w:t xml:space="preserve"> </w:t>
      </w:r>
      <w:r>
        <w:rPr/>
        <w:t>действия: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1" w:before="35" w:after="0"/>
        <w:ind w:left="2103" w:right="489" w:hanging="360"/>
        <w:jc w:val="both"/>
        <w:rPr>
          <w:rFonts w:ascii="Symbol" w:hAnsi="Symbol"/>
          <w:sz w:val="24"/>
        </w:rPr>
      </w:pPr>
      <w:r>
        <w:rPr>
          <w:sz w:val="24"/>
        </w:rPr>
        <w:t>проявлять исследовательские, экспериментальные действия в процессе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6" w:before="4" w:after="0"/>
        <w:ind w:left="2103" w:right="485" w:hanging="360"/>
        <w:jc w:val="both"/>
        <w:rPr>
          <w:rFonts w:ascii="Symbol" w:hAnsi="Symbol"/>
          <w:sz w:val="24"/>
        </w:rPr>
      </w:pPr>
      <w:r>
        <w:rPr>
          <w:sz w:val="24"/>
        </w:rPr>
        <w:t>проявлять творческие экспериментальные действия в процессе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 действия на основе определённых учебных установок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произведений изобразительного искусства, архитектуры и 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творчества;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1"/>
        <w:ind w:left="2103" w:right="491" w:hanging="360"/>
        <w:jc w:val="both"/>
        <w:rPr>
          <w:rFonts w:ascii="Symbol" w:hAnsi="Symbol"/>
          <w:sz w:val="24"/>
        </w:rPr>
      </w:pPr>
      <w:r>
        <w:rPr>
          <w:sz w:val="24"/>
        </w:rPr>
        <w:t>использовать наблюдения для получения информации об особенностях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 мира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 городской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1"/>
        <w:ind w:left="2103" w:right="482" w:hanging="360"/>
        <w:jc w:val="both"/>
        <w:rPr>
          <w:rFonts w:ascii="Symbol" w:hAnsi="Symbol"/>
          <w:sz w:val="24"/>
        </w:rPr>
      </w:pPr>
      <w:r>
        <w:rPr>
          <w:sz w:val="24"/>
        </w:rPr>
        <w:t>анализировать и оценивать с позиций эстетических категорий явления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 человека;</w:t>
      </w:r>
    </w:p>
    <w:p>
      <w:pPr>
        <w:pStyle w:val="Style14"/>
        <w:spacing w:before="1" w:after="0"/>
        <w:ind w:left="0" w:hanging="0"/>
        <w:rPr>
          <w:sz w:val="23"/>
        </w:rPr>
      </w:pPr>
      <w:r>
        <w:rPr>
          <w:sz w:val="23"/>
        </w:rPr>
      </w:r>
    </w:p>
    <w:p>
      <w:pPr>
        <w:sectPr>
          <w:headerReference w:type="default" r:id="rId455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91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3" w:leader="none"/>
          <w:tab w:val="left" w:pos="2104" w:leader="none"/>
        </w:tabs>
        <w:spacing w:lineRule="auto" w:line="271" w:before="120" w:after="0"/>
        <w:ind w:left="2103" w:right="490" w:hanging="360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20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9"/>
          <w:sz w:val="24"/>
        </w:rPr>
        <w:t xml:space="preserve"> </w:t>
      </w:r>
      <w:r>
        <w:rPr>
          <w:sz w:val="24"/>
        </w:rPr>
        <w:t>эстетическим,</w:t>
      </w:r>
      <w:r>
        <w:rPr>
          <w:spacing w:val="19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установкам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проведённого наблюдения;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3" w:leader="none"/>
          <w:tab w:val="left" w:pos="2104" w:leader="none"/>
        </w:tabs>
        <w:spacing w:lineRule="auto" w:line="271" w:before="1" w:after="0"/>
        <w:ind w:left="2103" w:right="485" w:hanging="36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4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3" w:leader="none"/>
          <w:tab w:val="left" w:pos="2104" w:leader="none"/>
        </w:tabs>
        <w:spacing w:lineRule="auto" w:line="271" w:before="3" w:after="0"/>
        <w:ind w:left="2103" w:right="492" w:hanging="360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0"/>
          <w:sz w:val="24"/>
        </w:rPr>
        <w:t xml:space="preserve"> </w:t>
      </w:r>
      <w:r>
        <w:rPr>
          <w:sz w:val="24"/>
        </w:rPr>
        <w:t>и,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3" w:leader="none"/>
          <w:tab w:val="left" w:pos="2104" w:leader="none"/>
        </w:tabs>
        <w:spacing w:lineRule="auto" w:line="271" w:before="3" w:after="0"/>
        <w:ind w:left="2103" w:right="492" w:hanging="360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произведений;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3" w:leader="none"/>
          <w:tab w:val="left" w:pos="2104" w:leader="none"/>
        </w:tabs>
        <w:ind w:left="2103" w:hanging="361"/>
        <w:rPr>
          <w:rFonts w:ascii="Symbol" w:hAnsi="Symbol"/>
          <w:sz w:val="24"/>
        </w:rPr>
      </w:pP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>
      <w:pPr>
        <w:pStyle w:val="3"/>
        <w:spacing w:before="47" w:after="0"/>
        <w:ind w:left="1383" w:hanging="0"/>
        <w:rPr>
          <w:sz w:val="20"/>
        </w:rPr>
      </w:pPr>
      <w:r>
        <w:rPr/>
        <w:t>Работа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информацией: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3" w:leader="none"/>
          <w:tab w:val="left" w:pos="2104" w:leader="none"/>
        </w:tabs>
        <w:spacing w:before="36" w:after="0"/>
        <w:ind w:left="2103" w:hanging="361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3" w:leader="none"/>
          <w:tab w:val="left" w:pos="2104" w:leader="none"/>
        </w:tabs>
        <w:spacing w:before="40" w:after="0"/>
        <w:ind w:left="2103" w:hanging="361"/>
        <w:rPr>
          <w:rFonts w:ascii="Symbol" w:hAnsi="Symbol"/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электронными учебниками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пособиями;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1" w:before="42" w:after="0"/>
        <w:ind w:left="2103" w:right="488" w:hanging="360"/>
        <w:jc w:val="both"/>
        <w:rPr>
          <w:rFonts w:ascii="Symbol" w:hAnsi="Symbol"/>
          <w:sz w:val="24"/>
        </w:rPr>
      </w:pPr>
      <w:r>
        <w:rPr>
          <w:sz w:val="24"/>
        </w:rPr>
        <w:t>выбирать источник для получения информации: поисковые системы 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 электронные средства, справочники, художественные альбомы и детские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книги;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1" w:before="5" w:after="0"/>
        <w:ind w:left="2103" w:right="486" w:hanging="360"/>
        <w:jc w:val="both"/>
        <w:rPr>
          <w:rFonts w:ascii="Symbol" w:hAnsi="Symbol"/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схемах;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6" w:before="1" w:after="0"/>
        <w:ind w:left="2103" w:right="493" w:hanging="360"/>
        <w:jc w:val="both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видах: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эскизах,</w:t>
      </w:r>
      <w:r>
        <w:rPr>
          <w:spacing w:val="6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презентациях;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6"/>
        <w:ind w:left="2103" w:right="486" w:hanging="360"/>
        <w:jc w:val="both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музеи</w:t>
      </w:r>
      <w:r>
        <w:rPr>
          <w:spacing w:val="1"/>
          <w:sz w:val="24"/>
        </w:rPr>
        <w:t xml:space="preserve"> </w:t>
      </w:r>
      <w:r>
        <w:rPr>
          <w:sz w:val="24"/>
        </w:rPr>
        <w:t>(галереи)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exact" w:line="291"/>
        <w:ind w:left="2103" w:hanging="361"/>
        <w:jc w:val="both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Интернет.</w:t>
      </w:r>
    </w:p>
    <w:p>
      <w:pPr>
        <w:pStyle w:val="3"/>
        <w:spacing w:before="44" w:after="0"/>
        <w:ind w:left="1383" w:hanging="0"/>
        <w:jc w:val="both"/>
        <w:rPr>
          <w:sz w:val="20"/>
        </w:rPr>
      </w:pPr>
      <w:r>
        <w:rPr/>
        <w:t>Овладение</w:t>
      </w:r>
      <w:r>
        <w:rPr>
          <w:spacing w:val="-4"/>
        </w:rPr>
        <w:t xml:space="preserve"> </w:t>
      </w:r>
      <w:r>
        <w:rPr/>
        <w:t>универсальными</w:t>
      </w:r>
      <w:r>
        <w:rPr>
          <w:spacing w:val="-3"/>
        </w:rPr>
        <w:t xml:space="preserve"> </w:t>
      </w:r>
      <w:r>
        <w:rPr/>
        <w:t>коммуникативными</w:t>
      </w:r>
      <w:r>
        <w:rPr>
          <w:spacing w:val="-3"/>
        </w:rPr>
        <w:t xml:space="preserve"> </w:t>
      </w:r>
      <w:r>
        <w:rPr/>
        <w:t>действиями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1" w:before="36" w:after="0"/>
        <w:ind w:left="2103" w:right="480" w:hanging="360"/>
        <w:jc w:val="both"/>
        <w:rPr>
          <w:rFonts w:ascii="Symbol" w:hAnsi="Symbol"/>
          <w:sz w:val="24"/>
        </w:rPr>
      </w:pPr>
      <w:r>
        <w:rPr>
          <w:sz w:val="24"/>
        </w:rPr>
        <w:t>Обучающиеся должны овладеть следующими действиями: понимать искусство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особого языка общения — межличностного (автор — зритель),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народами;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6" w:before="5" w:after="0"/>
        <w:ind w:left="2103" w:right="485" w:hanging="360"/>
        <w:jc w:val="both"/>
        <w:rPr>
          <w:rFonts w:ascii="Symbol" w:hAnsi="Symbol"/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оппонентам,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 и корректно отстаивая свои позиции в оценке и понимании обсуждаемого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1"/>
        <w:ind w:left="2103" w:right="492" w:hanging="360"/>
        <w:jc w:val="both"/>
        <w:rPr>
          <w:rFonts w:ascii="Symbol" w:hAnsi="Symbol"/>
          <w:sz w:val="24"/>
        </w:rPr>
      </w:pPr>
      <w:r>
        <w:rPr>
          <w:sz w:val="24"/>
        </w:rPr>
        <w:t>находить общее решение и разрешать конфликты на основе общих позиций и учёта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1"/>
        <w:ind w:left="2103" w:right="489" w:hanging="360"/>
        <w:jc w:val="both"/>
        <w:rPr>
          <w:rFonts w:ascii="Symbol" w:hAnsi="Symbol"/>
          <w:sz w:val="24"/>
        </w:rPr>
      </w:pPr>
      <w:r>
        <w:rPr>
          <w:sz w:val="24"/>
        </w:rPr>
        <w:t>демонстрировать и объяснять результаты своего творческого, художественного или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1"/>
        <w:ind w:left="2103" w:right="488" w:hanging="360"/>
        <w:jc w:val="both"/>
        <w:rPr>
          <w:rFonts w:ascii="Symbol" w:hAnsi="Symbol"/>
          <w:sz w:val="24"/>
        </w:rPr>
      </w:pPr>
      <w:r>
        <w:rPr>
          <w:sz w:val="24"/>
        </w:rPr>
        <w:t>анализировать произведения детского художественного творчества с позиций 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1" w:before="3" w:after="0"/>
        <w:ind w:left="2103" w:right="489" w:hanging="360"/>
        <w:jc w:val="both"/>
        <w:rPr>
          <w:rFonts w:ascii="Symbol" w:hAnsi="Symbol"/>
          <w:sz w:val="24"/>
        </w:rPr>
      </w:pP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6" w:before="1" w:after="0"/>
        <w:ind w:left="2103" w:right="482" w:hanging="360"/>
        <w:jc w:val="both"/>
        <w:rPr>
          <w:rFonts w:ascii="Symbol" w:hAnsi="Symbol"/>
          <w:sz w:val="24"/>
        </w:rPr>
      </w:pPr>
      <w:r>
        <w:rPr>
          <w:sz w:val="24"/>
        </w:rPr>
        <w:t>взаимодействовать,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6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1"/>
          <w:sz w:val="24"/>
        </w:rPr>
        <w:t xml:space="preserve"> </w:t>
      </w:r>
      <w:r>
        <w:rPr>
          <w:sz w:val="24"/>
        </w:rPr>
        <w:t>по достижению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>
      <w:pPr>
        <w:sectPr>
          <w:headerReference w:type="default" r:id="rId456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06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3"/>
        <w:spacing w:lineRule="auto" w:line="276" w:before="125" w:after="0"/>
        <w:ind w:left="1383" w:right="3416" w:hanging="0"/>
        <w:jc w:val="both"/>
        <w:rPr>
          <w:sz w:val="20"/>
        </w:rPr>
      </w:pPr>
      <w:r>
        <w:rPr/>
        <w:t>Овладение универсальными регулятивными действиями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-4"/>
        </w:rPr>
        <w:t xml:space="preserve"> </w:t>
      </w:r>
      <w:r>
        <w:rPr/>
        <w:t>должны</w:t>
      </w:r>
      <w:r>
        <w:rPr>
          <w:spacing w:val="-4"/>
        </w:rPr>
        <w:t xml:space="preserve"> </w:t>
      </w:r>
      <w:r>
        <w:rPr/>
        <w:t>овладеть</w:t>
      </w:r>
      <w:r>
        <w:rPr>
          <w:spacing w:val="-4"/>
        </w:rPr>
        <w:t xml:space="preserve"> </w:t>
      </w:r>
      <w:r>
        <w:rPr/>
        <w:t>следующими</w:t>
      </w:r>
      <w:r>
        <w:rPr>
          <w:spacing w:val="-3"/>
        </w:rPr>
        <w:t xml:space="preserve"> </w:t>
      </w:r>
      <w:r>
        <w:rPr/>
        <w:t>действиями: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exact" w:line="288"/>
        <w:ind w:left="2103" w:hanging="361"/>
        <w:jc w:val="both"/>
        <w:rPr>
          <w:rFonts w:ascii="Symbol" w:hAnsi="Symbol"/>
          <w:sz w:val="24"/>
        </w:rPr>
      </w:pPr>
      <w:r>
        <w:rPr>
          <w:sz w:val="24"/>
        </w:rPr>
        <w:t>внимательно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before="42" w:after="0"/>
        <w:ind w:left="2103" w:hanging="361"/>
        <w:jc w:val="both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6" w:before="39" w:after="0"/>
        <w:ind w:left="2103" w:right="486" w:hanging="360"/>
        <w:jc w:val="both"/>
        <w:rPr>
          <w:rFonts w:ascii="Symbol" w:hAnsi="Symbol"/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6"/>
        <w:ind w:left="2103" w:right="489" w:hanging="360"/>
        <w:jc w:val="both"/>
        <w:rPr>
          <w:rFonts w:ascii="Symbol" w:hAnsi="Symbol"/>
          <w:sz w:val="20"/>
        </w:rPr>
      </w:pPr>
      <w:r>
        <w:rPr>
          <w:sz w:val="24"/>
        </w:rPr>
        <w:t>соотносить свои действия с планируемыми результатами, осуществлять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результата</w:t>
      </w:r>
      <w:r>
        <w:rPr>
          <w:sz w:val="20"/>
        </w:rPr>
        <w:t>.</w:t>
      </w:r>
    </w:p>
    <w:p>
      <w:pPr>
        <w:pStyle w:val="3"/>
        <w:spacing w:before="1" w:after="0"/>
        <w:ind w:left="5603" w:hanging="0"/>
        <w:rPr>
          <w:sz w:val="20"/>
        </w:rPr>
      </w:pPr>
      <w:r>
        <w:rPr/>
        <w:t>Музыка</w:t>
      </w:r>
    </w:p>
    <w:p>
      <w:pPr>
        <w:pStyle w:val="Normal"/>
        <w:spacing w:lineRule="auto" w:line="276" w:before="43" w:after="0"/>
        <w:ind w:left="1383" w:right="3317" w:hanging="0"/>
        <w:rPr>
          <w:b/>
          <w:b/>
          <w:sz w:val="24"/>
        </w:rPr>
      </w:pPr>
      <w:r>
        <w:rPr>
          <w:b/>
          <w:sz w:val="24"/>
        </w:rPr>
        <w:t>Овладение универсальными познавательными действиями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действия:</w:t>
      </w:r>
    </w:p>
    <w:p>
      <w:pPr>
        <w:pStyle w:val="Style14"/>
        <w:spacing w:lineRule="auto" w:line="276"/>
        <w:ind w:left="817" w:right="488" w:firstLine="566"/>
        <w:jc w:val="both"/>
        <w:rPr>
          <w:sz w:val="20"/>
        </w:rPr>
      </w:pPr>
      <w:r>
        <w:rPr/>
        <w:t>—</w:t>
      </w:r>
      <w:r>
        <w:rPr/>
        <w:t>сравнивать</w:t>
      </w:r>
      <w:r>
        <w:rPr>
          <w:spacing w:val="1"/>
        </w:rPr>
        <w:t xml:space="preserve"> </w:t>
      </w:r>
      <w:r>
        <w:rPr/>
        <w:t>музыкальные</w:t>
      </w:r>
      <w:r>
        <w:rPr>
          <w:spacing w:val="1"/>
        </w:rPr>
        <w:t xml:space="preserve"> </w:t>
      </w:r>
      <w:r>
        <w:rPr/>
        <w:t>звуки,</w:t>
      </w:r>
      <w:r>
        <w:rPr>
          <w:spacing w:val="1"/>
        </w:rPr>
        <w:t xml:space="preserve"> </w:t>
      </w:r>
      <w:r>
        <w:rPr/>
        <w:t>звуковые</w:t>
      </w:r>
      <w:r>
        <w:rPr>
          <w:spacing w:val="1"/>
        </w:rPr>
        <w:t xml:space="preserve"> </w:t>
      </w:r>
      <w:r>
        <w:rPr/>
        <w:t>сочетания,</w:t>
      </w:r>
      <w:r>
        <w:rPr>
          <w:spacing w:val="1"/>
        </w:rPr>
        <w:t xml:space="preserve"> </w:t>
      </w:r>
      <w:r>
        <w:rPr/>
        <w:t>произведения,</w:t>
      </w:r>
      <w:r>
        <w:rPr>
          <w:spacing w:val="1"/>
        </w:rPr>
        <w:t xml:space="preserve"> </w:t>
      </w:r>
      <w:r>
        <w:rPr/>
        <w:t>жанры;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основания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сравнения,</w:t>
      </w:r>
      <w:r>
        <w:rPr>
          <w:spacing w:val="1"/>
        </w:rPr>
        <w:t xml:space="preserve"> </w:t>
      </w:r>
      <w:r>
        <w:rPr/>
        <w:t>объединять</w:t>
      </w:r>
      <w:r>
        <w:rPr>
          <w:spacing w:val="1"/>
        </w:rPr>
        <w:t xml:space="preserve"> </w:t>
      </w:r>
      <w:r>
        <w:rPr/>
        <w:t>элементы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звучания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определённому</w:t>
      </w:r>
      <w:r>
        <w:rPr>
          <w:spacing w:val="-6"/>
        </w:rPr>
        <w:t xml:space="preserve"> </w:t>
      </w:r>
      <w:r>
        <w:rPr/>
        <w:t>признаку;</w:t>
      </w:r>
    </w:p>
    <w:p>
      <w:pPr>
        <w:pStyle w:val="Style14"/>
        <w:spacing w:lineRule="auto" w:line="276"/>
        <w:ind w:left="817" w:right="487" w:firstLine="566"/>
        <w:jc w:val="both"/>
        <w:rPr>
          <w:sz w:val="20"/>
        </w:rPr>
      </w:pPr>
      <w:r>
        <w:rPr/>
        <w:t>—</w:t>
      </w:r>
      <w:r>
        <w:rPr/>
        <w:t>определять</w:t>
      </w:r>
      <w:r>
        <w:rPr>
          <w:spacing w:val="1"/>
        </w:rPr>
        <w:t xml:space="preserve"> </w:t>
      </w:r>
      <w:r>
        <w:rPr/>
        <w:t>существенный</w:t>
      </w:r>
      <w:r>
        <w:rPr>
          <w:spacing w:val="1"/>
        </w:rPr>
        <w:t xml:space="preserve"> </w:t>
      </w:r>
      <w:r>
        <w:rPr/>
        <w:t>признак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классификации,</w:t>
      </w:r>
      <w:r>
        <w:rPr>
          <w:spacing w:val="1"/>
        </w:rPr>
        <w:t xml:space="preserve"> </w:t>
      </w:r>
      <w:r>
        <w:rPr/>
        <w:t>классифицировать</w:t>
      </w:r>
      <w:r>
        <w:rPr>
          <w:spacing w:val="1"/>
        </w:rPr>
        <w:t xml:space="preserve"> </w:t>
      </w:r>
      <w:r>
        <w:rPr/>
        <w:t>предложенные</w:t>
      </w:r>
      <w:r>
        <w:rPr>
          <w:spacing w:val="1"/>
        </w:rPr>
        <w:t xml:space="preserve"> </w:t>
      </w:r>
      <w:r>
        <w:rPr/>
        <w:t>объекты</w:t>
      </w:r>
      <w:r>
        <w:rPr>
          <w:spacing w:val="1"/>
        </w:rPr>
        <w:t xml:space="preserve"> </w:t>
      </w:r>
      <w:r>
        <w:rPr/>
        <w:t>(музыкальные</w:t>
      </w:r>
      <w:r>
        <w:rPr>
          <w:spacing w:val="1"/>
        </w:rPr>
        <w:t xml:space="preserve"> </w:t>
      </w:r>
      <w:r>
        <w:rPr/>
        <w:t>инструменты,</w:t>
      </w:r>
      <w:r>
        <w:rPr>
          <w:spacing w:val="1"/>
        </w:rPr>
        <w:t xml:space="preserve"> </w:t>
      </w:r>
      <w:r>
        <w:rPr/>
        <w:t>элементы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произведения,</w:t>
      </w:r>
      <w:r>
        <w:rPr>
          <w:spacing w:val="-1"/>
        </w:rPr>
        <w:t xml:space="preserve"> </w:t>
      </w:r>
      <w:r>
        <w:rPr/>
        <w:t>исполнительские</w:t>
      </w:r>
      <w:r>
        <w:rPr>
          <w:spacing w:val="-1"/>
        </w:rPr>
        <w:t xml:space="preserve"> </w:t>
      </w:r>
      <w:r>
        <w:rPr/>
        <w:t>составы и др.);</w:t>
      </w:r>
    </w:p>
    <w:p>
      <w:pPr>
        <w:pStyle w:val="Style14"/>
        <w:spacing w:lineRule="auto" w:line="276"/>
        <w:ind w:left="817" w:right="485" w:firstLine="566"/>
        <w:jc w:val="both"/>
        <w:rPr>
          <w:sz w:val="20"/>
        </w:rPr>
      </w:pPr>
      <w:r>
        <w:rPr/>
        <w:t>—</w:t>
      </w:r>
      <w:r>
        <w:rPr/>
        <w:t>находить закономерности и противоречия в рассматриваемых явлениях музыкального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1"/>
        </w:rPr>
        <w:t xml:space="preserve"> </w:t>
      </w:r>
      <w:r>
        <w:rPr/>
        <w:t>сведениях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наблюдениях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звучащим</w:t>
      </w:r>
      <w:r>
        <w:rPr>
          <w:spacing w:val="1"/>
        </w:rPr>
        <w:t xml:space="preserve"> </w:t>
      </w:r>
      <w:r>
        <w:rPr/>
        <w:t>музыкальным</w:t>
      </w:r>
      <w:r>
        <w:rPr>
          <w:spacing w:val="1"/>
        </w:rPr>
        <w:t xml:space="preserve"> </w:t>
      </w:r>
      <w:r>
        <w:rPr/>
        <w:t>материалом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предложенного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-1"/>
        </w:rPr>
        <w:t xml:space="preserve"> </w:t>
      </w:r>
      <w:r>
        <w:rPr/>
        <w:t>алгоритма;</w:t>
      </w:r>
    </w:p>
    <w:p>
      <w:pPr>
        <w:pStyle w:val="Style14"/>
        <w:spacing w:lineRule="auto" w:line="276"/>
        <w:ind w:left="817" w:right="489" w:firstLine="566"/>
        <w:jc w:val="both"/>
        <w:rPr>
          <w:sz w:val="20"/>
        </w:rPr>
      </w:pPr>
      <w:r>
        <w:rPr/>
        <w:t>—</w:t>
      </w:r>
      <w:r>
        <w:rPr/>
        <w:t>выявлять недостаток информации, в том числе слуховой, акустической для решения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-1"/>
        </w:rPr>
        <w:t xml:space="preserve"> </w:t>
      </w:r>
      <w:r>
        <w:rPr/>
        <w:t>(практической) задачи 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предложенного алгоритма;</w:t>
      </w:r>
    </w:p>
    <w:p>
      <w:pPr>
        <w:pStyle w:val="Style14"/>
        <w:spacing w:lineRule="auto" w:line="276"/>
        <w:ind w:left="817" w:right="485" w:firstLine="566"/>
        <w:jc w:val="both"/>
        <w:rPr>
          <w:sz w:val="20"/>
        </w:rPr>
      </w:pPr>
      <w:r>
        <w:rPr/>
        <w:t>—</w:t>
      </w:r>
      <w:r>
        <w:rPr/>
        <w:t>устанавливать причинно-следственные связи в ситуациях музыкального восприятия и</w:t>
      </w:r>
      <w:r>
        <w:rPr>
          <w:spacing w:val="1"/>
        </w:rPr>
        <w:t xml:space="preserve"> </w:t>
      </w:r>
      <w:r>
        <w:rPr/>
        <w:t>исполнения,</w:t>
      </w:r>
      <w:r>
        <w:rPr>
          <w:spacing w:val="-1"/>
        </w:rPr>
        <w:t xml:space="preserve"> </w:t>
      </w:r>
      <w:r>
        <w:rPr/>
        <w:t>делать</w:t>
      </w:r>
      <w:r>
        <w:rPr>
          <w:spacing w:val="1"/>
        </w:rPr>
        <w:t xml:space="preserve"> </w:t>
      </w:r>
      <w:r>
        <w:rPr/>
        <w:t>выводы.</w:t>
      </w:r>
    </w:p>
    <w:p>
      <w:pPr>
        <w:pStyle w:val="3"/>
        <w:ind w:left="1383" w:hanging="0"/>
        <w:jc w:val="both"/>
        <w:rPr>
          <w:sz w:val="20"/>
        </w:rPr>
      </w:pPr>
      <w:r>
        <w:rPr/>
        <w:t>Базовые</w:t>
      </w:r>
      <w:r>
        <w:rPr>
          <w:spacing w:val="-3"/>
        </w:rPr>
        <w:t xml:space="preserve"> </w:t>
      </w:r>
      <w:r>
        <w:rPr/>
        <w:t>исследовательские</w:t>
      </w:r>
      <w:r>
        <w:rPr>
          <w:spacing w:val="-3"/>
        </w:rPr>
        <w:t xml:space="preserve"> </w:t>
      </w:r>
      <w:r>
        <w:rPr/>
        <w:t>действия:</w:t>
      </w:r>
    </w:p>
    <w:p>
      <w:pPr>
        <w:pStyle w:val="Style14"/>
        <w:spacing w:lineRule="auto" w:line="276" w:before="36" w:after="0"/>
        <w:ind w:left="817" w:right="488" w:firstLine="566"/>
        <w:jc w:val="both"/>
        <w:rPr>
          <w:sz w:val="20"/>
        </w:rPr>
      </w:pPr>
      <w:r>
        <w:rPr/>
        <w:t>—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предложенных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вопросов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разрыв</w:t>
      </w:r>
      <w:r>
        <w:rPr>
          <w:spacing w:val="1"/>
        </w:rPr>
        <w:t xml:space="preserve"> </w:t>
      </w:r>
      <w:r>
        <w:rPr/>
        <w:t>между реальным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желательным</w:t>
      </w:r>
      <w:r>
        <w:rPr>
          <w:spacing w:val="1"/>
        </w:rPr>
        <w:t xml:space="preserve"> </w:t>
      </w:r>
      <w:r>
        <w:rPr/>
        <w:t>состоянием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отношении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музыкально-исполнительских</w:t>
      </w:r>
      <w:r>
        <w:rPr>
          <w:spacing w:val="1"/>
        </w:rPr>
        <w:t xml:space="preserve"> </w:t>
      </w:r>
      <w:r>
        <w:rPr/>
        <w:t>навыков;</w:t>
      </w:r>
    </w:p>
    <w:p>
      <w:pPr>
        <w:pStyle w:val="Style14"/>
        <w:spacing w:lineRule="auto" w:line="276" w:before="1" w:after="0"/>
        <w:ind w:left="817" w:right="491" w:firstLine="566"/>
        <w:jc w:val="both"/>
        <w:rPr>
          <w:sz w:val="20"/>
        </w:rPr>
      </w:pPr>
      <w:r>
        <w:rPr/>
        <w:t>—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вокальных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слуховых</w:t>
      </w:r>
      <w:r>
        <w:rPr>
          <w:spacing w:val="1"/>
        </w:rPr>
        <w:t xml:space="preserve"> </w:t>
      </w:r>
      <w:r>
        <w:rPr/>
        <w:t>упражнений, планировать изменения результатов своей музыкальной деятельности, ситуации</w:t>
      </w:r>
      <w:r>
        <w:rPr>
          <w:spacing w:val="1"/>
        </w:rPr>
        <w:t xml:space="preserve"> </w:t>
      </w:r>
      <w:r>
        <w:rPr/>
        <w:t>совместного</w:t>
      </w:r>
      <w:r>
        <w:rPr>
          <w:spacing w:val="-1"/>
        </w:rPr>
        <w:t xml:space="preserve"> </w:t>
      </w:r>
      <w:r>
        <w:rPr/>
        <w:t>музицирования;</w:t>
      </w:r>
    </w:p>
    <w:p>
      <w:pPr>
        <w:pStyle w:val="Style14"/>
        <w:spacing w:lineRule="auto" w:line="276"/>
        <w:ind w:left="817" w:right="485" w:firstLine="566"/>
        <w:jc w:val="both"/>
        <w:rPr>
          <w:sz w:val="20"/>
        </w:rPr>
      </w:pPr>
      <w:r>
        <w:rPr/>
        <w:t>—</w:t>
      </w:r>
      <w:r>
        <w:rPr/>
        <w:t>сравнивать</w:t>
      </w:r>
      <w:r>
        <w:rPr>
          <w:spacing w:val="1"/>
        </w:rPr>
        <w:t xml:space="preserve"> </w:t>
      </w:r>
      <w:r>
        <w:rPr/>
        <w:t>несколько</w:t>
      </w:r>
      <w:r>
        <w:rPr>
          <w:spacing w:val="1"/>
        </w:rPr>
        <w:t xml:space="preserve"> </w:t>
      </w:r>
      <w:r>
        <w:rPr/>
        <w:t>вариантов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творческой,</w:t>
      </w:r>
      <w:r>
        <w:rPr>
          <w:spacing w:val="1"/>
        </w:rPr>
        <w:t xml:space="preserve"> </w:t>
      </w:r>
      <w:r>
        <w:rPr/>
        <w:t>исполнительской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выбирать наиболее</w:t>
      </w:r>
      <w:r>
        <w:rPr>
          <w:spacing w:val="-2"/>
        </w:rPr>
        <w:t xml:space="preserve"> </w:t>
      </w:r>
      <w:r>
        <w:rPr/>
        <w:t>подходящий (на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2"/>
        </w:rPr>
        <w:t xml:space="preserve"> </w:t>
      </w:r>
      <w:r>
        <w:rPr/>
        <w:t>предложенных</w:t>
      </w:r>
      <w:r>
        <w:rPr>
          <w:spacing w:val="-1"/>
        </w:rPr>
        <w:t xml:space="preserve"> </w:t>
      </w:r>
      <w:r>
        <w:rPr/>
        <w:t>критериев);</w:t>
      </w:r>
    </w:p>
    <w:p>
      <w:pPr>
        <w:pStyle w:val="Style14"/>
        <w:spacing w:lineRule="auto" w:line="276"/>
        <w:ind w:left="817" w:right="482" w:firstLine="566"/>
        <w:jc w:val="both"/>
        <w:rPr>
          <w:sz w:val="20"/>
        </w:rPr>
      </w:pPr>
      <w:r>
        <w:rPr/>
        <w:t>—</w:t>
      </w:r>
      <w:r>
        <w:rPr/>
        <w:t>проводить по предложенному плану опыт, несложное исследование по установлению</w:t>
      </w:r>
      <w:r>
        <w:rPr>
          <w:spacing w:val="1"/>
        </w:rPr>
        <w:t xml:space="preserve"> </w:t>
      </w:r>
      <w:r>
        <w:rPr/>
        <w:t>особенностей предмета изучения и связей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музыкальными</w:t>
      </w:r>
      <w:r>
        <w:rPr>
          <w:spacing w:val="61"/>
        </w:rPr>
        <w:t xml:space="preserve"> </w:t>
      </w:r>
      <w:r>
        <w:rPr/>
        <w:t>объектами</w:t>
      </w:r>
      <w:r>
        <w:rPr>
          <w:spacing w:val="6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явлениями</w:t>
      </w:r>
      <w:r>
        <w:rPr>
          <w:spacing w:val="1"/>
        </w:rPr>
        <w:t xml:space="preserve"> </w:t>
      </w:r>
      <w:r>
        <w:rPr/>
        <w:t>(часть —</w:t>
      </w:r>
      <w:r>
        <w:rPr>
          <w:spacing w:val="-1"/>
        </w:rPr>
        <w:t xml:space="preserve"> </w:t>
      </w:r>
      <w:r>
        <w:rPr/>
        <w:t>целое, причина — следствие);</w:t>
      </w:r>
    </w:p>
    <w:p>
      <w:pPr>
        <w:pStyle w:val="Style14"/>
        <w:spacing w:lineRule="auto" w:line="276" w:before="1" w:after="0"/>
        <w:ind w:left="817" w:right="489" w:firstLine="566"/>
        <w:jc w:val="both"/>
        <w:rPr>
          <w:sz w:val="20"/>
        </w:rPr>
      </w:pPr>
      <w:r>
        <w:rPr/>
        <w:t>—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подкреплять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доказательствами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проведённого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двигательного</w:t>
      </w:r>
      <w:r>
        <w:rPr>
          <w:spacing w:val="1"/>
        </w:rPr>
        <w:t xml:space="preserve"> </w:t>
      </w:r>
      <w:r>
        <w:rPr/>
        <w:t>моделирования,</w:t>
      </w:r>
      <w:r>
        <w:rPr>
          <w:spacing w:val="1"/>
        </w:rPr>
        <w:t xml:space="preserve"> </w:t>
      </w:r>
      <w:r>
        <w:rPr/>
        <w:t>звукового</w:t>
      </w:r>
      <w:r>
        <w:rPr>
          <w:spacing w:val="1"/>
        </w:rPr>
        <w:t xml:space="preserve"> </w:t>
      </w:r>
      <w:r>
        <w:rPr/>
        <w:t>эксперимента,</w:t>
      </w:r>
      <w:r>
        <w:rPr>
          <w:spacing w:val="-1"/>
        </w:rPr>
        <w:t xml:space="preserve"> </w:t>
      </w:r>
      <w:r>
        <w:rPr/>
        <w:t>классификации, сравнения, исследования);</w:t>
      </w:r>
    </w:p>
    <w:p>
      <w:pPr>
        <w:pStyle w:val="Style14"/>
        <w:spacing w:lineRule="auto" w:line="276"/>
        <w:ind w:left="817" w:right="491" w:firstLine="566"/>
        <w:jc w:val="both"/>
        <w:rPr>
          <w:sz w:val="20"/>
        </w:rPr>
      </w:pPr>
      <w:r>
        <w:rPr/>
        <w:t>—</w:t>
      </w:r>
      <w:r>
        <w:rPr/>
        <w:t>прогнозировать</w:t>
      </w:r>
      <w:r>
        <w:rPr>
          <w:spacing w:val="1"/>
        </w:rPr>
        <w:t xml:space="preserve"> </w:t>
      </w:r>
      <w:r>
        <w:rPr/>
        <w:t>возможное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процесса,</w:t>
      </w:r>
      <w:r>
        <w:rPr>
          <w:spacing w:val="1"/>
        </w:rPr>
        <w:t xml:space="preserve"> </w:t>
      </w:r>
      <w:r>
        <w:rPr/>
        <w:t>эволюции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3"/>
        </w:rPr>
        <w:t xml:space="preserve"> </w:t>
      </w:r>
      <w:r>
        <w:rPr/>
        <w:t>условиях.</w:t>
      </w:r>
    </w:p>
    <w:p>
      <w:pPr>
        <w:pStyle w:val="3"/>
        <w:spacing w:before="4" w:after="0"/>
        <w:ind w:left="1383" w:hanging="0"/>
        <w:jc w:val="both"/>
        <w:rPr>
          <w:sz w:val="20"/>
        </w:rPr>
      </w:pPr>
      <w:r>
        <w:rPr/>
        <w:t>Работа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информацией:</w:t>
      </w:r>
    </w:p>
    <w:p>
      <w:pPr>
        <w:pStyle w:val="Style14"/>
        <w:spacing w:before="36" w:after="0"/>
        <w:ind w:left="1383" w:hanging="0"/>
        <w:jc w:val="both"/>
        <w:rPr>
          <w:sz w:val="20"/>
        </w:rPr>
      </w:pPr>
      <w:r>
        <w:rPr/>
        <w:t>—</w:t>
      </w:r>
      <w:r>
        <w:rPr/>
        <w:t>выбирать</w:t>
      </w:r>
      <w:r>
        <w:rPr>
          <w:spacing w:val="-3"/>
        </w:rPr>
        <w:t xml:space="preserve"> </w:t>
      </w:r>
      <w:r>
        <w:rPr/>
        <w:t>источник</w:t>
      </w:r>
      <w:r>
        <w:rPr>
          <w:spacing w:val="-3"/>
        </w:rPr>
        <w:t xml:space="preserve"> </w:t>
      </w:r>
      <w:r>
        <w:rPr/>
        <w:t>получения</w:t>
      </w:r>
      <w:r>
        <w:rPr>
          <w:spacing w:val="-4"/>
        </w:rPr>
        <w:t xml:space="preserve"> </w:t>
      </w:r>
      <w:r>
        <w:rPr/>
        <w:t>информации;</w:t>
      </w:r>
    </w:p>
    <w:p>
      <w:pPr>
        <w:pStyle w:val="Style14"/>
        <w:spacing w:before="10" w:after="0"/>
        <w:ind w:left="0" w:hanging="0"/>
        <w:rPr>
          <w:sz w:val="17"/>
        </w:rPr>
      </w:pPr>
      <w:r>
        <w:rPr>
          <w:sz w:val="17"/>
        </w:rPr>
      </w:r>
    </w:p>
    <w:p>
      <w:pPr>
        <w:sectPr>
          <w:headerReference w:type="default" r:id="rId457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91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lineRule="auto" w:line="276" w:before="120" w:after="0"/>
        <w:ind w:left="817" w:right="489" w:firstLine="566"/>
        <w:jc w:val="both"/>
        <w:rPr>
          <w:sz w:val="20"/>
        </w:rPr>
      </w:pPr>
      <w:r>
        <w:rPr/>
        <w:t>—</w:t>
      </w:r>
      <w:r>
        <w:rPr/>
        <w:t>согласно</w:t>
      </w:r>
      <w:r>
        <w:rPr>
          <w:spacing w:val="1"/>
        </w:rPr>
        <w:t xml:space="preserve"> </w:t>
      </w:r>
      <w:r>
        <w:rPr/>
        <w:t>заданному</w:t>
      </w:r>
      <w:r>
        <w:rPr>
          <w:spacing w:val="1"/>
        </w:rPr>
        <w:t xml:space="preserve"> </w:t>
      </w:r>
      <w:r>
        <w:rPr/>
        <w:t>алгоритму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предложенном</w:t>
      </w:r>
      <w:r>
        <w:rPr>
          <w:spacing w:val="1"/>
        </w:rPr>
        <w:t xml:space="preserve"> </w:t>
      </w:r>
      <w:r>
        <w:rPr/>
        <w:t>источнике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представленную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явном</w:t>
      </w:r>
      <w:r>
        <w:rPr>
          <w:spacing w:val="-1"/>
        </w:rPr>
        <w:t xml:space="preserve"> </w:t>
      </w:r>
      <w:r>
        <w:rPr/>
        <w:t>виде;</w:t>
      </w:r>
    </w:p>
    <w:p>
      <w:pPr>
        <w:pStyle w:val="Style14"/>
        <w:spacing w:lineRule="auto" w:line="276"/>
        <w:ind w:left="817" w:right="489" w:firstLine="566"/>
        <w:jc w:val="both"/>
        <w:rPr>
          <w:sz w:val="20"/>
        </w:rPr>
      </w:pPr>
      <w:r>
        <w:rPr/>
        <w:t>—</w:t>
      </w:r>
      <w:r>
        <w:rPr/>
        <w:t>распознавать</w:t>
      </w:r>
      <w:r>
        <w:rPr>
          <w:spacing w:val="1"/>
        </w:rPr>
        <w:t xml:space="preserve"> </w:t>
      </w:r>
      <w:r>
        <w:rPr/>
        <w:t>достоверную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недостоверную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основании</w:t>
      </w:r>
      <w:r>
        <w:rPr>
          <w:spacing w:val="-1"/>
        </w:rPr>
        <w:t xml:space="preserve"> </w:t>
      </w:r>
      <w:r>
        <w:rPr/>
        <w:t>предложенного</w:t>
      </w:r>
      <w:r>
        <w:rPr>
          <w:spacing w:val="2"/>
        </w:rPr>
        <w:t xml:space="preserve"> </w:t>
      </w:r>
      <w:r>
        <w:rPr/>
        <w:t>учителем</w:t>
      </w:r>
      <w:r>
        <w:rPr>
          <w:spacing w:val="-1"/>
        </w:rPr>
        <w:t xml:space="preserve"> </w:t>
      </w:r>
      <w:r>
        <w:rPr/>
        <w:t>способа</w:t>
      </w:r>
      <w:r>
        <w:rPr>
          <w:spacing w:val="-1"/>
        </w:rPr>
        <w:t xml:space="preserve"> </w:t>
      </w:r>
      <w:r>
        <w:rPr/>
        <w:t>её</w:t>
      </w:r>
      <w:r>
        <w:rPr>
          <w:spacing w:val="-2"/>
        </w:rPr>
        <w:t xml:space="preserve"> </w:t>
      </w:r>
      <w:r>
        <w:rPr/>
        <w:t>проверки;</w:t>
      </w:r>
    </w:p>
    <w:p>
      <w:pPr>
        <w:pStyle w:val="Style14"/>
        <w:spacing w:lineRule="auto" w:line="276" w:before="1" w:after="0"/>
        <w:ind w:left="817" w:right="490" w:firstLine="566"/>
        <w:jc w:val="both"/>
        <w:rPr>
          <w:sz w:val="20"/>
        </w:rPr>
      </w:pPr>
      <w:r>
        <w:rPr/>
        <w:t>—</w:t>
      </w:r>
      <w:r>
        <w:rPr/>
        <w:t>соблюдать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взрослых</w:t>
      </w:r>
      <w:r>
        <w:rPr>
          <w:spacing w:val="1"/>
        </w:rPr>
        <w:t xml:space="preserve"> </w:t>
      </w:r>
      <w:r>
        <w:rPr/>
        <w:t>(учителей,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1"/>
        </w:rPr>
        <w:t xml:space="preserve"> </w:t>
      </w:r>
      <w:r>
        <w:rPr/>
        <w:t>обучающихся)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поиске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сети</w:t>
      </w:r>
      <w:r>
        <w:rPr>
          <w:spacing w:val="-57"/>
        </w:rPr>
        <w:t xml:space="preserve"> </w:t>
      </w:r>
      <w:r>
        <w:rPr/>
        <w:t>Интернет;</w:t>
      </w:r>
    </w:p>
    <w:p>
      <w:pPr>
        <w:pStyle w:val="Style14"/>
        <w:spacing w:lineRule="auto" w:line="276"/>
        <w:ind w:left="817" w:right="489" w:firstLine="566"/>
        <w:jc w:val="both"/>
        <w:rPr>
          <w:sz w:val="20"/>
        </w:rPr>
      </w:pPr>
      <w:r>
        <w:rPr/>
        <w:t>—</w:t>
      </w:r>
      <w:r>
        <w:rPr/>
        <w:t>анализировать текстовую, видео-, графическую, звуковую, информацию в соответствии</w:t>
      </w:r>
      <w:r>
        <w:rPr>
          <w:spacing w:val="1"/>
        </w:rPr>
        <w:t xml:space="preserve"> </w:t>
      </w:r>
      <w:r>
        <w:rPr/>
        <w:t>с учебной задачей;</w:t>
      </w:r>
    </w:p>
    <w:p>
      <w:pPr>
        <w:pStyle w:val="Style14"/>
        <w:spacing w:lineRule="auto" w:line="276"/>
        <w:ind w:left="817" w:right="485" w:firstLine="566"/>
        <w:jc w:val="both"/>
        <w:rPr>
          <w:sz w:val="20"/>
        </w:rPr>
      </w:pPr>
      <w:r>
        <w:rPr/>
        <w:t>—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музыкальные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(акустические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нотные)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предложенному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алгоритму;</w:t>
      </w:r>
    </w:p>
    <w:p>
      <w:pPr>
        <w:pStyle w:val="Style14"/>
        <w:spacing w:lineRule="exact" w:line="275"/>
        <w:ind w:left="1383" w:hanging="0"/>
        <w:jc w:val="both"/>
        <w:rPr>
          <w:sz w:val="20"/>
        </w:rPr>
      </w:pPr>
      <w:r>
        <w:rPr/>
        <w:t>—</w:t>
      </w:r>
      <w:r>
        <w:rPr/>
        <w:t>самостоятельно</w:t>
      </w:r>
      <w:r>
        <w:rPr>
          <w:spacing w:val="-3"/>
        </w:rPr>
        <w:t xml:space="preserve"> </w:t>
      </w:r>
      <w:r>
        <w:rPr/>
        <w:t>создавать</w:t>
      </w:r>
      <w:r>
        <w:rPr>
          <w:spacing w:val="-2"/>
        </w:rPr>
        <w:t xml:space="preserve"> </w:t>
      </w:r>
      <w:r>
        <w:rPr/>
        <w:t>схемы,</w:t>
      </w:r>
      <w:r>
        <w:rPr>
          <w:spacing w:val="-2"/>
        </w:rPr>
        <w:t xml:space="preserve"> </w:t>
      </w:r>
      <w:r>
        <w:rPr/>
        <w:t>таблицы</w:t>
      </w:r>
      <w:r>
        <w:rPr>
          <w:spacing w:val="-3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представления</w:t>
      </w:r>
      <w:r>
        <w:rPr>
          <w:spacing w:val="-3"/>
        </w:rPr>
        <w:t xml:space="preserve"> </w:t>
      </w:r>
      <w:r>
        <w:rPr/>
        <w:t>информации.</w:t>
      </w:r>
    </w:p>
    <w:p>
      <w:pPr>
        <w:pStyle w:val="3"/>
        <w:spacing w:lineRule="auto" w:line="276" w:before="42" w:after="0"/>
        <w:ind w:left="1383" w:right="3054" w:hanging="0"/>
        <w:jc w:val="both"/>
        <w:rPr>
          <w:sz w:val="20"/>
        </w:rPr>
      </w:pPr>
      <w:r>
        <w:rPr/>
        <w:t>Овладение универсальными коммуникативными действиями</w:t>
      </w:r>
      <w:r>
        <w:rPr>
          <w:spacing w:val="-57"/>
        </w:rPr>
        <w:t xml:space="preserve"> </w:t>
      </w:r>
      <w:r>
        <w:rPr/>
        <w:t>Невербальная</w:t>
      </w:r>
      <w:r>
        <w:rPr>
          <w:spacing w:val="-1"/>
        </w:rPr>
        <w:t xml:space="preserve"> </w:t>
      </w:r>
      <w:r>
        <w:rPr/>
        <w:t>коммуникация:</w:t>
      </w:r>
    </w:p>
    <w:p>
      <w:pPr>
        <w:pStyle w:val="Style14"/>
        <w:spacing w:lineRule="auto" w:line="276"/>
        <w:ind w:left="817" w:right="491" w:firstLine="566"/>
        <w:rPr>
          <w:sz w:val="20"/>
        </w:rPr>
      </w:pPr>
      <w:r>
        <w:rPr/>
        <w:t>—</w:t>
      </w:r>
      <w:r>
        <w:rPr/>
        <w:t>воспринимать</w:t>
      </w:r>
      <w:r>
        <w:rPr>
          <w:spacing w:val="35"/>
        </w:rPr>
        <w:t xml:space="preserve"> </w:t>
      </w:r>
      <w:r>
        <w:rPr/>
        <w:t>музыку</w:t>
      </w:r>
      <w:r>
        <w:rPr>
          <w:spacing w:val="32"/>
        </w:rPr>
        <w:t xml:space="preserve"> </w:t>
      </w:r>
      <w:r>
        <w:rPr/>
        <w:t>как</w:t>
      </w:r>
      <w:r>
        <w:rPr>
          <w:spacing w:val="37"/>
        </w:rPr>
        <w:t xml:space="preserve"> </w:t>
      </w:r>
      <w:r>
        <w:rPr/>
        <w:t>специфическую</w:t>
      </w:r>
      <w:r>
        <w:rPr>
          <w:spacing w:val="38"/>
        </w:rPr>
        <w:t xml:space="preserve"> </w:t>
      </w:r>
      <w:r>
        <w:rPr/>
        <w:t>форму</w:t>
      </w:r>
      <w:r>
        <w:rPr>
          <w:spacing w:val="31"/>
        </w:rPr>
        <w:t xml:space="preserve"> </w:t>
      </w:r>
      <w:r>
        <w:rPr/>
        <w:t>общения</w:t>
      </w:r>
      <w:r>
        <w:rPr>
          <w:spacing w:val="37"/>
        </w:rPr>
        <w:t xml:space="preserve"> </w:t>
      </w:r>
      <w:r>
        <w:rPr/>
        <w:t>людей,</w:t>
      </w:r>
      <w:r>
        <w:rPr>
          <w:spacing w:val="36"/>
        </w:rPr>
        <w:t xml:space="preserve"> </w:t>
      </w:r>
      <w:r>
        <w:rPr/>
        <w:t>стремиться</w:t>
      </w:r>
      <w:r>
        <w:rPr>
          <w:spacing w:val="37"/>
        </w:rPr>
        <w:t xml:space="preserve"> </w:t>
      </w:r>
      <w:r>
        <w:rPr/>
        <w:t>понять</w:t>
      </w:r>
      <w:r>
        <w:rPr>
          <w:spacing w:val="-57"/>
        </w:rPr>
        <w:t xml:space="preserve"> </w:t>
      </w:r>
      <w:r>
        <w:rPr/>
        <w:t>эмоционально-образное</w:t>
      </w:r>
      <w:r>
        <w:rPr>
          <w:spacing w:val="-2"/>
        </w:rPr>
        <w:t xml:space="preserve"> </w:t>
      </w:r>
      <w:r>
        <w:rPr/>
        <w:t>содержание</w:t>
      </w:r>
      <w:r>
        <w:rPr>
          <w:spacing w:val="-1"/>
        </w:rPr>
        <w:t xml:space="preserve"> </w:t>
      </w:r>
      <w:r>
        <w:rPr/>
        <w:t>музыкального</w:t>
      </w:r>
      <w:r>
        <w:rPr>
          <w:spacing w:val="-1"/>
        </w:rPr>
        <w:t xml:space="preserve"> </w:t>
      </w:r>
      <w:r>
        <w:rPr/>
        <w:t>высказывания;</w:t>
      </w:r>
    </w:p>
    <w:p>
      <w:pPr>
        <w:pStyle w:val="Style14"/>
        <w:spacing w:lineRule="exact" w:line="275"/>
        <w:ind w:left="1383" w:hanging="0"/>
        <w:rPr>
          <w:sz w:val="20"/>
        </w:rPr>
      </w:pPr>
      <w:r>
        <w:rPr/>
        <w:t>—</w:t>
      </w:r>
      <w:r>
        <w:rPr/>
        <w:t>выступать</w:t>
      </w:r>
      <w:r>
        <w:rPr>
          <w:spacing w:val="-2"/>
        </w:rPr>
        <w:t xml:space="preserve"> </w:t>
      </w:r>
      <w:r>
        <w:rPr/>
        <w:t>перед</w:t>
      </w:r>
      <w:r>
        <w:rPr>
          <w:spacing w:val="-2"/>
        </w:rPr>
        <w:t xml:space="preserve"> </w:t>
      </w:r>
      <w:r>
        <w:rPr/>
        <w:t>публикой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качестве</w:t>
      </w:r>
      <w:r>
        <w:rPr>
          <w:spacing w:val="-3"/>
        </w:rPr>
        <w:t xml:space="preserve"> </w:t>
      </w:r>
      <w:r>
        <w:rPr/>
        <w:t>исполнителя</w:t>
      </w:r>
      <w:r>
        <w:rPr>
          <w:spacing w:val="-3"/>
        </w:rPr>
        <w:t xml:space="preserve"> </w:t>
      </w:r>
      <w:r>
        <w:rPr/>
        <w:t>музыки</w:t>
      </w:r>
      <w:r>
        <w:rPr>
          <w:spacing w:val="-1"/>
        </w:rPr>
        <w:t xml:space="preserve"> </w:t>
      </w:r>
      <w:r>
        <w:rPr/>
        <w:t>(соло</w:t>
      </w:r>
      <w:r>
        <w:rPr>
          <w:spacing w:val="-3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коллективе);</w:t>
      </w:r>
    </w:p>
    <w:p>
      <w:pPr>
        <w:pStyle w:val="Style14"/>
        <w:spacing w:lineRule="auto" w:line="276" w:before="38" w:after="0"/>
        <w:ind w:left="817" w:firstLine="566"/>
        <w:rPr>
          <w:sz w:val="20"/>
        </w:rPr>
      </w:pPr>
      <w:r>
        <w:rPr/>
        <w:t>—</w:t>
      </w:r>
      <w:r>
        <w:rPr/>
        <w:t>передавать</w:t>
      </w:r>
      <w:r>
        <w:rPr>
          <w:spacing w:val="28"/>
        </w:rPr>
        <w:t xml:space="preserve"> </w:t>
      </w:r>
      <w:r>
        <w:rPr/>
        <w:t>в</w:t>
      </w:r>
      <w:r>
        <w:rPr>
          <w:spacing w:val="29"/>
        </w:rPr>
        <w:t xml:space="preserve"> </w:t>
      </w:r>
      <w:r>
        <w:rPr/>
        <w:t>собственном</w:t>
      </w:r>
      <w:r>
        <w:rPr>
          <w:spacing w:val="27"/>
        </w:rPr>
        <w:t xml:space="preserve"> </w:t>
      </w:r>
      <w:r>
        <w:rPr/>
        <w:t>исполнении</w:t>
      </w:r>
      <w:r>
        <w:rPr>
          <w:spacing w:val="27"/>
        </w:rPr>
        <w:t xml:space="preserve"> </w:t>
      </w:r>
      <w:r>
        <w:rPr/>
        <w:t>музыки</w:t>
      </w:r>
      <w:r>
        <w:rPr>
          <w:spacing w:val="29"/>
        </w:rPr>
        <w:t xml:space="preserve"> </w:t>
      </w:r>
      <w:r>
        <w:rPr/>
        <w:t>художественное</w:t>
      </w:r>
      <w:r>
        <w:rPr>
          <w:spacing w:val="27"/>
        </w:rPr>
        <w:t xml:space="preserve"> </w:t>
      </w:r>
      <w:r>
        <w:rPr/>
        <w:t>содержание,</w:t>
      </w:r>
      <w:r>
        <w:rPr>
          <w:spacing w:val="27"/>
        </w:rPr>
        <w:t xml:space="preserve"> </w:t>
      </w:r>
      <w:r>
        <w:rPr/>
        <w:t>выражать</w:t>
      </w:r>
      <w:r>
        <w:rPr>
          <w:spacing w:val="-57"/>
        </w:rPr>
        <w:t xml:space="preserve"> </w:t>
      </w:r>
      <w:r>
        <w:rPr/>
        <w:t>настроение,</w:t>
      </w:r>
      <w:r>
        <w:rPr>
          <w:spacing w:val="-1"/>
        </w:rPr>
        <w:t xml:space="preserve"> </w:t>
      </w:r>
      <w:r>
        <w:rPr/>
        <w:t>чувства, личное</w:t>
      </w:r>
      <w:r>
        <w:rPr>
          <w:spacing w:val="-1"/>
        </w:rPr>
        <w:t xml:space="preserve"> </w:t>
      </w:r>
      <w:r>
        <w:rPr/>
        <w:t>отношение</w:t>
      </w:r>
      <w:r>
        <w:rPr>
          <w:spacing w:val="-1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исполняемому</w:t>
      </w:r>
      <w:r>
        <w:rPr>
          <w:spacing w:val="-5"/>
        </w:rPr>
        <w:t xml:space="preserve"> </w:t>
      </w:r>
      <w:r>
        <w:rPr/>
        <w:t>произведению;</w:t>
      </w:r>
    </w:p>
    <w:p>
      <w:pPr>
        <w:pStyle w:val="Style14"/>
        <w:spacing w:lineRule="auto" w:line="276"/>
        <w:ind w:left="817" w:firstLine="566"/>
        <w:rPr>
          <w:sz w:val="20"/>
        </w:rPr>
      </w:pPr>
      <w:r>
        <w:rPr/>
        <w:t>—</w:t>
      </w:r>
      <w:r>
        <w:rPr/>
        <w:t>осознанно пользоваться интонационной выразительностью в обыденной речи, понимать</w:t>
      </w:r>
      <w:r>
        <w:rPr>
          <w:spacing w:val="-57"/>
        </w:rPr>
        <w:t xml:space="preserve"> </w:t>
      </w:r>
      <w:r>
        <w:rPr/>
        <w:t>культурные</w:t>
      </w:r>
      <w:r>
        <w:rPr>
          <w:spacing w:val="-3"/>
        </w:rPr>
        <w:t xml:space="preserve"> </w:t>
      </w:r>
      <w:r>
        <w:rPr/>
        <w:t>нормы и значение</w:t>
      </w:r>
      <w:r>
        <w:rPr>
          <w:spacing w:val="-2"/>
        </w:rPr>
        <w:t xml:space="preserve"> </w:t>
      </w:r>
      <w:r>
        <w:rPr/>
        <w:t>интонации в</w:t>
      </w:r>
      <w:r>
        <w:rPr>
          <w:spacing w:val="-3"/>
        </w:rPr>
        <w:t xml:space="preserve"> </w:t>
      </w:r>
      <w:r>
        <w:rPr/>
        <w:t>повседневном</w:t>
      </w:r>
      <w:r>
        <w:rPr>
          <w:spacing w:val="-2"/>
        </w:rPr>
        <w:t xml:space="preserve"> </w:t>
      </w:r>
      <w:r>
        <w:rPr/>
        <w:t>общении.</w:t>
      </w:r>
    </w:p>
    <w:p>
      <w:pPr>
        <w:pStyle w:val="3"/>
        <w:spacing w:before="4" w:after="0"/>
        <w:ind w:left="1383" w:hanging="0"/>
        <w:rPr>
          <w:sz w:val="20"/>
        </w:rPr>
      </w:pPr>
      <w:r>
        <w:rPr/>
        <w:t>Вербальная</w:t>
      </w:r>
      <w:r>
        <w:rPr>
          <w:spacing w:val="-4"/>
        </w:rPr>
        <w:t xml:space="preserve"> </w:t>
      </w:r>
      <w:r>
        <w:rPr/>
        <w:t>коммуникация:</w:t>
      </w:r>
    </w:p>
    <w:p>
      <w:pPr>
        <w:pStyle w:val="Style14"/>
        <w:spacing w:lineRule="auto" w:line="276" w:before="36" w:after="0"/>
        <w:ind w:left="817" w:firstLine="566"/>
        <w:rPr>
          <w:sz w:val="20"/>
        </w:rPr>
      </w:pPr>
      <w:r>
        <w:rPr/>
        <w:t>—</w:t>
      </w:r>
      <w:r>
        <w:rPr/>
        <w:t>воспринимать</w:t>
      </w:r>
      <w:r>
        <w:rPr>
          <w:spacing w:val="7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формулировать</w:t>
      </w:r>
      <w:r>
        <w:rPr>
          <w:spacing w:val="8"/>
        </w:rPr>
        <w:t xml:space="preserve"> </w:t>
      </w:r>
      <w:r>
        <w:rPr/>
        <w:t>суждения,</w:t>
      </w:r>
      <w:r>
        <w:rPr>
          <w:spacing w:val="6"/>
        </w:rPr>
        <w:t xml:space="preserve"> </w:t>
      </w:r>
      <w:r>
        <w:rPr/>
        <w:t>выражать</w:t>
      </w:r>
      <w:r>
        <w:rPr>
          <w:spacing w:val="8"/>
        </w:rPr>
        <w:t xml:space="preserve"> </w:t>
      </w:r>
      <w:r>
        <w:rPr/>
        <w:t>эмоции</w:t>
      </w:r>
      <w:r>
        <w:rPr>
          <w:spacing w:val="8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соответствии</w:t>
      </w:r>
      <w:r>
        <w:rPr>
          <w:spacing w:val="15"/>
        </w:rPr>
        <w:t xml:space="preserve"> </w:t>
      </w:r>
      <w:r>
        <w:rPr/>
        <w:t>с</w:t>
      </w:r>
      <w:r>
        <w:rPr>
          <w:spacing w:val="6"/>
        </w:rPr>
        <w:t xml:space="preserve"> </w:t>
      </w:r>
      <w:r>
        <w:rPr/>
        <w:t>целями</w:t>
      </w:r>
      <w:r>
        <w:rPr>
          <w:spacing w:val="7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условиями</w:t>
      </w:r>
      <w:r>
        <w:rPr>
          <w:spacing w:val="-1"/>
        </w:rPr>
        <w:t xml:space="preserve"> </w:t>
      </w:r>
      <w:r>
        <w:rPr/>
        <w:t>общения в</w:t>
      </w:r>
      <w:r>
        <w:rPr>
          <w:spacing w:val="-1"/>
        </w:rPr>
        <w:t xml:space="preserve"> </w:t>
      </w:r>
      <w:r>
        <w:rPr/>
        <w:t>знакомой среде;</w:t>
      </w:r>
    </w:p>
    <w:p>
      <w:pPr>
        <w:pStyle w:val="Style14"/>
        <w:spacing w:lineRule="auto" w:line="276"/>
        <w:ind w:left="817" w:right="488" w:firstLine="566"/>
        <w:rPr>
          <w:sz w:val="20"/>
        </w:rPr>
      </w:pPr>
      <w:r>
        <w:rPr/>
        <w:t>—</w:t>
      </w:r>
      <w:r>
        <w:rPr/>
        <w:t>проявлять</w:t>
      </w:r>
      <w:r>
        <w:rPr>
          <w:spacing w:val="6"/>
        </w:rPr>
        <w:t xml:space="preserve"> </w:t>
      </w:r>
      <w:r>
        <w:rPr/>
        <w:t>уважительное</w:t>
      </w:r>
      <w:r>
        <w:rPr>
          <w:spacing w:val="2"/>
        </w:rPr>
        <w:t xml:space="preserve"> </w:t>
      </w:r>
      <w:r>
        <w:rPr/>
        <w:t>отношение</w:t>
      </w:r>
      <w:r>
        <w:rPr>
          <w:spacing w:val="3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собеседнику,</w:t>
      </w:r>
      <w:r>
        <w:rPr>
          <w:spacing w:val="3"/>
        </w:rPr>
        <w:t xml:space="preserve"> </w:t>
      </w:r>
      <w:r>
        <w:rPr/>
        <w:t>соблюдать</w:t>
      </w:r>
      <w:r>
        <w:rPr>
          <w:spacing w:val="4"/>
        </w:rPr>
        <w:t xml:space="preserve"> </w:t>
      </w:r>
      <w:r>
        <w:rPr/>
        <w:t>правила</w:t>
      </w:r>
      <w:r>
        <w:rPr>
          <w:spacing w:val="3"/>
        </w:rPr>
        <w:t xml:space="preserve"> </w:t>
      </w:r>
      <w:r>
        <w:rPr/>
        <w:t>ведения</w:t>
      </w:r>
      <w:r>
        <w:rPr>
          <w:spacing w:val="2"/>
        </w:rPr>
        <w:t xml:space="preserve"> </w:t>
      </w:r>
      <w:r>
        <w:rPr/>
        <w:t>диалога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дискуссии;</w:t>
      </w:r>
    </w:p>
    <w:p>
      <w:pPr>
        <w:pStyle w:val="Style14"/>
        <w:spacing w:lineRule="exact" w:line="272"/>
        <w:ind w:left="1383" w:hanging="0"/>
        <w:rPr>
          <w:sz w:val="20"/>
        </w:rPr>
      </w:pPr>
      <w:r>
        <w:rPr/>
        <w:t>—</w:t>
      </w:r>
      <w:r>
        <w:rPr/>
        <w:t>признавать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-3"/>
        </w:rPr>
        <w:t xml:space="preserve"> </w:t>
      </w:r>
      <w:r>
        <w:rPr/>
        <w:t>существования</w:t>
      </w:r>
      <w:r>
        <w:rPr>
          <w:spacing w:val="-4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точек</w:t>
      </w:r>
      <w:r>
        <w:rPr>
          <w:spacing w:val="-4"/>
        </w:rPr>
        <w:t xml:space="preserve"> </w:t>
      </w:r>
      <w:r>
        <w:rPr/>
        <w:t>зрения;</w:t>
      </w:r>
    </w:p>
    <w:p>
      <w:pPr>
        <w:pStyle w:val="Style14"/>
        <w:spacing w:before="41" w:after="0"/>
        <w:ind w:left="1383" w:hanging="0"/>
        <w:rPr>
          <w:sz w:val="20"/>
        </w:rPr>
      </w:pPr>
      <w:r>
        <w:rPr/>
        <w:t>—</w:t>
      </w:r>
      <w:r>
        <w:rPr/>
        <w:t>корректно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аргументированно</w:t>
      </w:r>
      <w:r>
        <w:rPr>
          <w:spacing w:val="-3"/>
        </w:rPr>
        <w:t xml:space="preserve"> </w:t>
      </w:r>
      <w:r>
        <w:rPr/>
        <w:t>высказывать</w:t>
      </w:r>
      <w:r>
        <w:rPr>
          <w:spacing w:val="-3"/>
        </w:rPr>
        <w:t xml:space="preserve"> </w:t>
      </w:r>
      <w:r>
        <w:rPr/>
        <w:t>своё</w:t>
      </w:r>
      <w:r>
        <w:rPr>
          <w:spacing w:val="-5"/>
        </w:rPr>
        <w:t xml:space="preserve"> </w:t>
      </w:r>
      <w:r>
        <w:rPr/>
        <w:t>мнение;</w:t>
      </w:r>
    </w:p>
    <w:p>
      <w:pPr>
        <w:pStyle w:val="Style14"/>
        <w:spacing w:before="40" w:after="0"/>
        <w:ind w:left="1383" w:hanging="0"/>
        <w:rPr>
          <w:sz w:val="20"/>
        </w:rPr>
      </w:pPr>
      <w:r>
        <w:rPr/>
        <w:t>—</w:t>
      </w:r>
      <w:r>
        <w:rPr/>
        <w:t>строить</w:t>
      </w:r>
      <w:r>
        <w:rPr>
          <w:spacing w:val="-2"/>
        </w:rPr>
        <w:t xml:space="preserve"> </w:t>
      </w:r>
      <w:r>
        <w:rPr/>
        <w:t>речевое</w:t>
      </w:r>
      <w:r>
        <w:rPr>
          <w:spacing w:val="-4"/>
        </w:rPr>
        <w:t xml:space="preserve"> </w:t>
      </w:r>
      <w:r>
        <w:rPr/>
        <w:t>высказывание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соответствии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поставленной</w:t>
      </w:r>
      <w:r>
        <w:rPr>
          <w:spacing w:val="-2"/>
        </w:rPr>
        <w:t xml:space="preserve"> </w:t>
      </w:r>
      <w:r>
        <w:rPr/>
        <w:t>задачей;</w:t>
      </w:r>
    </w:p>
    <w:p>
      <w:pPr>
        <w:pStyle w:val="Style14"/>
        <w:spacing w:before="44" w:after="0"/>
        <w:ind w:left="1383" w:hanging="0"/>
        <w:rPr>
          <w:sz w:val="20"/>
        </w:rPr>
      </w:pPr>
      <w:r>
        <w:rPr/>
        <w:t>—</w:t>
      </w:r>
      <w:r>
        <w:rPr/>
        <w:t>создавать</w:t>
      </w:r>
      <w:r>
        <w:rPr>
          <w:spacing w:val="-1"/>
        </w:rPr>
        <w:t xml:space="preserve"> </w:t>
      </w:r>
      <w:r>
        <w:rPr/>
        <w:t>устные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письменные</w:t>
      </w:r>
      <w:r>
        <w:rPr>
          <w:spacing w:val="-5"/>
        </w:rPr>
        <w:t xml:space="preserve"> </w:t>
      </w:r>
      <w:r>
        <w:rPr/>
        <w:t>тексты</w:t>
      </w:r>
      <w:r>
        <w:rPr>
          <w:spacing w:val="-3"/>
        </w:rPr>
        <w:t xml:space="preserve"> </w:t>
      </w:r>
      <w:r>
        <w:rPr/>
        <w:t>(описание,</w:t>
      </w:r>
      <w:r>
        <w:rPr>
          <w:spacing w:val="-4"/>
        </w:rPr>
        <w:t xml:space="preserve"> </w:t>
      </w:r>
      <w:r>
        <w:rPr/>
        <w:t>рассуждение,</w:t>
      </w:r>
      <w:r>
        <w:rPr>
          <w:spacing w:val="-3"/>
        </w:rPr>
        <w:t xml:space="preserve"> </w:t>
      </w:r>
      <w:r>
        <w:rPr/>
        <w:t>повествование);</w:t>
      </w:r>
    </w:p>
    <w:p>
      <w:pPr>
        <w:pStyle w:val="Style14"/>
        <w:spacing w:before="40" w:after="0"/>
        <w:ind w:left="1383" w:hanging="0"/>
        <w:rPr>
          <w:sz w:val="20"/>
        </w:rPr>
      </w:pPr>
      <w:r>
        <w:rPr/>
        <w:t>—</w:t>
      </w:r>
      <w:r>
        <w:rPr/>
        <w:t>готовить</w:t>
      </w:r>
      <w:r>
        <w:rPr>
          <w:spacing w:val="-5"/>
        </w:rPr>
        <w:t xml:space="preserve"> </w:t>
      </w:r>
      <w:r>
        <w:rPr/>
        <w:t>небольшие</w:t>
      </w:r>
      <w:r>
        <w:rPr>
          <w:spacing w:val="-6"/>
        </w:rPr>
        <w:t xml:space="preserve"> </w:t>
      </w:r>
      <w:r>
        <w:rPr/>
        <w:t>публичные</w:t>
      </w:r>
      <w:r>
        <w:rPr>
          <w:spacing w:val="-5"/>
        </w:rPr>
        <w:t xml:space="preserve"> </w:t>
      </w:r>
      <w:r>
        <w:rPr/>
        <w:t>выступления;</w:t>
      </w:r>
    </w:p>
    <w:p>
      <w:pPr>
        <w:pStyle w:val="Style14"/>
        <w:spacing w:before="41" w:after="0"/>
        <w:ind w:left="1383" w:hanging="0"/>
        <w:rPr>
          <w:sz w:val="20"/>
        </w:rPr>
      </w:pPr>
      <w:r>
        <w:rPr/>
        <w:t>—</w:t>
      </w:r>
      <w:r>
        <w:rPr/>
        <w:t>подбирать</w:t>
      </w:r>
      <w:r>
        <w:rPr>
          <w:spacing w:val="-3"/>
        </w:rPr>
        <w:t xml:space="preserve"> </w:t>
      </w:r>
      <w:r>
        <w:rPr/>
        <w:t>иллюстративный</w:t>
      </w:r>
      <w:r>
        <w:rPr>
          <w:spacing w:val="-2"/>
        </w:rPr>
        <w:t xml:space="preserve"> </w:t>
      </w:r>
      <w:r>
        <w:rPr/>
        <w:t>материал</w:t>
      </w:r>
      <w:r>
        <w:rPr>
          <w:spacing w:val="-2"/>
        </w:rPr>
        <w:t xml:space="preserve"> </w:t>
      </w:r>
      <w:r>
        <w:rPr/>
        <w:t>(рисунки,</w:t>
      </w:r>
      <w:r>
        <w:rPr>
          <w:spacing w:val="-2"/>
        </w:rPr>
        <w:t xml:space="preserve"> </w:t>
      </w:r>
      <w:r>
        <w:rPr/>
        <w:t>фото,</w:t>
      </w:r>
      <w:r>
        <w:rPr>
          <w:spacing w:val="-5"/>
        </w:rPr>
        <w:t xml:space="preserve"> </w:t>
      </w:r>
      <w:r>
        <w:rPr/>
        <w:t>плакаты)</w:t>
      </w:r>
      <w:r>
        <w:rPr>
          <w:spacing w:val="-1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тексту</w:t>
      </w:r>
      <w:r>
        <w:rPr>
          <w:spacing w:val="-6"/>
        </w:rPr>
        <w:t xml:space="preserve"> </w:t>
      </w:r>
      <w:r>
        <w:rPr/>
        <w:t>выступления.</w:t>
      </w:r>
    </w:p>
    <w:p>
      <w:pPr>
        <w:pStyle w:val="3"/>
        <w:spacing w:before="46" w:after="0"/>
        <w:ind w:left="1383" w:hanging="0"/>
        <w:rPr>
          <w:sz w:val="20"/>
        </w:rPr>
      </w:pPr>
      <w:r>
        <w:rPr/>
        <w:t>Совместная</w:t>
      </w:r>
      <w:r>
        <w:rPr>
          <w:spacing w:val="-6"/>
        </w:rPr>
        <w:t xml:space="preserve"> </w:t>
      </w:r>
      <w:r>
        <w:rPr/>
        <w:t>деятельность</w:t>
      </w:r>
      <w:r>
        <w:rPr>
          <w:spacing w:val="-5"/>
        </w:rPr>
        <w:t xml:space="preserve"> </w:t>
      </w:r>
      <w:r>
        <w:rPr/>
        <w:t>(сотрудничество):</w:t>
      </w:r>
    </w:p>
    <w:p>
      <w:pPr>
        <w:pStyle w:val="Style14"/>
        <w:spacing w:lineRule="auto" w:line="276" w:before="38" w:after="0"/>
        <w:ind w:left="817" w:right="491" w:firstLine="566"/>
        <w:jc w:val="both"/>
        <w:rPr>
          <w:sz w:val="20"/>
        </w:rPr>
      </w:pPr>
      <w:r>
        <w:rPr/>
        <w:t>—</w:t>
      </w:r>
      <w:r>
        <w:rPr/>
        <w:t>стремиться к объединению усилий,</w:t>
      </w:r>
      <w:r>
        <w:rPr>
          <w:spacing w:val="1"/>
        </w:rPr>
        <w:t xml:space="preserve"> </w:t>
      </w:r>
      <w:r>
        <w:rPr/>
        <w:t>эмоциональной</w:t>
      </w:r>
      <w:r>
        <w:rPr>
          <w:spacing w:val="1"/>
        </w:rPr>
        <w:t xml:space="preserve"> </w:t>
      </w:r>
      <w:r>
        <w:rPr/>
        <w:t>эмпатии в ситуациях совместного</w:t>
      </w:r>
      <w:r>
        <w:rPr>
          <w:spacing w:val="1"/>
        </w:rPr>
        <w:t xml:space="preserve"> </w:t>
      </w:r>
      <w:r>
        <w:rPr/>
        <w:t>восприятия,</w:t>
      </w:r>
      <w:r>
        <w:rPr>
          <w:spacing w:val="-4"/>
        </w:rPr>
        <w:t xml:space="preserve"> </w:t>
      </w:r>
      <w:r>
        <w:rPr/>
        <w:t>исполнения музыки;</w:t>
      </w:r>
    </w:p>
    <w:p>
      <w:pPr>
        <w:pStyle w:val="Style14"/>
        <w:spacing w:lineRule="auto" w:line="276"/>
        <w:ind w:left="817" w:right="487" w:firstLine="566"/>
        <w:jc w:val="both"/>
        <w:rPr>
          <w:sz w:val="20"/>
        </w:rPr>
      </w:pPr>
      <w:r>
        <w:rPr/>
        <w:t>—</w:t>
      </w:r>
      <w:r>
        <w:rPr/>
        <w:t>переключаться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1"/>
        </w:rPr>
        <w:t xml:space="preserve"> </w:t>
      </w:r>
      <w:r>
        <w:rPr/>
        <w:t>формами</w:t>
      </w:r>
      <w:r>
        <w:rPr>
          <w:spacing w:val="1"/>
        </w:rPr>
        <w:t xml:space="preserve"> </w:t>
      </w:r>
      <w:r>
        <w:rPr/>
        <w:t>коллективной,</w:t>
      </w:r>
      <w:r>
        <w:rPr>
          <w:spacing w:val="1"/>
        </w:rPr>
        <w:t xml:space="preserve"> </w:t>
      </w:r>
      <w:r>
        <w:rPr/>
        <w:t>групповой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индивидуальной работы при решении конкретной проблемы, выбирать наиболее эффективные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-1"/>
        </w:rPr>
        <w:t xml:space="preserve"> </w:t>
      </w:r>
      <w:r>
        <w:rPr/>
        <w:t>взаимодействия при решении поставленной</w:t>
      </w:r>
      <w:r>
        <w:rPr>
          <w:spacing w:val="-3"/>
        </w:rPr>
        <w:t xml:space="preserve"> </w:t>
      </w:r>
      <w:r>
        <w:rPr/>
        <w:t>задачи;</w:t>
      </w:r>
    </w:p>
    <w:p>
      <w:pPr>
        <w:pStyle w:val="Style14"/>
        <w:spacing w:lineRule="auto" w:line="276"/>
        <w:ind w:left="817" w:right="486" w:firstLine="566"/>
        <w:jc w:val="both"/>
        <w:rPr>
          <w:sz w:val="20"/>
        </w:rPr>
      </w:pPr>
      <w:r>
        <w:rPr/>
        <w:t>—</w:t>
      </w:r>
      <w:r>
        <w:rPr/>
        <w:t>формулировать краткосрочные и долгосрочные цели (индивидуальные с учётом участия</w:t>
      </w:r>
      <w:r>
        <w:rPr>
          <w:spacing w:val="-57"/>
        </w:rPr>
        <w:t xml:space="preserve"> </w:t>
      </w:r>
      <w:r>
        <w:rPr/>
        <w:t>в коллективных задачах) в стандартной (типовой) ситуации на основе предложенного формата</w:t>
      </w:r>
      <w:r>
        <w:rPr>
          <w:spacing w:val="1"/>
        </w:rPr>
        <w:t xml:space="preserve"> </w:t>
      </w:r>
      <w:r>
        <w:rPr/>
        <w:t>планирования,</w:t>
      </w:r>
      <w:r>
        <w:rPr>
          <w:spacing w:val="-1"/>
        </w:rPr>
        <w:t xml:space="preserve"> </w:t>
      </w:r>
      <w:r>
        <w:rPr/>
        <w:t>распределения промежуточных шагов</w:t>
      </w:r>
      <w:r>
        <w:rPr>
          <w:spacing w:val="-1"/>
        </w:rPr>
        <w:t xml:space="preserve"> </w:t>
      </w:r>
      <w:r>
        <w:rPr/>
        <w:t>и сроков;</w:t>
      </w:r>
    </w:p>
    <w:p>
      <w:pPr>
        <w:pStyle w:val="Style14"/>
        <w:spacing w:lineRule="auto" w:line="276"/>
        <w:ind w:left="817" w:right="480" w:firstLine="566"/>
        <w:jc w:val="both"/>
        <w:rPr>
          <w:sz w:val="20"/>
        </w:rPr>
      </w:pPr>
      <w:r>
        <w:rPr/>
        <w:t>—</w:t>
      </w:r>
      <w:r>
        <w:rPr/>
        <w:t>принимать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коллективно</w:t>
      </w:r>
      <w:r>
        <w:rPr>
          <w:spacing w:val="1"/>
        </w:rPr>
        <w:t xml:space="preserve"> </w:t>
      </w:r>
      <w:r>
        <w:rPr/>
        <w:t>строить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её</w:t>
      </w:r>
      <w:r>
        <w:rPr>
          <w:spacing w:val="-57"/>
        </w:rPr>
        <w:t xml:space="preserve"> </w:t>
      </w:r>
      <w:r>
        <w:rPr/>
        <w:t>достижению: 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rPr/>
        <w:t>работы;</w:t>
      </w:r>
      <w:r>
        <w:rPr>
          <w:spacing w:val="-1"/>
        </w:rPr>
        <w:t xml:space="preserve"> </w:t>
      </w:r>
      <w:r>
        <w:rPr/>
        <w:t>проявлять готовность</w:t>
      </w:r>
      <w:r>
        <w:rPr>
          <w:spacing w:val="1"/>
        </w:rPr>
        <w:t xml:space="preserve"> </w:t>
      </w:r>
      <w:r>
        <w:rPr/>
        <w:t>руководить,</w:t>
      </w:r>
      <w:r>
        <w:rPr>
          <w:spacing w:val="-1"/>
        </w:rPr>
        <w:t xml:space="preserve"> </w:t>
      </w:r>
      <w:r>
        <w:rPr/>
        <w:t>выполнять</w:t>
      </w:r>
      <w:r>
        <w:rPr>
          <w:spacing w:val="-1"/>
        </w:rPr>
        <w:t xml:space="preserve"> </w:t>
      </w:r>
      <w:r>
        <w:rPr/>
        <w:t>поручения,</w:t>
      </w:r>
      <w:r>
        <w:rPr>
          <w:spacing w:val="-1"/>
        </w:rPr>
        <w:t xml:space="preserve"> </w:t>
      </w:r>
      <w:r>
        <w:rPr/>
        <w:t>подчиняться;</w:t>
      </w:r>
    </w:p>
    <w:p>
      <w:pPr>
        <w:pStyle w:val="Style14"/>
        <w:ind w:left="1383" w:hanging="0"/>
        <w:jc w:val="both"/>
        <w:rPr>
          <w:sz w:val="20"/>
        </w:rPr>
      </w:pPr>
      <w:r>
        <w:rPr/>
        <w:t>—</w:t>
      </w:r>
      <w:r>
        <w:rPr/>
        <w:t>ответственно</w:t>
      </w:r>
      <w:r>
        <w:rPr>
          <w:spacing w:val="-3"/>
        </w:rPr>
        <w:t xml:space="preserve"> </w:t>
      </w:r>
      <w:r>
        <w:rPr/>
        <w:t>выполнять</w:t>
      </w:r>
      <w:r>
        <w:rPr>
          <w:spacing w:val="-1"/>
        </w:rPr>
        <w:t xml:space="preserve"> </w:t>
      </w:r>
      <w:r>
        <w:rPr/>
        <w:t>свою</w:t>
      </w:r>
      <w:r>
        <w:rPr>
          <w:spacing w:val="-4"/>
        </w:rPr>
        <w:t xml:space="preserve"> </w:t>
      </w:r>
      <w:r>
        <w:rPr/>
        <w:t>часть</w:t>
      </w:r>
      <w:r>
        <w:rPr>
          <w:spacing w:val="-1"/>
        </w:rPr>
        <w:t xml:space="preserve"> </w:t>
      </w:r>
      <w:r>
        <w:rPr/>
        <w:t>работы;</w:t>
      </w:r>
      <w:r>
        <w:rPr>
          <w:spacing w:val="-3"/>
        </w:rPr>
        <w:t xml:space="preserve"> </w:t>
      </w:r>
      <w:r>
        <w:rPr/>
        <w:t>оценивать</w:t>
      </w:r>
      <w:r>
        <w:rPr>
          <w:spacing w:val="-1"/>
        </w:rPr>
        <w:t xml:space="preserve"> </w:t>
      </w:r>
      <w:r>
        <w:rPr/>
        <w:t>свой</w:t>
      </w:r>
      <w:r>
        <w:rPr>
          <w:spacing w:val="-3"/>
        </w:rPr>
        <w:t xml:space="preserve"> </w:t>
      </w:r>
      <w:r>
        <w:rPr/>
        <w:t>вклад</w:t>
      </w:r>
      <w:r>
        <w:rPr>
          <w:spacing w:val="-2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общий</w:t>
      </w:r>
      <w:r>
        <w:rPr>
          <w:spacing w:val="-2"/>
        </w:rPr>
        <w:t xml:space="preserve"> </w:t>
      </w:r>
      <w:r>
        <w:rPr/>
        <w:t>результат;</w:t>
      </w:r>
    </w:p>
    <w:p>
      <w:pPr>
        <w:sectPr>
          <w:headerReference w:type="default" r:id="rId458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29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lineRule="auto" w:line="276" w:before="120" w:after="0"/>
        <w:ind w:left="817" w:right="491" w:firstLine="566"/>
        <w:rPr>
          <w:sz w:val="20"/>
        </w:rPr>
      </w:pPr>
      <w:r>
        <w:rPr/>
        <w:t>—</w:t>
      </w:r>
      <w:r>
        <w:rPr/>
        <w:t>выполнять</w:t>
      </w:r>
      <w:r>
        <w:rPr>
          <w:spacing w:val="18"/>
        </w:rPr>
        <w:t xml:space="preserve"> </w:t>
      </w:r>
      <w:r>
        <w:rPr/>
        <w:t>совместные</w:t>
      </w:r>
      <w:r>
        <w:rPr>
          <w:spacing w:val="17"/>
        </w:rPr>
        <w:t xml:space="preserve"> </w:t>
      </w:r>
      <w:r>
        <w:rPr/>
        <w:t>проектные,</w:t>
      </w:r>
      <w:r>
        <w:rPr>
          <w:spacing w:val="19"/>
        </w:rPr>
        <w:t xml:space="preserve"> </w:t>
      </w:r>
      <w:r>
        <w:rPr/>
        <w:t>творческие</w:t>
      </w:r>
      <w:r>
        <w:rPr>
          <w:spacing w:val="18"/>
        </w:rPr>
        <w:t xml:space="preserve"> </w:t>
      </w:r>
      <w:r>
        <w:rPr/>
        <w:t>задания</w:t>
      </w:r>
      <w:r>
        <w:rPr>
          <w:spacing w:val="19"/>
        </w:rPr>
        <w:t xml:space="preserve"> </w:t>
      </w:r>
      <w:r>
        <w:rPr/>
        <w:t>с</w:t>
      </w:r>
      <w:r>
        <w:rPr>
          <w:spacing w:val="18"/>
        </w:rPr>
        <w:t xml:space="preserve"> </w:t>
      </w:r>
      <w:r>
        <w:rPr/>
        <w:t>опорой</w:t>
      </w:r>
      <w:r>
        <w:rPr>
          <w:spacing w:val="20"/>
        </w:rPr>
        <w:t xml:space="preserve"> </w:t>
      </w:r>
      <w:r>
        <w:rPr/>
        <w:t>на</w:t>
      </w:r>
      <w:r>
        <w:rPr>
          <w:spacing w:val="18"/>
        </w:rPr>
        <w:t xml:space="preserve"> </w:t>
      </w:r>
      <w:r>
        <w:rPr/>
        <w:t>предложенные</w:t>
      </w:r>
      <w:r>
        <w:rPr>
          <w:spacing w:val="-57"/>
        </w:rPr>
        <w:t xml:space="preserve"> </w:t>
      </w:r>
      <w:r>
        <w:rPr/>
        <w:t>образцы.</w:t>
      </w:r>
    </w:p>
    <w:p>
      <w:pPr>
        <w:pStyle w:val="3"/>
        <w:spacing w:lineRule="auto" w:line="276" w:before="4" w:after="0"/>
        <w:ind w:left="1383" w:right="3546" w:hanging="0"/>
        <w:rPr>
          <w:sz w:val="20"/>
        </w:rPr>
      </w:pPr>
      <w:r>
        <w:rPr/>
        <w:t>Овладение универсальными регулятивными действиями</w:t>
      </w:r>
      <w:r>
        <w:rPr>
          <w:spacing w:val="-57"/>
        </w:rPr>
        <w:t xml:space="preserve"> </w:t>
      </w:r>
      <w:r>
        <w:rPr/>
        <w:t>Самоорганизация:</w:t>
      </w:r>
    </w:p>
    <w:p>
      <w:pPr>
        <w:pStyle w:val="Style14"/>
        <w:spacing w:lineRule="exact" w:line="272"/>
        <w:ind w:left="1383" w:hanging="0"/>
        <w:rPr>
          <w:sz w:val="20"/>
        </w:rPr>
      </w:pPr>
      <w:r>
        <w:rPr/>
        <w:t>—</w:t>
      </w:r>
      <w:r>
        <w:rPr/>
        <w:t>планировать</w:t>
      </w:r>
      <w:r>
        <w:rPr>
          <w:spacing w:val="-3"/>
        </w:rPr>
        <w:t xml:space="preserve"> </w:t>
      </w:r>
      <w:r>
        <w:rPr/>
        <w:t>действия</w:t>
      </w:r>
      <w:r>
        <w:rPr>
          <w:spacing w:val="-3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решению</w:t>
      </w:r>
      <w:r>
        <w:rPr>
          <w:spacing w:val="-1"/>
        </w:rPr>
        <w:t xml:space="preserve"> </w:t>
      </w:r>
      <w:r>
        <w:rPr/>
        <w:t>учебной</w:t>
      </w:r>
      <w:r>
        <w:rPr>
          <w:spacing w:val="-4"/>
        </w:rPr>
        <w:t xml:space="preserve"> </w:t>
      </w:r>
      <w:r>
        <w:rPr/>
        <w:t>задачи</w:t>
      </w:r>
      <w:r>
        <w:rPr>
          <w:spacing w:val="-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получения</w:t>
      </w:r>
      <w:r>
        <w:rPr>
          <w:spacing w:val="-3"/>
        </w:rPr>
        <w:t xml:space="preserve"> </w:t>
      </w:r>
      <w:r>
        <w:rPr/>
        <w:t>результата;</w:t>
      </w:r>
    </w:p>
    <w:p>
      <w:pPr>
        <w:pStyle w:val="Style14"/>
        <w:spacing w:before="41" w:after="0"/>
        <w:ind w:left="1383" w:hanging="0"/>
        <w:rPr>
          <w:sz w:val="20"/>
        </w:rPr>
      </w:pPr>
      <w:r>
        <w:rPr/>
        <w:t>—</w:t>
      </w:r>
      <w:r>
        <w:rPr/>
        <w:t>выстраивать</w:t>
      </w:r>
      <w:r>
        <w:rPr>
          <w:spacing w:val="-4"/>
        </w:rPr>
        <w:t xml:space="preserve"> </w:t>
      </w:r>
      <w:r>
        <w:rPr/>
        <w:t>последовательность</w:t>
      </w:r>
      <w:r>
        <w:rPr>
          <w:spacing w:val="-3"/>
        </w:rPr>
        <w:t xml:space="preserve"> </w:t>
      </w:r>
      <w:r>
        <w:rPr/>
        <w:t>выбранных</w:t>
      </w:r>
      <w:r>
        <w:rPr>
          <w:spacing w:val="-5"/>
        </w:rPr>
        <w:t xml:space="preserve"> </w:t>
      </w:r>
      <w:r>
        <w:rPr/>
        <w:t>действий.</w:t>
      </w:r>
    </w:p>
    <w:p>
      <w:pPr>
        <w:pStyle w:val="3"/>
        <w:spacing w:before="46" w:after="0"/>
        <w:ind w:left="1383" w:hanging="0"/>
        <w:rPr>
          <w:sz w:val="20"/>
        </w:rPr>
      </w:pPr>
      <w:r>
        <w:rPr/>
        <w:t>Самоконтроль:</w:t>
      </w:r>
    </w:p>
    <w:p>
      <w:pPr>
        <w:pStyle w:val="Style14"/>
        <w:spacing w:before="36" w:after="0"/>
        <w:ind w:left="1383" w:hanging="0"/>
        <w:rPr>
          <w:sz w:val="20"/>
        </w:rPr>
      </w:pPr>
      <w:r>
        <w:rPr/>
        <w:t>—</w:t>
      </w:r>
      <w:r>
        <w:rPr/>
        <w:t>устанавливать</w:t>
      </w:r>
      <w:r>
        <w:rPr>
          <w:spacing w:val="-3"/>
        </w:rPr>
        <w:t xml:space="preserve"> </w:t>
      </w:r>
      <w:r>
        <w:rPr/>
        <w:t>причины</w:t>
      </w:r>
      <w:r>
        <w:rPr>
          <w:spacing w:val="-3"/>
        </w:rPr>
        <w:t xml:space="preserve"> </w:t>
      </w:r>
      <w:r>
        <w:rPr/>
        <w:t>успеха/неудач</w:t>
      </w:r>
      <w:r>
        <w:rPr>
          <w:spacing w:val="-1"/>
        </w:rPr>
        <w:t xml:space="preserve"> </w:t>
      </w:r>
      <w:r>
        <w:rPr/>
        <w:t>учебной</w:t>
      </w:r>
      <w:r>
        <w:rPr>
          <w:spacing w:val="-4"/>
        </w:rPr>
        <w:t xml:space="preserve"> </w:t>
      </w:r>
      <w:r>
        <w:rPr/>
        <w:t>деятельности;</w:t>
      </w:r>
    </w:p>
    <w:p>
      <w:pPr>
        <w:pStyle w:val="Style14"/>
        <w:spacing w:before="43" w:after="0"/>
        <w:ind w:left="1383" w:hanging="0"/>
        <w:rPr>
          <w:sz w:val="20"/>
        </w:rPr>
      </w:pPr>
      <w:r>
        <w:rPr/>
        <w:t>—</w:t>
      </w:r>
      <w:r>
        <w:rPr/>
        <w:t>корректировать свои</w:t>
      </w:r>
      <w:r>
        <w:rPr>
          <w:spacing w:val="-3"/>
        </w:rPr>
        <w:t xml:space="preserve"> </w:t>
      </w:r>
      <w:r>
        <w:rPr/>
        <w:t>учебные</w:t>
      </w:r>
      <w:r>
        <w:rPr>
          <w:spacing w:val="-3"/>
        </w:rPr>
        <w:t xml:space="preserve"> </w:t>
      </w:r>
      <w:r>
        <w:rPr/>
        <w:t>действия</w:t>
      </w:r>
      <w:r>
        <w:rPr>
          <w:spacing w:val="-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преодоления</w:t>
      </w:r>
      <w:r>
        <w:rPr>
          <w:spacing w:val="-1"/>
        </w:rPr>
        <w:t xml:space="preserve"> </w:t>
      </w:r>
      <w:r>
        <w:rPr/>
        <w:t>ошибок.</w:t>
      </w:r>
    </w:p>
    <w:p>
      <w:pPr>
        <w:pStyle w:val="Style14"/>
        <w:spacing w:before="8" w:after="0"/>
        <w:ind w:left="0" w:hanging="0"/>
        <w:rPr>
          <w:sz w:val="23"/>
        </w:rPr>
      </w:pPr>
      <w:r>
        <w:rPr>
          <w:sz w:val="23"/>
        </w:rPr>
      </w:r>
    </w:p>
    <w:p>
      <w:pPr>
        <w:pStyle w:val="3"/>
        <w:spacing w:before="90" w:after="0"/>
        <w:ind w:left="1368" w:right="501" w:hanging="0"/>
        <w:jc w:val="center"/>
        <w:rPr>
          <w:sz w:val="20"/>
        </w:rPr>
      </w:pPr>
      <w:r>
        <w:rPr/>
        <w:t>Технология</w:t>
      </w:r>
    </w:p>
    <w:p>
      <w:pPr>
        <w:pStyle w:val="Normal"/>
        <w:spacing w:before="41" w:after="0"/>
        <w:ind w:left="1368" w:right="7338" w:hanging="0"/>
        <w:jc w:val="center"/>
        <w:rPr>
          <w:b/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УУД: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1" w:before="38" w:after="0"/>
        <w:ind w:left="2103" w:right="491" w:hanging="360"/>
        <w:jc w:val="both"/>
        <w:rPr>
          <w:rFonts w:ascii="Symbol" w:hAnsi="Symbol"/>
          <w:sz w:val="24"/>
        </w:rPr>
      </w:pPr>
      <w:r>
        <w:rPr>
          <w:sz w:val="24"/>
        </w:rPr>
        <w:t>ориентироваться в терминах и понятиях, используемых в технологии 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 использовать изученную терминологию в своих устных и письменных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высказываниях;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1" w:before="3" w:after="0"/>
        <w:ind w:left="2103" w:right="488" w:hanging="360"/>
        <w:jc w:val="both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несущественных признаков;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before="3" w:after="0"/>
        <w:ind w:left="2103" w:hanging="361"/>
        <w:jc w:val="both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объектов/изделий,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1" w:before="40" w:after="0"/>
        <w:ind w:left="2103" w:right="482" w:hanging="360"/>
        <w:jc w:val="both"/>
        <w:rPr>
          <w:rFonts w:ascii="Symbol" w:hAnsi="Symbol"/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(технико-технологического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 тематике;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1" w:before="3" w:after="0"/>
        <w:ind w:left="2103" w:right="490" w:hanging="360"/>
        <w:jc w:val="both"/>
        <w:rPr>
          <w:rFonts w:ascii="Symbol" w:hAnsi="Symbol"/>
          <w:sz w:val="24"/>
        </w:rPr>
      </w:pPr>
      <w:r>
        <w:rPr>
          <w:sz w:val="24"/>
        </w:rPr>
        <w:t>использовать схемы, модели и простейшие чертежи в собственной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1" w:before="3" w:after="0"/>
        <w:ind w:left="2103" w:right="483" w:hanging="360"/>
        <w:jc w:val="both"/>
        <w:rPr>
          <w:rFonts w:ascii="Symbol" w:hAnsi="Symbol"/>
          <w:sz w:val="24"/>
        </w:rPr>
      </w:pPr>
      <w:r>
        <w:rPr>
          <w:sz w:val="24"/>
        </w:rPr>
        <w:t>комбинировать и использовать освоенные технологии при изготовлении изделий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1" w:before="5" w:after="0"/>
        <w:ind w:left="2103" w:right="484" w:hanging="360"/>
        <w:jc w:val="both"/>
        <w:rPr>
          <w:rFonts w:ascii="Symbol" w:hAnsi="Symbol"/>
          <w:sz w:val="24"/>
        </w:rPr>
      </w:pPr>
      <w:r>
        <w:rPr>
          <w:sz w:val="24"/>
        </w:rPr>
        <w:t>понимать необходимость поиска новых технологий на основе изучения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3"/>
        <w:spacing w:before="11" w:after="0"/>
        <w:ind w:left="1383" w:hanging="0"/>
        <w:jc w:val="both"/>
        <w:rPr>
          <w:sz w:val="20"/>
        </w:rPr>
      </w:pPr>
      <w:r>
        <w:rPr/>
        <w:t>Работа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информацией: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1" w:before="35" w:after="0"/>
        <w:ind w:left="2103" w:right="484" w:hanging="360"/>
        <w:jc w:val="both"/>
        <w:rPr>
          <w:rFonts w:ascii="Symbol" w:hAnsi="Symbol"/>
          <w:sz w:val="24"/>
        </w:rPr>
      </w:pPr>
      <w:r>
        <w:rPr>
          <w:sz w:val="24"/>
        </w:rPr>
        <w:t>осуществлять поиск необходимой для выполнения работы информации в учебнике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 доступных источниках, анализировать её и отбирать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1" w:before="5" w:after="0"/>
        <w:ind w:left="2103" w:right="483" w:hanging="360"/>
        <w:jc w:val="both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действия моделирования, 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моделями;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6" w:before="6" w:after="0"/>
        <w:ind w:left="2103" w:right="485" w:hanging="360"/>
        <w:jc w:val="both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учебных и практических задач (в том числе Интернет с контролируемым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выходом), оценивать объективность информации и возможности её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конкретных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1"/>
        <w:ind w:left="2103" w:right="491" w:hanging="360"/>
        <w:jc w:val="both"/>
        <w:rPr>
          <w:rFonts w:ascii="Symbol" w:hAnsi="Symbol"/>
          <w:sz w:val="24"/>
        </w:rPr>
      </w:pPr>
      <w:r>
        <w:rPr>
          <w:sz w:val="24"/>
        </w:rPr>
        <w:t>следовать при выполнении работы инструкциям учителя или представленным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источниках.</w:t>
      </w:r>
    </w:p>
    <w:p>
      <w:pPr>
        <w:pStyle w:val="3"/>
        <w:spacing w:before="2" w:after="0"/>
        <w:ind w:left="1383" w:hanging="0"/>
        <w:jc w:val="both"/>
        <w:rPr>
          <w:sz w:val="20"/>
        </w:rPr>
      </w:pPr>
      <w:r>
        <w:rPr/>
        <w:t>Коммуникативные</w:t>
      </w:r>
      <w:r>
        <w:rPr>
          <w:spacing w:val="-5"/>
        </w:rPr>
        <w:t xml:space="preserve"> </w:t>
      </w:r>
      <w:r>
        <w:rPr/>
        <w:t>УУД:</w:t>
      </w:r>
    </w:p>
    <w:p>
      <w:pPr>
        <w:pStyle w:val="Style14"/>
        <w:ind w:left="0" w:hanging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ind w:left="0" w:hanging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before="8" w:after="0"/>
        <w:ind w:left="0" w:hanging="0"/>
        <w:rPr>
          <w:b/>
          <w:b/>
          <w:sz w:val="20"/>
        </w:rPr>
      </w:pPr>
      <w:r>
        <w:rPr>
          <w:b/>
          <w:sz w:val="20"/>
        </w:rPr>
      </w:r>
    </w:p>
    <w:p>
      <w:pPr>
        <w:sectPr>
          <w:headerReference w:type="default" r:id="rId459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91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1" w:before="120" w:after="0"/>
        <w:ind w:left="2103" w:right="484" w:hanging="360"/>
        <w:jc w:val="both"/>
        <w:rPr>
          <w:rFonts w:ascii="Symbol" w:hAnsi="Symbol"/>
          <w:sz w:val="24"/>
        </w:rPr>
      </w:pPr>
      <w:r>
        <w:rPr>
          <w:sz w:val="24"/>
        </w:rPr>
        <w:t>вступать в диалог, задавать собеседнику вопросы, использовать реплики-уточнения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дополнения; формулировать собственное мнение и идеи, аргументированно их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излагать;</w:t>
      </w:r>
      <w:r>
        <w:rPr>
          <w:spacing w:val="-1"/>
          <w:sz w:val="24"/>
        </w:rPr>
        <w:t xml:space="preserve"> </w:t>
      </w:r>
      <w:r>
        <w:rPr>
          <w:sz w:val="24"/>
        </w:rPr>
        <w:t>выслушивать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диалоге;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1" w:before="5" w:after="0"/>
        <w:ind w:left="2103" w:right="486" w:hanging="360"/>
        <w:jc w:val="both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(рассматривания)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1" w:before="1" w:after="0"/>
        <w:ind w:left="2103" w:right="492" w:hanging="360"/>
        <w:jc w:val="both"/>
        <w:rPr>
          <w:rFonts w:ascii="Symbol" w:hAnsi="Symbol"/>
          <w:sz w:val="24"/>
        </w:rPr>
      </w:pPr>
      <w:r>
        <w:rPr>
          <w:sz w:val="24"/>
        </w:rPr>
        <w:t>строить рассуждения о связях природного и предметного мира, простые 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тексты)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before="3" w:after="0"/>
        <w:ind w:left="2103" w:hanging="361"/>
        <w:jc w:val="both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изделия.</w:t>
      </w:r>
    </w:p>
    <w:p>
      <w:pPr>
        <w:pStyle w:val="3"/>
        <w:spacing w:before="45" w:after="0"/>
        <w:ind w:left="1383" w:hanging="0"/>
        <w:jc w:val="both"/>
        <w:rPr>
          <w:sz w:val="20"/>
        </w:rPr>
      </w:pPr>
      <w:r>
        <w:rPr/>
        <w:t>Регулятивные</w:t>
      </w:r>
      <w:r>
        <w:rPr>
          <w:spacing w:val="-6"/>
        </w:rPr>
        <w:t xml:space="preserve"> </w:t>
      </w:r>
      <w:r>
        <w:rPr/>
        <w:t>УУД: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3" w:leader="none"/>
          <w:tab w:val="left" w:pos="2104" w:leader="none"/>
          <w:tab w:val="left" w:pos="3703" w:leader="none"/>
          <w:tab w:val="left" w:pos="5607" w:leader="none"/>
          <w:tab w:val="left" w:pos="6409" w:leader="none"/>
          <w:tab w:val="left" w:pos="7385" w:leader="none"/>
          <w:tab w:val="left" w:pos="8899" w:leader="none"/>
          <w:tab w:val="left" w:pos="10096" w:leader="none"/>
        </w:tabs>
        <w:spacing w:lineRule="auto" w:line="271" w:before="38" w:after="0"/>
        <w:ind w:left="2103" w:right="490" w:hanging="360"/>
        <w:rPr>
          <w:rFonts w:ascii="Symbol" w:hAnsi="Symbol"/>
          <w:sz w:val="24"/>
        </w:rPr>
      </w:pPr>
      <w:r>
        <w:rPr>
          <w:sz w:val="24"/>
        </w:rPr>
        <w:t>рационально</w:t>
        <w:tab/>
        <w:t>организовывать</w:t>
        <w:tab/>
        <w:t>свою</w:t>
        <w:tab/>
        <w:t>работу</w:t>
        <w:tab/>
        <w:t>(подготовка</w:t>
        <w:tab/>
        <w:t>рабочего</w:t>
        <w:tab/>
      </w:r>
      <w:r>
        <w:rPr>
          <w:spacing w:val="-1"/>
          <w:sz w:val="24"/>
        </w:rPr>
        <w:t>места,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наведение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2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работы);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3" w:leader="none"/>
          <w:tab w:val="left" w:pos="2104" w:leader="none"/>
        </w:tabs>
        <w:ind w:left="2103" w:hanging="361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3" w:leader="none"/>
          <w:tab w:val="left" w:pos="2104" w:leader="none"/>
        </w:tabs>
        <w:spacing w:before="43" w:after="0"/>
        <w:ind w:left="2103" w:hanging="361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6" w:before="39" w:after="0"/>
        <w:ind w:left="2103" w:right="485" w:hanging="360"/>
        <w:jc w:val="both"/>
        <w:rPr>
          <w:rFonts w:ascii="Symbol" w:hAnsi="Symbol"/>
          <w:sz w:val="24"/>
        </w:rPr>
      </w:pPr>
      <w:r>
        <w:rPr>
          <w:sz w:val="24"/>
        </w:rPr>
        <w:t>устанавливать причинно-следственные связи между выполняемыми действиями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6"/>
        <w:ind w:left="2103" w:right="489" w:hanging="360"/>
        <w:jc w:val="both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 после его завершения на основе его оценки и учёта характера сделанных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exact" w:line="291"/>
        <w:ind w:left="2103" w:hanging="361"/>
        <w:jc w:val="both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>
      <w:pPr>
        <w:pStyle w:val="3"/>
        <w:spacing w:before="42" w:after="0"/>
        <w:ind w:left="1383" w:hanging="0"/>
        <w:jc w:val="both"/>
        <w:rPr>
          <w:sz w:val="20"/>
        </w:rPr>
      </w:pPr>
      <w:r>
        <w:rPr/>
        <w:t>Совместная</w:t>
      </w:r>
      <w:r>
        <w:rPr>
          <w:spacing w:val="-4"/>
        </w:rPr>
        <w:t xml:space="preserve"> </w:t>
      </w:r>
      <w:r>
        <w:rPr/>
        <w:t>деятельность: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6" w:before="36" w:after="0"/>
        <w:ind w:left="2103" w:right="487" w:hanging="360"/>
        <w:jc w:val="both"/>
        <w:rPr>
          <w:rFonts w:ascii="Symbol" w:hAnsi="Symbol"/>
          <w:sz w:val="24"/>
        </w:rPr>
      </w:pPr>
      <w:r>
        <w:rPr>
          <w:sz w:val="24"/>
        </w:rPr>
        <w:t>организовывать под руководством учителя и самостоятельно совместную работу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руководителя/лидера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1"/>
        <w:ind w:left="2103" w:right="483" w:hanging="360"/>
        <w:jc w:val="both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пожелания;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 необходимости помощь;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76" w:before="1" w:after="0"/>
        <w:ind w:left="2103" w:right="482" w:hanging="360"/>
        <w:jc w:val="both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 предлагаемых проектных заданий, мысленно создавать конструктивный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4"/>
        <w:spacing w:before="1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3"/>
        <w:spacing w:before="90" w:after="0"/>
        <w:ind w:left="4852" w:hanging="0"/>
        <w:rPr>
          <w:sz w:val="20"/>
        </w:rPr>
      </w:pPr>
      <w:r>
        <w:rPr/>
        <w:t>Физическая</w:t>
      </w:r>
      <w:r>
        <w:rPr>
          <w:spacing w:val="-3"/>
        </w:rPr>
        <w:t xml:space="preserve"> </w:t>
      </w:r>
      <w:r>
        <w:rPr/>
        <w:t>культура</w:t>
      </w:r>
    </w:p>
    <w:p>
      <w:pPr>
        <w:pStyle w:val="Normal"/>
        <w:spacing w:lineRule="auto" w:line="276" w:before="41" w:after="0"/>
        <w:ind w:left="1383" w:right="3636" w:hanging="0"/>
        <w:rPr>
          <w:sz w:val="24"/>
        </w:rPr>
      </w:pPr>
      <w:r>
        <w:rPr>
          <w:b/>
          <w:sz w:val="24"/>
        </w:rPr>
        <w:t xml:space="preserve">По окончании </w:t>
      </w:r>
      <w:r>
        <w:rPr>
          <w:sz w:val="24"/>
        </w:rPr>
        <w:t xml:space="preserve">первого года обучения </w:t>
      </w:r>
      <w:r>
        <w:rPr>
          <w:b/>
          <w:sz w:val="24"/>
        </w:rPr>
        <w:t>учащиеся научатся: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УУД</w:t>
      </w:r>
      <w:r>
        <w:rPr>
          <w:sz w:val="24"/>
        </w:rPr>
        <w:t>: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3" w:leader="none"/>
          <w:tab w:val="left" w:pos="2104" w:leader="none"/>
        </w:tabs>
        <w:spacing w:lineRule="exact" w:line="287"/>
        <w:ind w:left="2103" w:hanging="361"/>
        <w:rPr>
          <w:rFonts w:ascii="Symbol" w:hAnsi="Symbol"/>
          <w:sz w:val="24"/>
        </w:rPr>
      </w:pPr>
      <w:r>
        <w:rPr>
          <w:position w:val="1"/>
          <w:sz w:val="24"/>
        </w:rPr>
        <w:t>находить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общие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отличительные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признаки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передвижениях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человека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животных;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3" w:leader="none"/>
          <w:tab w:val="left" w:pos="2104" w:leader="none"/>
        </w:tabs>
        <w:spacing w:lineRule="auto" w:line="259" w:before="27" w:after="0"/>
        <w:ind w:left="2103" w:right="490" w:hanging="360"/>
        <w:rPr>
          <w:rFonts w:ascii="Symbol" w:hAnsi="Symbol"/>
          <w:sz w:val="24"/>
        </w:rPr>
      </w:pPr>
      <w:r>
        <w:rPr>
          <w:position w:val="1"/>
          <w:sz w:val="24"/>
        </w:rPr>
        <w:t>устанавливать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связь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между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бытовыми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движениями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древних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людей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физическими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из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спорта;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3" w:leader="none"/>
          <w:tab w:val="left" w:pos="2104" w:leader="none"/>
        </w:tabs>
        <w:spacing w:lineRule="auto" w:line="259" w:before="23" w:after="0"/>
        <w:ind w:left="2103" w:right="487" w:hanging="360"/>
        <w:rPr>
          <w:rFonts w:ascii="Symbol" w:hAnsi="Symbol"/>
          <w:sz w:val="24"/>
        </w:rPr>
      </w:pPr>
      <w:r>
        <w:rPr>
          <w:position w:val="1"/>
          <w:sz w:val="24"/>
        </w:rPr>
        <w:t>сравнивать способы передвижения ходьбой и бегом, находить между ними общие 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3" w:leader="none"/>
          <w:tab w:val="left" w:pos="2104" w:leader="none"/>
        </w:tabs>
        <w:spacing w:lineRule="auto" w:line="259" w:before="17" w:after="0"/>
        <w:ind w:left="2103" w:right="489" w:hanging="360"/>
        <w:rPr>
          <w:rFonts w:ascii="Symbol" w:hAnsi="Symbol"/>
          <w:sz w:val="24"/>
        </w:rPr>
      </w:pPr>
      <w:r>
        <w:rPr>
          <w:position w:val="1"/>
          <w:sz w:val="24"/>
        </w:rPr>
        <w:t>выявлять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признаки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правильной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неправильной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осанки,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приводить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возможные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нарушений;</w:t>
      </w:r>
    </w:p>
    <w:p>
      <w:pPr>
        <w:sectPr>
          <w:headerReference w:type="default" r:id="rId460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81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3"/>
        <w:spacing w:before="125" w:after="0"/>
        <w:ind w:left="1383" w:hanging="0"/>
        <w:jc w:val="both"/>
        <w:rPr>
          <w:sz w:val="20"/>
        </w:rPr>
      </w:pPr>
      <w:r>
        <w:rPr/>
        <w:t>коммуникативные</w:t>
      </w:r>
      <w:r>
        <w:rPr>
          <w:spacing w:val="-5"/>
        </w:rPr>
        <w:t xml:space="preserve"> </w:t>
      </w:r>
      <w:r>
        <w:rPr/>
        <w:t>УУД: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59" w:before="38" w:after="0"/>
        <w:ind w:left="2103" w:right="489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воспроизводить названия разучиваемых физических упражнений и их исходные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положения;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59" w:before="17" w:after="0"/>
        <w:ind w:left="2103" w:right="483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высказывать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мнение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положительном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влиянии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занятий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культурой,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оценивать 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на 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64" w:before="17" w:after="0"/>
        <w:ind w:left="2103" w:right="490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управлять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эмоциями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время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занятий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проведения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59" w:before="8" w:after="0"/>
        <w:ind w:left="2103" w:right="490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обсуждать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правила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проведения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подвижных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игр,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обосновывать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объективность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победителей;</w:t>
      </w:r>
    </w:p>
    <w:p>
      <w:pPr>
        <w:pStyle w:val="3"/>
        <w:spacing w:before="20" w:after="0"/>
        <w:ind w:left="1383" w:hanging="0"/>
        <w:jc w:val="both"/>
        <w:rPr>
          <w:sz w:val="20"/>
        </w:rPr>
      </w:pPr>
      <w:r>
        <w:rPr/>
        <w:t>регулятивные</w:t>
      </w:r>
      <w:r>
        <w:rPr>
          <w:spacing w:val="-4"/>
        </w:rPr>
        <w:t xml:space="preserve"> </w:t>
      </w:r>
      <w:r>
        <w:rPr/>
        <w:t>УУД: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3" w:leader="none"/>
          <w:tab w:val="left" w:pos="2104" w:leader="none"/>
          <w:tab w:val="left" w:pos="3403" w:leader="none"/>
          <w:tab w:val="left" w:pos="4732" w:leader="none"/>
          <w:tab w:val="left" w:pos="6816" w:leader="none"/>
          <w:tab w:val="left" w:pos="7959" w:leader="none"/>
          <w:tab w:val="left" w:pos="9026" w:leader="none"/>
          <w:tab w:val="left" w:pos="10484" w:leader="none"/>
        </w:tabs>
        <w:spacing w:lineRule="auto" w:line="259" w:before="41" w:after="0"/>
        <w:ind w:left="2103" w:right="490" w:hanging="360"/>
        <w:rPr>
          <w:rFonts w:ascii="Symbol" w:hAnsi="Symbol"/>
          <w:sz w:val="24"/>
        </w:rPr>
      </w:pPr>
      <w:r>
        <w:rPr>
          <w:position w:val="1"/>
          <w:sz w:val="24"/>
        </w:rPr>
        <w:t>выполнять</w:t>
        <w:tab/>
        <w:t>комплексы</w:t>
        <w:tab/>
        <w:t>физкультминуток,</w:t>
        <w:tab/>
        <w:t>утренней</w:t>
        <w:tab/>
        <w:t>зарядки,</w:t>
        <w:tab/>
        <w:t>упражнений</w:t>
        <w:tab/>
      </w:r>
      <w:r>
        <w:rPr>
          <w:spacing w:val="-1"/>
          <w:position w:val="1"/>
          <w:sz w:val="24"/>
        </w:rPr>
        <w:t>по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 и коррекции осанки;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3" w:leader="none"/>
          <w:tab w:val="left" w:pos="2104" w:leader="none"/>
        </w:tabs>
        <w:spacing w:lineRule="auto" w:line="259" w:before="17" w:after="0"/>
        <w:ind w:left="2103" w:right="487" w:hanging="360"/>
        <w:rPr>
          <w:rFonts w:ascii="Symbol" w:hAnsi="Symbol"/>
          <w:sz w:val="24"/>
        </w:rPr>
      </w:pPr>
      <w:r>
        <w:rPr>
          <w:position w:val="1"/>
          <w:sz w:val="24"/>
        </w:rPr>
        <w:t>выполнять</w:t>
      </w:r>
      <w:r>
        <w:rPr>
          <w:spacing w:val="25"/>
          <w:position w:val="1"/>
          <w:sz w:val="24"/>
        </w:rPr>
        <w:t xml:space="preserve"> </w:t>
      </w:r>
      <w:r>
        <w:rPr>
          <w:position w:val="1"/>
          <w:sz w:val="24"/>
        </w:rPr>
        <w:t>учебные</w:t>
      </w:r>
      <w:r>
        <w:rPr>
          <w:spacing w:val="22"/>
          <w:position w:val="1"/>
          <w:sz w:val="24"/>
        </w:rPr>
        <w:t xml:space="preserve"> </w:t>
      </w:r>
      <w:r>
        <w:rPr>
          <w:position w:val="1"/>
          <w:sz w:val="24"/>
        </w:rPr>
        <w:t>задания</w:t>
      </w:r>
      <w:r>
        <w:rPr>
          <w:spacing w:val="24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обучению</w:t>
      </w:r>
      <w:r>
        <w:rPr>
          <w:spacing w:val="24"/>
          <w:position w:val="1"/>
          <w:sz w:val="24"/>
        </w:rPr>
        <w:t xml:space="preserve"> </w:t>
      </w:r>
      <w:r>
        <w:rPr>
          <w:position w:val="1"/>
          <w:sz w:val="24"/>
        </w:rPr>
        <w:t>новым</w:t>
      </w:r>
      <w:r>
        <w:rPr>
          <w:spacing w:val="23"/>
          <w:position w:val="1"/>
          <w:sz w:val="24"/>
        </w:rPr>
        <w:t xml:space="preserve"> </w:t>
      </w:r>
      <w:r>
        <w:rPr>
          <w:position w:val="1"/>
          <w:sz w:val="24"/>
        </w:rPr>
        <w:t>физическим</w:t>
      </w:r>
      <w:r>
        <w:rPr>
          <w:spacing w:val="25"/>
          <w:position w:val="1"/>
          <w:sz w:val="24"/>
        </w:rPr>
        <w:t xml:space="preserve"> </w:t>
      </w:r>
      <w:r>
        <w:rPr>
          <w:position w:val="1"/>
          <w:sz w:val="24"/>
        </w:rPr>
        <w:t>упражнениям</w:t>
      </w:r>
      <w:r>
        <w:rPr>
          <w:spacing w:val="2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3" w:leader="none"/>
          <w:tab w:val="left" w:pos="2104" w:leader="none"/>
          <w:tab w:val="left" w:pos="3372" w:leader="none"/>
          <w:tab w:val="left" w:pos="5024" w:leader="none"/>
          <w:tab w:val="left" w:pos="6380" w:leader="none"/>
          <w:tab w:val="left" w:pos="6727" w:leader="none"/>
          <w:tab w:val="left" w:pos="8140" w:leader="none"/>
          <w:tab w:val="left" w:pos="9555" w:leader="none"/>
          <w:tab w:val="left" w:pos="10608" w:leader="none"/>
        </w:tabs>
        <w:spacing w:lineRule="auto" w:line="259" w:before="17" w:after="0"/>
        <w:ind w:left="2103" w:right="487" w:hanging="360"/>
        <w:rPr>
          <w:rFonts w:ascii="Symbol" w:hAnsi="Symbol"/>
          <w:sz w:val="24"/>
        </w:rPr>
      </w:pPr>
      <w:r>
        <w:rPr>
          <w:position w:val="1"/>
          <w:sz w:val="24"/>
        </w:rPr>
        <w:t>проявлять</w:t>
        <w:tab/>
        <w:t>уважительное</w:t>
        <w:tab/>
        <w:t>отношение</w:t>
        <w:tab/>
        <w:t>к</w:t>
        <w:tab/>
        <w:t>участникам</w:t>
        <w:tab/>
        <w:t>совместной</w:t>
        <w:tab/>
        <w:t>игровой</w:t>
        <w:tab/>
      </w:r>
      <w:r>
        <w:rPr>
          <w:spacing w:val="-2"/>
          <w:position w:val="1"/>
          <w:sz w:val="24"/>
        </w:rPr>
        <w:t>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Normal"/>
        <w:spacing w:lineRule="auto" w:line="276" w:before="20" w:after="0"/>
        <w:ind w:left="1383" w:right="3646" w:hanging="0"/>
        <w:rPr>
          <w:b/>
          <w:b/>
          <w:sz w:val="24"/>
        </w:rPr>
      </w:pPr>
      <w:r>
        <w:rPr>
          <w:b/>
          <w:sz w:val="24"/>
        </w:rPr>
        <w:t xml:space="preserve">По окончании </w:t>
      </w:r>
      <w:r>
        <w:rPr>
          <w:sz w:val="24"/>
        </w:rPr>
        <w:t xml:space="preserve">второго года обучения </w:t>
      </w:r>
      <w:r>
        <w:rPr>
          <w:b/>
          <w:sz w:val="24"/>
        </w:rPr>
        <w:t>учащиеся научатся: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УУД: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089" w:leader="none"/>
          <w:tab w:val="left" w:pos="2090" w:leader="none"/>
        </w:tabs>
        <w:spacing w:lineRule="exact" w:line="288"/>
        <w:ind w:left="2089" w:hanging="347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«физические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качества»,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физические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3" w:leader="none"/>
          <w:tab w:val="left" w:pos="2104" w:leader="none"/>
        </w:tabs>
        <w:spacing w:before="45" w:after="0"/>
        <w:ind w:left="2103" w:hanging="361"/>
        <w:rPr>
          <w:rFonts w:ascii="Symbol" w:hAnsi="Symbol"/>
          <w:sz w:val="24"/>
        </w:rPr>
      </w:pPr>
      <w:r>
        <w:rPr>
          <w:position w:val="1"/>
          <w:sz w:val="24"/>
        </w:rPr>
        <w:t>понимать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связь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между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закаливающими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процедурами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укреплением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здоровья;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59" w:before="27" w:after="0"/>
        <w:ind w:left="2103" w:right="493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выявлять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отличительные признаки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упражнений на развитие разных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 демонстрировать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64" w:before="17" w:after="0"/>
        <w:ind w:left="2103" w:right="489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обобщать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знания,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полученные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практической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составлять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нарушения осанки;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59" w:before="8" w:after="0"/>
        <w:ind w:left="2103" w:right="485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вести наблюдения за изменениями показателей физического развития и физических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 их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измерения;</w:t>
      </w:r>
    </w:p>
    <w:p>
      <w:pPr>
        <w:pStyle w:val="3"/>
        <w:spacing w:before="20" w:after="0"/>
        <w:ind w:left="1383" w:hanging="0"/>
        <w:jc w:val="both"/>
        <w:rPr>
          <w:sz w:val="20"/>
        </w:rPr>
      </w:pPr>
      <w:r>
        <w:rPr/>
        <w:t>коммуникативные</w:t>
      </w:r>
      <w:r>
        <w:rPr>
          <w:spacing w:val="-5"/>
        </w:rPr>
        <w:t xml:space="preserve"> </w:t>
      </w:r>
      <w:r>
        <w:rPr/>
        <w:t>УУД: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64" w:before="38" w:after="0"/>
        <w:ind w:left="2103" w:right="489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объяснять назначение упражнений утренней зарядки, приводить соответствующие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59" w:before="10" w:after="0"/>
        <w:ind w:left="2103" w:right="485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исполнять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роль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капитана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судьи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подвижных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играх,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аргументированно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высказывать 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решениях;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64" w:before="18" w:after="0"/>
        <w:ind w:left="2103" w:right="487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делать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небольшие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сообщения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возникновения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подвижных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игр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подготовленности;</w:t>
      </w:r>
    </w:p>
    <w:p>
      <w:pPr>
        <w:pStyle w:val="3"/>
        <w:spacing w:before="11" w:after="0"/>
        <w:ind w:left="1383" w:hanging="0"/>
        <w:jc w:val="both"/>
        <w:rPr>
          <w:sz w:val="20"/>
        </w:rPr>
      </w:pPr>
      <w:r>
        <w:rPr/>
        <w:t>регулятивные</w:t>
      </w:r>
      <w:r>
        <w:rPr>
          <w:spacing w:val="-4"/>
        </w:rPr>
        <w:t xml:space="preserve"> </w:t>
      </w:r>
      <w:r>
        <w:rPr/>
        <w:t>УУД: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64" w:before="38" w:after="0"/>
        <w:ind w:left="2103" w:right="489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соблюдать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правила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поведения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уроках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учётом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61"/>
          <w:sz w:val="24"/>
        </w:rPr>
        <w:t xml:space="preserve"> </w:t>
      </w:r>
      <w:r>
        <w:rPr>
          <w:sz w:val="24"/>
        </w:rPr>
        <w:t>(легкоатлетические,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подготовкой);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59" w:before="10" w:after="0"/>
        <w:ind w:left="2103" w:right="491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выполнять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задания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освоению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новых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упражнений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замечаниями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before="17" w:after="0"/>
        <w:ind w:left="2103" w:hanging="361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взаимодействовать</w:t>
      </w:r>
      <w:r>
        <w:rPr>
          <w:spacing w:val="22"/>
          <w:position w:val="1"/>
          <w:sz w:val="24"/>
        </w:rPr>
        <w:t xml:space="preserve"> </w:t>
      </w:r>
      <w:r>
        <w:rPr>
          <w:position w:val="1"/>
          <w:sz w:val="24"/>
        </w:rPr>
        <w:t>со</w:t>
      </w:r>
      <w:r>
        <w:rPr>
          <w:spacing w:val="79"/>
          <w:position w:val="1"/>
          <w:sz w:val="24"/>
        </w:rPr>
        <w:t xml:space="preserve"> </w:t>
      </w:r>
      <w:r>
        <w:rPr>
          <w:position w:val="1"/>
          <w:sz w:val="24"/>
        </w:rPr>
        <w:t>сверстниками</w:t>
      </w:r>
      <w:r>
        <w:rPr>
          <w:spacing w:val="80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79"/>
          <w:position w:val="1"/>
          <w:sz w:val="24"/>
        </w:rPr>
        <w:t xml:space="preserve"> </w:t>
      </w:r>
      <w:r>
        <w:rPr>
          <w:position w:val="1"/>
          <w:sz w:val="24"/>
        </w:rPr>
        <w:t>процессе</w:t>
      </w:r>
      <w:r>
        <w:rPr>
          <w:spacing w:val="78"/>
          <w:position w:val="1"/>
          <w:sz w:val="24"/>
        </w:rPr>
        <w:t xml:space="preserve"> </w:t>
      </w:r>
      <w:r>
        <w:rPr>
          <w:position w:val="1"/>
          <w:sz w:val="24"/>
        </w:rPr>
        <w:t>выполнения</w:t>
      </w:r>
      <w:r>
        <w:rPr>
          <w:spacing w:val="82"/>
          <w:position w:val="1"/>
          <w:sz w:val="24"/>
        </w:rPr>
        <w:t xml:space="preserve"> </w:t>
      </w:r>
      <w:r>
        <w:rPr>
          <w:position w:val="1"/>
          <w:sz w:val="24"/>
        </w:rPr>
        <w:t>учебных</w:t>
      </w:r>
      <w:r>
        <w:rPr>
          <w:spacing w:val="79"/>
          <w:position w:val="1"/>
          <w:sz w:val="24"/>
        </w:rPr>
        <w:t xml:space="preserve"> </w:t>
      </w:r>
      <w:r>
        <w:rPr>
          <w:position w:val="1"/>
          <w:sz w:val="24"/>
        </w:rPr>
        <w:t>заданий,</w:t>
      </w:r>
    </w:p>
    <w:p>
      <w:pPr>
        <w:pStyle w:val="Style14"/>
        <w:spacing w:before="7" w:after="0"/>
        <w:ind w:left="0" w:hanging="0"/>
        <w:rPr>
          <w:sz w:val="13"/>
        </w:rPr>
      </w:pPr>
      <w:r>
        <w:rPr>
          <w:sz w:val="13"/>
        </w:rPr>
      </w:r>
    </w:p>
    <w:p>
      <w:pPr>
        <w:sectPr>
          <w:headerReference w:type="default" r:id="rId461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91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before="120" w:after="0"/>
        <w:ind w:left="2103" w:hanging="0"/>
        <w:jc w:val="both"/>
        <w:rPr>
          <w:sz w:val="20"/>
        </w:rPr>
      </w:pPr>
      <w:r>
        <w:rPr/>
        <w:t>соблюдать</w:t>
      </w:r>
      <w:r>
        <w:rPr>
          <w:spacing w:val="-3"/>
        </w:rPr>
        <w:t xml:space="preserve"> </w:t>
      </w:r>
      <w:r>
        <w:rPr/>
        <w:t>культуру</w:t>
      </w:r>
      <w:r>
        <w:rPr>
          <w:spacing w:val="-8"/>
        </w:rPr>
        <w:t xml:space="preserve"> </w:t>
      </w:r>
      <w:r>
        <w:rPr/>
        <w:t>общения</w:t>
      </w:r>
      <w:r>
        <w:rPr>
          <w:spacing w:val="-3"/>
        </w:rPr>
        <w:t xml:space="preserve"> </w:t>
      </w:r>
      <w:r>
        <w:rPr/>
        <w:t>и уважительного</w:t>
      </w:r>
      <w:r>
        <w:rPr>
          <w:spacing w:val="-6"/>
        </w:rPr>
        <w:t xml:space="preserve"> </w:t>
      </w:r>
      <w:r>
        <w:rPr/>
        <w:t>обращения</w:t>
      </w:r>
      <w:r>
        <w:rPr>
          <w:spacing w:val="-3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другим учащимся;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59" w:before="43" w:after="0"/>
        <w:ind w:left="2103" w:right="489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контролировать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соответствие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двигательных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действий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правилам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подвижных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игр,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проявлять 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сдержанность при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>
      <w:pPr>
        <w:pStyle w:val="Normal"/>
        <w:spacing w:lineRule="auto" w:line="276" w:before="20" w:after="0"/>
        <w:ind w:left="1383" w:right="3587" w:hanging="0"/>
        <w:jc w:val="both"/>
        <w:rPr>
          <w:b/>
          <w:b/>
          <w:sz w:val="24"/>
        </w:rPr>
      </w:pPr>
      <w:r>
        <w:rPr>
          <w:b/>
          <w:sz w:val="24"/>
        </w:rPr>
        <w:t xml:space="preserve">По окончании </w:t>
      </w:r>
      <w:r>
        <w:rPr>
          <w:sz w:val="24"/>
        </w:rPr>
        <w:t xml:space="preserve">третьего года обучения </w:t>
      </w:r>
      <w:r>
        <w:rPr>
          <w:b/>
          <w:sz w:val="24"/>
        </w:rPr>
        <w:t>учащиеся научатся: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УУД: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64"/>
        <w:ind w:left="2103" w:right="491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понимать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связь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развития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упражнений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трудовыми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59" w:before="6" w:after="0"/>
        <w:ind w:left="2103" w:right="489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объяснять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понятие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«дозировка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нагрузки»,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правильно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применять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способы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её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культурой;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59" w:before="17" w:after="0"/>
        <w:ind w:left="2103" w:right="492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понимать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влияние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дыхательной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зрительной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гимнастики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предупреждение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развития утомления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и</w:t>
      </w:r>
      <w:r>
        <w:rPr>
          <w:spacing w:val="2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нагрузок;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64" w:before="18" w:after="0"/>
        <w:ind w:left="2103" w:right="489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обобщать знания, полученные в практической деятельности, выполнять правила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поведения на уроках физической культуры, проводить закаливающие процедуры,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 предупреждению 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64" w:before="8" w:after="0"/>
        <w:ind w:left="2103" w:right="485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вести наблюдения за динамикой показателей физического развития и физических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качеств в течение учебного года, определять их приросты по учебным четвертям</w:t>
      </w:r>
      <w:r>
        <w:rPr>
          <w:spacing w:val="1"/>
          <w:sz w:val="24"/>
        </w:rPr>
        <w:t xml:space="preserve"> </w:t>
      </w:r>
      <w:r>
        <w:rPr>
          <w:sz w:val="24"/>
        </w:rPr>
        <w:t>(триместрам);</w:t>
      </w:r>
    </w:p>
    <w:p>
      <w:pPr>
        <w:pStyle w:val="3"/>
        <w:spacing w:before="13" w:after="0"/>
        <w:ind w:left="1383" w:hanging="0"/>
        <w:jc w:val="both"/>
        <w:rPr>
          <w:sz w:val="20"/>
        </w:rPr>
      </w:pPr>
      <w:r>
        <w:rPr/>
        <w:t>коммуникативные</w:t>
      </w:r>
      <w:r>
        <w:rPr>
          <w:spacing w:val="-5"/>
        </w:rPr>
        <w:t xml:space="preserve"> </w:t>
      </w:r>
      <w:r>
        <w:rPr/>
        <w:t>УУД: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3" w:leader="none"/>
          <w:tab w:val="left" w:pos="2104" w:leader="none"/>
        </w:tabs>
        <w:spacing w:lineRule="auto" w:line="259" w:before="38" w:after="0"/>
        <w:ind w:left="2103" w:right="485" w:hanging="360"/>
        <w:rPr>
          <w:rFonts w:ascii="Symbol" w:hAnsi="Symbol"/>
          <w:sz w:val="24"/>
        </w:rPr>
      </w:pPr>
      <w:r>
        <w:rPr>
          <w:position w:val="1"/>
          <w:sz w:val="24"/>
        </w:rPr>
        <w:t>организовывать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совместные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подвижные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игры,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принимать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них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активное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участие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 поведения;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3" w:leader="none"/>
          <w:tab w:val="left" w:pos="2104" w:leader="none"/>
        </w:tabs>
        <w:spacing w:lineRule="auto" w:line="259" w:before="17" w:after="0"/>
        <w:ind w:left="2103" w:right="489" w:hanging="360"/>
        <w:rPr>
          <w:rFonts w:ascii="Symbol" w:hAnsi="Symbol"/>
          <w:sz w:val="24"/>
        </w:rPr>
      </w:pPr>
      <w:r>
        <w:rPr>
          <w:position w:val="1"/>
          <w:sz w:val="24"/>
        </w:rPr>
        <w:t>правильно</w:t>
      </w:r>
      <w:r>
        <w:rPr>
          <w:spacing w:val="24"/>
          <w:position w:val="1"/>
          <w:sz w:val="24"/>
        </w:rPr>
        <w:t xml:space="preserve"> </w:t>
      </w:r>
      <w:r>
        <w:rPr>
          <w:position w:val="1"/>
          <w:sz w:val="24"/>
        </w:rPr>
        <w:t>использовать</w:t>
      </w:r>
      <w:r>
        <w:rPr>
          <w:spacing w:val="28"/>
          <w:position w:val="1"/>
          <w:sz w:val="24"/>
        </w:rPr>
        <w:t xml:space="preserve"> </w:t>
      </w:r>
      <w:r>
        <w:rPr>
          <w:position w:val="1"/>
          <w:sz w:val="24"/>
        </w:rPr>
        <w:t>строевые</w:t>
      </w:r>
      <w:r>
        <w:rPr>
          <w:spacing w:val="25"/>
          <w:position w:val="1"/>
          <w:sz w:val="24"/>
        </w:rPr>
        <w:t xml:space="preserve"> </w:t>
      </w:r>
      <w:r>
        <w:rPr>
          <w:position w:val="1"/>
          <w:sz w:val="24"/>
        </w:rPr>
        <w:t>команды,</w:t>
      </w:r>
      <w:r>
        <w:rPr>
          <w:spacing w:val="26"/>
          <w:position w:val="1"/>
          <w:sz w:val="24"/>
        </w:rPr>
        <w:t xml:space="preserve"> </w:t>
      </w:r>
      <w:r>
        <w:rPr>
          <w:position w:val="1"/>
          <w:sz w:val="24"/>
        </w:rPr>
        <w:t>названия</w:t>
      </w:r>
      <w:r>
        <w:rPr>
          <w:spacing w:val="26"/>
          <w:position w:val="1"/>
          <w:sz w:val="24"/>
        </w:rPr>
        <w:t xml:space="preserve"> </w:t>
      </w:r>
      <w:r>
        <w:rPr>
          <w:position w:val="1"/>
          <w:sz w:val="24"/>
        </w:rPr>
        <w:t>упражнений</w:t>
      </w:r>
      <w:r>
        <w:rPr>
          <w:spacing w:val="27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25"/>
          <w:position w:val="1"/>
          <w:sz w:val="24"/>
        </w:rPr>
        <w:t xml:space="preserve"> </w:t>
      </w:r>
      <w:r>
        <w:rPr>
          <w:position w:val="1"/>
          <w:sz w:val="24"/>
        </w:rPr>
        <w:t>способов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деятельности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3" w:leader="none"/>
          <w:tab w:val="left" w:pos="2104" w:leader="none"/>
          <w:tab w:val="left" w:pos="3132" w:leader="none"/>
          <w:tab w:val="left" w:pos="4557" w:leader="none"/>
          <w:tab w:val="left" w:pos="4876" w:leader="none"/>
          <w:tab w:val="left" w:pos="6333" w:leader="none"/>
          <w:tab w:val="left" w:pos="7412" w:leader="none"/>
          <w:tab w:val="left" w:pos="8494" w:leader="none"/>
          <w:tab w:val="left" w:pos="9489" w:leader="none"/>
        </w:tabs>
        <w:spacing w:lineRule="auto" w:line="259" w:before="17" w:after="0"/>
        <w:ind w:left="2103" w:right="490" w:hanging="360"/>
        <w:rPr>
          <w:rFonts w:ascii="Symbol" w:hAnsi="Symbol"/>
          <w:sz w:val="24"/>
        </w:rPr>
      </w:pPr>
      <w:r>
        <w:rPr>
          <w:position w:val="1"/>
          <w:sz w:val="24"/>
        </w:rPr>
        <w:t>активно</w:t>
        <w:tab/>
        <w:t>участвовать</w:t>
        <w:tab/>
        <w:t>в</w:t>
        <w:tab/>
        <w:t>обсуждении</w:t>
        <w:tab/>
        <w:t>учебных</w:t>
        <w:tab/>
        <w:t>заданий,</w:t>
        <w:tab/>
        <w:t>анализе</w:t>
        <w:tab/>
      </w:r>
      <w:r>
        <w:rPr>
          <w:spacing w:val="-1"/>
          <w:position w:val="1"/>
          <w:sz w:val="24"/>
        </w:rPr>
        <w:t>выполнения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технических 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3" w:leader="none"/>
          <w:tab w:val="left" w:pos="2104" w:leader="none"/>
        </w:tabs>
        <w:spacing w:lineRule="auto" w:line="259" w:before="17" w:after="0"/>
        <w:ind w:left="2103" w:right="487" w:hanging="360"/>
        <w:rPr>
          <w:rFonts w:ascii="Symbol" w:hAnsi="Symbol"/>
          <w:sz w:val="24"/>
        </w:rPr>
      </w:pPr>
      <w:r>
        <w:rPr>
          <w:position w:val="1"/>
          <w:sz w:val="24"/>
        </w:rPr>
        <w:t>делать</w:t>
      </w:r>
      <w:r>
        <w:rPr>
          <w:spacing w:val="53"/>
          <w:position w:val="1"/>
          <w:sz w:val="24"/>
        </w:rPr>
        <w:t xml:space="preserve"> </w:t>
      </w:r>
      <w:r>
        <w:rPr>
          <w:position w:val="1"/>
          <w:sz w:val="24"/>
        </w:rPr>
        <w:t>небольшие</w:t>
      </w:r>
      <w:r>
        <w:rPr>
          <w:spacing w:val="51"/>
          <w:position w:val="1"/>
          <w:sz w:val="24"/>
        </w:rPr>
        <w:t xml:space="preserve"> </w:t>
      </w:r>
      <w:r>
        <w:rPr>
          <w:position w:val="1"/>
          <w:sz w:val="24"/>
        </w:rPr>
        <w:t>сообщения</w:t>
      </w:r>
      <w:r>
        <w:rPr>
          <w:spacing w:val="49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51"/>
          <w:position w:val="1"/>
          <w:sz w:val="24"/>
        </w:rPr>
        <w:t xml:space="preserve"> </w:t>
      </w:r>
      <w:r>
        <w:rPr>
          <w:position w:val="1"/>
          <w:sz w:val="24"/>
        </w:rPr>
        <w:t>результатам</w:t>
      </w:r>
      <w:r>
        <w:rPr>
          <w:spacing w:val="51"/>
          <w:position w:val="1"/>
          <w:sz w:val="24"/>
        </w:rPr>
        <w:t xml:space="preserve"> </w:t>
      </w:r>
      <w:r>
        <w:rPr>
          <w:position w:val="1"/>
          <w:sz w:val="24"/>
        </w:rPr>
        <w:t>выполнения</w:t>
      </w:r>
      <w:r>
        <w:rPr>
          <w:spacing w:val="51"/>
          <w:position w:val="1"/>
          <w:sz w:val="24"/>
        </w:rPr>
        <w:t xml:space="preserve"> </w:t>
      </w:r>
      <w:r>
        <w:rPr>
          <w:position w:val="1"/>
          <w:sz w:val="24"/>
        </w:rPr>
        <w:t>учебных</w:t>
      </w:r>
      <w:r>
        <w:rPr>
          <w:spacing w:val="51"/>
          <w:position w:val="1"/>
          <w:sz w:val="24"/>
        </w:rPr>
        <w:t xml:space="preserve"> </w:t>
      </w:r>
      <w:r>
        <w:rPr>
          <w:position w:val="1"/>
          <w:sz w:val="24"/>
        </w:rPr>
        <w:t>заданий,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культурой;</w:t>
      </w:r>
    </w:p>
    <w:p>
      <w:pPr>
        <w:pStyle w:val="3"/>
        <w:spacing w:before="20" w:after="0"/>
        <w:ind w:left="1383" w:hanging="0"/>
        <w:rPr>
          <w:sz w:val="20"/>
        </w:rPr>
      </w:pPr>
      <w:r>
        <w:rPr/>
        <w:t>регулятивные</w:t>
      </w:r>
      <w:r>
        <w:rPr>
          <w:spacing w:val="-4"/>
        </w:rPr>
        <w:t xml:space="preserve"> </w:t>
      </w:r>
      <w:r>
        <w:rPr/>
        <w:t>УУД: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59" w:before="38" w:after="0"/>
        <w:ind w:left="2103" w:right="482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контролировать выполнение физических упражнений, корректировать их на основе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заданными образцами;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64" w:before="20" w:after="0"/>
        <w:ind w:left="2103" w:right="489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взаимодействовать со сверстниками в процессе учебной и игровой деятельности,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контролировать соответствие выполнения игровых действий правилам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59" w:before="8" w:after="0"/>
        <w:ind w:left="2103" w:right="483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оценивать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сложность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возникающих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игровых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задач,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предлагать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совместное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решение.</w:t>
      </w:r>
    </w:p>
    <w:p>
      <w:pPr>
        <w:pStyle w:val="Normal"/>
        <w:spacing w:lineRule="auto" w:line="276" w:before="20" w:after="0"/>
        <w:ind w:left="1383" w:right="3297" w:hanging="0"/>
        <w:jc w:val="both"/>
        <w:rPr>
          <w:b/>
          <w:b/>
          <w:sz w:val="24"/>
        </w:rPr>
      </w:pPr>
      <w:r>
        <w:rPr>
          <w:b/>
          <w:sz w:val="24"/>
        </w:rPr>
        <w:t xml:space="preserve">По окончанию </w:t>
      </w:r>
      <w:r>
        <w:rPr>
          <w:sz w:val="24"/>
        </w:rPr>
        <w:t xml:space="preserve">четвёртого года обучения </w:t>
      </w:r>
      <w:r>
        <w:rPr>
          <w:b/>
          <w:sz w:val="24"/>
        </w:rPr>
        <w:t>учащиеся научатся: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УУД: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64"/>
        <w:ind w:left="2103" w:right="480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сравнивать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показатели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индивидуального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развития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подготовленности с возрастными стандартами, находить общие и 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59" w:before="6" w:after="0"/>
        <w:ind w:left="2103" w:right="486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выявлять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отставание 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развитии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качеств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возрастных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стандартов,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приводить 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устранению;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090" w:leader="none"/>
        </w:tabs>
        <w:spacing w:before="15" w:after="0"/>
        <w:ind w:left="2089" w:hanging="347"/>
        <w:jc w:val="both"/>
        <w:rPr>
          <w:rFonts w:ascii="Symbol" w:hAnsi="Symbol"/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предназначению: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before="42" w:after="0"/>
        <w:ind w:left="2103" w:hanging="361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на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профилактику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нарушения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осанки,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развитие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силы,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быстроты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выносливости;</w:t>
      </w:r>
    </w:p>
    <w:p>
      <w:pPr>
        <w:pStyle w:val="Style14"/>
        <w:ind w:left="0" w:hanging="0"/>
        <w:rPr>
          <w:sz w:val="14"/>
        </w:rPr>
      </w:pPr>
      <w:r>
        <w:rPr>
          <w:sz w:val="14"/>
        </w:rPr>
      </w:r>
    </w:p>
    <w:p>
      <w:pPr>
        <w:sectPr>
          <w:headerReference w:type="default" r:id="rId462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91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before="122" w:after="0"/>
        <w:ind w:left="2103" w:hanging="361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коммуникативные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УУД: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59" w:before="26" w:after="0"/>
        <w:ind w:left="2103" w:right="488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взаимодействовать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учителем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учащимися,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воспроизводить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ранее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изученный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диалога;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64" w:before="19" w:after="0"/>
        <w:ind w:left="2103" w:right="484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использовать специальные термины и понятия в общении с учителем и учащимися,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before="8" w:after="0"/>
        <w:ind w:left="2103" w:hanging="361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оказывать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посильную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первую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помощь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во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время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занятий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физической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культурой;</w:t>
      </w:r>
    </w:p>
    <w:p>
      <w:pPr>
        <w:pStyle w:val="3"/>
        <w:spacing w:before="30" w:after="0"/>
        <w:ind w:left="1383" w:hanging="0"/>
        <w:jc w:val="both"/>
        <w:rPr>
          <w:sz w:val="20"/>
        </w:rPr>
      </w:pPr>
      <w:r>
        <w:rPr/>
        <w:t>регулятивные</w:t>
      </w:r>
      <w:r>
        <w:rPr>
          <w:spacing w:val="-4"/>
        </w:rPr>
        <w:t xml:space="preserve"> </w:t>
      </w:r>
      <w:r>
        <w:rPr/>
        <w:t>УУД: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59" w:before="38" w:after="0"/>
        <w:ind w:left="2103" w:right="483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выполнять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указания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учителя,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проявлять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активность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самостоятельность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59" w:before="17" w:after="0"/>
        <w:ind w:left="2103" w:right="491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самостоятельно проводить занятия на основе изученного материала 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учётом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собственных интересов;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104" w:leader="none"/>
        </w:tabs>
        <w:spacing w:lineRule="auto" w:line="264" w:before="18" w:after="0"/>
        <w:ind w:left="2103" w:right="484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оценивать свои успехи в занятиях физической культурой, проявлять стремление к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развитию физических качеств, выполнению нормативных требований 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ГТО.</w:t>
      </w:r>
    </w:p>
    <w:p>
      <w:pPr>
        <w:pStyle w:val="Style14"/>
        <w:ind w:left="0" w:hanging="0"/>
        <w:rPr>
          <w:sz w:val="22"/>
        </w:rPr>
      </w:pPr>
      <w:r>
        <w:rPr>
          <w:sz w:val="22"/>
        </w:rPr>
      </w:r>
    </w:p>
    <w:p>
      <w:pPr>
        <w:pStyle w:val="Normal"/>
        <w:ind w:left="3647" w:hanging="0"/>
        <w:rPr>
          <w:b/>
          <w:b/>
          <w:sz w:val="24"/>
        </w:rPr>
      </w:pPr>
      <w:r>
        <w:rPr>
          <w:b/>
          <w:color w:val="1F4E79"/>
          <w:sz w:val="24"/>
        </w:rPr>
        <w:t>КУРСЫ</w:t>
      </w:r>
      <w:r>
        <w:rPr>
          <w:b/>
          <w:color w:val="1F4E79"/>
          <w:spacing w:val="-5"/>
          <w:sz w:val="24"/>
        </w:rPr>
        <w:t xml:space="preserve"> </w:t>
      </w:r>
      <w:r>
        <w:rPr>
          <w:b/>
          <w:color w:val="1F4E79"/>
          <w:sz w:val="24"/>
        </w:rPr>
        <w:t>ВНЕУРОЧНОЙ</w:t>
      </w:r>
      <w:r>
        <w:rPr>
          <w:b/>
          <w:color w:val="1F4E79"/>
          <w:spacing w:val="-4"/>
          <w:sz w:val="24"/>
        </w:rPr>
        <w:t xml:space="preserve"> </w:t>
      </w:r>
      <w:r>
        <w:rPr>
          <w:b/>
          <w:color w:val="1F4E79"/>
          <w:sz w:val="24"/>
        </w:rPr>
        <w:t>ДЕЯТЕЛЬНОСТИ</w:t>
      </w:r>
    </w:p>
    <w:p>
      <w:pPr>
        <w:pStyle w:val="Style14"/>
        <w:spacing w:lineRule="auto" w:line="276" w:before="36" w:after="0"/>
        <w:ind w:left="817" w:firstLine="566"/>
        <w:rPr>
          <w:sz w:val="20"/>
        </w:rPr>
      </w:pPr>
      <w:r>
        <w:rPr/>
        <w:t>Рабочие</w:t>
      </w:r>
      <w:r>
        <w:rPr>
          <w:spacing w:val="42"/>
        </w:rPr>
        <w:t xml:space="preserve"> </w:t>
      </w:r>
      <w:r>
        <w:rPr/>
        <w:t>программы</w:t>
      </w:r>
      <w:r>
        <w:rPr>
          <w:spacing w:val="41"/>
        </w:rPr>
        <w:t xml:space="preserve"> </w:t>
      </w:r>
      <w:r>
        <w:rPr/>
        <w:t>курсов</w:t>
      </w:r>
      <w:r>
        <w:rPr>
          <w:spacing w:val="41"/>
        </w:rPr>
        <w:t xml:space="preserve"> </w:t>
      </w:r>
      <w:r>
        <w:rPr/>
        <w:t>внеурочной</w:t>
      </w:r>
      <w:r>
        <w:rPr>
          <w:spacing w:val="43"/>
        </w:rPr>
        <w:t xml:space="preserve"> </w:t>
      </w:r>
      <w:r>
        <w:rPr/>
        <w:t>деятельности</w:t>
      </w:r>
      <w:r>
        <w:rPr>
          <w:spacing w:val="41"/>
        </w:rPr>
        <w:t xml:space="preserve"> </w:t>
      </w:r>
      <w:r>
        <w:rPr/>
        <w:t>содержат</w:t>
      </w:r>
      <w:r>
        <w:rPr>
          <w:spacing w:val="43"/>
        </w:rPr>
        <w:t xml:space="preserve"> </w:t>
      </w:r>
      <w:r>
        <w:rPr/>
        <w:t>конкретизированные</w:t>
      </w:r>
      <w:r>
        <w:rPr>
          <w:spacing w:val="-57"/>
        </w:rPr>
        <w:t xml:space="preserve"> </w:t>
      </w:r>
      <w:r>
        <w:rPr/>
        <w:t>требования</w:t>
      </w:r>
      <w:r>
        <w:rPr>
          <w:spacing w:val="-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формированию</w:t>
      </w:r>
      <w:r>
        <w:rPr>
          <w:spacing w:val="-1"/>
        </w:rPr>
        <w:t xml:space="preserve"> </w:t>
      </w:r>
      <w:r>
        <w:rPr/>
        <w:t>УУД</w:t>
      </w:r>
      <w:r>
        <w:rPr>
          <w:spacing w:val="-4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требований,</w:t>
      </w:r>
      <w:r>
        <w:rPr>
          <w:spacing w:val="-1"/>
        </w:rPr>
        <w:t xml:space="preserve"> </w:t>
      </w:r>
      <w:r>
        <w:rPr/>
        <w:t>отраженных в</w:t>
      </w:r>
      <w:r>
        <w:rPr>
          <w:spacing w:val="-2"/>
        </w:rPr>
        <w:t xml:space="preserve"> </w:t>
      </w:r>
      <w:r>
        <w:rPr/>
        <w:t>стандартах.</w:t>
      </w:r>
    </w:p>
    <w:p>
      <w:pPr>
        <w:pStyle w:val="3"/>
        <w:spacing w:before="4" w:after="0"/>
        <w:ind w:left="1383" w:hanging="0"/>
        <w:rPr>
          <w:sz w:val="20"/>
        </w:rPr>
      </w:pPr>
      <w:r>
        <w:rPr/>
        <w:t>Овладение</w:t>
      </w:r>
      <w:r>
        <w:rPr>
          <w:spacing w:val="-4"/>
        </w:rPr>
        <w:t xml:space="preserve"> </w:t>
      </w:r>
      <w:r>
        <w:rPr/>
        <w:t>универсальными учебными</w:t>
      </w:r>
      <w:r>
        <w:rPr>
          <w:spacing w:val="-2"/>
        </w:rPr>
        <w:t xml:space="preserve"> </w:t>
      </w:r>
      <w:r>
        <w:rPr/>
        <w:t>познавательными</w:t>
      </w:r>
      <w:r>
        <w:rPr>
          <w:spacing w:val="-4"/>
        </w:rPr>
        <w:t xml:space="preserve"> </w:t>
      </w:r>
      <w:r>
        <w:rPr/>
        <w:t>действиями: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1644" w:leader="none"/>
        </w:tabs>
        <w:spacing w:before="40" w:after="0"/>
        <w:ind w:left="1643" w:hanging="261"/>
        <w:rPr>
          <w:b/>
          <w:b/>
          <w:sz w:val="24"/>
        </w:rPr>
      </w:pPr>
      <w:r>
        <w:rPr>
          <w:b/>
          <w:sz w:val="24"/>
        </w:rPr>
        <w:t>базовые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действия: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2103" w:leader="none"/>
          <w:tab w:val="left" w:pos="2104" w:leader="none"/>
        </w:tabs>
        <w:spacing w:lineRule="auto" w:line="271" w:before="38" w:after="0"/>
        <w:ind w:left="2103" w:right="493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6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6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2103" w:leader="none"/>
          <w:tab w:val="left" w:pos="2104" w:leader="none"/>
        </w:tabs>
        <w:spacing w:before="1" w:after="0"/>
        <w:ind w:left="2103" w:hanging="361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2103" w:leader="none"/>
          <w:tab w:val="left" w:pos="2104" w:leader="none"/>
          <w:tab w:val="left" w:pos="3508" w:leader="none"/>
          <w:tab w:val="left" w:pos="5259" w:leader="none"/>
          <w:tab w:val="left" w:pos="6338" w:leader="none"/>
          <w:tab w:val="left" w:pos="6945" w:leader="none"/>
          <w:tab w:val="left" w:pos="8842" w:leader="none"/>
        </w:tabs>
        <w:spacing w:lineRule="auto" w:line="271" w:before="42" w:after="0"/>
        <w:ind w:left="2103" w:right="484" w:hanging="360"/>
        <w:rPr>
          <w:sz w:val="24"/>
        </w:rPr>
      </w:pPr>
      <w:r>
        <w:rPr>
          <w:sz w:val="24"/>
        </w:rPr>
        <w:t>определять</w:t>
        <w:tab/>
        <w:t>существенный</w:t>
        <w:tab/>
        <w:t>признак</w:t>
        <w:tab/>
        <w:t>для</w:t>
        <w:tab/>
        <w:t>классификации,</w:t>
        <w:tab/>
      </w:r>
      <w:r>
        <w:rPr>
          <w:spacing w:val="-1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2103" w:leader="none"/>
          <w:tab w:val="left" w:pos="2104" w:leader="none"/>
        </w:tabs>
        <w:spacing w:lineRule="auto" w:line="271" w:before="1" w:after="0"/>
        <w:ind w:left="2103" w:right="489" w:hanging="360"/>
        <w:rPr>
          <w:sz w:val="24"/>
        </w:rPr>
      </w:pPr>
      <w:r>
        <w:rPr>
          <w:sz w:val="24"/>
        </w:rPr>
        <w:t>находить</w:t>
      </w:r>
      <w:r>
        <w:rPr>
          <w:spacing w:val="4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5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49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2103" w:leader="none"/>
          <w:tab w:val="left" w:pos="2104" w:leader="none"/>
        </w:tabs>
        <w:spacing w:lineRule="auto" w:line="271" w:before="3" w:after="0"/>
        <w:ind w:left="2103" w:right="482" w:hanging="360"/>
        <w:rPr>
          <w:sz w:val="24"/>
        </w:rPr>
      </w:pPr>
      <w:r>
        <w:rPr>
          <w:sz w:val="24"/>
        </w:rPr>
        <w:t>выявлять</w:t>
      </w:r>
      <w:r>
        <w:rPr>
          <w:spacing w:val="25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6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2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2103" w:leader="none"/>
          <w:tab w:val="left" w:pos="2104" w:leader="none"/>
          <w:tab w:val="left" w:pos="3863" w:leader="none"/>
          <w:tab w:val="left" w:pos="6651" w:leader="none"/>
          <w:tab w:val="left" w:pos="7500" w:leader="none"/>
          <w:tab w:val="left" w:pos="7905" w:leader="none"/>
          <w:tab w:val="left" w:pos="9307" w:leader="none"/>
        </w:tabs>
        <w:spacing w:lineRule="auto" w:line="271" w:before="3" w:after="0"/>
        <w:ind w:left="2103" w:right="486" w:hanging="360"/>
        <w:rPr>
          <w:sz w:val="24"/>
        </w:rPr>
      </w:pPr>
      <w:r>
        <w:rPr>
          <w:sz w:val="24"/>
        </w:rPr>
        <w:t>устанавливать</w:t>
        <w:tab/>
        <w:t>причинно-следственные</w:t>
        <w:tab/>
        <w:t>связи</w:t>
        <w:tab/>
        <w:t>в</w:t>
        <w:tab/>
        <w:t>ситуациях,</w:t>
        <w:tab/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выводы;</w:t>
      </w:r>
    </w:p>
    <w:p>
      <w:pPr>
        <w:pStyle w:val="3"/>
        <w:numPr>
          <w:ilvl w:val="0"/>
          <w:numId w:val="36"/>
        </w:numPr>
        <w:tabs>
          <w:tab w:val="clear" w:pos="720"/>
          <w:tab w:val="left" w:pos="1644" w:leader="none"/>
        </w:tabs>
        <w:spacing w:before="6" w:after="0"/>
        <w:ind w:left="1643" w:hanging="261"/>
        <w:rPr>
          <w:sz w:val="20"/>
        </w:rPr>
      </w:pPr>
      <w:r>
        <w:rPr/>
        <w:t>базовые</w:t>
      </w:r>
      <w:r>
        <w:rPr>
          <w:spacing w:val="-3"/>
        </w:rPr>
        <w:t xml:space="preserve"> </w:t>
      </w:r>
      <w:r>
        <w:rPr/>
        <w:t>исследовательские</w:t>
      </w:r>
      <w:r>
        <w:rPr>
          <w:spacing w:val="-3"/>
        </w:rPr>
        <w:t xml:space="preserve"> </w:t>
      </w:r>
      <w:r>
        <w:rPr/>
        <w:t>действия: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2104" w:leader="none"/>
        </w:tabs>
        <w:spacing w:lineRule="auto" w:line="271" w:before="38" w:after="0"/>
        <w:ind w:left="2103" w:right="487" w:hanging="360"/>
        <w:jc w:val="both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 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2104" w:leader="none"/>
        </w:tabs>
        <w:spacing w:lineRule="auto" w:line="271" w:before="1" w:after="0"/>
        <w:ind w:left="2103" w:right="488" w:hanging="36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ситуации;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2104" w:leader="none"/>
        </w:tabs>
        <w:spacing w:lineRule="auto" w:line="271" w:before="3" w:after="0"/>
        <w:ind w:left="2103" w:right="483" w:hanging="360"/>
        <w:jc w:val="both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2104" w:leader="none"/>
        </w:tabs>
        <w:spacing w:lineRule="auto" w:line="271" w:before="3" w:after="0"/>
        <w:ind w:left="2103" w:right="480" w:hanging="36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-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 -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следствие);</w:t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spacing w:before="8" w:after="0"/>
        <w:ind w:left="0" w:hanging="0"/>
        <w:rPr>
          <w:sz w:val="23"/>
        </w:rPr>
      </w:pPr>
      <w:r>
        <w:rPr>
          <w:sz w:val="23"/>
        </w:rPr>
      </w:r>
    </w:p>
    <w:p>
      <w:pPr>
        <w:sectPr>
          <w:headerReference w:type="default" r:id="rId463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91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2104" w:leader="none"/>
        </w:tabs>
        <w:spacing w:lineRule="auto" w:line="271" w:before="120" w:after="0"/>
        <w:ind w:left="2103" w:right="486" w:hanging="360"/>
        <w:jc w:val="both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2104" w:leader="none"/>
        </w:tabs>
        <w:spacing w:lineRule="auto" w:line="271" w:before="5" w:after="0"/>
        <w:ind w:left="2103" w:right="490" w:hanging="360"/>
        <w:jc w:val="both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>
      <w:pPr>
        <w:pStyle w:val="3"/>
        <w:numPr>
          <w:ilvl w:val="0"/>
          <w:numId w:val="36"/>
        </w:numPr>
        <w:tabs>
          <w:tab w:val="clear" w:pos="720"/>
          <w:tab w:val="left" w:pos="1644" w:leader="none"/>
        </w:tabs>
        <w:spacing w:before="6" w:after="0"/>
        <w:ind w:left="1643" w:hanging="261"/>
        <w:jc w:val="both"/>
        <w:rPr>
          <w:sz w:val="20"/>
        </w:rPr>
      </w:pPr>
      <w:r>
        <w:rPr/>
        <w:t>работа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информацией: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2104" w:leader="none"/>
        </w:tabs>
        <w:spacing w:before="36" w:after="0"/>
        <w:ind w:left="2103" w:hanging="361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2104" w:leader="none"/>
        </w:tabs>
        <w:spacing w:lineRule="auto" w:line="271" w:before="42" w:after="0"/>
        <w:ind w:left="2103" w:right="487" w:hanging="360"/>
        <w:jc w:val="both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2104" w:leader="none"/>
        </w:tabs>
        <w:spacing w:lineRule="auto" w:line="271" w:before="3" w:after="0"/>
        <w:ind w:left="2103" w:right="490" w:hanging="360"/>
        <w:jc w:val="both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2104" w:leader="none"/>
        </w:tabs>
        <w:spacing w:lineRule="auto" w:line="276"/>
        <w:ind w:left="2103" w:right="487" w:hanging="360"/>
        <w:jc w:val="both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при 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2104" w:leader="none"/>
        </w:tabs>
        <w:spacing w:lineRule="auto" w:line="271"/>
        <w:ind w:left="2103" w:right="488" w:hanging="360"/>
        <w:jc w:val="both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звуковую, 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2104" w:leader="none"/>
        </w:tabs>
        <w:spacing w:before="1" w:after="0"/>
        <w:ind w:left="2103" w:hanging="361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>
      <w:pPr>
        <w:pStyle w:val="3"/>
        <w:spacing w:before="44" w:after="0"/>
        <w:ind w:left="1383" w:hanging="0"/>
        <w:jc w:val="both"/>
        <w:rPr>
          <w:sz w:val="20"/>
        </w:rPr>
      </w:pPr>
      <w:r>
        <w:rPr/>
        <w:t>Овладение</w:t>
      </w:r>
      <w:r>
        <w:rPr>
          <w:spacing w:val="-5"/>
        </w:rPr>
        <w:t xml:space="preserve"> </w:t>
      </w:r>
      <w:r>
        <w:rPr/>
        <w:t>универсальными</w:t>
      </w:r>
      <w:r>
        <w:rPr>
          <w:spacing w:val="-3"/>
        </w:rPr>
        <w:t xml:space="preserve"> </w:t>
      </w:r>
      <w:r>
        <w:rPr/>
        <w:t>учебными</w:t>
      </w:r>
      <w:r>
        <w:rPr>
          <w:spacing w:val="-4"/>
        </w:rPr>
        <w:t xml:space="preserve"> </w:t>
      </w:r>
      <w:r>
        <w:rPr/>
        <w:t>коммуникативными</w:t>
      </w:r>
      <w:r>
        <w:rPr>
          <w:spacing w:val="-3"/>
        </w:rPr>
        <w:t xml:space="preserve"> </w:t>
      </w:r>
      <w:r>
        <w:rPr/>
        <w:t>действиями: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644" w:leader="none"/>
        </w:tabs>
        <w:spacing w:before="41" w:after="0"/>
        <w:ind w:left="1643" w:hanging="261"/>
        <w:jc w:val="both"/>
        <w:rPr>
          <w:b/>
          <w:b/>
          <w:sz w:val="24"/>
        </w:rPr>
      </w:pPr>
      <w:r>
        <w:rPr>
          <w:b/>
          <w:sz w:val="24"/>
        </w:rPr>
        <w:t>общение:</w:t>
      </w:r>
    </w:p>
    <w:p>
      <w:pPr>
        <w:pStyle w:val="ListParagraph"/>
        <w:numPr>
          <w:ilvl w:val="1"/>
          <w:numId w:val="35"/>
        </w:numPr>
        <w:tabs>
          <w:tab w:val="clear" w:pos="720"/>
          <w:tab w:val="left" w:pos="2103" w:leader="none"/>
          <w:tab w:val="left" w:pos="2104" w:leader="none"/>
        </w:tabs>
        <w:spacing w:lineRule="auto" w:line="271" w:before="38" w:after="0"/>
        <w:ind w:left="2103" w:right="483" w:hanging="360"/>
        <w:rPr>
          <w:sz w:val="24"/>
        </w:rPr>
      </w:pPr>
      <w:r>
        <w:rPr>
          <w:sz w:val="24"/>
        </w:rPr>
        <w:t>воспринимать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>
      <w:pPr>
        <w:pStyle w:val="ListParagraph"/>
        <w:numPr>
          <w:ilvl w:val="1"/>
          <w:numId w:val="35"/>
        </w:numPr>
        <w:tabs>
          <w:tab w:val="clear" w:pos="720"/>
          <w:tab w:val="left" w:pos="2103" w:leader="none"/>
          <w:tab w:val="left" w:pos="2104" w:leader="none"/>
        </w:tabs>
        <w:spacing w:lineRule="auto" w:line="271" w:before="1" w:after="0"/>
        <w:ind w:left="2103" w:right="491" w:hanging="36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>
      <w:pPr>
        <w:pStyle w:val="ListParagraph"/>
        <w:numPr>
          <w:ilvl w:val="1"/>
          <w:numId w:val="35"/>
        </w:numPr>
        <w:tabs>
          <w:tab w:val="clear" w:pos="720"/>
          <w:tab w:val="left" w:pos="2103" w:leader="none"/>
          <w:tab w:val="left" w:pos="2104" w:leader="none"/>
        </w:tabs>
        <w:spacing w:before="3" w:after="0"/>
        <w:ind w:left="2103" w:hanging="361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>
      <w:pPr>
        <w:pStyle w:val="ListParagraph"/>
        <w:numPr>
          <w:ilvl w:val="1"/>
          <w:numId w:val="35"/>
        </w:numPr>
        <w:tabs>
          <w:tab w:val="clear" w:pos="720"/>
          <w:tab w:val="left" w:pos="2103" w:leader="none"/>
          <w:tab w:val="left" w:pos="2104" w:leader="none"/>
        </w:tabs>
        <w:spacing w:before="40" w:after="0"/>
        <w:ind w:left="2103" w:hanging="361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>
      <w:pPr>
        <w:pStyle w:val="ListParagraph"/>
        <w:numPr>
          <w:ilvl w:val="1"/>
          <w:numId w:val="35"/>
        </w:numPr>
        <w:tabs>
          <w:tab w:val="clear" w:pos="720"/>
          <w:tab w:val="left" w:pos="2103" w:leader="none"/>
          <w:tab w:val="left" w:pos="2104" w:leader="none"/>
        </w:tabs>
        <w:spacing w:before="42" w:after="0"/>
        <w:ind w:left="2103" w:hanging="361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>
      <w:pPr>
        <w:pStyle w:val="ListParagraph"/>
        <w:numPr>
          <w:ilvl w:val="1"/>
          <w:numId w:val="35"/>
        </w:numPr>
        <w:tabs>
          <w:tab w:val="clear" w:pos="720"/>
          <w:tab w:val="left" w:pos="2103" w:leader="none"/>
          <w:tab w:val="left" w:pos="2104" w:leader="none"/>
        </w:tabs>
        <w:spacing w:before="39" w:after="0"/>
        <w:ind w:left="2103" w:hanging="361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>
      <w:pPr>
        <w:pStyle w:val="ListParagraph"/>
        <w:numPr>
          <w:ilvl w:val="1"/>
          <w:numId w:val="35"/>
        </w:numPr>
        <w:tabs>
          <w:tab w:val="clear" w:pos="720"/>
          <w:tab w:val="left" w:pos="2103" w:leader="none"/>
          <w:tab w:val="left" w:pos="2104" w:leader="none"/>
        </w:tabs>
        <w:spacing w:before="42" w:after="0"/>
        <w:ind w:left="2103" w:hanging="361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>
      <w:pPr>
        <w:pStyle w:val="ListParagraph"/>
        <w:numPr>
          <w:ilvl w:val="1"/>
          <w:numId w:val="35"/>
        </w:numPr>
        <w:tabs>
          <w:tab w:val="clear" w:pos="720"/>
          <w:tab w:val="left" w:pos="2103" w:leader="none"/>
          <w:tab w:val="left" w:pos="2104" w:leader="none"/>
          <w:tab w:val="left" w:pos="3398" w:leader="none"/>
          <w:tab w:val="left" w:pos="5383" w:leader="none"/>
          <w:tab w:val="left" w:pos="6559" w:leader="none"/>
          <w:tab w:val="left" w:pos="7779" w:leader="none"/>
          <w:tab w:val="left" w:pos="8573" w:leader="none"/>
          <w:tab w:val="left" w:pos="9727" w:leader="none"/>
          <w:tab w:val="left" w:pos="10077" w:leader="none"/>
        </w:tabs>
        <w:spacing w:lineRule="auto" w:line="271" w:before="40" w:after="0"/>
        <w:ind w:left="2103" w:right="484" w:hanging="360"/>
        <w:rPr>
          <w:sz w:val="24"/>
        </w:rPr>
      </w:pPr>
      <w:r>
        <w:rPr>
          <w:sz w:val="24"/>
        </w:rPr>
        <w:t>подбирать</w:t>
        <w:tab/>
        <w:t>иллюстративный</w:t>
        <w:tab/>
        <w:t>материал</w:t>
        <w:tab/>
        <w:t>(рисунки,</w:t>
        <w:tab/>
        <w:t>фото,</w:t>
        <w:tab/>
        <w:t>плакаты)</w:t>
        <w:tab/>
        <w:t>к</w:t>
        <w:tab/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>
      <w:pPr>
        <w:pStyle w:val="3"/>
        <w:numPr>
          <w:ilvl w:val="0"/>
          <w:numId w:val="35"/>
        </w:numPr>
        <w:tabs>
          <w:tab w:val="clear" w:pos="720"/>
          <w:tab w:val="left" w:pos="1644" w:leader="none"/>
        </w:tabs>
        <w:spacing w:before="8" w:after="0"/>
        <w:ind w:left="1643" w:hanging="261"/>
        <w:rPr>
          <w:sz w:val="20"/>
        </w:rPr>
      </w:pPr>
      <w:r>
        <w:rPr/>
        <w:t>совместная</w:t>
      </w:r>
      <w:r>
        <w:rPr>
          <w:spacing w:val="-3"/>
        </w:rPr>
        <w:t xml:space="preserve"> </w:t>
      </w:r>
      <w:r>
        <w:rPr/>
        <w:t>деятельность:</w:t>
      </w:r>
    </w:p>
    <w:p>
      <w:pPr>
        <w:pStyle w:val="ListParagraph"/>
        <w:numPr>
          <w:ilvl w:val="1"/>
          <w:numId w:val="35"/>
        </w:numPr>
        <w:tabs>
          <w:tab w:val="clear" w:pos="720"/>
          <w:tab w:val="left" w:pos="2104" w:leader="none"/>
        </w:tabs>
        <w:spacing w:lineRule="auto" w:line="276" w:before="36" w:after="0"/>
        <w:ind w:left="2103" w:right="487" w:hanging="360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сроков;</w:t>
      </w:r>
    </w:p>
    <w:p>
      <w:pPr>
        <w:pStyle w:val="ListParagraph"/>
        <w:numPr>
          <w:ilvl w:val="1"/>
          <w:numId w:val="35"/>
        </w:numPr>
        <w:tabs>
          <w:tab w:val="clear" w:pos="720"/>
          <w:tab w:val="left" w:pos="2104" w:leader="none"/>
        </w:tabs>
        <w:spacing w:lineRule="auto" w:line="276"/>
        <w:ind w:left="2103" w:right="488" w:hanging="360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ListParagraph"/>
        <w:numPr>
          <w:ilvl w:val="1"/>
          <w:numId w:val="35"/>
        </w:numPr>
        <w:tabs>
          <w:tab w:val="clear" w:pos="720"/>
          <w:tab w:val="left" w:pos="2104" w:leader="none"/>
        </w:tabs>
        <w:spacing w:lineRule="exact" w:line="291"/>
        <w:ind w:left="2103" w:hanging="361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>
      <w:pPr>
        <w:pStyle w:val="ListParagraph"/>
        <w:numPr>
          <w:ilvl w:val="1"/>
          <w:numId w:val="35"/>
        </w:numPr>
        <w:tabs>
          <w:tab w:val="clear" w:pos="720"/>
          <w:tab w:val="left" w:pos="2103" w:leader="none"/>
          <w:tab w:val="left" w:pos="2104" w:leader="none"/>
        </w:tabs>
        <w:spacing w:before="36" w:after="0"/>
        <w:ind w:left="2103" w:hanging="361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ListParagraph"/>
        <w:numPr>
          <w:ilvl w:val="1"/>
          <w:numId w:val="35"/>
        </w:numPr>
        <w:tabs>
          <w:tab w:val="clear" w:pos="720"/>
          <w:tab w:val="left" w:pos="2103" w:leader="none"/>
          <w:tab w:val="left" w:pos="2104" w:leader="none"/>
        </w:tabs>
        <w:spacing w:before="42" w:after="0"/>
        <w:ind w:left="2103" w:hanging="361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>
      <w:pPr>
        <w:pStyle w:val="ListParagraph"/>
        <w:numPr>
          <w:ilvl w:val="1"/>
          <w:numId w:val="35"/>
        </w:numPr>
        <w:tabs>
          <w:tab w:val="clear" w:pos="720"/>
          <w:tab w:val="left" w:pos="2103" w:leader="none"/>
          <w:tab w:val="left" w:pos="2104" w:leader="none"/>
        </w:tabs>
        <w:spacing w:before="40" w:after="0"/>
        <w:ind w:left="2103" w:hanging="36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>
      <w:pPr>
        <w:pStyle w:val="3"/>
        <w:spacing w:before="47" w:after="0"/>
        <w:ind w:left="1383" w:hanging="0"/>
        <w:rPr>
          <w:sz w:val="20"/>
        </w:rPr>
      </w:pPr>
      <w:r>
        <w:rPr/>
        <w:t>Овладение</w:t>
      </w:r>
      <w:r>
        <w:rPr>
          <w:spacing w:val="-4"/>
        </w:rPr>
        <w:t xml:space="preserve"> </w:t>
      </w:r>
      <w:r>
        <w:rPr/>
        <w:t>универсальными</w:t>
      </w:r>
      <w:r>
        <w:rPr>
          <w:spacing w:val="-2"/>
        </w:rPr>
        <w:t xml:space="preserve"> </w:t>
      </w:r>
      <w:r>
        <w:rPr/>
        <w:t>учебными</w:t>
      </w:r>
      <w:r>
        <w:rPr>
          <w:spacing w:val="-3"/>
        </w:rPr>
        <w:t xml:space="preserve"> </w:t>
      </w:r>
      <w:r>
        <w:rPr/>
        <w:t>регулятивными</w:t>
      </w:r>
      <w:r>
        <w:rPr>
          <w:spacing w:val="-2"/>
        </w:rPr>
        <w:t xml:space="preserve"> </w:t>
      </w:r>
      <w:r>
        <w:rPr/>
        <w:t>действиями:</w:t>
      </w:r>
    </w:p>
    <w:p>
      <w:pPr>
        <w:pStyle w:val="Style14"/>
        <w:spacing w:before="5" w:after="0"/>
        <w:ind w:left="0" w:hanging="0"/>
        <w:rPr>
          <w:b/>
          <w:b/>
          <w:sz w:val="16"/>
        </w:rPr>
      </w:pPr>
      <w:r>
        <w:rPr>
          <w:b/>
          <w:sz w:val="16"/>
        </w:rPr>
      </w:r>
    </w:p>
    <w:p>
      <w:pPr>
        <w:sectPr>
          <w:headerReference w:type="default" r:id="rId464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90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3"/>
        <w:numPr>
          <w:ilvl w:val="0"/>
          <w:numId w:val="34"/>
        </w:numPr>
        <w:tabs>
          <w:tab w:val="clear" w:pos="720"/>
          <w:tab w:val="left" w:pos="1644" w:leader="none"/>
        </w:tabs>
        <w:spacing w:before="125" w:after="0"/>
        <w:ind w:left="1643" w:hanging="261"/>
        <w:rPr>
          <w:sz w:val="20"/>
        </w:rPr>
      </w:pPr>
      <w:r>
        <w:rPr/>
        <w:t>самоорганизация: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2103" w:leader="none"/>
          <w:tab w:val="left" w:pos="2104" w:leader="none"/>
        </w:tabs>
        <w:spacing w:lineRule="auto" w:line="271" w:before="36" w:after="0"/>
        <w:ind w:left="2103" w:right="493" w:hanging="360"/>
        <w:rPr>
          <w:sz w:val="24"/>
        </w:rPr>
      </w:pPr>
      <w:r>
        <w:rPr>
          <w:sz w:val="24"/>
        </w:rPr>
        <w:t>планировать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выстраивать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>
      <w:pPr>
        <w:pStyle w:val="3"/>
        <w:numPr>
          <w:ilvl w:val="0"/>
          <w:numId w:val="34"/>
        </w:numPr>
        <w:tabs>
          <w:tab w:val="clear" w:pos="720"/>
          <w:tab w:val="left" w:pos="1644" w:leader="none"/>
        </w:tabs>
        <w:spacing w:before="8" w:after="0"/>
        <w:ind w:left="1643" w:hanging="261"/>
        <w:rPr>
          <w:sz w:val="20"/>
        </w:rPr>
      </w:pPr>
      <w:r>
        <w:rPr/>
        <w:t>самоконтроль: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2103" w:leader="none"/>
          <w:tab w:val="left" w:pos="2104" w:leader="none"/>
        </w:tabs>
        <w:spacing w:before="36" w:after="0"/>
        <w:ind w:left="2103" w:hanging="361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2103" w:leader="none"/>
          <w:tab w:val="left" w:pos="2104" w:leader="none"/>
        </w:tabs>
        <w:spacing w:before="39" w:after="0"/>
        <w:ind w:left="2103" w:hanging="361"/>
        <w:rPr>
          <w:sz w:val="24"/>
        </w:rPr>
      </w:pP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>
      <w:pPr>
        <w:pStyle w:val="Style14"/>
        <w:ind w:left="0" w:hanging="0"/>
        <w:rPr>
          <w:sz w:val="28"/>
        </w:rPr>
      </w:pPr>
      <w:r>
        <w:rPr>
          <w:sz w:val="28"/>
        </w:rPr>
      </w:r>
    </w:p>
    <w:p>
      <w:pPr>
        <w:pStyle w:val="Style14"/>
        <w:spacing w:before="4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3"/>
        <w:ind w:left="3090" w:hanging="0"/>
        <w:rPr>
          <w:sz w:val="20"/>
        </w:rPr>
      </w:pPr>
      <w:bookmarkStart w:id="42" w:name="Характеристика_универсальных_учебных_дей"/>
      <w:bookmarkStart w:id="43" w:name="_bookmark12"/>
      <w:bookmarkEnd w:id="42"/>
      <w:bookmarkEnd w:id="43"/>
      <w:r>
        <w:rPr>
          <w:color w:val="2E5395"/>
        </w:rPr>
        <w:t>Характеристика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универсальных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учебных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действий</w:t>
      </w:r>
    </w:p>
    <w:p>
      <w:pPr>
        <w:pStyle w:val="Normal"/>
        <w:spacing w:lineRule="auto" w:line="276" w:before="231" w:after="0"/>
        <w:ind w:left="817" w:right="487" w:firstLine="566"/>
        <w:jc w:val="both"/>
        <w:rPr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 учебно-познавательной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 К</w:t>
      </w:r>
      <w:r>
        <w:rPr>
          <w:spacing w:val="-3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относятся: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2104" w:leader="none"/>
        </w:tabs>
        <w:spacing w:lineRule="auto" w:line="276"/>
        <w:ind w:left="2103" w:right="485" w:hanging="360"/>
        <w:jc w:val="both"/>
        <w:rPr>
          <w:sz w:val="24"/>
        </w:rPr>
      </w:pPr>
      <w:r>
        <w:rPr>
          <w:sz w:val="24"/>
        </w:rPr>
        <w:t>методы познания окружающего мира, в том числе представленного (на экране)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 и эксперименты;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 и др.);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2104" w:leader="none"/>
        </w:tabs>
        <w:spacing w:lineRule="exact" w:line="291"/>
        <w:ind w:left="2103" w:hanging="361"/>
        <w:jc w:val="both"/>
        <w:rPr>
          <w:sz w:val="24"/>
        </w:rPr>
      </w:pP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6"/>
          <w:sz w:val="24"/>
        </w:rPr>
        <w:t xml:space="preserve"> </w:t>
      </w:r>
      <w:r>
        <w:rPr>
          <w:sz w:val="24"/>
        </w:rPr>
        <w:t>сериация);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2104" w:leader="none"/>
        </w:tabs>
        <w:spacing w:lineRule="auto" w:line="276" w:before="38" w:after="0"/>
        <w:ind w:left="2103" w:right="484" w:hanging="36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 (таблицы, диаграммы, инфограммы, схемы), аудио- и видеоформатах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экране).</w:t>
      </w:r>
    </w:p>
    <w:p>
      <w:pPr>
        <w:pStyle w:val="Style14"/>
        <w:spacing w:lineRule="auto" w:line="276"/>
        <w:ind w:left="817" w:right="489" w:firstLine="566"/>
        <w:jc w:val="both"/>
        <w:rPr>
          <w:sz w:val="20"/>
        </w:rPr>
      </w:pPr>
      <w:r>
        <w:rPr/>
        <w:t>Познавательные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становятся</w:t>
      </w:r>
      <w:r>
        <w:rPr>
          <w:spacing w:val="1"/>
        </w:rPr>
        <w:t xml:space="preserve"> </w:t>
      </w:r>
      <w:r>
        <w:rPr/>
        <w:t>предпосылкой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-1"/>
        </w:rPr>
        <w:t xml:space="preserve"> </w:t>
      </w:r>
      <w:r>
        <w:rPr/>
        <w:t>способности</w:t>
      </w:r>
      <w:r>
        <w:rPr>
          <w:spacing w:val="-1"/>
        </w:rPr>
        <w:t xml:space="preserve"> </w:t>
      </w:r>
      <w:r>
        <w:rPr/>
        <w:t>младшего</w:t>
      </w:r>
      <w:r>
        <w:rPr>
          <w:spacing w:val="-2"/>
        </w:rPr>
        <w:t xml:space="preserve"> </w:t>
      </w:r>
      <w:r>
        <w:rPr/>
        <w:t>школьника</w:t>
      </w:r>
      <w:r>
        <w:rPr>
          <w:spacing w:val="-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самообразованию</w:t>
      </w:r>
      <w:r>
        <w:rPr>
          <w:spacing w:val="-3"/>
        </w:rPr>
        <w:t xml:space="preserve"> </w:t>
      </w:r>
      <w:r>
        <w:rPr/>
        <w:t>и саморазвитию.</w:t>
      </w:r>
    </w:p>
    <w:p>
      <w:pPr>
        <w:pStyle w:val="Style14"/>
        <w:spacing w:lineRule="auto" w:line="276"/>
        <w:ind w:left="817" w:right="482" w:firstLine="566"/>
        <w:jc w:val="both"/>
        <w:rPr>
          <w:sz w:val="20"/>
        </w:rPr>
      </w:pP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основанием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готовности</w:t>
      </w:r>
      <w:r>
        <w:rPr>
          <w:spacing w:val="1"/>
        </w:rPr>
        <w:t xml:space="preserve"> </w:t>
      </w:r>
      <w:r>
        <w:rPr/>
        <w:t>младшего</w:t>
      </w:r>
      <w:r>
        <w:rPr>
          <w:spacing w:val="1"/>
        </w:rPr>
        <w:t xml:space="preserve"> </w:t>
      </w:r>
      <w:r>
        <w:rPr/>
        <w:t>школьника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информационному</w:t>
      </w:r>
      <w:r>
        <w:rPr>
          <w:spacing w:val="1"/>
        </w:rPr>
        <w:t xml:space="preserve"> </w:t>
      </w:r>
      <w:r>
        <w:rPr/>
        <w:t>взаимодействию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окружающим</w:t>
      </w:r>
      <w:r>
        <w:rPr>
          <w:spacing w:val="1"/>
        </w:rPr>
        <w:t xml:space="preserve"> </w:t>
      </w:r>
      <w:r>
        <w:rPr/>
        <w:t>миром:</w:t>
      </w:r>
      <w:r>
        <w:rPr>
          <w:spacing w:val="1"/>
        </w:rPr>
        <w:t xml:space="preserve"> </w:t>
      </w:r>
      <w:r>
        <w:rPr/>
        <w:t>средой</w:t>
      </w:r>
      <w:r>
        <w:rPr>
          <w:spacing w:val="1"/>
        </w:rPr>
        <w:t xml:space="preserve"> </w:t>
      </w:r>
      <w:r>
        <w:rPr/>
        <w:t>обитания,</w:t>
      </w:r>
      <w:r>
        <w:rPr>
          <w:spacing w:val="1"/>
        </w:rPr>
        <w:t xml:space="preserve"> </w:t>
      </w:r>
      <w:r>
        <w:rPr/>
        <w:t>членами</w:t>
      </w:r>
      <w:r>
        <w:rPr>
          <w:spacing w:val="1"/>
        </w:rPr>
        <w:t xml:space="preserve"> </w:t>
      </w:r>
      <w:r>
        <w:rPr/>
        <w:t>многонационального</w:t>
      </w:r>
      <w:r>
        <w:rPr>
          <w:spacing w:val="1"/>
        </w:rPr>
        <w:t xml:space="preserve"> </w:t>
      </w:r>
      <w:r>
        <w:rPr/>
        <w:t>поликультурного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разного</w:t>
      </w:r>
      <w:r>
        <w:rPr>
          <w:spacing w:val="1"/>
        </w:rPr>
        <w:t xml:space="preserve"> </w:t>
      </w:r>
      <w:r>
        <w:rPr/>
        <w:t>возраста,</w:t>
      </w:r>
      <w:r>
        <w:rPr>
          <w:spacing w:val="1"/>
        </w:rPr>
        <w:t xml:space="preserve"> </w:t>
      </w:r>
      <w:r>
        <w:rPr/>
        <w:t>представителями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групп,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представленного (на экране) в виде виртуального отображения реальной действительности, и</w:t>
      </w:r>
      <w:r>
        <w:rPr>
          <w:spacing w:val="1"/>
        </w:rPr>
        <w:t xml:space="preserve"> </w:t>
      </w:r>
      <w:r>
        <w:rPr/>
        <w:t>даже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самим</w:t>
      </w:r>
      <w:r>
        <w:rPr>
          <w:spacing w:val="1"/>
        </w:rPr>
        <w:t xml:space="preserve"> </w:t>
      </w:r>
      <w:r>
        <w:rPr/>
        <w:t>собой.</w:t>
      </w:r>
      <w:r>
        <w:rPr>
          <w:spacing w:val="1"/>
        </w:rPr>
        <w:t xml:space="preserve"> </w:t>
      </w:r>
      <w:r>
        <w:rPr/>
        <w:t>Коммуникативные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целесообразно</w:t>
      </w:r>
      <w:r>
        <w:rPr>
          <w:spacing w:val="1"/>
        </w:rPr>
        <w:t xml:space="preserve"> </w:t>
      </w:r>
      <w:r>
        <w:rPr/>
        <w:t>формировать в цифровой образовательной среде класса, школы. В соответствии с ФГОС НОО</w:t>
      </w:r>
      <w:r>
        <w:rPr>
          <w:spacing w:val="1"/>
        </w:rPr>
        <w:t xml:space="preserve"> </w:t>
      </w:r>
      <w:r>
        <w:rPr/>
        <w:t>коммуникативные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характеризуются</w:t>
      </w:r>
      <w:r>
        <w:rPr>
          <w:spacing w:val="1"/>
        </w:rPr>
        <w:t xml:space="preserve"> </w:t>
      </w:r>
      <w:r>
        <w:rPr/>
        <w:t>четырьмя</w:t>
      </w:r>
      <w:r>
        <w:rPr>
          <w:spacing w:val="1"/>
        </w:rPr>
        <w:t xml:space="preserve"> </w:t>
      </w:r>
      <w:r>
        <w:rPr/>
        <w:t>группами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операций,</w:t>
      </w:r>
      <w:r>
        <w:rPr>
          <w:spacing w:val="1"/>
        </w:rPr>
        <w:t xml:space="preserve"> </w:t>
      </w:r>
      <w:r>
        <w:rPr/>
        <w:t>обеспечивающих: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2104" w:leader="none"/>
        </w:tabs>
        <w:spacing w:lineRule="auto" w:line="271"/>
        <w:ind w:left="2103" w:right="485" w:hanging="360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2104" w:leader="none"/>
        </w:tabs>
        <w:spacing w:lineRule="auto" w:line="276"/>
        <w:ind w:left="2103" w:right="480" w:hanging="360"/>
        <w:jc w:val="both"/>
        <w:rPr>
          <w:sz w:val="24"/>
        </w:rPr>
      </w:pPr>
      <w:r>
        <w:rPr>
          <w:sz w:val="24"/>
        </w:rPr>
        <w:t>успешное участие обучающегося в диалогическом взаимодействии с 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правил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 диалога),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в условиях использования технологий неконтактного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2104" w:leader="none"/>
        </w:tabs>
        <w:spacing w:lineRule="auto" w:line="276"/>
        <w:ind w:left="2103" w:right="485" w:hanging="360"/>
        <w:jc w:val="both"/>
        <w:rPr>
          <w:sz w:val="24"/>
        </w:rPr>
      </w:pP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продуктивно-творческую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представление);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2104" w:leader="none"/>
        </w:tabs>
        <w:spacing w:lineRule="auto" w:line="276"/>
        <w:ind w:left="2103" w:right="488" w:hanging="360"/>
        <w:jc w:val="both"/>
        <w:rPr>
          <w:sz w:val="24"/>
        </w:rPr>
      </w:pPr>
      <w:r>
        <w:rPr>
          <w:sz w:val="24"/>
        </w:rPr>
        <w:t>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(высказывание собственного мнения, учёт суждений других собеседников,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25"/>
          <w:sz w:val="24"/>
        </w:rPr>
        <w:t xml:space="preserve"> </w:t>
      </w:r>
      <w:r>
        <w:rPr>
          <w:sz w:val="24"/>
        </w:rPr>
        <w:t>уступать,</w:t>
      </w:r>
      <w:r>
        <w:rPr>
          <w:spacing w:val="20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общую</w:t>
      </w:r>
      <w:r>
        <w:rPr>
          <w:spacing w:val="20"/>
          <w:sz w:val="24"/>
        </w:rPr>
        <w:t xml:space="preserve"> </w:t>
      </w:r>
      <w:r>
        <w:rPr>
          <w:sz w:val="24"/>
        </w:rPr>
        <w:t>точку</w:t>
      </w:r>
      <w:r>
        <w:rPr>
          <w:spacing w:val="15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том</w:t>
      </w:r>
      <w:r>
        <w:rPr>
          <w:spacing w:val="20"/>
          <w:sz w:val="24"/>
        </w:rPr>
        <w:t xml:space="preserve"> </w:t>
      </w:r>
      <w:r>
        <w:rPr>
          <w:sz w:val="24"/>
        </w:rPr>
        <w:t>числе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</w:p>
    <w:p>
      <w:pPr>
        <w:pStyle w:val="Style14"/>
        <w:spacing w:before="6" w:after="0"/>
        <w:ind w:left="0" w:hanging="0"/>
        <w:rPr>
          <w:sz w:val="19"/>
        </w:rPr>
      </w:pPr>
      <w:r>
        <w:rPr>
          <w:sz w:val="19"/>
        </w:rPr>
      </w:r>
    </w:p>
    <w:p>
      <w:pPr>
        <w:sectPr>
          <w:headerReference w:type="default" r:id="rId465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91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lineRule="auto" w:line="276" w:before="120" w:after="0"/>
        <w:ind w:left="2103" w:right="488" w:hanging="0"/>
        <w:jc w:val="both"/>
        <w:rPr>
          <w:sz w:val="20"/>
        </w:rPr>
      </w:pPr>
      <w:r>
        <w:rPr/>
        <w:t>условиях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1"/>
        </w:rPr>
        <w:t xml:space="preserve"> </w:t>
      </w:r>
      <w:r>
        <w:rPr/>
        <w:t>неконтактного</w:t>
      </w:r>
      <w:r>
        <w:rPr>
          <w:spacing w:val="1"/>
        </w:rPr>
        <w:t xml:space="preserve"> </w:t>
      </w:r>
      <w:r>
        <w:rPr/>
        <w:t>информационного</w:t>
      </w:r>
      <w:r>
        <w:rPr>
          <w:spacing w:val="1"/>
        </w:rPr>
        <w:t xml:space="preserve"> </w:t>
      </w:r>
      <w:r>
        <w:rPr/>
        <w:t>взаимодействия.</w:t>
      </w:r>
    </w:p>
    <w:p>
      <w:pPr>
        <w:pStyle w:val="Style14"/>
        <w:spacing w:lineRule="auto" w:line="276"/>
        <w:ind w:left="817" w:right="482" w:firstLine="566"/>
        <w:jc w:val="both"/>
        <w:rPr>
          <w:sz w:val="20"/>
        </w:rPr>
      </w:pPr>
      <w:r>
        <w:rPr>
          <w:b/>
        </w:rPr>
        <w:t xml:space="preserve">Регулятивные универсальные учебные действия </w:t>
      </w:r>
      <w:r>
        <w:rPr/>
        <w:t>есть совокупность учебных операций,</w:t>
      </w:r>
      <w:r>
        <w:rPr>
          <w:spacing w:val="1"/>
        </w:rPr>
        <w:t xml:space="preserve"> </w:t>
      </w:r>
      <w:r>
        <w:rPr/>
        <w:t>обеспечивающих</w:t>
      </w:r>
      <w:r>
        <w:rPr>
          <w:spacing w:val="1"/>
        </w:rPr>
        <w:t xml:space="preserve"> </w:t>
      </w:r>
      <w:r>
        <w:rPr/>
        <w:t>становление</w:t>
      </w:r>
      <w:r>
        <w:rPr>
          <w:spacing w:val="1"/>
        </w:rPr>
        <w:t xml:space="preserve"> </w:t>
      </w:r>
      <w:r>
        <w:rPr/>
        <w:t>рефлексивных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субъекта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(в</w:t>
      </w:r>
      <w:r>
        <w:rPr>
          <w:spacing w:val="-57"/>
        </w:rPr>
        <w:t xml:space="preserve"> </w:t>
      </w:r>
      <w:r>
        <w:rPr/>
        <w:t>начальной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пропедевтическом</w:t>
      </w:r>
      <w:r>
        <w:rPr>
          <w:spacing w:val="1"/>
        </w:rPr>
        <w:t xml:space="preserve"> </w:t>
      </w:r>
      <w:r>
        <w:rPr/>
        <w:t>уровне).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ФГОС</w:t>
      </w:r>
      <w:r>
        <w:rPr>
          <w:spacing w:val="-1"/>
        </w:rPr>
        <w:t xml:space="preserve"> </w:t>
      </w:r>
      <w:r>
        <w:rPr/>
        <w:t>НОО</w:t>
      </w:r>
      <w:r>
        <w:rPr>
          <w:spacing w:val="-2"/>
        </w:rPr>
        <w:t xml:space="preserve"> </w:t>
      </w:r>
      <w:r>
        <w:rPr/>
        <w:t>выделяются шесть групп операций: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2103" w:leader="none"/>
          <w:tab w:val="left" w:pos="2104" w:leader="none"/>
        </w:tabs>
        <w:spacing w:lineRule="exact" w:line="294"/>
        <w:ind w:left="2103" w:hanging="361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2103" w:leader="none"/>
          <w:tab w:val="left" w:pos="2104" w:leader="none"/>
        </w:tabs>
        <w:spacing w:before="39" w:after="0"/>
        <w:ind w:left="2103" w:hanging="361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решение;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2103" w:leader="none"/>
          <w:tab w:val="left" w:pos="2104" w:leader="none"/>
        </w:tabs>
        <w:spacing w:before="42" w:after="0"/>
        <w:ind w:left="2103" w:hanging="361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2103" w:leader="none"/>
          <w:tab w:val="left" w:pos="2104" w:leader="none"/>
        </w:tabs>
        <w:spacing w:before="39" w:after="0"/>
        <w:ind w:left="2103" w:hanging="361"/>
        <w:rPr>
          <w:sz w:val="24"/>
        </w:rPr>
      </w:pP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способу;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2104" w:leader="none"/>
        </w:tabs>
        <w:spacing w:lineRule="auto" w:line="271" w:before="42" w:after="0"/>
        <w:ind w:left="2103" w:right="492" w:hanging="360"/>
        <w:jc w:val="both"/>
        <w:rPr>
          <w:sz w:val="24"/>
        </w:rPr>
      </w:pPr>
      <w:r>
        <w:rPr>
          <w:sz w:val="24"/>
        </w:rPr>
        <w:t>предвидеть (прогнозировать) трудности и ошибки при решении данной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2104" w:leader="none"/>
        </w:tabs>
        <w:spacing w:lineRule="auto" w:line="276" w:before="2" w:after="0"/>
        <w:ind w:left="2103" w:right="481" w:hanging="360"/>
        <w:jc w:val="both"/>
        <w:rPr>
          <w:sz w:val="24"/>
        </w:rPr>
      </w:pPr>
      <w:r>
        <w:rPr>
          <w:sz w:val="24"/>
        </w:rPr>
        <w:t>корректировать при необходимости процесс деятельности. Важной 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коллективной/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 взаимодействия.</w:t>
      </w:r>
    </w:p>
    <w:p>
      <w:pPr>
        <w:pStyle w:val="Style14"/>
        <w:spacing w:lineRule="auto" w:line="276"/>
        <w:ind w:left="817" w:right="486" w:firstLine="566"/>
        <w:jc w:val="both"/>
        <w:rPr>
          <w:sz w:val="20"/>
        </w:rPr>
      </w:pPr>
      <w:r>
        <w:rPr/>
        <w:t>Важной</w:t>
      </w:r>
      <w:r>
        <w:rPr>
          <w:spacing w:val="1"/>
        </w:rPr>
        <w:t xml:space="preserve"> </w:t>
      </w:r>
      <w:r>
        <w:rPr/>
        <w:t>составляющей</w:t>
      </w:r>
      <w:r>
        <w:rPr>
          <w:spacing w:val="1"/>
        </w:rPr>
        <w:t xml:space="preserve"> </w:t>
      </w:r>
      <w:r>
        <w:rPr/>
        <w:t>регулятивных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операции,</w:t>
      </w:r>
      <w:r>
        <w:rPr>
          <w:spacing w:val="1"/>
        </w:rPr>
        <w:t xml:space="preserve"> </w:t>
      </w:r>
      <w:r>
        <w:rPr/>
        <w:t>определяющие</w:t>
      </w:r>
      <w:r>
        <w:rPr>
          <w:spacing w:val="1"/>
        </w:rPr>
        <w:t xml:space="preserve"> </w:t>
      </w:r>
      <w:r>
        <w:rPr/>
        <w:t>способность обучающегося к волевым усилиям в процессе коллективной и (или) совместной</w:t>
      </w:r>
      <w:r>
        <w:rPr>
          <w:spacing w:val="1"/>
        </w:rPr>
        <w:t xml:space="preserve"> </w:t>
      </w:r>
      <w:r>
        <w:rPr/>
        <w:t>деятельности, к мирному самостоятельному предупреждению и</w:t>
      </w:r>
      <w:r>
        <w:rPr>
          <w:spacing w:val="60"/>
        </w:rPr>
        <w:t xml:space="preserve"> </w:t>
      </w:r>
      <w:r>
        <w:rPr/>
        <w:t>преодолению конфликтов, 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1"/>
        </w:rPr>
        <w:t xml:space="preserve"> </w:t>
      </w:r>
      <w:r>
        <w:rPr/>
        <w:t>неконтактного</w:t>
      </w:r>
      <w:r>
        <w:rPr>
          <w:spacing w:val="1"/>
        </w:rPr>
        <w:t xml:space="preserve"> </w:t>
      </w:r>
      <w:r>
        <w:rPr/>
        <w:t>информационного</w:t>
      </w:r>
      <w:r>
        <w:rPr>
          <w:spacing w:val="1"/>
        </w:rPr>
        <w:t xml:space="preserve"> </w:t>
      </w:r>
      <w:r>
        <w:rPr/>
        <w:t>взаимодействия.</w:t>
      </w:r>
    </w:p>
    <w:p>
      <w:pPr>
        <w:pStyle w:val="Style14"/>
        <w:spacing w:lineRule="auto" w:line="276"/>
        <w:ind w:left="817" w:right="486" w:firstLine="566"/>
        <w:jc w:val="both"/>
        <w:rPr>
          <w:sz w:val="20"/>
        </w:rPr>
      </w:pPr>
      <w:r>
        <w:rPr/>
        <w:t>В</w:t>
      </w:r>
      <w:r>
        <w:rPr>
          <w:spacing w:val="1"/>
        </w:rPr>
        <w:t xml:space="preserve"> </w:t>
      </w:r>
      <w:r>
        <w:rPr/>
        <w:t>федеральных</w:t>
      </w:r>
      <w:r>
        <w:rPr>
          <w:spacing w:val="1"/>
        </w:rPr>
        <w:t xml:space="preserve"> </w:t>
      </w:r>
      <w:r>
        <w:rPr/>
        <w:t>рабочих</w:t>
      </w:r>
      <w:r>
        <w:rPr>
          <w:spacing w:val="1"/>
        </w:rPr>
        <w:t xml:space="preserve"> </w:t>
      </w:r>
      <w:r>
        <w:rPr/>
        <w:t>программах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 совместной деятельности выделены в специальный раздел, что позволяет учителю</w:t>
      </w:r>
      <w:r>
        <w:rPr>
          <w:spacing w:val="1"/>
        </w:rPr>
        <w:t xml:space="preserve"> </w:t>
      </w:r>
      <w:r>
        <w:rPr/>
        <w:t>осознать,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результативной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строится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феноменах,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-1"/>
        </w:rPr>
        <w:t xml:space="preserve"> </w:t>
      </w:r>
      <w:r>
        <w:rPr/>
        <w:t>которых</w:t>
      </w:r>
      <w:r>
        <w:rPr>
          <w:spacing w:val="2"/>
        </w:rPr>
        <w:t xml:space="preserve"> </w:t>
      </w:r>
      <w:r>
        <w:rPr/>
        <w:t>обеспечивает</w:t>
      </w:r>
      <w:r>
        <w:rPr>
          <w:spacing w:val="-1"/>
        </w:rPr>
        <w:t xml:space="preserve"> </w:t>
      </w:r>
      <w:r>
        <w:rPr/>
        <w:t>ее</w:t>
      </w:r>
      <w:r>
        <w:rPr>
          <w:spacing w:val="3"/>
        </w:rPr>
        <w:t xml:space="preserve"> </w:t>
      </w:r>
      <w:r>
        <w:rPr/>
        <w:t>успешность: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2104" w:leader="none"/>
        </w:tabs>
        <w:spacing w:lineRule="auto" w:line="276"/>
        <w:ind w:left="2103" w:right="491" w:hanging="36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компромиссные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2104" w:leader="none"/>
        </w:tabs>
        <w:spacing w:lineRule="auto" w:line="271"/>
        <w:ind w:left="2103" w:right="488" w:hanging="360"/>
        <w:jc w:val="both"/>
        <w:rPr>
          <w:sz w:val="24"/>
        </w:rPr>
      </w:pPr>
      <w:r>
        <w:rPr>
          <w:sz w:val="24"/>
        </w:rPr>
        <w:t>волевые регулятивные умения (подчиняться, уступать, объективно оценивать вклад</w:t>
      </w:r>
      <w:r>
        <w:rPr>
          <w:spacing w:val="-57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 общего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другие).</w:t>
      </w:r>
    </w:p>
    <w:p>
      <w:pPr>
        <w:pStyle w:val="Normal"/>
        <w:spacing w:lineRule="auto" w:line="276"/>
        <w:ind w:left="817" w:right="484" w:firstLine="566"/>
        <w:jc w:val="both"/>
        <w:rPr>
          <w:sz w:val="24"/>
        </w:rPr>
      </w:pPr>
      <w:r>
        <w:rPr>
          <w:b/>
          <w:sz w:val="24"/>
        </w:rPr>
        <w:t>Механизмом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конструирования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позиции.</w:t>
      </w:r>
    </w:p>
    <w:p>
      <w:pPr>
        <w:pStyle w:val="Style14"/>
        <w:spacing w:lineRule="auto" w:line="276"/>
        <w:ind w:left="817" w:right="480" w:firstLine="566"/>
        <w:jc w:val="both"/>
        <w:rPr>
          <w:sz w:val="20"/>
        </w:rPr>
      </w:pPr>
      <w:r>
        <w:rPr/>
        <w:t>Педагогический работник проводит анализ содержания учебного предмета с точки зрения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устанавливает</w:t>
      </w:r>
      <w:r>
        <w:rPr>
          <w:spacing w:val="1"/>
        </w:rPr>
        <w:t xml:space="preserve"> </w:t>
      </w:r>
      <w:r>
        <w:rPr/>
        <w:t>те</w:t>
      </w:r>
      <w:r>
        <w:rPr>
          <w:spacing w:val="1"/>
        </w:rPr>
        <w:t xml:space="preserve"> </w:t>
      </w:r>
      <w:r>
        <w:rPr/>
        <w:t>содержательные</w:t>
      </w:r>
      <w:r>
        <w:rPr>
          <w:spacing w:val="1"/>
        </w:rPr>
        <w:t xml:space="preserve"> </w:t>
      </w:r>
      <w:r>
        <w:rPr/>
        <w:t>линии,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особой</w:t>
      </w:r>
      <w:r>
        <w:rPr>
          <w:spacing w:val="1"/>
        </w:rPr>
        <w:t xml:space="preserve"> </w:t>
      </w:r>
      <w:r>
        <w:rPr/>
        <w:t>мере</w:t>
      </w:r>
      <w:r>
        <w:rPr>
          <w:spacing w:val="1"/>
        </w:rPr>
        <w:t xml:space="preserve"> </w:t>
      </w:r>
      <w:r>
        <w:rPr/>
        <w:t>способствуют</w:t>
      </w:r>
      <w:r>
        <w:rPr>
          <w:spacing w:val="1"/>
        </w:rPr>
        <w:t xml:space="preserve"> </w:t>
      </w:r>
      <w:r>
        <w:rPr/>
        <w:t>формированию разных метапредметных результатов. На уроке по каждому учебному предмету</w:t>
      </w:r>
      <w:r>
        <w:rPr>
          <w:spacing w:val="1"/>
        </w:rPr>
        <w:t xml:space="preserve"> </w:t>
      </w:r>
      <w:r>
        <w:rPr/>
        <w:t>предусматривается</w:t>
      </w:r>
      <w:r>
        <w:rPr>
          <w:spacing w:val="1"/>
        </w:rPr>
        <w:t xml:space="preserve"> </w:t>
      </w:r>
      <w:r>
        <w:rPr/>
        <w:t>включение</w:t>
      </w:r>
      <w:r>
        <w:rPr>
          <w:spacing w:val="1"/>
        </w:rPr>
        <w:t xml:space="preserve"> </w:t>
      </w:r>
      <w:r>
        <w:rPr/>
        <w:t>заданий,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требует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-57"/>
        </w:rPr>
        <w:t xml:space="preserve"> </w:t>
      </w:r>
      <w:r>
        <w:rPr/>
        <w:t>определенного</w:t>
      </w:r>
      <w:r>
        <w:rPr>
          <w:spacing w:val="1"/>
        </w:rPr>
        <w:t xml:space="preserve"> </w:t>
      </w:r>
      <w:r>
        <w:rPr/>
        <w:t>познавательного,</w:t>
      </w:r>
      <w:r>
        <w:rPr>
          <w:spacing w:val="1"/>
        </w:rPr>
        <w:t xml:space="preserve"> </w:t>
      </w:r>
      <w:r>
        <w:rPr/>
        <w:t>коммуникативного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регулятивного</w:t>
      </w:r>
      <w:r>
        <w:rPr>
          <w:spacing w:val="1"/>
        </w:rPr>
        <w:t xml:space="preserve"> </w:t>
      </w:r>
      <w:r>
        <w:rPr/>
        <w:t>универсального</w:t>
      </w:r>
      <w:r>
        <w:rPr>
          <w:spacing w:val="1"/>
        </w:rPr>
        <w:t xml:space="preserve"> </w:t>
      </w:r>
      <w:r>
        <w:rPr/>
        <w:t>действия.</w:t>
      </w:r>
      <w:r>
        <w:rPr>
          <w:spacing w:val="1"/>
        </w:rPr>
        <w:t xml:space="preserve"> </w:t>
      </w:r>
      <w:r>
        <w:rPr/>
        <w:t>Соответствующий</w:t>
      </w:r>
      <w:r>
        <w:rPr>
          <w:spacing w:val="1"/>
        </w:rPr>
        <w:t xml:space="preserve"> </w:t>
      </w:r>
      <w:r>
        <w:rPr/>
        <w:t>вклад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можно</w:t>
      </w:r>
      <w:r>
        <w:rPr>
          <w:spacing w:val="1"/>
        </w:rPr>
        <w:t xml:space="preserve"> </w:t>
      </w:r>
      <w:r>
        <w:rPr/>
        <w:t>выделить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содержании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учебного предмета.</w:t>
      </w:r>
    </w:p>
    <w:p>
      <w:pPr>
        <w:pStyle w:val="Style14"/>
        <w:spacing w:lineRule="auto" w:line="276"/>
        <w:ind w:left="817" w:right="491" w:firstLine="566"/>
        <w:jc w:val="both"/>
        <w:rPr>
          <w:sz w:val="20"/>
        </w:rPr>
      </w:pPr>
      <w:r>
        <w:rPr/>
        <w:t>Таким образом, на первом этапе формирования УУД определяются приоритеты 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-2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формирования</w:t>
      </w:r>
      <w:r>
        <w:rPr>
          <w:spacing w:val="-2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универсальности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данном</w:t>
      </w:r>
      <w:r>
        <w:rPr>
          <w:spacing w:val="-1"/>
        </w:rPr>
        <w:t xml:space="preserve"> </w:t>
      </w:r>
      <w:r>
        <w:rPr/>
        <w:t>предметном</w:t>
      </w:r>
      <w:r>
        <w:rPr>
          <w:spacing w:val="-3"/>
        </w:rPr>
        <w:t xml:space="preserve"> </w:t>
      </w:r>
      <w:r>
        <w:rPr/>
        <w:t>содержании.</w:t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spacing w:before="11" w:after="0"/>
        <w:ind w:left="0" w:hanging="0"/>
        <w:rPr>
          <w:sz w:val="21"/>
        </w:rPr>
      </w:pPr>
      <w:r>
        <w:rPr>
          <w:sz w:val="21"/>
        </w:rPr>
      </w:r>
    </w:p>
    <w:p>
      <w:pPr>
        <w:sectPr>
          <w:headerReference w:type="default" r:id="rId466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lineRule="auto" w:line="276" w:before="120" w:after="0"/>
        <w:ind w:left="817" w:right="491" w:firstLine="566"/>
        <w:jc w:val="both"/>
        <w:rPr>
          <w:sz w:val="20"/>
        </w:rPr>
      </w:pPr>
      <w:r>
        <w:rPr/>
        <w:t>На</w:t>
      </w:r>
      <w:r>
        <w:rPr>
          <w:spacing w:val="1"/>
        </w:rPr>
        <w:t xml:space="preserve"> </w:t>
      </w:r>
      <w:r>
        <w:rPr/>
        <w:t>втором</w:t>
      </w:r>
      <w:r>
        <w:rPr>
          <w:spacing w:val="1"/>
        </w:rPr>
        <w:t xml:space="preserve"> </w:t>
      </w:r>
      <w:r>
        <w:rPr/>
        <w:t>этапе</w:t>
      </w:r>
      <w:r>
        <w:rPr>
          <w:spacing w:val="1"/>
        </w:rPr>
        <w:t xml:space="preserve"> </w:t>
      </w:r>
      <w:r>
        <w:rPr/>
        <w:t>подключаются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предметы,</w:t>
      </w:r>
      <w:r>
        <w:rPr>
          <w:spacing w:val="1"/>
        </w:rPr>
        <w:t xml:space="preserve"> </w:t>
      </w:r>
      <w:r>
        <w:rPr/>
        <w:t>педагогический</w:t>
      </w:r>
      <w:r>
        <w:rPr>
          <w:spacing w:val="1"/>
        </w:rPr>
        <w:t xml:space="preserve"> </w:t>
      </w:r>
      <w:r>
        <w:rPr/>
        <w:t>работник</w:t>
      </w:r>
      <w:r>
        <w:rPr>
          <w:spacing w:val="1"/>
        </w:rPr>
        <w:t xml:space="preserve"> </w:t>
      </w:r>
      <w:r>
        <w:rPr/>
        <w:t>предлагает</w:t>
      </w:r>
      <w:r>
        <w:rPr>
          <w:spacing w:val="1"/>
        </w:rPr>
        <w:t xml:space="preserve"> </w:t>
      </w:r>
      <w:r>
        <w:rPr/>
        <w:t>задания,</w:t>
      </w:r>
      <w:r>
        <w:rPr>
          <w:spacing w:val="1"/>
        </w:rPr>
        <w:t xml:space="preserve"> </w:t>
      </w:r>
      <w:r>
        <w:rPr/>
        <w:t>требующие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операций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разном</w:t>
      </w:r>
      <w:r>
        <w:rPr>
          <w:spacing w:val="1"/>
        </w:rPr>
        <w:t xml:space="preserve"> </w:t>
      </w:r>
      <w:r>
        <w:rPr/>
        <w:t>предметном</w:t>
      </w:r>
      <w:r>
        <w:rPr>
          <w:spacing w:val="-2"/>
        </w:rPr>
        <w:t xml:space="preserve"> </w:t>
      </w:r>
      <w:r>
        <w:rPr/>
        <w:t>содержании.</w:t>
      </w:r>
    </w:p>
    <w:p>
      <w:pPr>
        <w:pStyle w:val="Style14"/>
        <w:spacing w:lineRule="auto" w:line="276"/>
        <w:ind w:left="817" w:right="483" w:firstLine="566"/>
        <w:jc w:val="both"/>
        <w:rPr>
          <w:sz w:val="20"/>
        </w:rPr>
      </w:pPr>
      <w:r>
        <w:rPr/>
        <w:t>Третий этап характеризуется устойчивостью УУД, то есть использования его независимо</w:t>
      </w:r>
      <w:r>
        <w:rPr>
          <w:spacing w:val="1"/>
        </w:rPr>
        <w:t xml:space="preserve"> </w:t>
      </w:r>
      <w:r>
        <w:rPr/>
        <w:t>от предметного содержания. У обучающегося начинает формироваться обобщенное видение</w:t>
      </w:r>
      <w:r>
        <w:rPr>
          <w:spacing w:val="1"/>
        </w:rPr>
        <w:t xml:space="preserve"> </w:t>
      </w:r>
      <w:r>
        <w:rPr/>
        <w:t>учебного действия, он может охарактеризовать его, не ссылаясь на конкретное содержание.</w:t>
      </w:r>
      <w:r>
        <w:rPr>
          <w:spacing w:val="1"/>
        </w:rPr>
        <w:t xml:space="preserve"> </w:t>
      </w:r>
      <w:r>
        <w:rPr/>
        <w:t>Например,</w:t>
      </w:r>
      <w:r>
        <w:rPr>
          <w:spacing w:val="-3"/>
        </w:rPr>
        <w:t xml:space="preserve"> </w:t>
      </w:r>
      <w:r>
        <w:rPr/>
        <w:t>"наблюдать -</w:t>
      </w:r>
      <w:r>
        <w:rPr>
          <w:spacing w:val="-3"/>
        </w:rPr>
        <w:t xml:space="preserve"> </w:t>
      </w:r>
      <w:r>
        <w:rPr/>
        <w:t>значит...",</w:t>
      </w:r>
      <w:r>
        <w:rPr>
          <w:spacing w:val="-2"/>
        </w:rPr>
        <w:t xml:space="preserve"> </w:t>
      </w:r>
      <w:r>
        <w:rPr/>
        <w:t>"сравнение</w:t>
      </w:r>
      <w:r>
        <w:rPr>
          <w:spacing w:val="-2"/>
        </w:rPr>
        <w:t xml:space="preserve"> </w:t>
      </w:r>
      <w:r>
        <w:rPr/>
        <w:t>-</w:t>
      </w:r>
      <w:r>
        <w:rPr>
          <w:spacing w:val="-3"/>
        </w:rPr>
        <w:t xml:space="preserve"> </w:t>
      </w:r>
      <w:r>
        <w:rPr/>
        <w:t>это...", "контролировать</w:t>
      </w:r>
      <w:r>
        <w:rPr>
          <w:spacing w:val="1"/>
        </w:rPr>
        <w:t xml:space="preserve"> </w:t>
      </w:r>
      <w:r>
        <w:rPr/>
        <w:t>-</w:t>
      </w:r>
      <w:r>
        <w:rPr>
          <w:spacing w:val="-3"/>
        </w:rPr>
        <w:t xml:space="preserve"> </w:t>
      </w:r>
      <w:r>
        <w:rPr/>
        <w:t>значит..."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другое.</w:t>
      </w:r>
    </w:p>
    <w:p>
      <w:pPr>
        <w:pStyle w:val="Style14"/>
        <w:spacing w:lineRule="auto" w:line="276"/>
        <w:ind w:left="817" w:right="488" w:firstLine="566"/>
        <w:jc w:val="both"/>
        <w:rPr>
          <w:sz w:val="20"/>
        </w:rPr>
      </w:pPr>
      <w:r>
        <w:rPr/>
        <w:t>Педагогический работник делает вывод о том, что универсальность (независимость от</w:t>
      </w:r>
      <w:r>
        <w:rPr>
          <w:spacing w:val="1"/>
        </w:rPr>
        <w:t xml:space="preserve"> </w:t>
      </w:r>
      <w:r>
        <w:rPr/>
        <w:t>конкретного</w:t>
      </w:r>
      <w:r>
        <w:rPr>
          <w:spacing w:val="-1"/>
        </w:rPr>
        <w:t xml:space="preserve"> </w:t>
      </w:r>
      <w:r>
        <w:rPr/>
        <w:t>содержания)</w:t>
      </w:r>
      <w:r>
        <w:rPr>
          <w:spacing w:val="-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свойство</w:t>
      </w:r>
      <w:r>
        <w:rPr>
          <w:spacing w:val="1"/>
        </w:rPr>
        <w:t xml:space="preserve"> </w:t>
      </w:r>
      <w:r>
        <w:rPr/>
        <w:t>учебного действия</w:t>
      </w:r>
      <w:r>
        <w:rPr>
          <w:spacing w:val="-1"/>
        </w:rPr>
        <w:t xml:space="preserve"> </w:t>
      </w:r>
      <w:r>
        <w:rPr/>
        <w:t>сформировалась.</w:t>
      </w:r>
    </w:p>
    <w:p>
      <w:pPr>
        <w:pStyle w:val="Style14"/>
        <w:spacing w:lineRule="auto" w:line="276"/>
        <w:ind w:left="817" w:right="479" w:firstLine="566"/>
        <w:jc w:val="both"/>
        <w:rPr>
          <w:sz w:val="20"/>
        </w:rPr>
      </w:pPr>
      <w:r>
        <w:rPr/>
        <w:t>Педагогический</w:t>
      </w:r>
      <w:r>
        <w:rPr>
          <w:spacing w:val="1"/>
        </w:rPr>
        <w:t xml:space="preserve"> </w:t>
      </w:r>
      <w:r>
        <w:rPr/>
        <w:t>работник</w:t>
      </w:r>
      <w:r>
        <w:rPr>
          <w:spacing w:val="1"/>
        </w:rPr>
        <w:t xml:space="preserve"> </w:t>
      </w:r>
      <w:r>
        <w:rPr/>
        <w:t>использует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особой</w:t>
      </w:r>
      <w:r>
        <w:rPr>
          <w:spacing w:val="1"/>
        </w:rPr>
        <w:t xml:space="preserve"> </w:t>
      </w:r>
      <w:r>
        <w:rPr/>
        <w:t>мере</w:t>
      </w:r>
      <w:r>
        <w:rPr>
          <w:spacing w:val="1"/>
        </w:rPr>
        <w:t xml:space="preserve"> </w:t>
      </w:r>
      <w:r>
        <w:rPr/>
        <w:t>провоцируют применение универсальных действий: поисковая, в том числе с использованием</w:t>
      </w:r>
      <w:r>
        <w:rPr>
          <w:spacing w:val="1"/>
        </w:rPr>
        <w:t xml:space="preserve"> </w:t>
      </w:r>
      <w:r>
        <w:rPr/>
        <w:t>электронных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ресурсов</w:t>
      </w:r>
      <w:r>
        <w:rPr>
          <w:spacing w:val="1"/>
        </w:rPr>
        <w:t xml:space="preserve"> </w:t>
      </w:r>
      <w:r>
        <w:rPr/>
        <w:t>информационно-</w:t>
      </w:r>
      <w:r>
        <w:rPr>
          <w:spacing w:val="1"/>
        </w:rPr>
        <w:t xml:space="preserve"> </w:t>
      </w:r>
      <w:r>
        <w:rPr/>
        <w:t>телекоммуникационной сети "Интернет", исследовательская, творческая деятельность,</w:t>
      </w:r>
      <w:r>
        <w:rPr>
          <w:spacing w:val="1"/>
        </w:rPr>
        <w:t xml:space="preserve"> </w:t>
      </w:r>
      <w:r>
        <w:rPr/>
        <w:t>в том</w:t>
      </w:r>
      <w:r>
        <w:rPr>
          <w:spacing w:val="1"/>
        </w:rPr>
        <w:t xml:space="preserve"> </w:t>
      </w:r>
      <w:r>
        <w:rPr/>
        <w:t>числе с использованием экранных моделей изучаемых объектов или процессов, что позволяет</w:t>
      </w:r>
      <w:r>
        <w:rPr>
          <w:spacing w:val="1"/>
        </w:rPr>
        <w:t xml:space="preserve"> </w:t>
      </w:r>
      <w:r>
        <w:rPr/>
        <w:t>отказаться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репродуктивного</w:t>
      </w:r>
      <w:r>
        <w:rPr>
          <w:spacing w:val="1"/>
        </w:rPr>
        <w:t xml:space="preserve"> </w:t>
      </w:r>
      <w:r>
        <w:rPr/>
        <w:t>типа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котором</w:t>
      </w:r>
      <w:r>
        <w:rPr>
          <w:spacing w:val="1"/>
        </w:rPr>
        <w:t xml:space="preserve"> </w:t>
      </w:r>
      <w:r>
        <w:rPr/>
        <w:t>главным</w:t>
      </w:r>
      <w:r>
        <w:rPr>
          <w:spacing w:val="1"/>
        </w:rPr>
        <w:t xml:space="preserve"> </w:t>
      </w:r>
      <w:r>
        <w:rPr/>
        <w:t>методом</w:t>
      </w:r>
      <w:r>
        <w:rPr>
          <w:spacing w:val="-57"/>
        </w:rPr>
        <w:t xml:space="preserve"> </w:t>
      </w:r>
      <w:r>
        <w:rPr/>
        <w:t>обучения является образец, предъявляемый обучающимся в готовом виде. В этом случае задача</w:t>
      </w:r>
      <w:r>
        <w:rPr>
          <w:spacing w:val="1"/>
        </w:rPr>
        <w:t xml:space="preserve"> </w:t>
      </w:r>
      <w:r>
        <w:rPr/>
        <w:t>обучающегося - запомнить образец и каждый раз вспоминать его при решении учебной задачи.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таких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требующие</w:t>
      </w:r>
      <w:r>
        <w:rPr>
          <w:spacing w:val="1"/>
        </w:rPr>
        <w:t xml:space="preserve"> </w:t>
      </w:r>
      <w:r>
        <w:rPr/>
        <w:t>мыслительных</w:t>
      </w:r>
      <w:r>
        <w:rPr>
          <w:spacing w:val="1"/>
        </w:rPr>
        <w:t xml:space="preserve"> </w:t>
      </w:r>
      <w:r>
        <w:rPr/>
        <w:t>операций,</w:t>
      </w:r>
      <w:r>
        <w:rPr>
          <w:spacing w:val="1"/>
        </w:rPr>
        <w:t xml:space="preserve"> </w:t>
      </w:r>
      <w:r>
        <w:rPr/>
        <w:t>актуальных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умений,</w:t>
      </w:r>
      <w:r>
        <w:rPr>
          <w:spacing w:val="1"/>
        </w:rPr>
        <w:t xml:space="preserve"> </w:t>
      </w:r>
      <w:r>
        <w:rPr/>
        <w:t>планирования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своей деятельности, не являются востребованными, так как использование готового образца</w:t>
      </w:r>
      <w:r>
        <w:rPr>
          <w:spacing w:val="1"/>
        </w:rPr>
        <w:t xml:space="preserve"> </w:t>
      </w:r>
      <w:r>
        <w:rPr/>
        <w:t>опирается</w:t>
      </w:r>
      <w:r>
        <w:rPr>
          <w:spacing w:val="-1"/>
        </w:rPr>
        <w:t xml:space="preserve"> </w:t>
      </w:r>
      <w:r>
        <w:rPr/>
        <w:t>только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восприятие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память.</w:t>
      </w:r>
    </w:p>
    <w:p>
      <w:pPr>
        <w:pStyle w:val="Style14"/>
        <w:spacing w:lineRule="auto" w:line="276"/>
        <w:ind w:left="817" w:right="484" w:firstLine="566"/>
        <w:jc w:val="both"/>
        <w:rPr>
          <w:sz w:val="20"/>
        </w:rPr>
      </w:pPr>
      <w:r>
        <w:rPr/>
        <w:t>Поисковая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исследовательская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развивают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диалогу,</w:t>
      </w:r>
      <w:r>
        <w:rPr>
          <w:spacing w:val="1"/>
        </w:rPr>
        <w:t xml:space="preserve"> </w:t>
      </w:r>
      <w:r>
        <w:rPr/>
        <w:t>обсуждению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разрешению</w:t>
      </w:r>
      <w:r>
        <w:rPr>
          <w:spacing w:val="1"/>
        </w:rPr>
        <w:t xml:space="preserve"> </w:t>
      </w:r>
      <w:r>
        <w:rPr/>
        <w:t>возникших</w:t>
      </w:r>
      <w:r>
        <w:rPr>
          <w:spacing w:val="1"/>
        </w:rPr>
        <w:t xml:space="preserve"> </w:t>
      </w:r>
      <w:r>
        <w:rPr/>
        <w:t>противоречий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точках</w:t>
      </w:r>
      <w:r>
        <w:rPr>
          <w:spacing w:val="1"/>
        </w:rPr>
        <w:t xml:space="preserve"> </w:t>
      </w:r>
      <w:r>
        <w:rPr/>
        <w:t>зрения.</w:t>
      </w:r>
      <w:r>
        <w:rPr>
          <w:spacing w:val="1"/>
        </w:rPr>
        <w:t xml:space="preserve"> </w:t>
      </w:r>
      <w:r>
        <w:rPr/>
        <w:t>Поисковая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исследовательская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осуществляться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информационных банков, содержащих различные экранные (виртуальные) объекты (учебного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игрового,</w:t>
      </w:r>
      <w:r>
        <w:rPr>
          <w:spacing w:val="1"/>
        </w:rPr>
        <w:t xml:space="preserve"> </w:t>
      </w:r>
      <w:r>
        <w:rPr/>
        <w:t>бытового</w:t>
      </w:r>
      <w:r>
        <w:rPr>
          <w:spacing w:val="1"/>
        </w:rPr>
        <w:t xml:space="preserve"> </w:t>
      </w:r>
      <w:r>
        <w:rPr/>
        <w:t>назначения),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1"/>
        </w:rPr>
        <w:t xml:space="preserve"> </w:t>
      </w:r>
      <w:r>
        <w:rPr/>
        <w:t>неконтактного</w:t>
      </w:r>
      <w:r>
        <w:rPr>
          <w:spacing w:val="-4"/>
        </w:rPr>
        <w:t xml:space="preserve"> </w:t>
      </w:r>
      <w:r>
        <w:rPr/>
        <w:t>информационного взаимодействия.</w:t>
      </w:r>
    </w:p>
    <w:p>
      <w:pPr>
        <w:pStyle w:val="Style14"/>
        <w:spacing w:lineRule="auto" w:line="276"/>
        <w:ind w:left="817" w:right="488" w:firstLine="566"/>
        <w:jc w:val="both"/>
        <w:rPr>
          <w:sz w:val="20"/>
        </w:rPr>
      </w:pPr>
      <w:r>
        <w:rPr/>
        <w:t>Например,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метода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действительности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уроках</w:t>
      </w:r>
      <w:r>
        <w:rPr>
          <w:spacing w:val="1"/>
        </w:rPr>
        <w:t xml:space="preserve"> </w:t>
      </w:r>
      <w:r>
        <w:rPr/>
        <w:t>окружающего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организуются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естественных</w:t>
      </w:r>
      <w:r>
        <w:rPr>
          <w:spacing w:val="1"/>
        </w:rPr>
        <w:t xml:space="preserve"> </w:t>
      </w:r>
      <w:r>
        <w:rPr/>
        <w:t>природных условиях. Наблюдения можно организовать в условиях экранного (виртуального)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объектов,</w:t>
      </w:r>
      <w:r>
        <w:rPr>
          <w:spacing w:val="1"/>
        </w:rPr>
        <w:t xml:space="preserve"> </w:t>
      </w:r>
      <w:r>
        <w:rPr/>
        <w:t>сюжетов,</w:t>
      </w:r>
      <w:r>
        <w:rPr>
          <w:spacing w:val="1"/>
        </w:rPr>
        <w:t xml:space="preserve"> </w:t>
      </w:r>
      <w:r>
        <w:rPr/>
        <w:t>процессов,</w:t>
      </w:r>
      <w:r>
        <w:rPr>
          <w:spacing w:val="1"/>
        </w:rPr>
        <w:t xml:space="preserve"> </w:t>
      </w:r>
      <w:r>
        <w:rPr/>
        <w:t>отображающих</w:t>
      </w:r>
      <w:r>
        <w:rPr>
          <w:spacing w:val="1"/>
        </w:rPr>
        <w:t xml:space="preserve"> </w:t>
      </w:r>
      <w:r>
        <w:rPr/>
        <w:t>реальную</w:t>
      </w:r>
      <w:r>
        <w:rPr>
          <w:spacing w:val="1"/>
        </w:rPr>
        <w:t xml:space="preserve"> </w:t>
      </w:r>
      <w:r>
        <w:rPr/>
        <w:t>действительность,</w:t>
      </w:r>
      <w:r>
        <w:rPr>
          <w:spacing w:val="1"/>
        </w:rPr>
        <w:t xml:space="preserve"> </w:t>
      </w:r>
      <w:r>
        <w:rPr/>
        <w:t>которую</w:t>
      </w:r>
      <w:r>
        <w:rPr>
          <w:spacing w:val="1"/>
        </w:rPr>
        <w:t xml:space="preserve"> </w:t>
      </w:r>
      <w:r>
        <w:rPr/>
        <w:t>невозможно</w:t>
      </w:r>
      <w:r>
        <w:rPr>
          <w:spacing w:val="1"/>
        </w:rPr>
        <w:t xml:space="preserve"> </w:t>
      </w:r>
      <w:r>
        <w:rPr/>
        <w:t>предоставить</w:t>
      </w:r>
      <w:r>
        <w:rPr>
          <w:spacing w:val="1"/>
        </w:rPr>
        <w:t xml:space="preserve"> </w:t>
      </w:r>
      <w:r>
        <w:rPr/>
        <w:t>ученику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 (объекты природы, художественные визуализации, технологические процессы и</w:t>
      </w:r>
      <w:r>
        <w:rPr>
          <w:spacing w:val="1"/>
        </w:rPr>
        <w:t xml:space="preserve"> </w:t>
      </w:r>
      <w:r>
        <w:rPr/>
        <w:t>другие).</w:t>
      </w:r>
    </w:p>
    <w:p>
      <w:pPr>
        <w:pStyle w:val="Style14"/>
        <w:spacing w:lineRule="auto" w:line="276"/>
        <w:ind w:left="817" w:right="487" w:firstLine="566"/>
        <w:jc w:val="both"/>
        <w:rPr>
          <w:sz w:val="20"/>
        </w:rPr>
      </w:pPr>
      <w:r>
        <w:rPr/>
        <w:t>Уроки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позволяют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текста,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строится</w:t>
      </w:r>
      <w:r>
        <w:rPr>
          <w:spacing w:val="1"/>
        </w:rPr>
        <w:t xml:space="preserve"> </w:t>
      </w:r>
      <w:r>
        <w:rPr/>
        <w:t>аналитическая</w:t>
      </w:r>
      <w:r>
        <w:rPr>
          <w:spacing w:val="1"/>
        </w:rPr>
        <w:t xml:space="preserve"> </w:t>
      </w:r>
      <w:r>
        <w:rPr/>
        <w:t>текстовая</w:t>
      </w:r>
      <w:r>
        <w:rPr>
          <w:spacing w:val="1"/>
        </w:rPr>
        <w:t xml:space="preserve"> </w:t>
      </w:r>
      <w:r>
        <w:rPr/>
        <w:t>деятельность.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диалоги,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представленным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экране</w:t>
      </w:r>
      <w:r>
        <w:rPr>
          <w:spacing w:val="1"/>
        </w:rPr>
        <w:t xml:space="preserve"> </w:t>
      </w:r>
      <w:r>
        <w:rPr/>
        <w:t>виртуальным</w:t>
      </w:r>
      <w:r>
        <w:rPr>
          <w:spacing w:val="1"/>
        </w:rPr>
        <w:t xml:space="preserve"> </w:t>
      </w:r>
      <w:r>
        <w:rPr/>
        <w:t>собеседником,</w:t>
      </w:r>
      <w:r>
        <w:rPr>
          <w:spacing w:val="1"/>
        </w:rPr>
        <w:t xml:space="preserve"> </w:t>
      </w:r>
      <w:r>
        <w:rPr/>
        <w:t>дают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высказывать</w:t>
      </w:r>
      <w:r>
        <w:rPr>
          <w:spacing w:val="-57"/>
        </w:rPr>
        <w:t xml:space="preserve"> </w:t>
      </w:r>
      <w:r>
        <w:rPr/>
        <w:t>гипотезы,</w:t>
      </w:r>
      <w:r>
        <w:rPr>
          <w:spacing w:val="1"/>
        </w:rPr>
        <w:t xml:space="preserve"> </w:t>
      </w:r>
      <w:r>
        <w:rPr/>
        <w:t>строить</w:t>
      </w:r>
      <w:r>
        <w:rPr>
          <w:spacing w:val="1"/>
        </w:rPr>
        <w:t xml:space="preserve"> </w:t>
      </w:r>
      <w:r>
        <w:rPr/>
        <w:t>рассуждения,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1"/>
        </w:rPr>
        <w:t xml:space="preserve"> </w:t>
      </w:r>
      <w:r>
        <w:rPr/>
        <w:t>доказательства,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обобщения</w:t>
      </w:r>
      <w:r>
        <w:rPr>
          <w:spacing w:val="1"/>
        </w:rPr>
        <w:t xml:space="preserve"> </w:t>
      </w:r>
      <w:r>
        <w:rPr/>
        <w:t>практически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любом предметном</w:t>
      </w:r>
      <w:r>
        <w:rPr>
          <w:spacing w:val="-1"/>
        </w:rPr>
        <w:t xml:space="preserve"> </w:t>
      </w:r>
      <w:r>
        <w:rPr/>
        <w:t>содержании.</w:t>
      </w:r>
    </w:p>
    <w:p>
      <w:pPr>
        <w:pStyle w:val="Style14"/>
        <w:spacing w:lineRule="auto" w:line="276"/>
        <w:ind w:left="817" w:right="493" w:firstLine="566"/>
        <w:jc w:val="both"/>
        <w:rPr>
          <w:sz w:val="20"/>
        </w:rPr>
      </w:pPr>
      <w:r>
        <w:rPr/>
        <w:t>Эта работа проводится учителем систематически и на уроках по всем учебным предметам,</w:t>
      </w:r>
      <w:r>
        <w:rPr>
          <w:spacing w:val="-57"/>
        </w:rPr>
        <w:t xml:space="preserve"> </w:t>
      </w:r>
      <w:r>
        <w:rPr/>
        <w:t>универсальность</w:t>
      </w:r>
      <w:r>
        <w:rPr>
          <w:spacing w:val="2"/>
        </w:rPr>
        <w:t xml:space="preserve"> </w:t>
      </w:r>
      <w:r>
        <w:rPr/>
        <w:t>учебного действия</w:t>
      </w:r>
      <w:r>
        <w:rPr>
          <w:spacing w:val="-1"/>
        </w:rPr>
        <w:t xml:space="preserve"> </w:t>
      </w:r>
      <w:r>
        <w:rPr/>
        <w:t>формируется</w:t>
      </w:r>
      <w:r>
        <w:rPr>
          <w:spacing w:val="1"/>
        </w:rPr>
        <w:t xml:space="preserve"> </w:t>
      </w:r>
      <w:r>
        <w:rPr/>
        <w:t>успешно</w:t>
      </w:r>
      <w:r>
        <w:rPr>
          <w:spacing w:val="-1"/>
        </w:rPr>
        <w:t xml:space="preserve"> </w:t>
      </w:r>
      <w:r>
        <w:rPr/>
        <w:t>и быстро.</w:t>
      </w:r>
    </w:p>
    <w:p>
      <w:pPr>
        <w:pStyle w:val="Style14"/>
        <w:ind w:left="817" w:right="483" w:firstLine="566"/>
        <w:jc w:val="both"/>
        <w:rPr>
          <w:sz w:val="20"/>
        </w:rPr>
      </w:pPr>
      <w:r>
        <w:rPr/>
        <w:t>Педагогический работник применяет систему заданий, формирующих операциональный</w:t>
      </w:r>
      <w:r>
        <w:rPr>
          <w:spacing w:val="1"/>
        </w:rPr>
        <w:t xml:space="preserve"> </w:t>
      </w:r>
      <w:r>
        <w:rPr/>
        <w:t>состав учебного действия. Цель таких заданий - создание алгоритма решения учебной задачи,</w:t>
      </w:r>
      <w:r>
        <w:rPr>
          <w:spacing w:val="1"/>
        </w:rPr>
        <w:t xml:space="preserve"> </w:t>
      </w:r>
      <w:r>
        <w:rPr/>
        <w:t>выбор соответствующего способа действия. На первых этапах указанная работа организуется</w:t>
      </w:r>
      <w:r>
        <w:rPr>
          <w:spacing w:val="1"/>
        </w:rPr>
        <w:t xml:space="preserve"> </w:t>
      </w:r>
      <w:r>
        <w:rPr/>
        <w:t>коллективно,</w:t>
      </w:r>
      <w:r>
        <w:rPr>
          <w:spacing w:val="4"/>
        </w:rPr>
        <w:t xml:space="preserve"> </w:t>
      </w:r>
      <w:r>
        <w:rPr/>
        <w:t>выстраиваются</w:t>
      </w:r>
      <w:r>
        <w:rPr>
          <w:spacing w:val="5"/>
        </w:rPr>
        <w:t xml:space="preserve"> </w:t>
      </w:r>
      <w:r>
        <w:rPr/>
        <w:t>пошаговые</w:t>
      </w:r>
      <w:r>
        <w:rPr>
          <w:spacing w:val="6"/>
        </w:rPr>
        <w:t xml:space="preserve"> </w:t>
      </w:r>
      <w:r>
        <w:rPr/>
        <w:t>операции,</w:t>
      </w:r>
      <w:r>
        <w:rPr>
          <w:spacing w:val="5"/>
        </w:rPr>
        <w:t xml:space="preserve"> </w:t>
      </w:r>
      <w:r>
        <w:rPr/>
        <w:t>постепенно</w:t>
      </w:r>
      <w:r>
        <w:rPr>
          <w:spacing w:val="5"/>
        </w:rPr>
        <w:t xml:space="preserve"> </w:t>
      </w:r>
      <w:r>
        <w:rPr/>
        <w:t>обучающиеся</w:t>
      </w:r>
      <w:r>
        <w:rPr>
          <w:spacing w:val="9"/>
        </w:rPr>
        <w:t xml:space="preserve"> </w:t>
      </w:r>
      <w:r>
        <w:rPr/>
        <w:t>учатся</w:t>
      </w:r>
      <w:r>
        <w:rPr>
          <w:spacing w:val="7"/>
        </w:rPr>
        <w:t xml:space="preserve"> </w:t>
      </w:r>
      <w:r>
        <w:rPr/>
        <w:t>выполнять</w:t>
      </w:r>
    </w:p>
    <w:p>
      <w:pPr>
        <w:sectPr>
          <w:headerReference w:type="default" r:id="rId467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50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before="120" w:after="0"/>
        <w:ind w:left="817" w:right="481" w:hanging="0"/>
        <w:jc w:val="both"/>
        <w:rPr>
          <w:sz w:val="20"/>
        </w:rPr>
      </w:pPr>
      <w:r>
        <w:rPr/>
        <w:t>их самостоятельно. При этом очень важно соблюдать последовательность этапов формирования</w:t>
      </w:r>
      <w:r>
        <w:rPr>
          <w:spacing w:val="-57"/>
        </w:rPr>
        <w:t xml:space="preserve"> </w:t>
      </w:r>
      <w:r>
        <w:rPr/>
        <w:t>алгоритма:</w:t>
      </w:r>
      <w:r>
        <w:rPr>
          <w:spacing w:val="1"/>
        </w:rPr>
        <w:t xml:space="preserve"> </w:t>
      </w:r>
      <w:r>
        <w:rPr/>
        <w:t>построение</w:t>
      </w:r>
      <w:r>
        <w:rPr>
          <w:spacing w:val="1"/>
        </w:rPr>
        <w:t xml:space="preserve"> </w:t>
      </w:r>
      <w:r>
        <w:rPr/>
        <w:t>последовательности</w:t>
      </w:r>
      <w:r>
        <w:rPr>
          <w:spacing w:val="1"/>
        </w:rPr>
        <w:t xml:space="preserve"> </w:t>
      </w:r>
      <w:r>
        <w:rPr/>
        <w:t>шагов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конкретном</w:t>
      </w:r>
      <w:r>
        <w:rPr>
          <w:spacing w:val="1"/>
        </w:rPr>
        <w:t xml:space="preserve"> </w:t>
      </w:r>
      <w:r>
        <w:rPr/>
        <w:t>предметном</w:t>
      </w:r>
      <w:r>
        <w:rPr>
          <w:spacing w:val="1"/>
        </w:rPr>
        <w:t xml:space="preserve"> </w:t>
      </w:r>
      <w:r>
        <w:rPr/>
        <w:t>содержании;</w:t>
      </w:r>
      <w:r>
        <w:rPr>
          <w:spacing w:val="1"/>
        </w:rPr>
        <w:t xml:space="preserve"> </w:t>
      </w:r>
      <w:r>
        <w:rPr/>
        <w:t>проговаривание их во внешней речи; постепенный переход на новый уровень</w:t>
      </w:r>
      <w:r>
        <w:rPr>
          <w:spacing w:val="1"/>
        </w:rPr>
        <w:t xml:space="preserve"> </w:t>
      </w:r>
      <w:r>
        <w:rPr/>
        <w:t>- построение</w:t>
      </w:r>
      <w:r>
        <w:rPr>
          <w:spacing w:val="1"/>
        </w:rPr>
        <w:t xml:space="preserve"> </w:t>
      </w:r>
      <w:r>
        <w:rPr/>
        <w:t>способа</w:t>
      </w:r>
      <w:r>
        <w:rPr>
          <w:spacing w:val="-2"/>
        </w:rPr>
        <w:t xml:space="preserve"> </w:t>
      </w:r>
      <w:r>
        <w:rPr/>
        <w:t>действий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любом</w:t>
      </w:r>
      <w:r>
        <w:rPr>
          <w:spacing w:val="-1"/>
        </w:rPr>
        <w:t xml:space="preserve"> </w:t>
      </w:r>
      <w:r>
        <w:rPr/>
        <w:t>предметном</w:t>
      </w:r>
      <w:r>
        <w:rPr>
          <w:spacing w:val="-2"/>
        </w:rPr>
        <w:t xml:space="preserve"> </w:t>
      </w:r>
      <w:r>
        <w:rPr/>
        <w:t>содержании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подключением</w:t>
      </w:r>
      <w:r>
        <w:rPr>
          <w:spacing w:val="-2"/>
        </w:rPr>
        <w:t xml:space="preserve"> </w:t>
      </w:r>
      <w:r>
        <w:rPr/>
        <w:t>внутренней</w:t>
      </w:r>
      <w:r>
        <w:rPr>
          <w:spacing w:val="-1"/>
        </w:rPr>
        <w:t xml:space="preserve"> </w:t>
      </w:r>
      <w:r>
        <w:rPr/>
        <w:t>речи.</w:t>
      </w:r>
    </w:p>
    <w:p>
      <w:pPr>
        <w:pStyle w:val="Style14"/>
        <w:spacing w:lineRule="exact" w:line="276" w:before="1" w:after="0"/>
        <w:ind w:left="1383" w:hanging="0"/>
        <w:jc w:val="both"/>
        <w:rPr>
          <w:sz w:val="20"/>
        </w:rPr>
      </w:pPr>
      <w:r>
        <w:rPr/>
        <w:t>При</w:t>
      </w:r>
      <w:r>
        <w:rPr>
          <w:spacing w:val="-1"/>
        </w:rPr>
        <w:t xml:space="preserve"> </w:t>
      </w:r>
      <w:r>
        <w:rPr/>
        <w:t>этом</w:t>
      </w:r>
      <w:r>
        <w:rPr>
          <w:spacing w:val="-2"/>
        </w:rPr>
        <w:t xml:space="preserve"> </w:t>
      </w:r>
      <w:r>
        <w:rPr/>
        <w:t>изменяется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процесс</w:t>
      </w:r>
      <w:r>
        <w:rPr>
          <w:spacing w:val="-1"/>
        </w:rPr>
        <w:t xml:space="preserve"> </w:t>
      </w:r>
      <w:r>
        <w:rPr/>
        <w:t>контроля: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2104" w:leader="none"/>
        </w:tabs>
        <w:ind w:left="2103" w:right="490" w:hanging="360"/>
        <w:jc w:val="both"/>
        <w:rPr>
          <w:sz w:val="24"/>
        </w:rPr>
      </w:pPr>
      <w:r>
        <w:rPr>
          <w:sz w:val="24"/>
        </w:rPr>
        <w:t>от совместных действий с учителем обучающиеся переходят к 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оценкам;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2104" w:leader="none"/>
        </w:tabs>
        <w:ind w:left="2103" w:right="484" w:hanging="360"/>
        <w:jc w:val="both"/>
        <w:rPr>
          <w:sz w:val="24"/>
        </w:rPr>
      </w:pPr>
      <w:r>
        <w:rPr>
          <w:sz w:val="24"/>
        </w:rPr>
        <w:t>выполняющий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2104" w:leader="none"/>
        </w:tabs>
        <w:ind w:left="2103" w:right="480" w:hanging="360"/>
        <w:jc w:val="both"/>
        <w:rPr>
          <w:sz w:val="24"/>
        </w:rPr>
      </w:pP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ошибок.</w:t>
      </w:r>
    </w:p>
    <w:p>
      <w:pPr>
        <w:pStyle w:val="Style14"/>
        <w:ind w:left="817" w:right="485" w:firstLine="566"/>
        <w:jc w:val="both"/>
        <w:rPr>
          <w:sz w:val="20"/>
        </w:rPr>
      </w:pPr>
      <w:r>
        <w:rPr/>
        <w:t>Описанная</w:t>
      </w:r>
      <w:r>
        <w:rPr>
          <w:spacing w:val="1"/>
        </w:rPr>
        <w:t xml:space="preserve"> </w:t>
      </w:r>
      <w:r>
        <w:rPr/>
        <w:t>технология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совместно-распределительной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развивает способность обучающихся работать не только в типовых учебных ситуациях, но и в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-2"/>
        </w:rPr>
        <w:t xml:space="preserve"> </w:t>
      </w:r>
      <w:r>
        <w:rPr/>
        <w:t>нестандартных</w:t>
      </w:r>
      <w:r>
        <w:rPr>
          <w:spacing w:val="1"/>
        </w:rPr>
        <w:t xml:space="preserve"> </w:t>
      </w:r>
      <w:r>
        <w:rPr/>
        <w:t>ситуациях.</w:t>
      </w:r>
    </w:p>
    <w:p>
      <w:pPr>
        <w:pStyle w:val="Style14"/>
        <w:ind w:left="817" w:right="485" w:firstLine="566"/>
        <w:jc w:val="both"/>
        <w:rPr>
          <w:sz w:val="20"/>
        </w:rPr>
      </w:pPr>
      <w:r>
        <w:rPr>
          <w:b/>
        </w:rPr>
        <w:t>Сравнение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УУД</w:t>
      </w:r>
      <w:r>
        <w:rPr>
          <w:b/>
          <w:spacing w:val="1"/>
        </w:rPr>
        <w:t xml:space="preserve"> </w:t>
      </w:r>
      <w:r>
        <w:rPr/>
        <w:t>состоит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1"/>
        </w:rPr>
        <w:t xml:space="preserve"> </w:t>
      </w:r>
      <w:r>
        <w:rPr/>
        <w:t>операций:</w:t>
      </w:r>
      <w:r>
        <w:rPr>
          <w:spacing w:val="1"/>
        </w:rPr>
        <w:t xml:space="preserve"> </w:t>
      </w:r>
      <w:r>
        <w:rPr/>
        <w:t>нахождение</w:t>
      </w:r>
      <w:r>
        <w:rPr>
          <w:spacing w:val="1"/>
        </w:rPr>
        <w:t xml:space="preserve"> </w:t>
      </w:r>
      <w:r>
        <w:rPr/>
        <w:t>различий</w:t>
      </w:r>
      <w:r>
        <w:rPr>
          <w:spacing w:val="1"/>
        </w:rPr>
        <w:t xml:space="preserve"> </w:t>
      </w:r>
      <w:r>
        <w:rPr/>
        <w:t>сравниваемых предметов (объектов, явлений); определение их сходства, тождества, похожести;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индивидуальности,</w:t>
      </w:r>
      <w:r>
        <w:rPr>
          <w:spacing w:val="1"/>
        </w:rPr>
        <w:t xml:space="preserve"> </w:t>
      </w:r>
      <w:r>
        <w:rPr/>
        <w:t>специфических</w:t>
      </w:r>
      <w:r>
        <w:rPr>
          <w:spacing w:val="1"/>
        </w:rPr>
        <w:t xml:space="preserve"> </w:t>
      </w:r>
      <w:r>
        <w:rPr/>
        <w:t>черт</w:t>
      </w:r>
      <w:r>
        <w:rPr>
          <w:spacing w:val="1"/>
        </w:rPr>
        <w:t xml:space="preserve"> </w:t>
      </w:r>
      <w:r>
        <w:rPr/>
        <w:t>объекта.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мотивации</w:t>
      </w:r>
      <w:r>
        <w:rPr>
          <w:spacing w:val="1"/>
        </w:rPr>
        <w:t xml:space="preserve"> </w:t>
      </w:r>
      <w:r>
        <w:rPr/>
        <w:t>обучения обучающемуся предлагается новый вид деятельности (возможный только в условиях</w:t>
      </w:r>
      <w:r>
        <w:rPr>
          <w:spacing w:val="1"/>
        </w:rPr>
        <w:t xml:space="preserve"> </w:t>
      </w:r>
      <w:r>
        <w:rPr/>
        <w:t>экранного представления объектов, явлений) - выбирать (из информационного банка) экранные</w:t>
      </w:r>
      <w:r>
        <w:rPr>
          <w:spacing w:val="1"/>
        </w:rPr>
        <w:t xml:space="preserve"> </w:t>
      </w:r>
      <w:r>
        <w:rPr/>
        <w:t>(виртуальные)</w:t>
      </w:r>
      <w:r>
        <w:rPr>
          <w:spacing w:val="1"/>
        </w:rPr>
        <w:t xml:space="preserve"> </w:t>
      </w:r>
      <w:r>
        <w:rPr/>
        <w:t>модели</w:t>
      </w:r>
      <w:r>
        <w:rPr>
          <w:spacing w:val="1"/>
        </w:rPr>
        <w:t xml:space="preserve"> </w:t>
      </w:r>
      <w:r>
        <w:rPr/>
        <w:t>изучаемых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(объектов,</w:t>
      </w:r>
      <w:r>
        <w:rPr>
          <w:spacing w:val="1"/>
        </w:rPr>
        <w:t xml:space="preserve"> </w:t>
      </w:r>
      <w:r>
        <w:rPr/>
        <w:t>явлений)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видоизменять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таким</w:t>
      </w:r>
      <w:r>
        <w:rPr>
          <w:spacing w:val="-57"/>
        </w:rPr>
        <w:t xml:space="preserve"> </w:t>
      </w:r>
      <w:r>
        <w:rPr/>
        <w:t>образом,</w:t>
      </w:r>
      <w:r>
        <w:rPr>
          <w:spacing w:val="-1"/>
        </w:rPr>
        <w:t xml:space="preserve"> </w:t>
      </w:r>
      <w:r>
        <w:rPr/>
        <w:t>чтобы привести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к сходству</w:t>
      </w:r>
      <w:r>
        <w:rPr>
          <w:spacing w:val="-8"/>
        </w:rPr>
        <w:t xml:space="preserve"> </w:t>
      </w:r>
      <w:r>
        <w:rPr/>
        <w:t>или похожести</w:t>
      </w:r>
      <w:r>
        <w:rPr>
          <w:spacing w:val="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другими.</w:t>
      </w:r>
    </w:p>
    <w:p>
      <w:pPr>
        <w:pStyle w:val="Style14"/>
        <w:ind w:left="817" w:right="486" w:firstLine="566"/>
        <w:jc w:val="both"/>
        <w:rPr>
          <w:sz w:val="20"/>
        </w:rPr>
      </w:pPr>
      <w:r>
        <w:rPr>
          <w:b/>
        </w:rPr>
        <w:t>Классификация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УУД</w:t>
      </w:r>
      <w:r>
        <w:rPr>
          <w:b/>
          <w:spacing w:val="1"/>
        </w:rPr>
        <w:t xml:space="preserve"> </w:t>
      </w:r>
      <w:r>
        <w:rPr/>
        <w:t>включает: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объектов,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подлежат</w:t>
      </w:r>
      <w:r>
        <w:rPr>
          <w:spacing w:val="1"/>
        </w:rPr>
        <w:t xml:space="preserve"> </w:t>
      </w:r>
      <w:r>
        <w:rPr/>
        <w:t>классификации;</w:t>
      </w:r>
      <w:r>
        <w:rPr>
          <w:spacing w:val="1"/>
        </w:rPr>
        <w:t xml:space="preserve"> </w:t>
      </w:r>
      <w:r>
        <w:rPr/>
        <w:t>сравнение</w:t>
      </w:r>
      <w:r>
        <w:rPr>
          <w:spacing w:val="1"/>
        </w:rPr>
        <w:t xml:space="preserve"> </w:t>
      </w:r>
      <w:r>
        <w:rPr/>
        <w:t>выделенных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дифференциации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внешние</w:t>
      </w:r>
      <w:r>
        <w:rPr>
          <w:spacing w:val="1"/>
        </w:rPr>
        <w:t xml:space="preserve"> </w:t>
      </w:r>
      <w:r>
        <w:rPr/>
        <w:t>(несущественные)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главные</w:t>
      </w:r>
      <w:r>
        <w:rPr>
          <w:spacing w:val="1"/>
        </w:rPr>
        <w:t xml:space="preserve"> </w:t>
      </w:r>
      <w:r>
        <w:rPr/>
        <w:t>(существенные)</w:t>
      </w:r>
      <w:r>
        <w:rPr>
          <w:spacing w:val="1"/>
        </w:rPr>
        <w:t xml:space="preserve"> </w:t>
      </w:r>
      <w:r>
        <w:rPr/>
        <w:t>свойства;</w:t>
      </w:r>
      <w:r>
        <w:rPr>
          <w:spacing w:val="1"/>
        </w:rPr>
        <w:t xml:space="preserve"> </w:t>
      </w:r>
      <w:r>
        <w:rPr/>
        <w:t>выделение</w:t>
      </w:r>
      <w:r>
        <w:rPr>
          <w:spacing w:val="1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главных</w:t>
      </w:r>
      <w:r>
        <w:rPr>
          <w:spacing w:val="1"/>
        </w:rPr>
        <w:t xml:space="preserve"> </w:t>
      </w:r>
      <w:r>
        <w:rPr/>
        <w:t>(существенных) признаков всех имеющихся объектов; разбиение объектов на группы (типы) по</w:t>
      </w:r>
      <w:r>
        <w:rPr>
          <w:spacing w:val="1"/>
        </w:rPr>
        <w:t xml:space="preserve"> </w:t>
      </w:r>
      <w:r>
        <w:rPr/>
        <w:t>общему</w:t>
      </w:r>
      <w:r>
        <w:rPr>
          <w:spacing w:val="1"/>
        </w:rPr>
        <w:t xml:space="preserve"> </w:t>
      </w:r>
      <w:r>
        <w:rPr/>
        <w:t>главному</w:t>
      </w:r>
      <w:r>
        <w:rPr>
          <w:spacing w:val="1"/>
        </w:rPr>
        <w:t xml:space="preserve"> </w:t>
      </w:r>
      <w:r>
        <w:rPr/>
        <w:t>(существенному)</w:t>
      </w:r>
      <w:r>
        <w:rPr>
          <w:spacing w:val="1"/>
        </w:rPr>
        <w:t xml:space="preserve"> </w:t>
      </w:r>
      <w:r>
        <w:rPr/>
        <w:t>признаку.</w:t>
      </w:r>
      <w:r>
        <w:rPr>
          <w:spacing w:val="1"/>
        </w:rPr>
        <w:t xml:space="preserve"> </w:t>
      </w:r>
      <w:r>
        <w:rPr/>
        <w:t>Обучающемуся</w:t>
      </w:r>
      <w:r>
        <w:rPr>
          <w:spacing w:val="1"/>
        </w:rPr>
        <w:t xml:space="preserve"> </w:t>
      </w:r>
      <w:r>
        <w:rPr/>
        <w:t>предлагается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экранного представления моделей объектов) большее их количество в отличие от реальных</w:t>
      </w:r>
      <w:r>
        <w:rPr>
          <w:spacing w:val="1"/>
        </w:rPr>
        <w:t xml:space="preserve"> </w:t>
      </w:r>
      <w:r>
        <w:rPr/>
        <w:t>условий, для анализа свойств объектов, которые</w:t>
      </w:r>
      <w:r>
        <w:rPr>
          <w:spacing w:val="1"/>
        </w:rPr>
        <w:t xml:space="preserve"> </w:t>
      </w:r>
      <w:r>
        <w:rPr/>
        <w:t>подлежат классификации (типизации), для</w:t>
      </w:r>
      <w:r>
        <w:rPr>
          <w:spacing w:val="1"/>
        </w:rPr>
        <w:t xml:space="preserve"> </w:t>
      </w:r>
      <w:r>
        <w:rPr/>
        <w:t>сравнения выделенных свойств экранных (виртуальных) моделей изучаемых объектов с целью</w:t>
      </w:r>
      <w:r>
        <w:rPr>
          <w:spacing w:val="1"/>
        </w:rPr>
        <w:t xml:space="preserve"> </w:t>
      </w:r>
      <w:r>
        <w:rPr/>
        <w:t>их дифференциации. При этом возможна фиксация деятельности обучающегося в электронном</w:t>
      </w:r>
      <w:r>
        <w:rPr>
          <w:spacing w:val="1"/>
        </w:rPr>
        <w:t xml:space="preserve"> </w:t>
      </w:r>
      <w:r>
        <w:rPr/>
        <w:t>формате</w:t>
      </w:r>
      <w:r>
        <w:rPr>
          <w:spacing w:val="-1"/>
        </w:rPr>
        <w:t xml:space="preserve"> </w:t>
      </w:r>
      <w:r>
        <w:rPr/>
        <w:t>для рассмотрения</w:t>
      </w:r>
      <w:r>
        <w:rPr>
          <w:spacing w:val="2"/>
        </w:rPr>
        <w:t xml:space="preserve"> </w:t>
      </w:r>
      <w:r>
        <w:rPr/>
        <w:t>учителем</w:t>
      </w:r>
      <w:r>
        <w:rPr>
          <w:spacing w:val="-1"/>
        </w:rPr>
        <w:t xml:space="preserve"> </w:t>
      </w:r>
      <w:r>
        <w:rPr/>
        <w:t>итогов работы.</w:t>
      </w:r>
    </w:p>
    <w:p>
      <w:pPr>
        <w:pStyle w:val="Style14"/>
        <w:tabs>
          <w:tab w:val="clear" w:pos="720"/>
          <w:tab w:val="left" w:pos="1738" w:leader="none"/>
          <w:tab w:val="left" w:pos="2267" w:leader="none"/>
          <w:tab w:val="left" w:pos="2321" w:leader="none"/>
          <w:tab w:val="left" w:pos="2954" w:leader="none"/>
          <w:tab w:val="left" w:pos="3417" w:leader="none"/>
          <w:tab w:val="left" w:pos="3455" w:leader="none"/>
          <w:tab w:val="left" w:pos="3904" w:leader="none"/>
          <w:tab w:val="left" w:pos="4429" w:leader="none"/>
          <w:tab w:val="left" w:pos="4568" w:leader="none"/>
          <w:tab w:val="left" w:pos="4904" w:leader="none"/>
          <w:tab w:val="left" w:pos="5016" w:leader="none"/>
          <w:tab w:val="left" w:pos="5557" w:leader="none"/>
          <w:tab w:val="left" w:pos="5694" w:leader="none"/>
          <w:tab w:val="left" w:pos="6018" w:leader="none"/>
          <w:tab w:val="left" w:pos="6318" w:leader="none"/>
          <w:tab w:val="left" w:pos="6750" w:leader="none"/>
          <w:tab w:val="left" w:pos="7322" w:leader="none"/>
          <w:tab w:val="left" w:pos="7373" w:leader="none"/>
          <w:tab w:val="left" w:pos="7772" w:leader="none"/>
          <w:tab w:val="left" w:pos="8450" w:leader="none"/>
          <w:tab w:val="left" w:pos="8934" w:leader="none"/>
          <w:tab w:val="left" w:pos="9144" w:leader="none"/>
          <w:tab w:val="left" w:pos="9278" w:leader="none"/>
          <w:tab w:val="left" w:pos="9716" w:leader="none"/>
          <w:tab w:val="left" w:pos="10619" w:leader="none"/>
        </w:tabs>
        <w:ind w:left="817" w:right="484" w:firstLine="566"/>
        <w:jc w:val="right"/>
        <w:rPr>
          <w:sz w:val="20"/>
        </w:rPr>
      </w:pPr>
      <w:r>
        <w:rPr>
          <w:b/>
        </w:rPr>
        <w:t>Обобщение</w:t>
      </w:r>
      <w:r>
        <w:rPr>
          <w:b/>
          <w:spacing w:val="40"/>
        </w:rPr>
        <w:t xml:space="preserve"> </w:t>
      </w:r>
      <w:r>
        <w:rPr>
          <w:b/>
        </w:rPr>
        <w:t>как</w:t>
      </w:r>
      <w:r>
        <w:rPr>
          <w:b/>
          <w:spacing w:val="43"/>
        </w:rPr>
        <w:t xml:space="preserve"> </w:t>
      </w:r>
      <w:r>
        <w:rPr>
          <w:b/>
        </w:rPr>
        <w:t>УУД</w:t>
      </w:r>
      <w:r>
        <w:rPr>
          <w:b/>
          <w:spacing w:val="45"/>
        </w:rPr>
        <w:t xml:space="preserve"> </w:t>
      </w:r>
      <w:r>
        <w:rPr/>
        <w:t>включает</w:t>
      </w:r>
      <w:r>
        <w:rPr>
          <w:spacing w:val="43"/>
        </w:rPr>
        <w:t xml:space="preserve"> </w:t>
      </w:r>
      <w:r>
        <w:rPr/>
        <w:t>следующие</w:t>
      </w:r>
      <w:r>
        <w:rPr>
          <w:spacing w:val="43"/>
        </w:rPr>
        <w:t xml:space="preserve"> </w:t>
      </w:r>
      <w:r>
        <w:rPr/>
        <w:t>операции:</w:t>
      </w:r>
      <w:r>
        <w:rPr>
          <w:spacing w:val="40"/>
        </w:rPr>
        <w:t xml:space="preserve"> </w:t>
      </w:r>
      <w:r>
        <w:rPr/>
        <w:t>сравнение</w:t>
      </w:r>
      <w:r>
        <w:rPr>
          <w:spacing w:val="41"/>
        </w:rPr>
        <w:t xml:space="preserve"> </w:t>
      </w:r>
      <w:r>
        <w:rPr/>
        <w:t>предметов</w:t>
      </w:r>
      <w:r>
        <w:rPr>
          <w:spacing w:val="41"/>
        </w:rPr>
        <w:t xml:space="preserve"> </w:t>
      </w:r>
      <w:r>
        <w:rPr/>
        <w:t>(объектов,</w:t>
      </w:r>
      <w:r>
        <w:rPr>
          <w:spacing w:val="-57"/>
        </w:rPr>
        <w:t xml:space="preserve"> </w:t>
      </w:r>
      <w:r>
        <w:rPr/>
        <w:t>явлений,</w:t>
      </w:r>
      <w:r>
        <w:rPr>
          <w:spacing w:val="45"/>
        </w:rPr>
        <w:t xml:space="preserve"> </w:t>
      </w:r>
      <w:r>
        <w:rPr/>
        <w:t>понятий)</w:t>
      </w:r>
      <w:r>
        <w:rPr>
          <w:spacing w:val="46"/>
        </w:rPr>
        <w:t xml:space="preserve"> </w:t>
      </w:r>
      <w:r>
        <w:rPr/>
        <w:t>и</w:t>
      </w:r>
      <w:r>
        <w:rPr>
          <w:spacing w:val="46"/>
        </w:rPr>
        <w:t xml:space="preserve"> </w:t>
      </w:r>
      <w:r>
        <w:rPr/>
        <w:t>выделение</w:t>
      </w:r>
      <w:r>
        <w:rPr>
          <w:spacing w:val="46"/>
        </w:rPr>
        <w:t xml:space="preserve"> </w:t>
      </w:r>
      <w:r>
        <w:rPr/>
        <w:t>их</w:t>
      </w:r>
      <w:r>
        <w:rPr>
          <w:spacing w:val="49"/>
        </w:rPr>
        <w:t xml:space="preserve"> </w:t>
      </w:r>
      <w:r>
        <w:rPr/>
        <w:t>общих</w:t>
      </w:r>
      <w:r>
        <w:rPr>
          <w:spacing w:val="46"/>
        </w:rPr>
        <w:t xml:space="preserve"> </w:t>
      </w:r>
      <w:r>
        <w:rPr/>
        <w:t>признаков;</w:t>
      </w:r>
      <w:r>
        <w:rPr>
          <w:spacing w:val="45"/>
        </w:rPr>
        <w:t xml:space="preserve"> </w:t>
      </w:r>
      <w:r>
        <w:rPr/>
        <w:t>анализ</w:t>
      </w:r>
      <w:r>
        <w:rPr>
          <w:spacing w:val="46"/>
        </w:rPr>
        <w:t xml:space="preserve"> </w:t>
      </w:r>
      <w:r>
        <w:rPr/>
        <w:t>выделенных</w:t>
      </w:r>
      <w:r>
        <w:rPr>
          <w:spacing w:val="46"/>
        </w:rPr>
        <w:t xml:space="preserve"> </w:t>
      </w:r>
      <w:r>
        <w:rPr/>
        <w:t>признаков</w:t>
      </w:r>
      <w:r>
        <w:rPr>
          <w:spacing w:val="46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определение</w:t>
        <w:tab/>
        <w:tab/>
        <w:t>наиболее</w:t>
        <w:tab/>
        <w:tab/>
        <w:t>устойчивых</w:t>
        <w:tab/>
        <w:t>(инвариантных)</w:t>
        <w:tab/>
        <w:t>существенных</w:t>
        <w:tab/>
        <w:t>признаков</w:t>
        <w:tab/>
        <w:t>(свойств);</w:t>
      </w:r>
      <w:r>
        <w:rPr>
          <w:spacing w:val="-57"/>
        </w:rPr>
        <w:t xml:space="preserve"> </w:t>
      </w:r>
      <w:r>
        <w:rPr/>
        <w:t>игнорирование</w:t>
      </w:r>
      <w:r>
        <w:rPr>
          <w:spacing w:val="43"/>
        </w:rPr>
        <w:t xml:space="preserve"> </w:t>
      </w:r>
      <w:r>
        <w:rPr/>
        <w:t>индивидуальных</w:t>
      </w:r>
      <w:r>
        <w:rPr>
          <w:spacing w:val="46"/>
        </w:rPr>
        <w:t xml:space="preserve"> </w:t>
      </w:r>
      <w:r>
        <w:rPr/>
        <w:t>и</w:t>
      </w:r>
      <w:r>
        <w:rPr>
          <w:spacing w:val="45"/>
        </w:rPr>
        <w:t xml:space="preserve"> </w:t>
      </w:r>
      <w:r>
        <w:rPr/>
        <w:t>(или)</w:t>
      </w:r>
      <w:r>
        <w:rPr>
          <w:spacing w:val="44"/>
        </w:rPr>
        <w:t xml:space="preserve"> </w:t>
      </w:r>
      <w:r>
        <w:rPr/>
        <w:t>особенных</w:t>
      </w:r>
      <w:r>
        <w:rPr>
          <w:spacing w:val="46"/>
        </w:rPr>
        <w:t xml:space="preserve"> </w:t>
      </w:r>
      <w:r>
        <w:rPr/>
        <w:t>свойств</w:t>
      </w:r>
      <w:r>
        <w:rPr>
          <w:spacing w:val="45"/>
        </w:rPr>
        <w:t xml:space="preserve"> </w:t>
      </w:r>
      <w:r>
        <w:rPr/>
        <w:t>каждого</w:t>
      </w:r>
      <w:r>
        <w:rPr>
          <w:spacing w:val="44"/>
        </w:rPr>
        <w:t xml:space="preserve"> </w:t>
      </w:r>
      <w:r>
        <w:rPr/>
        <w:t>предмета;</w:t>
      </w:r>
      <w:r>
        <w:rPr>
          <w:spacing w:val="45"/>
        </w:rPr>
        <w:t xml:space="preserve"> </w:t>
      </w:r>
      <w:r>
        <w:rPr/>
        <w:t>сокращенная</w:t>
      </w:r>
      <w:r>
        <w:rPr>
          <w:spacing w:val="-57"/>
        </w:rPr>
        <w:t xml:space="preserve"> </w:t>
      </w:r>
      <w:r>
        <w:rPr/>
        <w:t>сжатая</w:t>
        <w:tab/>
        <w:t>формулировка</w:t>
        <w:tab/>
        <w:tab/>
        <w:t>общего</w:t>
        <w:tab/>
        <w:t>главного</w:t>
        <w:tab/>
        <w:t>существенного</w:t>
        <w:tab/>
        <w:t>признака</w:t>
        <w:tab/>
        <w:t>всех</w:t>
        <w:tab/>
        <w:tab/>
        <w:t>анализируемых</w:t>
      </w:r>
      <w:r>
        <w:rPr>
          <w:spacing w:val="-57"/>
        </w:rPr>
        <w:t xml:space="preserve"> </w:t>
      </w:r>
      <w:r>
        <w:rPr/>
        <w:t>предметов.</w:t>
      </w:r>
      <w:r>
        <w:rPr>
          <w:spacing w:val="5"/>
        </w:rPr>
        <w:t xml:space="preserve"> </w:t>
      </w:r>
      <w:r>
        <w:rPr/>
        <w:t>Обучающемуся</w:t>
      </w:r>
      <w:r>
        <w:rPr>
          <w:spacing w:val="5"/>
        </w:rPr>
        <w:t xml:space="preserve"> </w:t>
      </w:r>
      <w:r>
        <w:rPr/>
        <w:t>предлагается</w:t>
      </w:r>
      <w:r>
        <w:rPr>
          <w:spacing w:val="5"/>
        </w:rPr>
        <w:t xml:space="preserve"> </w:t>
      </w:r>
      <w:r>
        <w:rPr/>
        <w:t>(в</w:t>
      </w:r>
      <w:r>
        <w:rPr>
          <w:spacing w:val="8"/>
        </w:rPr>
        <w:t xml:space="preserve"> </w:t>
      </w:r>
      <w:r>
        <w:rPr/>
        <w:t>условиях</w:t>
      </w:r>
      <w:r>
        <w:rPr>
          <w:spacing w:val="7"/>
        </w:rPr>
        <w:t xml:space="preserve"> </w:t>
      </w:r>
      <w:r>
        <w:rPr/>
        <w:t>экранного</w:t>
      </w:r>
      <w:r>
        <w:rPr>
          <w:spacing w:val="2"/>
        </w:rPr>
        <w:t xml:space="preserve"> </w:t>
      </w:r>
      <w:r>
        <w:rPr/>
        <w:t>представления</w:t>
      </w:r>
      <w:r>
        <w:rPr>
          <w:spacing w:val="5"/>
        </w:rPr>
        <w:t xml:space="preserve"> </w:t>
      </w:r>
      <w:r>
        <w:rPr/>
        <w:t>моделей</w:t>
      </w:r>
      <w:r>
        <w:rPr>
          <w:spacing w:val="-57"/>
        </w:rPr>
        <w:t xml:space="preserve"> </w:t>
      </w:r>
      <w:r>
        <w:rPr/>
        <w:t>объектов)</w:t>
      </w:r>
      <w:r>
        <w:rPr>
          <w:spacing w:val="40"/>
        </w:rPr>
        <w:t xml:space="preserve"> </w:t>
      </w:r>
      <w:r>
        <w:rPr/>
        <w:t>большее</w:t>
      </w:r>
      <w:r>
        <w:rPr>
          <w:spacing w:val="40"/>
        </w:rPr>
        <w:t xml:space="preserve"> </w:t>
      </w:r>
      <w:r>
        <w:rPr/>
        <w:t>их</w:t>
      </w:r>
      <w:r>
        <w:rPr>
          <w:spacing w:val="40"/>
        </w:rPr>
        <w:t xml:space="preserve"> </w:t>
      </w:r>
      <w:r>
        <w:rPr/>
        <w:t>количество</w:t>
      </w:r>
      <w:r>
        <w:rPr>
          <w:spacing w:val="42"/>
        </w:rPr>
        <w:t xml:space="preserve"> </w:t>
      </w:r>
      <w:r>
        <w:rPr/>
        <w:t>в</w:t>
      </w:r>
      <w:r>
        <w:rPr>
          <w:spacing w:val="40"/>
        </w:rPr>
        <w:t xml:space="preserve"> </w:t>
      </w:r>
      <w:r>
        <w:rPr/>
        <w:t>отличие</w:t>
      </w:r>
      <w:r>
        <w:rPr>
          <w:spacing w:val="37"/>
        </w:rPr>
        <w:t xml:space="preserve"> </w:t>
      </w:r>
      <w:r>
        <w:rPr/>
        <w:t>от</w:t>
      </w:r>
      <w:r>
        <w:rPr>
          <w:spacing w:val="42"/>
        </w:rPr>
        <w:t xml:space="preserve"> </w:t>
      </w:r>
      <w:r>
        <w:rPr/>
        <w:t>реальных</w:t>
      </w:r>
      <w:r>
        <w:rPr>
          <w:spacing w:val="42"/>
        </w:rPr>
        <w:t xml:space="preserve"> </w:t>
      </w:r>
      <w:r>
        <w:rPr/>
        <w:t>условий,</w:t>
      </w:r>
      <w:r>
        <w:rPr>
          <w:spacing w:val="40"/>
        </w:rPr>
        <w:t xml:space="preserve"> </w:t>
      </w:r>
      <w:r>
        <w:rPr/>
        <w:t>для</w:t>
      </w:r>
      <w:r>
        <w:rPr>
          <w:spacing w:val="42"/>
        </w:rPr>
        <w:t xml:space="preserve"> </w:t>
      </w:r>
      <w:r>
        <w:rPr/>
        <w:t>сравнения</w:t>
      </w:r>
      <w:r>
        <w:rPr>
          <w:spacing w:val="40"/>
        </w:rPr>
        <w:t xml:space="preserve"> </w:t>
      </w:r>
      <w:r>
        <w:rPr/>
        <w:t>предметов</w:t>
      </w:r>
      <w:r>
        <w:rPr>
          <w:spacing w:val="-57"/>
        </w:rPr>
        <w:t xml:space="preserve"> </w:t>
      </w:r>
      <w:r>
        <w:rPr/>
        <w:t>(объектов,</w:t>
      </w:r>
      <w:r>
        <w:rPr>
          <w:spacing w:val="58"/>
        </w:rPr>
        <w:t xml:space="preserve"> </w:t>
      </w:r>
      <w:r>
        <w:rPr/>
        <w:t>явлений)</w:t>
      </w:r>
      <w:r>
        <w:rPr>
          <w:spacing w:val="52"/>
        </w:rPr>
        <w:t xml:space="preserve"> </w:t>
      </w:r>
      <w:r>
        <w:rPr/>
        <w:t>и</w:t>
      </w:r>
      <w:r>
        <w:rPr>
          <w:spacing w:val="58"/>
        </w:rPr>
        <w:t xml:space="preserve"> </w:t>
      </w:r>
      <w:r>
        <w:rPr/>
        <w:t>выделения</w:t>
      </w:r>
      <w:r>
        <w:rPr>
          <w:spacing w:val="55"/>
        </w:rPr>
        <w:t xml:space="preserve"> </w:t>
      </w:r>
      <w:r>
        <w:rPr/>
        <w:t>их</w:t>
      </w:r>
      <w:r>
        <w:rPr>
          <w:spacing w:val="59"/>
        </w:rPr>
        <w:t xml:space="preserve"> </w:t>
      </w:r>
      <w:r>
        <w:rPr/>
        <w:t>общих</w:t>
      </w:r>
      <w:r>
        <w:rPr>
          <w:spacing w:val="57"/>
        </w:rPr>
        <w:t xml:space="preserve"> </w:t>
      </w:r>
      <w:r>
        <w:rPr/>
        <w:t>признаков.</w:t>
      </w:r>
      <w:r>
        <w:rPr>
          <w:spacing w:val="57"/>
        </w:rPr>
        <w:t xml:space="preserve"> </w:t>
      </w:r>
      <w:r>
        <w:rPr/>
        <w:t>При</w:t>
      </w:r>
      <w:r>
        <w:rPr>
          <w:spacing w:val="55"/>
        </w:rPr>
        <w:t xml:space="preserve"> </w:t>
      </w:r>
      <w:r>
        <w:rPr/>
        <w:t>этом</w:t>
      </w:r>
      <w:r>
        <w:rPr>
          <w:spacing w:val="57"/>
        </w:rPr>
        <w:t xml:space="preserve"> </w:t>
      </w:r>
      <w:r>
        <w:rPr/>
        <w:t>возможна</w:t>
      </w:r>
      <w:r>
        <w:rPr>
          <w:spacing w:val="56"/>
        </w:rPr>
        <w:t xml:space="preserve"> </w:t>
      </w:r>
      <w:r>
        <w:rPr/>
        <w:t>фиксация</w:t>
      </w:r>
      <w:r>
        <w:rPr>
          <w:spacing w:val="-57"/>
        </w:rPr>
        <w:t xml:space="preserve"> </w:t>
      </w:r>
      <w:r>
        <w:rPr/>
        <w:t>деятельности обучающегося в электронном формате для рассмотрения учителем итогов работы.</w:t>
      </w:r>
      <w:r>
        <w:rPr>
          <w:spacing w:val="-57"/>
        </w:rPr>
        <w:t xml:space="preserve"> </w:t>
      </w:r>
      <w:r>
        <w:rPr>
          <w:b/>
        </w:rPr>
        <w:t>Систематическая</w:t>
        <w:tab/>
        <w:t>работа</w:t>
        <w:tab/>
        <w:t>обучающегося</w:t>
        <w:tab/>
        <w:tab/>
      </w:r>
      <w:r>
        <w:rPr/>
        <w:t>с</w:t>
        <w:tab/>
        <w:t>заданиями,</w:t>
        <w:tab/>
        <w:tab/>
        <w:t>требующими</w:t>
        <w:tab/>
        <w:t>применения</w:t>
      </w:r>
      <w:r>
        <w:rPr>
          <w:spacing w:val="1"/>
        </w:rPr>
        <w:t xml:space="preserve"> </w:t>
      </w:r>
      <w:r>
        <w:rPr/>
        <w:t>одинаковых</w:t>
        <w:tab/>
        <w:t>способов</w:t>
        <w:tab/>
        <w:t>действий</w:t>
        <w:tab/>
        <w:tab/>
        <w:t>на</w:t>
        <w:tab/>
        <w:tab/>
        <w:t>различном</w:t>
        <w:tab/>
        <w:t>предметном</w:t>
        <w:tab/>
        <w:t>содержании,</w:t>
        <w:tab/>
        <w:tab/>
        <w:t>формирует</w:t>
        <w:tab/>
      </w:r>
      <w:r>
        <w:rPr>
          <w:spacing w:val="-1"/>
        </w:rPr>
        <w:t>у</w:t>
      </w:r>
      <w:r>
        <w:rPr>
          <w:spacing w:val="-57"/>
        </w:rPr>
        <w:t xml:space="preserve"> </w:t>
      </w:r>
      <w:r>
        <w:rPr/>
        <w:t>обучающихся</w:t>
      </w:r>
      <w:r>
        <w:rPr>
          <w:spacing w:val="11"/>
        </w:rPr>
        <w:t xml:space="preserve"> </w:t>
      </w:r>
      <w:r>
        <w:rPr/>
        <w:t>четкое</w:t>
      </w:r>
      <w:r>
        <w:rPr>
          <w:spacing w:val="7"/>
        </w:rPr>
        <w:t xml:space="preserve"> </w:t>
      </w:r>
      <w:r>
        <w:rPr/>
        <w:t>представление</w:t>
      </w:r>
      <w:r>
        <w:rPr>
          <w:spacing w:val="10"/>
        </w:rPr>
        <w:t xml:space="preserve"> </w:t>
      </w:r>
      <w:r>
        <w:rPr/>
        <w:t>об</w:t>
      </w:r>
      <w:r>
        <w:rPr>
          <w:spacing w:val="11"/>
        </w:rPr>
        <w:t xml:space="preserve"> </w:t>
      </w:r>
      <w:r>
        <w:rPr/>
        <w:t>их</w:t>
      </w:r>
      <w:r>
        <w:rPr>
          <w:spacing w:val="10"/>
        </w:rPr>
        <w:t xml:space="preserve"> </w:t>
      </w:r>
      <w:r>
        <w:rPr/>
        <w:t>универсальных</w:t>
      </w:r>
      <w:r>
        <w:rPr>
          <w:spacing w:val="12"/>
        </w:rPr>
        <w:t xml:space="preserve"> </w:t>
      </w:r>
      <w:r>
        <w:rPr/>
        <w:t>свойствах,</w:t>
      </w:r>
      <w:r>
        <w:rPr>
          <w:spacing w:val="11"/>
        </w:rPr>
        <w:t xml:space="preserve"> </w:t>
      </w:r>
      <w:r>
        <w:rPr/>
        <w:t>то</w:t>
      </w:r>
      <w:r>
        <w:rPr>
          <w:spacing w:val="11"/>
        </w:rPr>
        <w:t xml:space="preserve"> </w:t>
      </w:r>
      <w:r>
        <w:rPr/>
        <w:t>есть</w:t>
      </w:r>
      <w:r>
        <w:rPr>
          <w:spacing w:val="12"/>
        </w:rPr>
        <w:t xml:space="preserve"> </w:t>
      </w:r>
      <w:r>
        <w:rPr/>
        <w:t>возможность</w:t>
      </w:r>
    </w:p>
    <w:p>
      <w:pPr>
        <w:pStyle w:val="Style14"/>
        <w:ind w:left="817" w:hanging="0"/>
        <w:jc w:val="both"/>
        <w:rPr>
          <w:sz w:val="20"/>
        </w:rPr>
      </w:pPr>
      <w:r>
        <w:rPr/>
        <w:t>обобщенной</w:t>
      </w:r>
      <w:r>
        <w:rPr>
          <w:spacing w:val="-5"/>
        </w:rPr>
        <w:t xml:space="preserve"> </w:t>
      </w:r>
      <w:r>
        <w:rPr/>
        <w:t>характеристики</w:t>
      </w:r>
      <w:r>
        <w:rPr>
          <w:spacing w:val="-3"/>
        </w:rPr>
        <w:t xml:space="preserve"> </w:t>
      </w:r>
      <w:r>
        <w:rPr/>
        <w:t>сущности</w:t>
      </w:r>
      <w:r>
        <w:rPr>
          <w:spacing w:val="1"/>
        </w:rPr>
        <w:t xml:space="preserve"> </w:t>
      </w:r>
      <w:r>
        <w:rPr/>
        <w:t>универсального</w:t>
      </w:r>
      <w:r>
        <w:rPr>
          <w:spacing w:val="-3"/>
        </w:rPr>
        <w:t xml:space="preserve"> </w:t>
      </w:r>
      <w:r>
        <w:rPr/>
        <w:t>действия.</w:t>
      </w:r>
    </w:p>
    <w:p>
      <w:pPr>
        <w:pStyle w:val="Normal"/>
        <w:spacing w:lineRule="auto" w:line="235" w:before="6" w:after="0"/>
        <w:ind w:left="817" w:right="481" w:firstLine="566"/>
        <w:jc w:val="both"/>
        <w:rPr>
          <w:sz w:val="24"/>
        </w:rPr>
      </w:pPr>
      <w:r>
        <w:rPr>
          <w:b/>
          <w:i/>
          <w:sz w:val="24"/>
        </w:rPr>
        <w:t>Сформированность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УУД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определяется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этапе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завершения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освоения программы начального общего образования. </w:t>
      </w:r>
      <w:r>
        <w:rPr>
          <w:sz w:val="24"/>
        </w:rPr>
        <w:t>Полученные результаты не 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балльной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балльной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20"/>
          <w:sz w:val="24"/>
        </w:rPr>
        <w:t xml:space="preserve"> </w:t>
      </w:r>
      <w:r>
        <w:rPr>
          <w:sz w:val="24"/>
        </w:rPr>
        <w:t>(отметкой)</w:t>
      </w:r>
      <w:r>
        <w:rPr>
          <w:spacing w:val="20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20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20"/>
          <w:sz w:val="24"/>
        </w:rPr>
        <w:t xml:space="preserve"> </w:t>
      </w:r>
      <w:r>
        <w:rPr>
          <w:sz w:val="24"/>
        </w:rPr>
        <w:t>а</w:t>
      </w:r>
      <w:r>
        <w:rPr>
          <w:spacing w:val="19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sectPr>
          <w:headerReference w:type="default" r:id="rId468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47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before="120" w:after="0"/>
        <w:ind w:left="817" w:right="487" w:hanging="0"/>
        <w:jc w:val="both"/>
        <w:rPr>
          <w:sz w:val="20"/>
        </w:rPr>
      </w:pPr>
      <w:r>
        <w:rPr/>
        <w:t>В</w:t>
      </w:r>
      <w:r>
        <w:rPr>
          <w:spacing w:val="1"/>
        </w:rPr>
        <w:t xml:space="preserve"> </w:t>
      </w:r>
      <w:r>
        <w:rPr/>
        <w:t>задачу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работника</w:t>
      </w:r>
      <w:r>
        <w:rPr>
          <w:spacing w:val="1"/>
        </w:rPr>
        <w:t xml:space="preserve"> </w:t>
      </w:r>
      <w:r>
        <w:rPr/>
        <w:t>входит</w:t>
      </w:r>
      <w:r>
        <w:rPr>
          <w:spacing w:val="1"/>
        </w:rPr>
        <w:t xml:space="preserve"> </w:t>
      </w:r>
      <w:r>
        <w:rPr/>
        <w:t>проанализировать</w:t>
      </w:r>
      <w:r>
        <w:rPr>
          <w:spacing w:val="1"/>
        </w:rPr>
        <w:t xml:space="preserve"> </w:t>
      </w:r>
      <w:r>
        <w:rPr/>
        <w:t>вместе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достижения,</w:t>
      </w:r>
      <w:r>
        <w:rPr>
          <w:spacing w:val="-1"/>
        </w:rPr>
        <w:t xml:space="preserve"> </w:t>
      </w:r>
      <w:r>
        <w:rPr/>
        <w:t>ошибки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встретившиеся трудности.</w:t>
      </w:r>
    </w:p>
    <w:p>
      <w:pPr>
        <w:pStyle w:val="Style14"/>
        <w:spacing w:before="1" w:after="0"/>
        <w:ind w:left="817" w:right="483" w:firstLine="566"/>
        <w:jc w:val="both"/>
        <w:rPr>
          <w:sz w:val="20"/>
        </w:rPr>
      </w:pPr>
      <w:r>
        <w:rPr/>
        <w:t>В</w:t>
      </w:r>
      <w:r>
        <w:rPr>
          <w:spacing w:val="1"/>
        </w:rPr>
        <w:t xml:space="preserve"> </w:t>
      </w:r>
      <w:r>
        <w:rPr/>
        <w:t>рабочих</w:t>
      </w:r>
      <w:r>
        <w:rPr>
          <w:spacing w:val="1"/>
        </w:rPr>
        <w:t xml:space="preserve"> </w:t>
      </w:r>
      <w:r>
        <w:rPr/>
        <w:t>программах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представлено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разделе</w:t>
      </w:r>
      <w:r>
        <w:rPr>
          <w:spacing w:val="1"/>
        </w:rPr>
        <w:t xml:space="preserve"> </w:t>
      </w:r>
      <w:r>
        <w:rPr/>
        <w:t>"Содержание</w:t>
      </w:r>
      <w:r>
        <w:rPr>
          <w:spacing w:val="1"/>
        </w:rPr>
        <w:t xml:space="preserve"> </w:t>
      </w:r>
      <w:r>
        <w:rPr/>
        <w:t>обучения",</w:t>
      </w:r>
      <w:r>
        <w:rPr>
          <w:spacing w:val="1"/>
        </w:rPr>
        <w:t xml:space="preserve"> </w:t>
      </w:r>
      <w:r>
        <w:rPr/>
        <w:t>которое</w:t>
      </w:r>
      <w:r>
        <w:rPr>
          <w:spacing w:val="1"/>
        </w:rPr>
        <w:t xml:space="preserve"> </w:t>
      </w:r>
      <w:r>
        <w:rPr/>
        <w:t>строится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классам.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каждом классе каждого учебного предмета представлен возможный вариант содержания всех</w:t>
      </w:r>
      <w:r>
        <w:rPr>
          <w:spacing w:val="1"/>
        </w:rPr>
        <w:t xml:space="preserve"> </w:t>
      </w:r>
      <w:r>
        <w:rPr/>
        <w:t>групп УУД по каждому году обучения на уровне начального общего образования. В 1 и 2</w:t>
      </w:r>
      <w:r>
        <w:rPr>
          <w:spacing w:val="1"/>
        </w:rPr>
        <w:t xml:space="preserve"> </w:t>
      </w:r>
      <w:r>
        <w:rPr/>
        <w:t>классах определен пропедевтический уровень овладения УУД, и только к концу второго года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появляются признаки</w:t>
      </w:r>
      <w:r>
        <w:rPr>
          <w:spacing w:val="3"/>
        </w:rPr>
        <w:t xml:space="preserve"> </w:t>
      </w:r>
      <w:r>
        <w:rPr/>
        <w:t>универсальности.</w:t>
      </w:r>
    </w:p>
    <w:p>
      <w:pPr>
        <w:pStyle w:val="Style14"/>
        <w:ind w:left="817" w:right="487" w:firstLine="566"/>
        <w:jc w:val="both"/>
        <w:rPr>
          <w:sz w:val="20"/>
        </w:rPr>
      </w:pPr>
      <w:r>
        <w:rPr/>
        <w:t>В</w:t>
      </w:r>
      <w:r>
        <w:rPr>
          <w:spacing w:val="1"/>
        </w:rPr>
        <w:t xml:space="preserve"> </w:t>
      </w:r>
      <w:r>
        <w:rPr/>
        <w:t>рабочих</w:t>
      </w:r>
      <w:r>
        <w:rPr>
          <w:spacing w:val="1"/>
        </w:rPr>
        <w:t xml:space="preserve"> </w:t>
      </w:r>
      <w:r>
        <w:rPr/>
        <w:t>программах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представлено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6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разделе</w:t>
      </w:r>
      <w:r>
        <w:rPr>
          <w:spacing w:val="1"/>
        </w:rPr>
        <w:t xml:space="preserve"> </w:t>
      </w:r>
      <w:r>
        <w:rPr/>
        <w:t>"Планируемые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обучения".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включают</w:t>
      </w:r>
      <w:r>
        <w:rPr>
          <w:spacing w:val="1"/>
        </w:rPr>
        <w:t xml:space="preserve"> </w:t>
      </w:r>
      <w:r>
        <w:rPr/>
        <w:t>перечень</w:t>
      </w:r>
      <w:r>
        <w:rPr>
          <w:spacing w:val="1"/>
        </w:rPr>
        <w:t xml:space="preserve"> </w:t>
      </w:r>
      <w:r>
        <w:rPr/>
        <w:t>базовых логических действий; базовых исследовательских действий; работу с информацией.</w:t>
      </w:r>
      <w:r>
        <w:rPr>
          <w:spacing w:val="1"/>
        </w:rPr>
        <w:t xml:space="preserve"> </w:t>
      </w:r>
      <w:r>
        <w:rPr/>
        <w:t>Коммуникативные УУД включают перечень действий участника учебного диалога, действия,</w:t>
      </w:r>
      <w:r>
        <w:rPr>
          <w:spacing w:val="1"/>
        </w:rPr>
        <w:t xml:space="preserve"> </w:t>
      </w:r>
      <w:r>
        <w:rPr/>
        <w:t>связанные со смысловым чтением и текстовой деятельностью, а также УУД, обеспечивающие</w:t>
      </w:r>
      <w:r>
        <w:rPr>
          <w:spacing w:val="1"/>
        </w:rPr>
        <w:t xml:space="preserve"> </w:t>
      </w:r>
      <w:r>
        <w:rPr/>
        <w:t>монологические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(описание,</w:t>
      </w:r>
      <w:r>
        <w:rPr>
          <w:spacing w:val="1"/>
        </w:rPr>
        <w:t xml:space="preserve"> </w:t>
      </w:r>
      <w:r>
        <w:rPr/>
        <w:t>рассуждение,</w:t>
      </w:r>
      <w:r>
        <w:rPr>
          <w:spacing w:val="1"/>
        </w:rPr>
        <w:t xml:space="preserve"> </w:t>
      </w:r>
      <w:r>
        <w:rPr/>
        <w:t>повествование).</w:t>
      </w:r>
      <w:r>
        <w:rPr>
          <w:spacing w:val="1"/>
        </w:rPr>
        <w:t xml:space="preserve"> </w:t>
      </w:r>
      <w:r>
        <w:rPr/>
        <w:t>Регулятивные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включают перечень действий саморегуляции, самоконтроля и самооценки. Отдельный раздел</w:t>
      </w:r>
      <w:r>
        <w:rPr>
          <w:spacing w:val="1"/>
        </w:rPr>
        <w:t xml:space="preserve"> </w:t>
      </w:r>
      <w:r>
        <w:rPr/>
        <w:t>"Совместная</w:t>
      </w:r>
      <w:r>
        <w:rPr>
          <w:spacing w:val="1"/>
        </w:rPr>
        <w:t xml:space="preserve"> </w:t>
      </w:r>
      <w:r>
        <w:rPr/>
        <w:t>деятельность"</w:t>
      </w:r>
      <w:r>
        <w:rPr>
          <w:spacing w:val="1"/>
        </w:rPr>
        <w:t xml:space="preserve"> </w:t>
      </w:r>
      <w:r>
        <w:rPr/>
        <w:t>интегрирует</w:t>
      </w:r>
      <w:r>
        <w:rPr>
          <w:spacing w:val="1"/>
        </w:rPr>
        <w:t xml:space="preserve"> </w:t>
      </w:r>
      <w:r>
        <w:rPr/>
        <w:t>коммуникативные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регулятивные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-57"/>
        </w:rPr>
        <w:t xml:space="preserve"> </w:t>
      </w:r>
      <w:r>
        <w:rPr/>
        <w:t>необходимые</w:t>
      </w:r>
      <w:r>
        <w:rPr>
          <w:spacing w:val="-3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успешной совместной деятельности.</w:t>
      </w:r>
    </w:p>
    <w:p>
      <w:pPr>
        <w:pStyle w:val="Style14"/>
        <w:spacing w:before="11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3"/>
        <w:spacing w:lineRule="auto" w:line="204"/>
        <w:ind w:left="4362" w:right="1417" w:hanging="1674"/>
        <w:rPr>
          <w:sz w:val="20"/>
        </w:rPr>
      </w:pPr>
      <w:r>
        <w:rPr/>
        <w:t>2.2.Программа формирования универсальных учебных действий</w:t>
      </w:r>
      <w:r>
        <w:rPr>
          <w:spacing w:val="-57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ООП НОО</w:t>
      </w:r>
      <w:r>
        <w:rPr>
          <w:spacing w:val="-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ФГОС-2021 и</w:t>
      </w:r>
      <w:r>
        <w:rPr>
          <w:spacing w:val="-1"/>
        </w:rPr>
        <w:t xml:space="preserve"> </w:t>
      </w:r>
      <w:r>
        <w:rPr/>
        <w:t>ФОП</w:t>
      </w:r>
    </w:p>
    <w:p>
      <w:pPr>
        <w:pStyle w:val="Normal"/>
        <w:spacing w:lineRule="exact" w:line="271" w:before="211" w:after="0"/>
        <w:ind w:left="4585" w:hanging="0"/>
        <w:jc w:val="both"/>
        <w:rPr>
          <w:b/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>
      <w:pPr>
        <w:pStyle w:val="Style14"/>
        <w:ind w:left="817" w:right="480" w:firstLine="228"/>
        <w:jc w:val="both"/>
        <w:rPr>
          <w:sz w:val="20"/>
        </w:rPr>
      </w:pPr>
      <w:r>
        <w:rPr/>
        <w:t>Программа формирования универсальных учебных действий (УУД) обучающихся на уровне</w:t>
      </w:r>
      <w:r>
        <w:rPr>
          <w:spacing w:val="1"/>
        </w:rPr>
        <w:t xml:space="preserve"> </w:t>
      </w:r>
      <w:r>
        <w:rPr/>
        <w:t>ООО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МКОУ</w:t>
      </w:r>
      <w:r>
        <w:rPr>
          <w:spacing w:val="1"/>
        </w:rPr>
        <w:t xml:space="preserve"> </w:t>
      </w:r>
      <w:r>
        <w:rPr/>
        <w:t>«СОШ№1»</w:t>
      </w:r>
      <w:r>
        <w:rPr>
          <w:spacing w:val="1"/>
        </w:rPr>
        <w:t xml:space="preserve"> </w:t>
      </w:r>
      <w:r>
        <w:rPr/>
        <w:t>с.п.</w:t>
      </w:r>
      <w:r>
        <w:rPr>
          <w:spacing w:val="1"/>
        </w:rPr>
        <w:t xml:space="preserve"> </w:t>
      </w:r>
      <w:r>
        <w:rPr/>
        <w:t>Сармаково</w:t>
      </w:r>
      <w:r>
        <w:rPr>
          <w:spacing w:val="1"/>
        </w:rPr>
        <w:t xml:space="preserve"> </w:t>
      </w:r>
      <w:r>
        <w:rPr/>
        <w:t>составлена</w:t>
      </w:r>
      <w:r>
        <w:rPr>
          <w:spacing w:val="1"/>
        </w:rPr>
        <w:t xml:space="preserve"> </w:t>
      </w:r>
      <w:r>
        <w:rPr/>
        <w:t>в соответствии</w:t>
      </w:r>
      <w:r>
        <w:rPr>
          <w:spacing w:val="1"/>
        </w:rPr>
        <w:t xml:space="preserve"> </w:t>
      </w:r>
      <w:r>
        <w:rPr/>
        <w:t>с нормативными</w:t>
      </w:r>
      <w:r>
        <w:rPr>
          <w:spacing w:val="1"/>
        </w:rPr>
        <w:t xml:space="preserve"> </w:t>
      </w:r>
      <w:r>
        <w:rPr/>
        <w:t>документами: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537" w:leader="none"/>
          <w:tab w:val="left" w:pos="1538" w:leader="none"/>
          <w:tab w:val="left" w:pos="3201" w:leader="none"/>
          <w:tab w:val="left" w:pos="4285" w:leader="none"/>
          <w:tab w:val="left" w:pos="5898" w:leader="none"/>
          <w:tab w:val="left" w:pos="7187" w:leader="none"/>
          <w:tab w:val="left" w:pos="9195" w:leader="none"/>
        </w:tabs>
        <w:ind w:left="1597" w:right="661" w:hanging="360"/>
        <w:rPr>
          <w:sz w:val="24"/>
        </w:rPr>
      </w:pPr>
      <w:r>
        <w:rPr>
          <w:sz w:val="24"/>
        </w:rPr>
        <w:t>Федеральным</w:t>
        <w:tab/>
        <w:t>законом</w:t>
        <w:tab/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29.12.2012</w:t>
        <w:tab/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273-ФЗ</w:t>
        <w:tab/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  <w:tab/>
        <w:t>в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537" w:leader="none"/>
          <w:tab w:val="left" w:pos="1538" w:leader="none"/>
        </w:tabs>
        <w:ind w:left="1597" w:right="661" w:hanging="360"/>
        <w:rPr>
          <w:sz w:val="24"/>
        </w:rPr>
      </w:pPr>
      <w:r>
        <w:rPr>
          <w:sz w:val="24"/>
        </w:rPr>
        <w:t>приказом</w:t>
      </w:r>
      <w:r>
        <w:rPr>
          <w:spacing w:val="45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47"/>
          <w:sz w:val="24"/>
        </w:rPr>
        <w:t xml:space="preserve"> </w:t>
      </w:r>
      <w:r>
        <w:rPr>
          <w:sz w:val="24"/>
        </w:rPr>
        <w:t>РФ</w:t>
      </w:r>
      <w:r>
        <w:rPr>
          <w:spacing w:val="50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31.05.2021</w:t>
      </w:r>
      <w:r>
        <w:rPr>
          <w:spacing w:val="4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286</w:t>
      </w:r>
      <w:r>
        <w:rPr>
          <w:spacing w:val="51"/>
          <w:sz w:val="24"/>
        </w:rPr>
        <w:t xml:space="preserve"> </w:t>
      </w:r>
      <w:r>
        <w:rPr>
          <w:sz w:val="24"/>
        </w:rPr>
        <w:t>«Об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4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образования»;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537" w:leader="none"/>
          <w:tab w:val="left" w:pos="1538" w:leader="none"/>
        </w:tabs>
        <w:ind w:left="1597" w:right="663" w:hanging="360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РФ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18.05.2023</w:t>
      </w:r>
      <w:r>
        <w:rPr>
          <w:spacing w:val="59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</w:t>
      </w:r>
      <w:r>
        <w:rPr>
          <w:spacing w:val="6"/>
          <w:sz w:val="24"/>
        </w:rPr>
        <w:t xml:space="preserve"> </w:t>
      </w:r>
      <w:r>
        <w:rPr>
          <w:sz w:val="24"/>
        </w:rPr>
        <w:t>«Об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537" w:leader="none"/>
          <w:tab w:val="left" w:pos="1538" w:leader="none"/>
        </w:tabs>
        <w:ind w:left="1537" w:hanging="294"/>
        <w:rPr>
          <w:sz w:val="24"/>
        </w:rPr>
      </w:pPr>
      <w:r>
        <w:rPr>
          <w:sz w:val="24"/>
        </w:rPr>
        <w:t>положением</w:t>
      </w:r>
      <w:r>
        <w:rPr>
          <w:spacing w:val="15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7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</w:p>
    <w:p>
      <w:pPr>
        <w:pStyle w:val="Style14"/>
        <w:ind w:left="1597" w:hanging="0"/>
        <w:rPr>
          <w:sz w:val="20"/>
        </w:rPr>
      </w:pPr>
      <w:r>
        <w:rPr/>
        <w:t>«СОШ№1»</w:t>
      </w:r>
      <w:r>
        <w:rPr>
          <w:spacing w:val="-7"/>
        </w:rPr>
        <w:t xml:space="preserve"> </w:t>
      </w:r>
      <w:r>
        <w:rPr/>
        <w:t>с.п.</w:t>
      </w:r>
      <w:r>
        <w:rPr>
          <w:spacing w:val="-1"/>
        </w:rPr>
        <w:t xml:space="preserve"> </w:t>
      </w:r>
      <w:r>
        <w:rPr/>
        <w:t>Сармаково</w:t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1597" w:right="662" w:hanging="0"/>
        <w:jc w:val="both"/>
        <w:rPr>
          <w:sz w:val="20"/>
        </w:rPr>
      </w:pPr>
      <w:r>
        <w:rPr/>
        <w:t>Программа формирования УУД конкретизирует требования ФГОС НОО к результатам</w:t>
      </w:r>
      <w:r>
        <w:rPr>
          <w:spacing w:val="-57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трактуются</w:t>
      </w:r>
      <w:r>
        <w:rPr>
          <w:spacing w:val="1"/>
        </w:rPr>
        <w:t xml:space="preserve"> </w:t>
      </w:r>
      <w:r>
        <w:rPr/>
        <w:t>во ФГОС</w:t>
      </w:r>
      <w:r>
        <w:rPr>
          <w:spacing w:val="1"/>
        </w:rPr>
        <w:t xml:space="preserve"> </w:t>
      </w:r>
      <w:r>
        <w:rPr/>
        <w:t>НОО</w:t>
      </w:r>
      <w:r>
        <w:rPr>
          <w:spacing w:val="1"/>
        </w:rPr>
        <w:t xml:space="preserve"> </w:t>
      </w:r>
      <w:r>
        <w:rPr/>
        <w:t>как</w:t>
      </w:r>
      <w:r>
        <w:rPr>
          <w:spacing w:val="61"/>
        </w:rPr>
        <w:t xml:space="preserve"> </w:t>
      </w:r>
      <w:r>
        <w:rPr/>
        <w:t>обобщенные</w:t>
      </w:r>
      <w:r>
        <w:rPr>
          <w:spacing w:val="-57"/>
        </w:rPr>
        <w:t xml:space="preserve"> </w:t>
      </w:r>
      <w:r>
        <w:rPr/>
        <w:t>учебные действия, позволяющие решать широкий круг задач в различных предметных</w:t>
      </w:r>
      <w:r>
        <w:rPr>
          <w:spacing w:val="-57"/>
        </w:rPr>
        <w:t xml:space="preserve"> </w:t>
      </w:r>
      <w:r>
        <w:rPr/>
        <w:t>областях</w:t>
      </w:r>
      <w:r>
        <w:rPr>
          <w:spacing w:val="1"/>
        </w:rPr>
        <w:t xml:space="preserve"> </w:t>
      </w:r>
      <w:r>
        <w:rPr/>
        <w:t>и являющиеся</w:t>
      </w:r>
      <w:r>
        <w:rPr>
          <w:spacing w:val="1"/>
        </w:rPr>
        <w:t xml:space="preserve"> </w:t>
      </w:r>
      <w:r>
        <w:rPr/>
        <w:t>результатами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-1"/>
        </w:rPr>
        <w:t xml:space="preserve"> </w:t>
      </w:r>
      <w:r>
        <w:rPr/>
        <w:t>программы начального общего</w:t>
      </w:r>
      <w:r>
        <w:rPr>
          <w:spacing w:val="-1"/>
        </w:rPr>
        <w:t xml:space="preserve"> </w:t>
      </w:r>
      <w:r>
        <w:rPr/>
        <w:t>образования.</w:t>
      </w:r>
    </w:p>
    <w:p>
      <w:pPr>
        <w:pStyle w:val="Style14"/>
        <w:spacing w:before="6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817" w:firstLine="228"/>
        <w:rPr>
          <w:sz w:val="20"/>
        </w:rPr>
      </w:pPr>
      <w:r>
        <w:rPr/>
        <w:t>В</w:t>
      </w:r>
      <w:r>
        <w:rPr>
          <w:spacing w:val="-3"/>
        </w:rPr>
        <w:t xml:space="preserve"> </w:t>
      </w:r>
      <w:r>
        <w:rPr/>
        <w:t>соответствии</w:t>
      </w:r>
      <w:r>
        <w:rPr>
          <w:spacing w:val="1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ФГОС</w:t>
      </w:r>
      <w:r>
        <w:rPr>
          <w:spacing w:val="10"/>
        </w:rPr>
        <w:t xml:space="preserve"> </w:t>
      </w:r>
      <w:r>
        <w:rPr/>
        <w:t>НОО</w:t>
      </w:r>
      <w:r>
        <w:rPr>
          <w:spacing w:val="9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ФОП</w:t>
      </w:r>
      <w:r>
        <w:rPr>
          <w:spacing w:val="11"/>
        </w:rPr>
        <w:t xml:space="preserve"> </w:t>
      </w:r>
      <w:r>
        <w:rPr/>
        <w:t>НОО</w:t>
      </w:r>
      <w:r>
        <w:rPr>
          <w:spacing w:val="9"/>
        </w:rPr>
        <w:t xml:space="preserve"> </w:t>
      </w:r>
      <w:r>
        <w:rPr/>
        <w:t>программа</w:t>
      </w:r>
      <w:r>
        <w:rPr>
          <w:spacing w:val="11"/>
        </w:rPr>
        <w:t xml:space="preserve"> </w:t>
      </w:r>
      <w:r>
        <w:rPr/>
        <w:t>формирования</w:t>
      </w:r>
      <w:r>
        <w:rPr>
          <w:spacing w:val="12"/>
        </w:rPr>
        <w:t xml:space="preserve"> </w:t>
      </w:r>
      <w:r>
        <w:rPr/>
        <w:t>универсальных</w:t>
      </w:r>
      <w:r>
        <w:rPr>
          <w:spacing w:val="-57"/>
        </w:rPr>
        <w:t xml:space="preserve"> </w:t>
      </w:r>
      <w:r>
        <w:rPr/>
        <w:t>(обобщенных)</w:t>
      </w:r>
      <w:r>
        <w:rPr>
          <w:spacing w:val="-2"/>
        </w:rPr>
        <w:t xml:space="preserve"> </w:t>
      </w:r>
      <w:r>
        <w:rPr/>
        <w:t>учебных</w:t>
      </w:r>
      <w:r>
        <w:rPr>
          <w:spacing w:val="-1"/>
        </w:rPr>
        <w:t xml:space="preserve"> </w:t>
      </w:r>
      <w:r>
        <w:rPr/>
        <w:t>действий</w:t>
      </w:r>
      <w:r>
        <w:rPr>
          <w:spacing w:val="-2"/>
        </w:rPr>
        <w:t xml:space="preserve"> </w:t>
      </w:r>
      <w:r>
        <w:rPr/>
        <w:t>(далее</w:t>
      </w:r>
      <w:r>
        <w:rPr>
          <w:spacing w:val="-2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УУД)</w:t>
      </w:r>
      <w:r>
        <w:rPr>
          <w:spacing w:val="-3"/>
        </w:rPr>
        <w:t xml:space="preserve"> </w:t>
      </w:r>
      <w:r>
        <w:rPr/>
        <w:t>МКОУ</w:t>
      </w:r>
      <w:r>
        <w:rPr>
          <w:spacing w:val="2"/>
        </w:rPr>
        <w:t xml:space="preserve"> </w:t>
      </w:r>
      <w:r>
        <w:rPr/>
        <w:t>«СОШ№1»</w:t>
      </w:r>
      <w:r>
        <w:rPr>
          <w:spacing w:val="-7"/>
        </w:rPr>
        <w:t xml:space="preserve"> </w:t>
      </w:r>
      <w:r>
        <w:rPr/>
        <w:t>с.п.</w:t>
      </w:r>
      <w:r>
        <w:rPr>
          <w:spacing w:val="-2"/>
        </w:rPr>
        <w:t xml:space="preserve"> </w:t>
      </w:r>
      <w:r>
        <w:rPr/>
        <w:t>Сармаково</w:t>
      </w:r>
      <w:r>
        <w:rPr>
          <w:spacing w:val="57"/>
        </w:rPr>
        <w:t xml:space="preserve"> </w:t>
      </w:r>
      <w:r>
        <w:rPr/>
        <w:t>включает: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537" w:leader="none"/>
          <w:tab w:val="left" w:pos="1538" w:leader="none"/>
        </w:tabs>
        <w:ind w:left="1597" w:right="662" w:hanging="360"/>
        <w:rPr>
          <w:sz w:val="24"/>
        </w:rPr>
      </w:pPr>
      <w:r>
        <w:rPr>
          <w:sz w:val="24"/>
        </w:rPr>
        <w:t>описание</w:t>
      </w:r>
      <w:r>
        <w:rPr>
          <w:spacing w:val="4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4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537" w:leader="none"/>
          <w:tab w:val="left" w:pos="1538" w:leader="none"/>
        </w:tabs>
        <w:ind w:left="1597" w:right="666" w:hanging="360"/>
        <w:rPr>
          <w:sz w:val="24"/>
        </w:rPr>
      </w:pP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действий.</w:t>
      </w:r>
    </w:p>
    <w:p>
      <w:pPr>
        <w:pStyle w:val="Style14"/>
        <w:spacing w:before="7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3"/>
        <w:numPr>
          <w:ilvl w:val="0"/>
          <w:numId w:val="32"/>
        </w:numPr>
        <w:tabs>
          <w:tab w:val="clear" w:pos="720"/>
          <w:tab w:val="left" w:pos="1286" w:leader="none"/>
        </w:tabs>
        <w:spacing w:lineRule="exact" w:line="274"/>
        <w:ind w:left="1285" w:hanging="241"/>
        <w:rPr>
          <w:sz w:val="20"/>
        </w:rPr>
      </w:pPr>
      <w:r>
        <w:rPr/>
        <w:t>Цели</w:t>
      </w:r>
      <w:r>
        <w:rPr>
          <w:spacing w:val="-2"/>
        </w:rPr>
        <w:t xml:space="preserve"> </w:t>
      </w:r>
      <w:r>
        <w:rPr/>
        <w:t>программы</w:t>
      </w:r>
      <w:r>
        <w:rPr>
          <w:spacing w:val="-3"/>
        </w:rPr>
        <w:t xml:space="preserve"> </w:t>
      </w:r>
      <w:r>
        <w:rPr/>
        <w:t>формирования</w:t>
      </w:r>
      <w:r>
        <w:rPr>
          <w:spacing w:val="-1"/>
        </w:rPr>
        <w:t xml:space="preserve"> </w:t>
      </w:r>
      <w:r>
        <w:rPr/>
        <w:t>УУД</w:t>
      </w:r>
    </w:p>
    <w:p>
      <w:pPr>
        <w:pStyle w:val="Style14"/>
        <w:ind w:left="817" w:right="483" w:firstLine="228"/>
        <w:jc w:val="both"/>
        <w:rPr>
          <w:sz w:val="20"/>
        </w:rPr>
      </w:pPr>
      <w:r>
        <w:rPr/>
        <w:t>Цель развития обучающихся на уровне начального общего образования реализуется через</w:t>
      </w:r>
      <w:r>
        <w:rPr>
          <w:spacing w:val="1"/>
        </w:rPr>
        <w:t xml:space="preserve"> </w:t>
      </w:r>
      <w:r>
        <w:rPr/>
        <w:t>установление</w:t>
      </w:r>
      <w:r>
        <w:rPr>
          <w:spacing w:val="9"/>
        </w:rPr>
        <w:t xml:space="preserve"> </w:t>
      </w:r>
      <w:r>
        <w:rPr/>
        <w:t>связи</w:t>
      </w:r>
      <w:r>
        <w:rPr>
          <w:spacing w:val="1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9"/>
        </w:rPr>
        <w:t xml:space="preserve"> </w:t>
      </w:r>
      <w:r>
        <w:rPr/>
        <w:t>между</w:t>
      </w:r>
      <w:r>
        <w:rPr>
          <w:spacing w:val="7"/>
        </w:rPr>
        <w:t xml:space="preserve"> </w:t>
      </w:r>
      <w:r>
        <w:rPr/>
        <w:t>освоением</w:t>
      </w:r>
      <w:r>
        <w:rPr>
          <w:spacing w:val="9"/>
        </w:rPr>
        <w:t xml:space="preserve"> </w:t>
      </w:r>
      <w:r>
        <w:rPr/>
        <w:t>предметного</w:t>
      </w:r>
      <w:r>
        <w:rPr>
          <w:spacing w:val="9"/>
        </w:rPr>
        <w:t xml:space="preserve"> </w:t>
      </w:r>
      <w:r>
        <w:rPr/>
        <w:t>содержания</w:t>
      </w:r>
      <w:r>
        <w:rPr>
          <w:spacing w:val="9"/>
        </w:rPr>
        <w:t xml:space="preserve"> </w:t>
      </w:r>
      <w:r>
        <w:rPr/>
        <w:t>обучения</w:t>
      </w:r>
    </w:p>
    <w:p>
      <w:pPr>
        <w:pStyle w:val="Style14"/>
        <w:spacing w:before="6" w:after="0"/>
        <w:ind w:left="0" w:hanging="0"/>
        <w:rPr>
          <w:sz w:val="23"/>
        </w:rPr>
      </w:pPr>
      <w:r>
        <w:rPr>
          <w:sz w:val="23"/>
        </w:rPr>
      </w:r>
    </w:p>
    <w:p>
      <w:pPr>
        <w:sectPr>
          <w:headerReference w:type="default" r:id="rId469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91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before="120" w:after="0"/>
        <w:ind w:left="817" w:right="486" w:hanging="0"/>
        <w:jc w:val="both"/>
        <w:rPr>
          <w:sz w:val="20"/>
        </w:rPr>
      </w:pPr>
      <w:r>
        <w:rPr/>
        <w:t>и достижениями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в области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результатов.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-57"/>
        </w:rPr>
        <w:t xml:space="preserve"> </w:t>
      </w:r>
      <w:r>
        <w:rPr/>
        <w:t>проявляется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следующем:</w:t>
      </w:r>
    </w:p>
    <w:p>
      <w:pPr>
        <w:pStyle w:val="ListParagraph"/>
        <w:numPr>
          <w:ilvl w:val="1"/>
          <w:numId w:val="32"/>
        </w:numPr>
        <w:tabs>
          <w:tab w:val="clear" w:pos="720"/>
          <w:tab w:val="left" w:pos="1538" w:leader="none"/>
        </w:tabs>
        <w:spacing w:before="1" w:after="0"/>
        <w:ind w:left="1597" w:right="666" w:hanging="36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 УУД;</w:t>
      </w:r>
    </w:p>
    <w:p>
      <w:pPr>
        <w:pStyle w:val="ListParagraph"/>
        <w:numPr>
          <w:ilvl w:val="1"/>
          <w:numId w:val="32"/>
        </w:numPr>
        <w:tabs>
          <w:tab w:val="clear" w:pos="720"/>
          <w:tab w:val="left" w:pos="1538" w:leader="none"/>
        </w:tabs>
        <w:ind w:left="1597" w:right="660" w:hanging="360"/>
        <w:jc w:val="both"/>
        <w:rPr>
          <w:sz w:val="24"/>
        </w:rPr>
      </w:pPr>
      <w:r>
        <w:rPr>
          <w:sz w:val="24"/>
        </w:rPr>
        <w:t>развивающиеся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52"/>
          <w:sz w:val="24"/>
        </w:rPr>
        <w:t xml:space="preserve"> </w:t>
      </w:r>
      <w:r>
        <w:rPr>
          <w:sz w:val="24"/>
        </w:rPr>
        <w:t>речи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10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1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14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(в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 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процесса);</w:t>
      </w:r>
    </w:p>
    <w:p>
      <w:pPr>
        <w:pStyle w:val="ListParagraph"/>
        <w:numPr>
          <w:ilvl w:val="1"/>
          <w:numId w:val="32"/>
        </w:numPr>
        <w:tabs>
          <w:tab w:val="clear" w:pos="720"/>
          <w:tab w:val="left" w:pos="1538" w:leader="none"/>
        </w:tabs>
        <w:ind w:left="1597" w:right="661" w:hanging="360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универсальность</w:t>
      </w:r>
      <w:r>
        <w:rPr>
          <w:spacing w:val="101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качественная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характеристика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любого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учебного  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и составляющих его операций, что позволяет обучающемуся использовать 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47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47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48"/>
          <w:sz w:val="24"/>
        </w:rPr>
        <w:t xml:space="preserve"> </w:t>
      </w:r>
      <w:r>
        <w:rPr>
          <w:sz w:val="24"/>
        </w:rPr>
        <w:t>числе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52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56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52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54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56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53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54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58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 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>
      <w:pPr>
        <w:pStyle w:val="ListParagraph"/>
        <w:numPr>
          <w:ilvl w:val="1"/>
          <w:numId w:val="32"/>
        </w:numPr>
        <w:tabs>
          <w:tab w:val="clear" w:pos="720"/>
          <w:tab w:val="left" w:pos="1538" w:leader="none"/>
        </w:tabs>
        <w:ind w:left="1597" w:right="660" w:hanging="36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снижению доли репродуктивного обучения, создающего риски,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нарушают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успешность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развития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обучающегося,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 формирует    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к вариативному    восприятию     предметного    содержания     в условиях     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виртуального представления экранных (виртуальных) моделей изучаемых 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процессов.</w:t>
      </w:r>
    </w:p>
    <w:p>
      <w:pPr>
        <w:pStyle w:val="Style14"/>
        <w:spacing w:before="8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3"/>
        <w:numPr>
          <w:ilvl w:val="0"/>
          <w:numId w:val="32"/>
        </w:numPr>
        <w:tabs>
          <w:tab w:val="clear" w:pos="720"/>
          <w:tab w:val="left" w:pos="1290" w:leader="none"/>
        </w:tabs>
        <w:ind w:left="817" w:right="481" w:firstLine="228"/>
        <w:jc w:val="both"/>
        <w:rPr>
          <w:sz w:val="20"/>
        </w:rPr>
      </w:pPr>
      <w:r>
        <w:rPr/>
        <w:t>Характеристика познавательных, коммуникативных и регулятивных универсальных</w:t>
      </w:r>
      <w:r>
        <w:rPr>
          <w:spacing w:val="-57"/>
        </w:rPr>
        <w:t xml:space="preserve"> </w:t>
      </w:r>
      <w:r>
        <w:rPr/>
        <w:t>учебных</w:t>
      </w:r>
      <w:r>
        <w:rPr>
          <w:spacing w:val="-1"/>
        </w:rPr>
        <w:t xml:space="preserve"> </w:t>
      </w:r>
      <w:r>
        <w:rPr/>
        <w:t>действий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1598" w:leader="none"/>
        </w:tabs>
        <w:ind w:left="817" w:right="480" w:firstLine="228"/>
        <w:jc w:val="both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</w:p>
    <w:p>
      <w:pPr>
        <w:pStyle w:val="ListParagraph"/>
        <w:numPr>
          <w:ilvl w:val="2"/>
          <w:numId w:val="31"/>
        </w:numPr>
        <w:tabs>
          <w:tab w:val="clear" w:pos="720"/>
          <w:tab w:val="left" w:pos="1538" w:leader="none"/>
        </w:tabs>
        <w:ind w:left="1597" w:right="661" w:hanging="360"/>
        <w:jc w:val="both"/>
        <w:rPr>
          <w:sz w:val="24"/>
        </w:rPr>
      </w:pPr>
      <w:r>
        <w:rPr>
          <w:sz w:val="24"/>
        </w:rPr>
        <w:t>методы познания окружающего мира, в том числе представленного (на экране)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эксперименты;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 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>
      <w:pPr>
        <w:pStyle w:val="ListParagraph"/>
        <w:numPr>
          <w:ilvl w:val="2"/>
          <w:numId w:val="31"/>
        </w:numPr>
        <w:tabs>
          <w:tab w:val="clear" w:pos="720"/>
          <w:tab w:val="left" w:pos="1538" w:leader="none"/>
        </w:tabs>
        <w:ind w:left="1597" w:right="660" w:hanging="36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 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сериация,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мини-исследования и др.);</w:t>
      </w:r>
    </w:p>
    <w:p>
      <w:pPr>
        <w:pStyle w:val="ListParagraph"/>
        <w:numPr>
          <w:ilvl w:val="2"/>
          <w:numId w:val="31"/>
        </w:numPr>
        <w:tabs>
          <w:tab w:val="clear" w:pos="720"/>
          <w:tab w:val="left" w:pos="1538" w:leader="none"/>
        </w:tabs>
        <w:ind w:left="1597" w:right="659" w:hanging="360"/>
        <w:jc w:val="both"/>
        <w:rPr>
          <w:sz w:val="24"/>
        </w:rPr>
      </w:pP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 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 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схемы),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 видеоформатах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экране).</w:t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spacing w:before="1" w:after="0"/>
        <w:ind w:left="817" w:right="484" w:firstLine="228"/>
        <w:jc w:val="both"/>
        <w:rPr>
          <w:sz w:val="20"/>
        </w:rPr>
      </w:pPr>
      <w:r>
        <w:rPr/>
        <w:t>Познавательные</w:t>
      </w:r>
      <w:r>
        <w:rPr>
          <w:spacing w:val="39"/>
        </w:rPr>
        <w:t xml:space="preserve"> </w:t>
      </w:r>
      <w:r>
        <w:rPr/>
        <w:t>УУД</w:t>
      </w:r>
      <w:r>
        <w:rPr>
          <w:spacing w:val="41"/>
        </w:rPr>
        <w:t xml:space="preserve"> </w:t>
      </w:r>
      <w:r>
        <w:rPr/>
        <w:t>становятся</w:t>
      </w:r>
      <w:r>
        <w:rPr>
          <w:spacing w:val="41"/>
        </w:rPr>
        <w:t xml:space="preserve"> </w:t>
      </w:r>
      <w:r>
        <w:rPr/>
        <w:t>предпосылкой</w:t>
      </w:r>
      <w:r>
        <w:rPr>
          <w:spacing w:val="43"/>
        </w:rPr>
        <w:t xml:space="preserve"> </w:t>
      </w:r>
      <w:r>
        <w:rPr/>
        <w:t>формирования</w:t>
      </w:r>
      <w:r>
        <w:rPr>
          <w:spacing w:val="41"/>
        </w:rPr>
        <w:t xml:space="preserve"> </w:t>
      </w:r>
      <w:r>
        <w:rPr/>
        <w:t>способности</w:t>
      </w:r>
      <w:r>
        <w:rPr>
          <w:spacing w:val="43"/>
        </w:rPr>
        <w:t xml:space="preserve"> </w:t>
      </w:r>
      <w:r>
        <w:rPr/>
        <w:t>обучающегося</w:t>
      </w:r>
      <w:r>
        <w:rPr>
          <w:spacing w:val="-57"/>
        </w:rPr>
        <w:t xml:space="preserve"> </w:t>
      </w:r>
      <w:r>
        <w:rPr/>
        <w:t>к самообразованию и</w:t>
      </w:r>
      <w:r>
        <w:rPr>
          <w:spacing w:val="2"/>
        </w:rPr>
        <w:t xml:space="preserve"> </w:t>
      </w:r>
      <w:r>
        <w:rPr/>
        <w:t>саморазвитию.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1655" w:leader="none"/>
        </w:tabs>
        <w:ind w:left="817" w:right="480" w:firstLine="228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к информационному взаимодействию с окружающим миром: средой 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 многонационального поликультурного общества разного возраста, 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(на экране)</w:t>
      </w:r>
      <w:r>
        <w:rPr>
          <w:spacing w:val="1"/>
          <w:sz w:val="24"/>
        </w:rPr>
        <w:t xml:space="preserve"> </w:t>
      </w:r>
      <w:r>
        <w:rPr>
          <w:sz w:val="24"/>
        </w:rPr>
        <w:t>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действительности, и</w:t>
      </w:r>
      <w:r>
        <w:rPr>
          <w:spacing w:val="4"/>
          <w:sz w:val="24"/>
        </w:rPr>
        <w:t xml:space="preserve"> </w:t>
      </w:r>
      <w:r>
        <w:rPr>
          <w:sz w:val="24"/>
        </w:rPr>
        <w:t>даже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собой.</w:t>
      </w:r>
    </w:p>
    <w:p>
      <w:pPr>
        <w:pStyle w:val="Style14"/>
        <w:ind w:left="817" w:right="482" w:firstLine="228"/>
        <w:jc w:val="both"/>
        <w:rPr>
          <w:sz w:val="20"/>
        </w:rPr>
      </w:pPr>
      <w:r>
        <w:rPr/>
        <w:t>Коммуникативные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формируются в том</w:t>
      </w:r>
      <w:r>
        <w:rPr>
          <w:spacing w:val="1"/>
        </w:rPr>
        <w:t xml:space="preserve"> </w:t>
      </w:r>
      <w:r>
        <w:rPr/>
        <w:t>числе при</w:t>
      </w:r>
      <w:r>
        <w:rPr>
          <w:spacing w:val="1"/>
        </w:rPr>
        <w:t xml:space="preserve"> </w:t>
      </w:r>
      <w:r>
        <w:rPr/>
        <w:t>использовании</w:t>
      </w:r>
      <w:r>
        <w:rPr>
          <w:spacing w:val="1"/>
        </w:rPr>
        <w:t xml:space="preserve"> </w:t>
      </w:r>
      <w:r>
        <w:rPr/>
        <w:t>цифровой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класса и цифровой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МКОУ</w:t>
      </w:r>
      <w:r>
        <w:rPr>
          <w:spacing w:val="1"/>
        </w:rPr>
        <w:t xml:space="preserve"> </w:t>
      </w:r>
      <w:r>
        <w:rPr/>
        <w:t>«СОШ№1»</w:t>
      </w:r>
      <w:r>
        <w:rPr>
          <w:spacing w:val="1"/>
        </w:rPr>
        <w:t xml:space="preserve"> </w:t>
      </w:r>
      <w:r>
        <w:rPr/>
        <w:t>с.п.</w:t>
      </w:r>
      <w:r>
        <w:rPr>
          <w:spacing w:val="1"/>
        </w:rPr>
        <w:t xml:space="preserve"> </w:t>
      </w:r>
      <w:r>
        <w:rPr/>
        <w:t>Сармаково</w:t>
      </w:r>
    </w:p>
    <w:p>
      <w:pPr>
        <w:pStyle w:val="Style14"/>
        <w:ind w:left="817" w:right="488" w:firstLine="228"/>
        <w:jc w:val="both"/>
        <w:rPr>
          <w:sz w:val="20"/>
        </w:rPr>
      </w:pPr>
      <w:r>
        <w:rPr/>
        <w:t>Коммуникативные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характеризуются</w:t>
      </w:r>
      <w:r>
        <w:rPr>
          <w:spacing w:val="1"/>
        </w:rPr>
        <w:t xml:space="preserve"> </w:t>
      </w:r>
      <w:r>
        <w:rPr/>
        <w:t>четырьмя</w:t>
      </w:r>
      <w:r>
        <w:rPr>
          <w:spacing w:val="1"/>
        </w:rPr>
        <w:t xml:space="preserve"> </w:t>
      </w:r>
      <w:r>
        <w:rPr/>
        <w:t>группами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операций,</w:t>
      </w:r>
      <w:r>
        <w:rPr>
          <w:spacing w:val="1"/>
        </w:rPr>
        <w:t xml:space="preserve"> </w:t>
      </w:r>
      <w:r>
        <w:rPr/>
        <w:t>обеспечивающих:</w:t>
      </w:r>
    </w:p>
    <w:p>
      <w:pPr>
        <w:pStyle w:val="ListParagraph"/>
        <w:numPr>
          <w:ilvl w:val="2"/>
          <w:numId w:val="31"/>
        </w:numPr>
        <w:tabs>
          <w:tab w:val="clear" w:pos="720"/>
          <w:tab w:val="left" w:pos="1538" w:leader="none"/>
        </w:tabs>
        <w:ind w:left="1597" w:right="666" w:hanging="360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 ними;</w:t>
      </w:r>
    </w:p>
    <w:p>
      <w:pPr>
        <w:sectPr>
          <w:headerReference w:type="default" r:id="rId470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87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ListParagraph"/>
        <w:numPr>
          <w:ilvl w:val="2"/>
          <w:numId w:val="31"/>
        </w:numPr>
        <w:tabs>
          <w:tab w:val="clear" w:pos="720"/>
          <w:tab w:val="left" w:pos="1538" w:leader="none"/>
        </w:tabs>
        <w:spacing w:before="120" w:after="0"/>
        <w:ind w:left="1597" w:right="660" w:hanging="360"/>
        <w:jc w:val="both"/>
        <w:rPr>
          <w:sz w:val="24"/>
        </w:rPr>
      </w:pP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 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(знание и соблюдение правил учебного диалога),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>
      <w:pPr>
        <w:pStyle w:val="ListParagraph"/>
        <w:numPr>
          <w:ilvl w:val="2"/>
          <w:numId w:val="31"/>
        </w:numPr>
        <w:tabs>
          <w:tab w:val="clear" w:pos="720"/>
          <w:tab w:val="left" w:pos="1538" w:leader="none"/>
        </w:tabs>
        <w:spacing w:before="1" w:after="0"/>
        <w:ind w:left="1597" w:right="660" w:hanging="360"/>
        <w:jc w:val="both"/>
        <w:rPr>
          <w:sz w:val="24"/>
        </w:rPr>
      </w:pPr>
      <w:r>
        <w:rPr>
          <w:sz w:val="24"/>
        </w:rPr>
        <w:t>успешную продуктивно-творческую деятельность (самостоятельное создание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 –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видоизменение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 (виртуальных) объектов учебного, художественного, бытового 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представление);</w:t>
      </w:r>
    </w:p>
    <w:p>
      <w:pPr>
        <w:pStyle w:val="ListParagraph"/>
        <w:numPr>
          <w:ilvl w:val="2"/>
          <w:numId w:val="31"/>
        </w:numPr>
        <w:tabs>
          <w:tab w:val="clear" w:pos="720"/>
          <w:tab w:val="left" w:pos="1538" w:leader="none"/>
        </w:tabs>
        <w:ind w:left="1597" w:right="663" w:hanging="360"/>
        <w:jc w:val="both"/>
        <w:rPr>
          <w:sz w:val="24"/>
        </w:rPr>
      </w:pPr>
      <w:r>
        <w:rPr>
          <w:sz w:val="24"/>
        </w:rPr>
        <w:t>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 уступать, вырабатывать общую точку зрения), в том числе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>
      <w:pPr>
        <w:pStyle w:val="Style14"/>
        <w:spacing w:before="2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1595" w:leader="none"/>
        </w:tabs>
        <w:ind w:left="817" w:right="482" w:firstLine="228"/>
        <w:jc w:val="both"/>
        <w:rPr>
          <w:sz w:val="24"/>
        </w:rPr>
      </w:pP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становление рефлексивных качеств обучающегося (на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пропедевтическом уровне).</w:t>
      </w:r>
    </w:p>
    <w:p>
      <w:pPr>
        <w:pStyle w:val="Style14"/>
        <w:spacing w:before="1" w:after="0"/>
        <w:ind w:left="1045" w:hanging="0"/>
        <w:jc w:val="both"/>
        <w:rPr>
          <w:sz w:val="20"/>
        </w:rPr>
      </w:pPr>
      <w:r>
        <w:rPr/>
        <w:t>Выделяются</w:t>
      </w:r>
      <w:r>
        <w:rPr>
          <w:spacing w:val="-3"/>
        </w:rPr>
        <w:t xml:space="preserve"> </w:t>
      </w:r>
      <w:r>
        <w:rPr/>
        <w:t>шесть</w:t>
      </w:r>
      <w:r>
        <w:rPr>
          <w:spacing w:val="-2"/>
        </w:rPr>
        <w:t xml:space="preserve"> </w:t>
      </w:r>
      <w:r>
        <w:rPr/>
        <w:t>групп</w:t>
      </w:r>
      <w:r>
        <w:rPr>
          <w:spacing w:val="-2"/>
        </w:rPr>
        <w:t xml:space="preserve"> </w:t>
      </w:r>
      <w:r>
        <w:rPr/>
        <w:t>операций: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537" w:leader="none"/>
          <w:tab w:val="left" w:pos="1538" w:leader="none"/>
        </w:tabs>
        <w:ind w:left="1537" w:hanging="301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537" w:leader="none"/>
          <w:tab w:val="left" w:pos="1538" w:leader="none"/>
        </w:tabs>
        <w:ind w:left="1537" w:hanging="301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решение;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537" w:leader="none"/>
          <w:tab w:val="left" w:pos="1538" w:leader="none"/>
        </w:tabs>
        <w:ind w:left="1537" w:hanging="301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537" w:leader="none"/>
          <w:tab w:val="left" w:pos="1538" w:leader="none"/>
        </w:tabs>
        <w:ind w:left="1537" w:hanging="301"/>
        <w:rPr>
          <w:sz w:val="24"/>
        </w:rPr>
      </w:pP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способу;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537" w:leader="none"/>
          <w:tab w:val="left" w:pos="1538" w:leader="none"/>
        </w:tabs>
        <w:ind w:left="1597" w:right="667" w:hanging="360"/>
        <w:rPr>
          <w:sz w:val="24"/>
        </w:rPr>
      </w:pPr>
      <w:r>
        <w:rPr>
          <w:sz w:val="24"/>
        </w:rPr>
        <w:t>предвидеть</w:t>
      </w:r>
      <w:r>
        <w:rPr>
          <w:spacing w:val="47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45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46"/>
          <w:sz w:val="24"/>
        </w:rPr>
        <w:t xml:space="preserve"> </w:t>
      </w:r>
      <w:r>
        <w:rPr>
          <w:sz w:val="24"/>
        </w:rPr>
        <w:t>при</w:t>
      </w:r>
      <w:r>
        <w:rPr>
          <w:spacing w:val="4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4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537" w:leader="none"/>
          <w:tab w:val="left" w:pos="1538" w:leader="none"/>
        </w:tabs>
        <w:ind w:left="1537" w:hanging="301"/>
        <w:rPr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4"/>
        <w:spacing w:before="5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817" w:right="482" w:firstLine="228"/>
        <w:jc w:val="both"/>
        <w:rPr>
          <w:sz w:val="20"/>
        </w:rPr>
      </w:pPr>
      <w:r>
        <w:rPr/>
        <w:t>Важной составляющей регулятивных УУД являются операции, определяющие способность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27"/>
        </w:rPr>
        <w:t xml:space="preserve"> </w:t>
      </w:r>
      <w:r>
        <w:rPr/>
        <w:t>к волевым</w:t>
      </w:r>
      <w:r>
        <w:rPr>
          <w:spacing w:val="31"/>
        </w:rPr>
        <w:t xml:space="preserve"> </w:t>
      </w:r>
      <w:r>
        <w:rPr/>
        <w:t>усилиям</w:t>
      </w:r>
      <w:r>
        <w:rPr>
          <w:spacing w:val="27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процессе</w:t>
      </w:r>
      <w:r>
        <w:rPr>
          <w:spacing w:val="27"/>
        </w:rPr>
        <w:t xml:space="preserve"> </w:t>
      </w:r>
      <w:r>
        <w:rPr/>
        <w:t>коллективной</w:t>
      </w:r>
      <w:r>
        <w:rPr>
          <w:spacing w:val="1"/>
        </w:rPr>
        <w:t xml:space="preserve"> </w:t>
      </w:r>
      <w:r>
        <w:rPr/>
        <w:t>и</w:t>
      </w:r>
      <w:r>
        <w:rPr>
          <w:spacing w:val="28"/>
        </w:rPr>
        <w:t xml:space="preserve"> </w:t>
      </w:r>
      <w:r>
        <w:rPr/>
        <w:t>(или)</w:t>
      </w:r>
      <w:r>
        <w:rPr>
          <w:spacing w:val="27"/>
        </w:rPr>
        <w:t xml:space="preserve"> </w:t>
      </w:r>
      <w:r>
        <w:rPr/>
        <w:t>совместной</w:t>
      </w:r>
      <w:r>
        <w:rPr>
          <w:spacing w:val="29"/>
        </w:rPr>
        <w:t xml:space="preserve"> </w:t>
      </w:r>
      <w:r>
        <w:rPr/>
        <w:t>деятельности,</w:t>
      </w:r>
      <w:r>
        <w:rPr>
          <w:spacing w:val="-58"/>
        </w:rPr>
        <w:t xml:space="preserve"> </w:t>
      </w:r>
      <w:r>
        <w:rPr/>
        <w:t>к мирному   самостоятельному   предупреждению   и преодолению   конфликтов,   в том   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-2"/>
        </w:rPr>
        <w:t xml:space="preserve"> </w:t>
      </w:r>
      <w:r>
        <w:rPr/>
        <w:t>технологий</w:t>
      </w:r>
      <w:r>
        <w:rPr>
          <w:spacing w:val="-1"/>
        </w:rPr>
        <w:t xml:space="preserve"> </w:t>
      </w:r>
      <w:r>
        <w:rPr/>
        <w:t>неконтактного</w:t>
      </w:r>
      <w:r>
        <w:rPr>
          <w:spacing w:val="-5"/>
        </w:rPr>
        <w:t xml:space="preserve"> </w:t>
      </w:r>
      <w:r>
        <w:rPr/>
        <w:t>информационного</w:t>
      </w:r>
      <w:r>
        <w:rPr>
          <w:spacing w:val="-2"/>
        </w:rPr>
        <w:t xml:space="preserve"> </w:t>
      </w:r>
      <w:r>
        <w:rPr/>
        <w:t>взаимодействия.</w:t>
      </w:r>
    </w:p>
    <w:p>
      <w:pPr>
        <w:pStyle w:val="Style14"/>
        <w:ind w:left="817" w:right="483" w:firstLine="228"/>
        <w:jc w:val="both"/>
        <w:rPr>
          <w:sz w:val="20"/>
        </w:rPr>
      </w:pPr>
      <w:r>
        <w:rPr/>
        <w:t>Педагоги МКОУ «СОШ№1» с.п. Сармаково</w:t>
      </w:r>
      <w:r>
        <w:rPr>
          <w:spacing w:val="1"/>
        </w:rPr>
        <w:t xml:space="preserve"> </w:t>
      </w:r>
      <w:r>
        <w:rPr/>
        <w:t>используют в своей деятельности федеральные</w:t>
      </w:r>
      <w:r>
        <w:rPr>
          <w:spacing w:val="1"/>
        </w:rPr>
        <w:t xml:space="preserve"> </w:t>
      </w:r>
      <w:r>
        <w:rPr/>
        <w:t>рабочие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предметов,</w:t>
      </w:r>
      <w:r>
        <w:rPr>
          <w:spacing w:val="1"/>
        </w:rPr>
        <w:t xml:space="preserve"> </w:t>
      </w:r>
      <w:r>
        <w:rPr/>
        <w:t>в которых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и 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совместной деятельности выделены в специальный раздел, что позволяет учителю осознать, что</w:t>
      </w:r>
      <w:r>
        <w:rPr>
          <w:spacing w:val="-57"/>
        </w:rPr>
        <w:t xml:space="preserve"> </w:t>
      </w:r>
      <w:r>
        <w:rPr/>
        <w:t>способность к результативной совместной деятельности строится на двух феноменах, участие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2"/>
        </w:rPr>
        <w:t xml:space="preserve"> </w:t>
      </w:r>
      <w:r>
        <w:rPr/>
        <w:t>ее</w:t>
      </w:r>
      <w:r>
        <w:rPr>
          <w:spacing w:val="5"/>
        </w:rPr>
        <w:t xml:space="preserve"> </w:t>
      </w:r>
      <w:r>
        <w:rPr/>
        <w:t>успешность: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538" w:leader="none"/>
        </w:tabs>
        <w:ind w:left="1597" w:right="664" w:hanging="36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компромиссные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538" w:leader="none"/>
        </w:tabs>
        <w:spacing w:before="1" w:after="0"/>
        <w:ind w:left="1597" w:right="670" w:hanging="360"/>
        <w:jc w:val="both"/>
        <w:rPr>
          <w:sz w:val="24"/>
        </w:rPr>
      </w:pPr>
      <w:r>
        <w:rPr>
          <w:sz w:val="24"/>
        </w:rPr>
        <w:t>волевые регулятивные умения (подчиняться, уступать, объективно оценивать 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 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др.).</w:t>
      </w:r>
    </w:p>
    <w:p>
      <w:pPr>
        <w:pStyle w:val="Style14"/>
        <w:spacing w:before="7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3"/>
        <w:numPr>
          <w:ilvl w:val="0"/>
          <w:numId w:val="32"/>
        </w:numPr>
        <w:tabs>
          <w:tab w:val="clear" w:pos="720"/>
          <w:tab w:val="left" w:pos="1293" w:leader="none"/>
        </w:tabs>
        <w:ind w:left="817" w:right="486" w:firstLine="228"/>
        <w:jc w:val="both"/>
        <w:rPr>
          <w:sz w:val="20"/>
        </w:rPr>
      </w:pPr>
      <w:r>
        <w:rPr/>
        <w:t>Методические позиции, являющиеся механизмом конструирования образовательного</w:t>
      </w:r>
      <w:r>
        <w:rPr>
          <w:spacing w:val="-57"/>
        </w:rPr>
        <w:t xml:space="preserve"> </w:t>
      </w:r>
      <w:r>
        <w:rPr/>
        <w:t>процесса</w:t>
      </w:r>
    </w:p>
    <w:p>
      <w:pPr>
        <w:pStyle w:val="ListParagraph"/>
        <w:numPr>
          <w:ilvl w:val="1"/>
          <w:numId w:val="29"/>
        </w:numPr>
        <w:tabs>
          <w:tab w:val="clear" w:pos="720"/>
          <w:tab w:val="left" w:pos="1562" w:leader="none"/>
        </w:tabs>
        <w:ind w:left="817" w:right="483" w:firstLine="228"/>
        <w:jc w:val="both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>
        <w:rPr>
          <w:sz w:val="24"/>
        </w:rPr>
        <w:t>«СОШ№1»</w:t>
      </w:r>
      <w:r>
        <w:rPr>
          <w:spacing w:val="1"/>
          <w:sz w:val="24"/>
        </w:rPr>
        <w:t xml:space="preserve"> </w:t>
      </w:r>
      <w:r>
        <w:rPr>
          <w:sz w:val="24"/>
        </w:rPr>
        <w:t>с.п.</w:t>
      </w:r>
      <w:r>
        <w:rPr>
          <w:spacing w:val="1"/>
          <w:sz w:val="24"/>
        </w:rPr>
        <w:t xml:space="preserve"> </w:t>
      </w:r>
      <w:r>
        <w:rPr>
          <w:sz w:val="24"/>
        </w:rPr>
        <w:t>Сармаково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содержания   учебного   предмета   с точки   зрения   УУД   и устанавливают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те 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 На уроке по каждому учебному предмету предусматривается включение 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которых требует применения определенного познавательного, 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регулятивного универсального действия. Соответствующий вклад в формирование УУД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в 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предмета.</w:t>
      </w:r>
    </w:p>
    <w:p>
      <w:pPr>
        <w:pStyle w:val="Style14"/>
        <w:ind w:left="817" w:right="487" w:firstLine="228"/>
        <w:jc w:val="both"/>
        <w:rPr>
          <w:sz w:val="20"/>
        </w:rPr>
      </w:pPr>
      <w:r>
        <w:rPr/>
        <w:t>Таким</w:t>
      </w:r>
      <w:r>
        <w:rPr>
          <w:spacing w:val="1"/>
        </w:rPr>
        <w:t xml:space="preserve"> </w:t>
      </w:r>
      <w:r>
        <w:rPr/>
        <w:t>образом,</w:t>
      </w:r>
      <w:r>
        <w:rPr>
          <w:spacing w:val="1"/>
        </w:rPr>
        <w:t xml:space="preserve"> </w:t>
      </w:r>
      <w:r>
        <w:rPr/>
        <w:t>на первом</w:t>
      </w:r>
      <w:r>
        <w:rPr>
          <w:spacing w:val="1"/>
        </w:rPr>
        <w:t xml:space="preserve"> </w:t>
      </w:r>
      <w:r>
        <w:rPr/>
        <w:t>этапе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определяются</w:t>
      </w:r>
      <w:r>
        <w:rPr>
          <w:spacing w:val="1"/>
        </w:rPr>
        <w:t xml:space="preserve"> </w:t>
      </w:r>
      <w:r>
        <w:rPr/>
        <w:t>приоритеты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-2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формирования</w:t>
      </w:r>
      <w:r>
        <w:rPr>
          <w:spacing w:val="-2"/>
        </w:rPr>
        <w:t xml:space="preserve"> </w:t>
      </w:r>
      <w:r>
        <w:rPr/>
        <w:t>качества</w:t>
      </w:r>
      <w:r>
        <w:rPr>
          <w:spacing w:val="2"/>
        </w:rPr>
        <w:t xml:space="preserve"> </w:t>
      </w:r>
      <w:r>
        <w:rPr/>
        <w:t>универсальности</w:t>
      </w:r>
      <w:r>
        <w:rPr>
          <w:spacing w:val="-1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данном</w:t>
      </w:r>
      <w:r>
        <w:rPr>
          <w:spacing w:val="-6"/>
        </w:rPr>
        <w:t xml:space="preserve"> </w:t>
      </w:r>
      <w:r>
        <w:rPr/>
        <w:t>предметном</w:t>
      </w:r>
      <w:r>
        <w:rPr>
          <w:spacing w:val="-2"/>
        </w:rPr>
        <w:t xml:space="preserve"> </w:t>
      </w:r>
      <w:r>
        <w:rPr/>
        <w:t>содержании.</w:t>
      </w:r>
    </w:p>
    <w:p>
      <w:pPr>
        <w:sectPr>
          <w:headerReference w:type="default" r:id="rId471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80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before="120" w:after="0"/>
        <w:ind w:left="817" w:right="487" w:firstLine="228"/>
        <w:jc w:val="both"/>
        <w:rPr>
          <w:sz w:val="20"/>
        </w:rPr>
      </w:pPr>
      <w:r>
        <w:rPr/>
        <w:t>На втором</w:t>
      </w:r>
      <w:r>
        <w:rPr>
          <w:spacing w:val="1"/>
        </w:rPr>
        <w:t xml:space="preserve"> </w:t>
      </w:r>
      <w:r>
        <w:rPr/>
        <w:t>этапе</w:t>
      </w:r>
      <w:r>
        <w:rPr>
          <w:spacing w:val="1"/>
        </w:rPr>
        <w:t xml:space="preserve"> </w:t>
      </w:r>
      <w:r>
        <w:rPr/>
        <w:t>подключаются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предметы,</w:t>
      </w:r>
      <w:r>
        <w:rPr>
          <w:spacing w:val="1"/>
        </w:rPr>
        <w:t xml:space="preserve"> </w:t>
      </w:r>
      <w:r>
        <w:rPr/>
        <w:t>педагоги</w:t>
      </w:r>
      <w:r>
        <w:rPr>
          <w:spacing w:val="1"/>
        </w:rPr>
        <w:t xml:space="preserve"> </w:t>
      </w:r>
      <w:r>
        <w:rPr/>
        <w:t>предлагают</w:t>
      </w:r>
      <w:r>
        <w:rPr>
          <w:spacing w:val="1"/>
        </w:rPr>
        <w:t xml:space="preserve"> </w:t>
      </w:r>
      <w:r>
        <w:rPr/>
        <w:t>задания,</w:t>
      </w:r>
      <w:r>
        <w:rPr>
          <w:spacing w:val="-57"/>
        </w:rPr>
        <w:t xml:space="preserve"> </w:t>
      </w:r>
      <w:r>
        <w:rPr/>
        <w:t>требующие</w:t>
      </w:r>
      <w:r>
        <w:rPr>
          <w:spacing w:val="-3"/>
        </w:rPr>
        <w:t xml:space="preserve"> </w:t>
      </w:r>
      <w:r>
        <w:rPr/>
        <w:t>применения учебного</w:t>
      </w:r>
      <w:r>
        <w:rPr>
          <w:spacing w:val="-2"/>
        </w:rPr>
        <w:t xml:space="preserve"> </w:t>
      </w:r>
      <w:r>
        <w:rPr/>
        <w:t>действия</w:t>
      </w:r>
      <w:r>
        <w:rPr>
          <w:spacing w:val="-2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операций</w:t>
      </w:r>
      <w:r>
        <w:rPr>
          <w:spacing w:val="-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разном</w:t>
      </w:r>
      <w:r>
        <w:rPr>
          <w:spacing w:val="-3"/>
        </w:rPr>
        <w:t xml:space="preserve"> </w:t>
      </w:r>
      <w:r>
        <w:rPr/>
        <w:t>предметном</w:t>
      </w:r>
      <w:r>
        <w:rPr>
          <w:spacing w:val="-3"/>
        </w:rPr>
        <w:t xml:space="preserve"> </w:t>
      </w:r>
      <w:r>
        <w:rPr/>
        <w:t>содержании.</w:t>
      </w:r>
    </w:p>
    <w:p>
      <w:pPr>
        <w:pStyle w:val="Style14"/>
        <w:spacing w:before="1" w:after="0"/>
        <w:ind w:left="817" w:right="481" w:firstLine="228"/>
        <w:jc w:val="both"/>
        <w:rPr>
          <w:sz w:val="20"/>
        </w:rPr>
      </w:pPr>
      <w:r>
        <w:rPr/>
        <w:t>Третий</w:t>
      </w:r>
      <w:r>
        <w:rPr>
          <w:spacing w:val="1"/>
        </w:rPr>
        <w:t xml:space="preserve"> </w:t>
      </w:r>
      <w:r>
        <w:rPr/>
        <w:t>этап</w:t>
      </w:r>
      <w:r>
        <w:rPr>
          <w:spacing w:val="1"/>
        </w:rPr>
        <w:t xml:space="preserve"> </w:t>
      </w:r>
      <w:r>
        <w:rPr/>
        <w:t>характеризуется</w:t>
      </w:r>
      <w:r>
        <w:rPr>
          <w:spacing w:val="1"/>
        </w:rPr>
        <w:t xml:space="preserve"> </w:t>
      </w:r>
      <w:r>
        <w:rPr/>
        <w:t>устойчивостью</w:t>
      </w:r>
      <w:r>
        <w:rPr>
          <w:spacing w:val="60"/>
        </w:rPr>
        <w:t xml:space="preserve"> </w:t>
      </w:r>
      <w:r>
        <w:rPr/>
        <w:t>УУД,</w:t>
      </w:r>
      <w:r>
        <w:rPr>
          <w:spacing w:val="60"/>
        </w:rPr>
        <w:t xml:space="preserve"> </w:t>
      </w:r>
      <w:r>
        <w:rPr/>
        <w:t>то есть</w:t>
      </w:r>
      <w:r>
        <w:rPr>
          <w:spacing w:val="60"/>
        </w:rPr>
        <w:t xml:space="preserve"> </w:t>
      </w:r>
      <w:r>
        <w:rPr/>
        <w:t>использования</w:t>
      </w:r>
      <w:r>
        <w:rPr>
          <w:spacing w:val="60"/>
        </w:rPr>
        <w:t xml:space="preserve"> </w:t>
      </w:r>
      <w:r>
        <w:rPr/>
        <w:t>его</w:t>
      </w:r>
      <w:r>
        <w:rPr>
          <w:spacing w:val="60"/>
        </w:rPr>
        <w:t xml:space="preserve"> </w:t>
      </w:r>
      <w:r>
        <w:rPr/>
        <w:t>независимо</w:t>
      </w:r>
      <w:r>
        <w:rPr>
          <w:spacing w:val="-57"/>
        </w:rPr>
        <w:t xml:space="preserve"> </w:t>
      </w:r>
      <w:r>
        <w:rPr/>
        <w:t>от предметного</w:t>
      </w:r>
      <w:r>
        <w:rPr>
          <w:spacing w:val="1"/>
        </w:rPr>
        <w:t xml:space="preserve"> </w:t>
      </w:r>
      <w:r>
        <w:rPr/>
        <w:t>содержания.</w:t>
      </w:r>
      <w:r>
        <w:rPr>
          <w:spacing w:val="1"/>
        </w:rPr>
        <w:t xml:space="preserve"> </w:t>
      </w:r>
      <w:r>
        <w:rPr/>
        <w:t>У обучающегося</w:t>
      </w:r>
      <w:r>
        <w:rPr>
          <w:spacing w:val="1"/>
        </w:rPr>
        <w:t xml:space="preserve"> </w:t>
      </w:r>
      <w:r>
        <w:rPr/>
        <w:t>начинает</w:t>
      </w:r>
      <w:r>
        <w:rPr>
          <w:spacing w:val="1"/>
        </w:rPr>
        <w:t xml:space="preserve"> </w:t>
      </w:r>
      <w:r>
        <w:rPr/>
        <w:t>формироваться</w:t>
      </w:r>
      <w:r>
        <w:rPr>
          <w:spacing w:val="1"/>
        </w:rPr>
        <w:t xml:space="preserve"> </w:t>
      </w:r>
      <w:r>
        <w:rPr/>
        <w:t>обобщенное</w:t>
      </w:r>
      <w:r>
        <w:rPr>
          <w:spacing w:val="1"/>
        </w:rPr>
        <w:t xml:space="preserve"> </w:t>
      </w:r>
      <w:r>
        <w:rPr/>
        <w:t>видение</w:t>
      </w:r>
      <w:r>
        <w:rPr>
          <w:spacing w:val="-57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он может</w:t>
      </w:r>
      <w:r>
        <w:rPr>
          <w:spacing w:val="1"/>
        </w:rPr>
        <w:t xml:space="preserve"> </w:t>
      </w:r>
      <w:r>
        <w:rPr/>
        <w:t>охарактеризовать</w:t>
      </w:r>
      <w:r>
        <w:rPr>
          <w:spacing w:val="1"/>
        </w:rPr>
        <w:t xml:space="preserve"> </w:t>
      </w:r>
      <w:r>
        <w:rPr/>
        <w:t>его,</w:t>
      </w:r>
      <w:r>
        <w:rPr>
          <w:spacing w:val="1"/>
        </w:rPr>
        <w:t xml:space="preserve"> </w:t>
      </w:r>
      <w:r>
        <w:rPr/>
        <w:t>не ссылаясь</w:t>
      </w:r>
      <w:r>
        <w:rPr>
          <w:spacing w:val="1"/>
        </w:rPr>
        <w:t xml:space="preserve"> </w:t>
      </w:r>
      <w:r>
        <w:rPr/>
        <w:t>на конкретное</w:t>
      </w:r>
      <w:r>
        <w:rPr>
          <w:spacing w:val="1"/>
        </w:rPr>
        <w:t xml:space="preserve"> </w:t>
      </w:r>
      <w:r>
        <w:rPr/>
        <w:t>содержание.</w:t>
      </w:r>
      <w:r>
        <w:rPr>
          <w:spacing w:val="1"/>
        </w:rPr>
        <w:t xml:space="preserve"> </w:t>
      </w:r>
      <w:r>
        <w:rPr/>
        <w:t>Например,</w:t>
      </w:r>
      <w:r>
        <w:rPr>
          <w:spacing w:val="1"/>
        </w:rPr>
        <w:t xml:space="preserve"> </w:t>
      </w:r>
      <w:r>
        <w:rPr/>
        <w:t>«наблюдать</w:t>
      </w:r>
      <w:r>
        <w:rPr>
          <w:spacing w:val="1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значит...»,</w:t>
      </w:r>
      <w:r>
        <w:rPr>
          <w:spacing w:val="1"/>
        </w:rPr>
        <w:t xml:space="preserve"> </w:t>
      </w:r>
      <w:r>
        <w:rPr/>
        <w:t>«сравнение</w:t>
      </w:r>
      <w:r>
        <w:rPr>
          <w:spacing w:val="-1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это...»,</w:t>
      </w:r>
      <w:r>
        <w:rPr>
          <w:spacing w:val="2"/>
        </w:rPr>
        <w:t xml:space="preserve"> </w:t>
      </w:r>
      <w:r>
        <w:rPr/>
        <w:t>«контролировать –</w:t>
      </w:r>
      <w:r>
        <w:rPr>
          <w:spacing w:val="-2"/>
        </w:rPr>
        <w:t xml:space="preserve"> </w:t>
      </w:r>
      <w:r>
        <w:rPr/>
        <w:t>значит...»</w:t>
      </w:r>
      <w:r>
        <w:rPr>
          <w:spacing w:val="-9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др.</w:t>
      </w:r>
    </w:p>
    <w:p>
      <w:pPr>
        <w:pStyle w:val="Style14"/>
        <w:ind w:left="817" w:right="480" w:firstLine="228"/>
        <w:jc w:val="both"/>
        <w:rPr>
          <w:sz w:val="20"/>
        </w:rPr>
      </w:pPr>
      <w:r>
        <w:rPr/>
        <w:t>Учитель</w:t>
      </w:r>
      <w:r>
        <w:rPr>
          <w:spacing w:val="1"/>
        </w:rPr>
        <w:t xml:space="preserve"> </w:t>
      </w:r>
      <w:r>
        <w:rPr/>
        <w:t>делает</w:t>
      </w:r>
      <w:r>
        <w:rPr>
          <w:spacing w:val="1"/>
        </w:rPr>
        <w:t xml:space="preserve"> </w:t>
      </w:r>
      <w:r>
        <w:rPr/>
        <w:t>вывод</w:t>
      </w:r>
      <w:r>
        <w:rPr>
          <w:spacing w:val="1"/>
        </w:rPr>
        <w:t xml:space="preserve"> </w:t>
      </w:r>
      <w:r>
        <w:rPr/>
        <w:t>о том,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универсальность</w:t>
      </w:r>
      <w:r>
        <w:rPr>
          <w:spacing w:val="1"/>
        </w:rPr>
        <w:t xml:space="preserve"> </w:t>
      </w:r>
      <w:r>
        <w:rPr/>
        <w:t>(независимость</w:t>
      </w:r>
      <w:r>
        <w:rPr>
          <w:spacing w:val="1"/>
        </w:rPr>
        <w:t xml:space="preserve"> </w:t>
      </w:r>
      <w:r>
        <w:rPr/>
        <w:t>от конкретного</w:t>
      </w:r>
      <w:r>
        <w:rPr>
          <w:spacing w:val="-57"/>
        </w:rPr>
        <w:t xml:space="preserve"> </w:t>
      </w:r>
      <w:r>
        <w:rPr/>
        <w:t>содержания)</w:t>
      </w:r>
      <w:r>
        <w:rPr>
          <w:spacing w:val="-2"/>
        </w:rPr>
        <w:t xml:space="preserve"> </w:t>
      </w:r>
      <w:r>
        <w:rPr/>
        <w:t>как свойство</w:t>
      </w:r>
      <w:r>
        <w:rPr>
          <w:spacing w:val="2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действия сформировалась.</w:t>
      </w:r>
    </w:p>
    <w:p>
      <w:pPr>
        <w:pStyle w:val="ListParagraph"/>
        <w:numPr>
          <w:ilvl w:val="1"/>
          <w:numId w:val="29"/>
        </w:numPr>
        <w:tabs>
          <w:tab w:val="clear" w:pos="720"/>
          <w:tab w:val="left" w:pos="1562" w:leader="none"/>
        </w:tabs>
        <w:ind w:left="817" w:right="483" w:firstLine="228"/>
        <w:jc w:val="both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>
        <w:rPr>
          <w:sz w:val="24"/>
        </w:rPr>
        <w:t>«СОШ№1»</w:t>
      </w:r>
      <w:r>
        <w:rPr>
          <w:spacing w:val="1"/>
          <w:sz w:val="24"/>
        </w:rPr>
        <w:t xml:space="preserve"> </w:t>
      </w:r>
      <w:r>
        <w:rPr>
          <w:sz w:val="24"/>
        </w:rPr>
        <w:t>с.п.</w:t>
      </w:r>
      <w:r>
        <w:rPr>
          <w:spacing w:val="1"/>
          <w:sz w:val="24"/>
        </w:rPr>
        <w:t xml:space="preserve"> </w:t>
      </w:r>
      <w:r>
        <w:rPr>
          <w:sz w:val="24"/>
        </w:rPr>
        <w:t>Сармаково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 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действий:</w:t>
      </w:r>
    </w:p>
    <w:p>
      <w:pPr>
        <w:pStyle w:val="ListParagraph"/>
        <w:numPr>
          <w:ilvl w:val="2"/>
          <w:numId w:val="29"/>
        </w:numPr>
        <w:tabs>
          <w:tab w:val="clear" w:pos="720"/>
          <w:tab w:val="left" w:pos="1538" w:leader="none"/>
        </w:tabs>
        <w:ind w:left="1597" w:right="668" w:hanging="360"/>
        <w:jc w:val="both"/>
        <w:rPr>
          <w:sz w:val="24"/>
        </w:rPr>
      </w:pPr>
      <w:r>
        <w:rPr>
          <w:sz w:val="24"/>
        </w:rPr>
        <w:t>поисковая,      в том      числе      с использованием      электронных     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>
      <w:pPr>
        <w:pStyle w:val="ListParagraph"/>
        <w:numPr>
          <w:ilvl w:val="2"/>
          <w:numId w:val="29"/>
        </w:numPr>
        <w:tabs>
          <w:tab w:val="clear" w:pos="720"/>
          <w:tab w:val="left" w:pos="1538" w:leader="none"/>
        </w:tabs>
        <w:ind w:left="1537" w:hanging="301"/>
        <w:jc w:val="both"/>
        <w:rPr>
          <w:sz w:val="24"/>
        </w:rPr>
      </w:pPr>
      <w:r>
        <w:rPr>
          <w:sz w:val="24"/>
        </w:rPr>
        <w:t>исследовательская;</w:t>
      </w:r>
    </w:p>
    <w:p>
      <w:pPr>
        <w:pStyle w:val="ListParagraph"/>
        <w:numPr>
          <w:ilvl w:val="2"/>
          <w:numId w:val="29"/>
        </w:numPr>
        <w:tabs>
          <w:tab w:val="clear" w:pos="720"/>
          <w:tab w:val="left" w:pos="1538" w:leader="none"/>
        </w:tabs>
        <w:ind w:left="1597" w:right="660" w:hanging="360"/>
        <w:jc w:val="both"/>
        <w:rPr>
          <w:sz w:val="24"/>
        </w:rPr>
      </w:pPr>
      <w:r>
        <w:rPr>
          <w:sz w:val="24"/>
        </w:rPr>
        <w:t>творческая деятельность, в том числе с использованием экранных моделей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от репродуктивного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предъявляемый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 в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>
      <w:pPr>
        <w:pStyle w:val="Style14"/>
        <w:spacing w:before="3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817" w:right="482" w:firstLine="228"/>
        <w:jc w:val="both"/>
        <w:rPr>
          <w:sz w:val="20"/>
        </w:rPr>
      </w:pPr>
      <w:r>
        <w:rPr/>
        <w:t>В этом случае задача обучающегося – запомнить образец и каждый раз вспоминать его 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задачи.</w:t>
      </w:r>
      <w:r>
        <w:rPr>
          <w:spacing w:val="1"/>
        </w:rPr>
        <w:t xml:space="preserve"> </w:t>
      </w:r>
      <w:r>
        <w:rPr/>
        <w:t>В таких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требующие</w:t>
      </w:r>
      <w:r>
        <w:rPr>
          <w:spacing w:val="1"/>
        </w:rPr>
        <w:t xml:space="preserve"> </w:t>
      </w:r>
      <w:r>
        <w:rPr/>
        <w:t>мыслительных</w:t>
      </w:r>
      <w:r>
        <w:rPr>
          <w:spacing w:val="1"/>
        </w:rPr>
        <w:t xml:space="preserve"> </w:t>
      </w:r>
      <w:r>
        <w:rPr/>
        <w:t>операций,</w:t>
      </w:r>
      <w:r>
        <w:rPr>
          <w:spacing w:val="1"/>
        </w:rPr>
        <w:t xml:space="preserve"> </w:t>
      </w:r>
      <w:r>
        <w:rPr/>
        <w:t>актуальных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умений,</w:t>
      </w:r>
      <w:r>
        <w:rPr>
          <w:spacing w:val="1"/>
        </w:rPr>
        <w:t xml:space="preserve"> </w:t>
      </w:r>
      <w:r>
        <w:rPr/>
        <w:t>планирования</w:t>
      </w:r>
      <w:r>
        <w:rPr>
          <w:spacing w:val="1"/>
        </w:rPr>
        <w:t xml:space="preserve"> </w:t>
      </w:r>
      <w:r>
        <w:rPr/>
        <w:t>и контроля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не являются</w:t>
      </w:r>
      <w:r>
        <w:rPr>
          <w:spacing w:val="1"/>
        </w:rPr>
        <w:t xml:space="preserve"> </w:t>
      </w:r>
      <w:r>
        <w:rPr/>
        <w:t>востребованными,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-2"/>
        </w:rPr>
        <w:t xml:space="preserve"> </w:t>
      </w:r>
      <w:r>
        <w:rPr/>
        <w:t>готового</w:t>
      </w:r>
      <w:r>
        <w:rPr>
          <w:spacing w:val="-1"/>
        </w:rPr>
        <w:t xml:space="preserve"> </w:t>
      </w:r>
      <w:r>
        <w:rPr/>
        <w:t>образца</w:t>
      </w:r>
      <w:r>
        <w:rPr>
          <w:spacing w:val="-1"/>
        </w:rPr>
        <w:t xml:space="preserve"> </w:t>
      </w:r>
      <w:r>
        <w:rPr/>
        <w:t>опирается</w:t>
      </w:r>
      <w:r>
        <w:rPr>
          <w:spacing w:val="-1"/>
        </w:rPr>
        <w:t xml:space="preserve"> </w:t>
      </w:r>
      <w:r>
        <w:rPr/>
        <w:t>только</w:t>
      </w:r>
      <w:r>
        <w:rPr>
          <w:spacing w:val="-1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восприятие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память.</w:t>
      </w:r>
    </w:p>
    <w:p>
      <w:pPr>
        <w:pStyle w:val="Style14"/>
        <w:ind w:left="817" w:right="480" w:firstLine="228"/>
        <w:jc w:val="both"/>
        <w:rPr>
          <w:sz w:val="20"/>
        </w:rPr>
      </w:pPr>
      <w:r>
        <w:rPr/>
        <w:t xml:space="preserve">Поисковая  </w:t>
      </w:r>
      <w:r>
        <w:rPr>
          <w:spacing w:val="1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 xml:space="preserve">исследовательская   </w:t>
      </w:r>
      <w:r>
        <w:rPr>
          <w:spacing w:val="17"/>
        </w:rPr>
        <w:t xml:space="preserve"> </w:t>
      </w:r>
      <w:r>
        <w:rPr/>
        <w:t xml:space="preserve">деятельность   </w:t>
      </w:r>
      <w:r>
        <w:rPr>
          <w:spacing w:val="20"/>
        </w:rPr>
        <w:t xml:space="preserve"> </w:t>
      </w:r>
      <w:r>
        <w:rPr/>
        <w:t xml:space="preserve">развивают   </w:t>
      </w:r>
      <w:r>
        <w:rPr>
          <w:spacing w:val="18"/>
        </w:rPr>
        <w:t xml:space="preserve"> </w:t>
      </w:r>
      <w:r>
        <w:rPr/>
        <w:t xml:space="preserve">способность   </w:t>
      </w:r>
      <w:r>
        <w:rPr>
          <w:spacing w:val="19"/>
        </w:rPr>
        <w:t xml:space="preserve"> </w:t>
      </w:r>
      <w:r>
        <w:rPr/>
        <w:t>обучающегося</w:t>
      </w:r>
      <w:r>
        <w:rPr>
          <w:spacing w:val="-58"/>
        </w:rPr>
        <w:t xml:space="preserve"> </w:t>
      </w:r>
      <w:r>
        <w:rPr/>
        <w:t>к диалогу,</w:t>
      </w:r>
      <w:r>
        <w:rPr>
          <w:spacing w:val="1"/>
        </w:rPr>
        <w:t xml:space="preserve"> </w:t>
      </w:r>
      <w:r>
        <w:rPr/>
        <w:t>обсуждению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разрешению</w:t>
      </w:r>
      <w:r>
        <w:rPr>
          <w:spacing w:val="1"/>
        </w:rPr>
        <w:t xml:space="preserve"> </w:t>
      </w:r>
      <w:r>
        <w:rPr/>
        <w:t>возникших</w:t>
      </w:r>
      <w:r>
        <w:rPr>
          <w:spacing w:val="1"/>
        </w:rPr>
        <w:t xml:space="preserve"> </w:t>
      </w:r>
      <w:r>
        <w:rPr/>
        <w:t>противоречий</w:t>
      </w:r>
      <w:r>
        <w:rPr>
          <w:spacing w:val="1"/>
        </w:rPr>
        <w:t xml:space="preserve"> </w:t>
      </w:r>
      <w:r>
        <w:rPr/>
        <w:t>в точках</w:t>
      </w:r>
      <w:r>
        <w:rPr>
          <w:spacing w:val="1"/>
        </w:rPr>
        <w:t xml:space="preserve"> </w:t>
      </w:r>
      <w:r>
        <w:rPr/>
        <w:t>зрения.</w:t>
      </w:r>
      <w:r>
        <w:rPr>
          <w:spacing w:val="1"/>
        </w:rPr>
        <w:t xml:space="preserve"> </w:t>
      </w:r>
      <w:r>
        <w:rPr/>
        <w:t>Поисковая</w:t>
      </w:r>
      <w:r>
        <w:rPr>
          <w:spacing w:val="1"/>
        </w:rPr>
        <w:t xml:space="preserve"> </w:t>
      </w:r>
      <w:r>
        <w:rPr/>
        <w:t>и исследовательская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МКОУ</w:t>
      </w:r>
      <w:r>
        <w:rPr>
          <w:spacing w:val="1"/>
        </w:rPr>
        <w:t xml:space="preserve"> </w:t>
      </w:r>
      <w:r>
        <w:rPr/>
        <w:t>«СОШ№1»</w:t>
      </w:r>
      <w:r>
        <w:rPr>
          <w:spacing w:val="1"/>
        </w:rPr>
        <w:t xml:space="preserve"> </w:t>
      </w:r>
      <w:r>
        <w:rPr/>
        <w:t>с.п.</w:t>
      </w:r>
      <w:r>
        <w:rPr>
          <w:spacing w:val="1"/>
        </w:rPr>
        <w:t xml:space="preserve"> </w:t>
      </w:r>
      <w:r>
        <w:rPr/>
        <w:t>Сармаково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 использованием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банков,</w:t>
      </w:r>
      <w:r>
        <w:rPr>
          <w:spacing w:val="1"/>
        </w:rPr>
        <w:t xml:space="preserve"> </w:t>
      </w:r>
      <w:r>
        <w:rPr/>
        <w:t>содержащих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экранные</w:t>
      </w:r>
      <w:r>
        <w:rPr>
          <w:spacing w:val="30"/>
        </w:rPr>
        <w:t xml:space="preserve"> </w:t>
      </w:r>
      <w:r>
        <w:rPr/>
        <w:t>(виртуальные)</w:t>
      </w:r>
      <w:r>
        <w:rPr>
          <w:spacing w:val="32"/>
        </w:rPr>
        <w:t xml:space="preserve"> </w:t>
      </w:r>
      <w:r>
        <w:rPr/>
        <w:t>объекты</w:t>
      </w:r>
      <w:r>
        <w:rPr>
          <w:spacing w:val="33"/>
        </w:rPr>
        <w:t xml:space="preserve"> </w:t>
      </w:r>
      <w:r>
        <w:rPr/>
        <w:t>(учебного</w:t>
      </w:r>
      <w:r>
        <w:rPr>
          <w:spacing w:val="31"/>
        </w:rPr>
        <w:t xml:space="preserve"> </w:t>
      </w:r>
      <w:r>
        <w:rPr/>
        <w:t>или</w:t>
      </w:r>
      <w:r>
        <w:rPr>
          <w:spacing w:val="31"/>
        </w:rPr>
        <w:t xml:space="preserve"> </w:t>
      </w:r>
      <w:r>
        <w:rPr/>
        <w:t>игрового,</w:t>
      </w:r>
      <w:r>
        <w:rPr>
          <w:spacing w:val="32"/>
        </w:rPr>
        <w:t xml:space="preserve"> </w:t>
      </w:r>
      <w:r>
        <w:rPr/>
        <w:t>бытового</w:t>
      </w:r>
      <w:r>
        <w:rPr>
          <w:spacing w:val="38"/>
        </w:rPr>
        <w:t xml:space="preserve"> </w:t>
      </w:r>
      <w:r>
        <w:rPr/>
        <w:t>назначения),</w:t>
      </w:r>
      <w:r>
        <w:rPr>
          <w:spacing w:val="3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30"/>
        </w:rPr>
        <w:t xml:space="preserve"> </w:t>
      </w:r>
      <w:r>
        <w:rPr/>
        <w:t>числе</w:t>
      </w:r>
      <w:r>
        <w:rPr>
          <w:spacing w:val="-58"/>
        </w:rPr>
        <w:t xml:space="preserve"> </w:t>
      </w:r>
      <w:r>
        <w:rPr/>
        <w:t>в условиях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1"/>
        </w:rPr>
        <w:t xml:space="preserve"> </w:t>
      </w:r>
      <w:r>
        <w:rPr/>
        <w:t>неконтактного</w:t>
      </w:r>
      <w:r>
        <w:rPr>
          <w:spacing w:val="1"/>
        </w:rPr>
        <w:t xml:space="preserve"> </w:t>
      </w:r>
      <w:r>
        <w:rPr/>
        <w:t>информационного</w:t>
      </w:r>
      <w:r>
        <w:rPr>
          <w:spacing w:val="1"/>
        </w:rPr>
        <w:t xml:space="preserve"> </w:t>
      </w:r>
      <w:r>
        <w:rPr/>
        <w:t>взаимодействия.</w:t>
      </w:r>
      <w:r>
        <w:rPr>
          <w:spacing w:val="1"/>
        </w:rPr>
        <w:t xml:space="preserve"> </w:t>
      </w:r>
      <w:r>
        <w:rPr/>
        <w:t>Например:</w:t>
      </w:r>
    </w:p>
    <w:p>
      <w:pPr>
        <w:pStyle w:val="ListParagraph"/>
        <w:numPr>
          <w:ilvl w:val="2"/>
          <w:numId w:val="29"/>
        </w:numPr>
        <w:tabs>
          <w:tab w:val="clear" w:pos="720"/>
          <w:tab w:val="left" w:pos="1538" w:leader="none"/>
        </w:tabs>
        <w:spacing w:before="1" w:after="0"/>
        <w:ind w:left="1537" w:hanging="30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условиях;</w:t>
      </w:r>
    </w:p>
    <w:p>
      <w:pPr>
        <w:pStyle w:val="ListParagraph"/>
        <w:numPr>
          <w:ilvl w:val="2"/>
          <w:numId w:val="29"/>
        </w:numPr>
        <w:tabs>
          <w:tab w:val="clear" w:pos="720"/>
          <w:tab w:val="left" w:pos="1538" w:leader="none"/>
        </w:tabs>
        <w:ind w:left="1597" w:right="664" w:hanging="360"/>
        <w:jc w:val="both"/>
        <w:rPr>
          <w:sz w:val="24"/>
        </w:rPr>
      </w:pPr>
      <w:r>
        <w:rPr>
          <w:sz w:val="24"/>
        </w:rPr>
        <w:t>организация наблюдений в условиях экранного (виртуального) представления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 сюжетов, процессов, отображающих реальную действительность, 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визуализации, технологические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 и</w:t>
      </w:r>
      <w:r>
        <w:rPr>
          <w:spacing w:val="4"/>
          <w:sz w:val="24"/>
        </w:rPr>
        <w:t xml:space="preserve"> </w:t>
      </w:r>
      <w:r>
        <w:rPr>
          <w:sz w:val="24"/>
        </w:rPr>
        <w:t>др.);</w:t>
      </w:r>
    </w:p>
    <w:p>
      <w:pPr>
        <w:pStyle w:val="ListParagraph"/>
        <w:numPr>
          <w:ilvl w:val="2"/>
          <w:numId w:val="29"/>
        </w:numPr>
        <w:tabs>
          <w:tab w:val="clear" w:pos="720"/>
          <w:tab w:val="left" w:pos="1538" w:leader="none"/>
        </w:tabs>
        <w:ind w:left="1597" w:right="663" w:hanging="36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текстовая деятельность.</w:t>
      </w:r>
    </w:p>
    <w:p>
      <w:pPr>
        <w:pStyle w:val="Style14"/>
        <w:spacing w:before="4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spacing w:before="1" w:after="0"/>
        <w:ind w:left="817" w:right="485" w:firstLine="420"/>
        <w:jc w:val="both"/>
        <w:rPr>
          <w:sz w:val="20"/>
        </w:rPr>
      </w:pPr>
      <w:r>
        <w:rPr/>
        <w:t>Учебные</w:t>
      </w:r>
      <w:r>
        <w:rPr>
          <w:spacing w:val="1"/>
        </w:rPr>
        <w:t xml:space="preserve"> </w:t>
      </w:r>
      <w:r>
        <w:rPr/>
        <w:t>диалоги,</w:t>
      </w:r>
      <w:r>
        <w:rPr>
          <w:spacing w:val="1"/>
        </w:rPr>
        <w:t xml:space="preserve"> </w:t>
      </w:r>
      <w:r>
        <w:rPr/>
        <w:t>в 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 представленным</w:t>
      </w:r>
      <w:r>
        <w:rPr>
          <w:spacing w:val="1"/>
        </w:rPr>
        <w:t xml:space="preserve"> </w:t>
      </w:r>
      <w:r>
        <w:rPr/>
        <w:t>на экране</w:t>
      </w:r>
      <w:r>
        <w:rPr>
          <w:spacing w:val="1"/>
        </w:rPr>
        <w:t xml:space="preserve"> </w:t>
      </w:r>
      <w:r>
        <w:rPr/>
        <w:t>виртуальным</w:t>
      </w:r>
      <w:r>
        <w:rPr>
          <w:spacing w:val="1"/>
        </w:rPr>
        <w:t xml:space="preserve"> </w:t>
      </w:r>
      <w:r>
        <w:rPr/>
        <w:t>собеседником,</w:t>
      </w:r>
      <w:r>
        <w:rPr>
          <w:spacing w:val="-57"/>
        </w:rPr>
        <w:t xml:space="preserve"> </w:t>
      </w:r>
      <w:r>
        <w:rPr/>
        <w:t>дают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высказывать</w:t>
      </w:r>
      <w:r>
        <w:rPr>
          <w:spacing w:val="1"/>
        </w:rPr>
        <w:t xml:space="preserve"> </w:t>
      </w:r>
      <w:r>
        <w:rPr/>
        <w:t>гипотезы,</w:t>
      </w:r>
      <w:r>
        <w:rPr>
          <w:spacing w:val="1"/>
        </w:rPr>
        <w:t xml:space="preserve"> </w:t>
      </w:r>
      <w:r>
        <w:rPr/>
        <w:t>строить</w:t>
      </w:r>
      <w:r>
        <w:rPr>
          <w:spacing w:val="1"/>
        </w:rPr>
        <w:t xml:space="preserve"> </w:t>
      </w:r>
      <w:r>
        <w:rPr/>
        <w:t>рассуждения,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1"/>
        </w:rPr>
        <w:t xml:space="preserve"> </w:t>
      </w:r>
      <w:r>
        <w:rPr/>
        <w:t>доказательства,</w:t>
      </w:r>
      <w:r>
        <w:rPr>
          <w:spacing w:val="-57"/>
        </w:rPr>
        <w:t xml:space="preserve"> </w:t>
      </w:r>
      <w:r>
        <w:rPr/>
        <w:t>формулировать обобщения практически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любом предметном</w:t>
      </w:r>
      <w:r>
        <w:rPr>
          <w:spacing w:val="-1"/>
        </w:rPr>
        <w:t xml:space="preserve"> </w:t>
      </w:r>
      <w:r>
        <w:rPr/>
        <w:t>содержании.</w:t>
      </w:r>
    </w:p>
    <w:p>
      <w:pPr>
        <w:pStyle w:val="Style14"/>
        <w:ind w:left="817" w:right="486" w:firstLine="420"/>
        <w:jc w:val="both"/>
        <w:rPr>
          <w:sz w:val="20"/>
        </w:rPr>
      </w:pPr>
      <w:r>
        <w:rPr/>
        <w:t>Данные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проводятся</w:t>
      </w:r>
      <w:r>
        <w:rPr>
          <w:spacing w:val="1"/>
        </w:rPr>
        <w:t xml:space="preserve"> </w:t>
      </w:r>
      <w:r>
        <w:rPr/>
        <w:t>педагогами</w:t>
      </w:r>
      <w:r>
        <w:rPr>
          <w:spacing w:val="1"/>
        </w:rPr>
        <w:t xml:space="preserve"> </w:t>
      </w:r>
      <w:r>
        <w:rPr/>
        <w:t>МКОУ</w:t>
      </w:r>
      <w:r>
        <w:rPr>
          <w:spacing w:val="1"/>
        </w:rPr>
        <w:t xml:space="preserve"> </w:t>
      </w:r>
      <w:r>
        <w:rPr/>
        <w:t>«СОШ№1»</w:t>
      </w:r>
      <w:r>
        <w:rPr>
          <w:spacing w:val="1"/>
        </w:rPr>
        <w:t xml:space="preserve"> </w:t>
      </w:r>
      <w:r>
        <w:rPr/>
        <w:t>с.п.</w:t>
      </w:r>
      <w:r>
        <w:rPr>
          <w:spacing w:val="1"/>
        </w:rPr>
        <w:t xml:space="preserve"> </w:t>
      </w:r>
      <w:r>
        <w:rPr/>
        <w:t>Сармаково</w:t>
      </w:r>
      <w:r>
        <w:rPr>
          <w:spacing w:val="1"/>
        </w:rPr>
        <w:t xml:space="preserve"> </w:t>
      </w:r>
      <w:r>
        <w:rPr/>
        <w:t>систематически</w:t>
      </w:r>
      <w:r>
        <w:rPr>
          <w:spacing w:val="1"/>
        </w:rPr>
        <w:t xml:space="preserve"> </w:t>
      </w:r>
      <w:r>
        <w:rPr/>
        <w:t>по всем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предметам,</w:t>
      </w:r>
      <w:r>
        <w:rPr>
          <w:spacing w:val="1"/>
        </w:rPr>
        <w:t xml:space="preserve"> </w:t>
      </w:r>
      <w:r>
        <w:rPr/>
        <w:t>что</w:t>
      </w:r>
      <w:r>
        <w:rPr>
          <w:spacing w:val="61"/>
        </w:rPr>
        <w:t xml:space="preserve"> </w:t>
      </w:r>
      <w:r>
        <w:rPr/>
        <w:t>способствует</w:t>
      </w:r>
      <w:r>
        <w:rPr>
          <w:spacing w:val="61"/>
        </w:rPr>
        <w:t xml:space="preserve"> </w:t>
      </w:r>
      <w:r>
        <w:rPr/>
        <w:t>формированию</w:t>
      </w:r>
      <w:r>
        <w:rPr>
          <w:spacing w:val="-57"/>
        </w:rPr>
        <w:t xml:space="preserve"> </w:t>
      </w:r>
      <w:r>
        <w:rPr/>
        <w:t>универсальности</w:t>
      </w:r>
      <w:r>
        <w:rPr>
          <w:spacing w:val="2"/>
        </w:rPr>
        <w:t xml:space="preserve"> </w:t>
      </w:r>
      <w:r>
        <w:rPr/>
        <w:t>учебного действия.</w:t>
      </w:r>
    </w:p>
    <w:p>
      <w:pPr>
        <w:pStyle w:val="ListParagraph"/>
        <w:numPr>
          <w:ilvl w:val="1"/>
          <w:numId w:val="29"/>
        </w:numPr>
        <w:tabs>
          <w:tab w:val="clear" w:pos="720"/>
          <w:tab w:val="left" w:pos="1562" w:leader="none"/>
        </w:tabs>
        <w:ind w:left="817" w:right="483" w:firstLine="228"/>
        <w:jc w:val="both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>
        <w:rPr>
          <w:sz w:val="24"/>
        </w:rPr>
        <w:t>«СОШ№1»</w:t>
      </w:r>
      <w:r>
        <w:rPr>
          <w:spacing w:val="1"/>
          <w:sz w:val="24"/>
        </w:rPr>
        <w:t xml:space="preserve"> </w:t>
      </w:r>
      <w:r>
        <w:rPr>
          <w:sz w:val="24"/>
        </w:rPr>
        <w:t>с.п.</w:t>
      </w:r>
      <w:r>
        <w:rPr>
          <w:spacing w:val="1"/>
          <w:sz w:val="24"/>
        </w:rPr>
        <w:t xml:space="preserve"> </w:t>
      </w:r>
      <w:r>
        <w:rPr>
          <w:sz w:val="24"/>
        </w:rPr>
        <w:t>Сармаково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 систему заданий, формирующих операциональный состав учебного действия. Цель</w:t>
      </w:r>
      <w:r>
        <w:rPr>
          <w:spacing w:val="1"/>
          <w:sz w:val="24"/>
        </w:rPr>
        <w:t xml:space="preserve"> </w:t>
      </w:r>
      <w:r>
        <w:rPr>
          <w:sz w:val="24"/>
        </w:rPr>
        <w:t>таких заданий – создание алгоритма решения учебной задачи, выбор соответствующего способа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На 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пошаговые операции, постепенно обучающиеся учатся выполнять их самостоятельно. При этом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 формирования алгоритма:</w:t>
      </w:r>
    </w:p>
    <w:p>
      <w:pPr>
        <w:sectPr>
          <w:headerReference w:type="default" r:id="rId472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87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537" w:leader="none"/>
          <w:tab w:val="left" w:pos="1538" w:leader="none"/>
        </w:tabs>
        <w:spacing w:before="120" w:after="0"/>
        <w:ind w:left="1537" w:hanging="301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шагов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содержании;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537" w:leader="none"/>
          <w:tab w:val="left" w:pos="1538" w:leader="none"/>
        </w:tabs>
        <w:ind w:left="1537" w:hanging="301"/>
        <w:rPr>
          <w:sz w:val="24"/>
        </w:rPr>
      </w:pPr>
      <w:r>
        <w:rPr>
          <w:sz w:val="24"/>
        </w:rPr>
        <w:t>проговаривание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537" w:leader="none"/>
          <w:tab w:val="left" w:pos="1538" w:leader="none"/>
        </w:tabs>
        <w:spacing w:before="1" w:after="0"/>
        <w:ind w:left="1597" w:right="661" w:hanging="360"/>
        <w:rPr>
          <w:sz w:val="24"/>
        </w:rPr>
      </w:pPr>
      <w:r>
        <w:rPr>
          <w:sz w:val="24"/>
        </w:rPr>
        <w:t>постепенный</w:t>
      </w:r>
      <w:r>
        <w:rPr>
          <w:spacing w:val="20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новый</w:t>
      </w:r>
      <w:r>
        <w:rPr>
          <w:spacing w:val="2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содержании 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подключением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 речи.</w:t>
      </w:r>
    </w:p>
    <w:p>
      <w:pPr>
        <w:pStyle w:val="Style14"/>
        <w:spacing w:before="2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1045" w:hanging="0"/>
        <w:rPr>
          <w:sz w:val="20"/>
        </w:rPr>
      </w:pPr>
      <w:r>
        <w:rPr/>
        <w:t>При</w:t>
      </w:r>
      <w:r>
        <w:rPr>
          <w:spacing w:val="-2"/>
        </w:rPr>
        <w:t xml:space="preserve"> </w:t>
      </w:r>
      <w:r>
        <w:rPr/>
        <w:t>этом</w:t>
      </w:r>
      <w:r>
        <w:rPr>
          <w:spacing w:val="-2"/>
        </w:rPr>
        <w:t xml:space="preserve"> </w:t>
      </w:r>
      <w:r>
        <w:rPr/>
        <w:t>изменяется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процесс</w:t>
      </w:r>
      <w:r>
        <w:rPr>
          <w:spacing w:val="-2"/>
        </w:rPr>
        <w:t xml:space="preserve"> </w:t>
      </w:r>
      <w:r>
        <w:rPr/>
        <w:t>контроля: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537" w:leader="none"/>
          <w:tab w:val="left" w:pos="1538" w:leader="none"/>
          <w:tab w:val="left" w:pos="3245" w:leader="none"/>
          <w:tab w:val="left" w:pos="4389" w:leader="none"/>
          <w:tab w:val="left" w:pos="5717" w:leader="none"/>
          <w:tab w:val="left" w:pos="7328" w:leader="none"/>
          <w:tab w:val="left" w:pos="8572" w:leader="none"/>
        </w:tabs>
        <w:ind w:left="1597" w:right="664" w:hanging="360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  <w:tab/>
        <w:t>действий</w:t>
        <w:tab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  <w:tab/>
        <w:t>обучающиеся</w:t>
        <w:tab/>
        <w:t>переходят</w:t>
        <w:tab/>
        <w:t>к самостоятельным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оценкам;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537" w:leader="none"/>
          <w:tab w:val="left" w:pos="1538" w:leader="none"/>
          <w:tab w:val="left" w:pos="3266" w:leader="none"/>
          <w:tab w:val="left" w:pos="4283" w:leader="none"/>
          <w:tab w:val="left" w:pos="5513" w:leader="none"/>
          <w:tab w:val="left" w:pos="6082" w:leader="none"/>
          <w:tab w:val="left" w:pos="6780" w:leader="none"/>
          <w:tab w:val="left" w:pos="8133" w:leader="none"/>
          <w:tab w:val="left" w:pos="9449" w:leader="none"/>
        </w:tabs>
        <w:ind w:left="1597" w:right="661" w:hanging="360"/>
        <w:rPr>
          <w:sz w:val="24"/>
        </w:rPr>
      </w:pPr>
      <w:r>
        <w:rPr>
          <w:sz w:val="24"/>
        </w:rPr>
        <w:t>выполняющий</w:t>
        <w:tab/>
        <w:t>задание</w:t>
        <w:tab/>
        <w:t>осваивает</w:t>
        <w:tab/>
        <w:t>два</w:t>
        <w:tab/>
        <w:t>вида</w:t>
        <w:tab/>
        <w:t>контроля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  <w:tab/>
        <w:t>результата</w:t>
        <w:tab/>
        <w:t>и 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537" w:leader="none"/>
          <w:tab w:val="left" w:pos="1538" w:leader="none"/>
          <w:tab w:val="left" w:pos="2954" w:leader="none"/>
          <w:tab w:val="left" w:pos="4436" w:leader="none"/>
          <w:tab w:val="left" w:pos="6250" w:leader="none"/>
          <w:tab w:val="left" w:pos="7274" w:leader="none"/>
          <w:tab w:val="left" w:pos="8727" w:leader="none"/>
          <w:tab w:val="left" w:pos="9791" w:leader="none"/>
        </w:tabs>
        <w:ind w:left="1597" w:right="658" w:hanging="360"/>
        <w:rPr>
          <w:sz w:val="24"/>
        </w:rPr>
      </w:pPr>
      <w:r>
        <w:rPr>
          <w:sz w:val="24"/>
        </w:rPr>
        <w:t>развивается</w:t>
        <w:tab/>
        <w:t>способность</w:t>
        <w:tab/>
        <w:t>корректировать</w:t>
        <w:tab/>
        <w:t>процесс</w:t>
        <w:tab/>
        <w:t>выполнения</w:t>
        <w:tab/>
        <w:t>задания,</w:t>
        <w:tab/>
        <w:t>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предвидеть 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ошибки.</w:t>
      </w:r>
    </w:p>
    <w:p>
      <w:pPr>
        <w:pStyle w:val="Style14"/>
        <w:spacing w:before="5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817" w:right="482" w:firstLine="228"/>
        <w:jc w:val="both"/>
        <w:rPr>
          <w:sz w:val="20"/>
        </w:rPr>
      </w:pPr>
      <w:r>
        <w:rPr/>
        <w:t>Описанная</w:t>
      </w:r>
      <w:r>
        <w:rPr>
          <w:spacing w:val="1"/>
        </w:rPr>
        <w:t xml:space="preserve"> </w:t>
      </w:r>
      <w:r>
        <w:rPr/>
        <w:t>технология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в рамках</w:t>
      </w:r>
      <w:r>
        <w:rPr>
          <w:spacing w:val="1"/>
        </w:rPr>
        <w:t xml:space="preserve"> </w:t>
      </w:r>
      <w:r>
        <w:rPr/>
        <w:t>совместно-распределительной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развивает</w:t>
      </w:r>
      <w:r>
        <w:rPr>
          <w:spacing w:val="61"/>
        </w:rPr>
        <w:t xml:space="preserve"> </w:t>
      </w:r>
      <w:r>
        <w:rPr/>
        <w:t>способность</w:t>
      </w:r>
      <w:r>
        <w:rPr>
          <w:spacing w:val="61"/>
        </w:rPr>
        <w:t xml:space="preserve"> </w:t>
      </w:r>
      <w:r>
        <w:rPr/>
        <w:t>обучающихся</w:t>
      </w:r>
      <w:r>
        <w:rPr>
          <w:spacing w:val="61"/>
        </w:rPr>
        <w:t xml:space="preserve"> </w:t>
      </w:r>
      <w:r>
        <w:rPr/>
        <w:t>работать   не только   в типовых   учебных   ситуациях,</w:t>
      </w:r>
      <w:r>
        <w:rPr>
          <w:spacing w:val="1"/>
        </w:rPr>
        <w:t xml:space="preserve"> </w:t>
      </w:r>
      <w:r>
        <w:rPr/>
        <w:t>но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новых</w:t>
      </w:r>
      <w:r>
        <w:rPr>
          <w:spacing w:val="2"/>
        </w:rPr>
        <w:t xml:space="preserve"> </w:t>
      </w:r>
      <w:r>
        <w:rPr/>
        <w:t>нестандартных</w:t>
      </w:r>
      <w:r>
        <w:rPr>
          <w:spacing w:val="2"/>
        </w:rPr>
        <w:t xml:space="preserve"> </w:t>
      </w:r>
      <w:r>
        <w:rPr/>
        <w:t>ситуациях.</w:t>
      </w:r>
    </w:p>
    <w:p>
      <w:pPr>
        <w:pStyle w:val="Style14"/>
        <w:spacing w:before="1" w:after="0"/>
        <w:ind w:left="817" w:right="481" w:firstLine="228"/>
        <w:jc w:val="both"/>
        <w:rPr>
          <w:sz w:val="20"/>
        </w:rPr>
      </w:pPr>
      <w:r>
        <w:rPr/>
        <w:t>Задания, требующие применения одинаковых способов действий на различном предметном</w:t>
      </w:r>
      <w:r>
        <w:rPr>
          <w:spacing w:val="1"/>
        </w:rPr>
        <w:t xml:space="preserve"> </w:t>
      </w:r>
      <w:r>
        <w:rPr/>
        <w:t>содержании: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286" w:leader="none"/>
        </w:tabs>
        <w:ind w:left="1285" w:hanging="241"/>
        <w:jc w:val="both"/>
        <w:rPr>
          <w:sz w:val="24"/>
        </w:rPr>
      </w:pP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УУД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 операций:</w:t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1537" w:leader="none"/>
          <w:tab w:val="left" w:pos="1538" w:leader="none"/>
        </w:tabs>
        <w:ind w:left="1537" w:hanging="301"/>
        <w:rPr>
          <w:sz w:val="24"/>
        </w:rPr>
      </w:pPr>
      <w:r>
        <w:rPr>
          <w:sz w:val="24"/>
        </w:rPr>
        <w:t>нахождение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явлений);</w:t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1537" w:leader="none"/>
          <w:tab w:val="left" w:pos="1538" w:leader="none"/>
        </w:tabs>
        <w:ind w:left="1537" w:hanging="30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тождества,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похожести;</w:t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1537" w:leader="none"/>
          <w:tab w:val="left" w:pos="1538" w:leader="none"/>
        </w:tabs>
        <w:ind w:left="1537" w:hanging="301"/>
        <w:rPr>
          <w:sz w:val="24"/>
        </w:rPr>
      </w:pP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черт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объекта.</w:t>
      </w:r>
    </w:p>
    <w:p>
      <w:pPr>
        <w:pStyle w:val="Style14"/>
        <w:spacing w:before="2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817" w:right="481" w:firstLine="228"/>
        <w:jc w:val="both"/>
        <w:rPr>
          <w:sz w:val="20"/>
        </w:rPr>
      </w:pPr>
      <w:r>
        <w:rPr/>
        <w:t>Для повышения мотивации обучения обучающемуся предлагается новый вид деятельности</w:t>
      </w:r>
      <w:r>
        <w:rPr>
          <w:spacing w:val="1"/>
        </w:rPr>
        <w:t xml:space="preserve"> </w:t>
      </w:r>
      <w:r>
        <w:rPr/>
        <w:t>(возможный</w:t>
      </w:r>
      <w:r>
        <w:rPr>
          <w:spacing w:val="61"/>
        </w:rPr>
        <w:t xml:space="preserve"> </w:t>
      </w:r>
      <w:r>
        <w:rPr/>
        <w:t>только</w:t>
      </w:r>
      <w:r>
        <w:rPr>
          <w:spacing w:val="61"/>
        </w:rPr>
        <w:t xml:space="preserve"> </w:t>
      </w:r>
      <w:r>
        <w:rPr/>
        <w:t>в условиях</w:t>
      </w:r>
      <w:r>
        <w:rPr>
          <w:spacing w:val="61"/>
        </w:rPr>
        <w:t xml:space="preserve"> </w:t>
      </w:r>
      <w:r>
        <w:rPr/>
        <w:t>экранного</w:t>
      </w:r>
      <w:r>
        <w:rPr>
          <w:spacing w:val="61"/>
        </w:rPr>
        <w:t xml:space="preserve"> </w:t>
      </w:r>
      <w:r>
        <w:rPr/>
        <w:t>представления   объектов,   явлений) –   выбирать</w:t>
      </w:r>
      <w:r>
        <w:rPr>
          <w:spacing w:val="-57"/>
        </w:rPr>
        <w:t xml:space="preserve"> </w:t>
      </w:r>
      <w:r>
        <w:rPr/>
        <w:t>(из информационного банка) экранные (виртуальные) модели изучаемых предметов (объектов,</w:t>
      </w:r>
      <w:r>
        <w:rPr>
          <w:spacing w:val="1"/>
        </w:rPr>
        <w:t xml:space="preserve"> </w:t>
      </w:r>
      <w:r>
        <w:rPr/>
        <w:t>явлений)</w:t>
      </w:r>
      <w:r>
        <w:rPr>
          <w:spacing w:val="2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видоизменять</w:t>
      </w:r>
      <w:r>
        <w:rPr>
          <w:spacing w:val="83"/>
        </w:rPr>
        <w:t xml:space="preserve"> </w:t>
      </w:r>
      <w:r>
        <w:rPr/>
        <w:t>их таким</w:t>
      </w:r>
      <w:r>
        <w:rPr>
          <w:spacing w:val="81"/>
        </w:rPr>
        <w:t xml:space="preserve"> </w:t>
      </w:r>
      <w:r>
        <w:rPr/>
        <w:t>образом,</w:t>
      </w:r>
      <w:r>
        <w:rPr>
          <w:spacing w:val="79"/>
        </w:rPr>
        <w:t xml:space="preserve"> </w:t>
      </w:r>
      <w:r>
        <w:rPr/>
        <w:t>чтобы</w:t>
      </w:r>
      <w:r>
        <w:rPr>
          <w:spacing w:val="81"/>
        </w:rPr>
        <w:t xml:space="preserve"> </w:t>
      </w:r>
      <w:r>
        <w:rPr/>
        <w:t>привести</w:t>
      </w:r>
      <w:r>
        <w:rPr>
          <w:spacing w:val="81"/>
        </w:rPr>
        <w:t xml:space="preserve"> </w:t>
      </w:r>
      <w:r>
        <w:rPr/>
        <w:t>их</w:t>
      </w:r>
      <w:r>
        <w:rPr>
          <w:spacing w:val="4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сходству</w:t>
      </w:r>
      <w:r>
        <w:rPr>
          <w:spacing w:val="74"/>
        </w:rPr>
        <w:t xml:space="preserve"> </w:t>
      </w:r>
      <w:r>
        <w:rPr/>
        <w:t>или</w:t>
      </w:r>
      <w:r>
        <w:rPr>
          <w:spacing w:val="82"/>
        </w:rPr>
        <w:t xml:space="preserve"> </w:t>
      </w:r>
      <w:r>
        <w:rPr/>
        <w:t>похожести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другими.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286" w:leader="none"/>
        </w:tabs>
        <w:spacing w:before="1" w:after="0"/>
        <w:ind w:left="1285" w:hanging="241"/>
        <w:jc w:val="both"/>
        <w:rPr>
          <w:sz w:val="24"/>
        </w:rPr>
      </w:pPr>
      <w:r>
        <w:rPr>
          <w:sz w:val="24"/>
        </w:rPr>
        <w:t>Классификация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1537" w:leader="none"/>
          <w:tab w:val="left" w:pos="1538" w:leader="none"/>
        </w:tabs>
        <w:ind w:left="1537" w:hanging="301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классификации;</w:t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1537" w:leader="none"/>
          <w:tab w:val="left" w:pos="1538" w:leader="none"/>
          <w:tab w:val="left" w:pos="2947" w:leader="none"/>
          <w:tab w:val="left" w:pos="4583" w:leader="none"/>
          <w:tab w:val="left" w:pos="5741" w:leader="none"/>
          <w:tab w:val="left" w:pos="6920" w:leader="none"/>
          <w:tab w:val="left" w:pos="9370" w:leader="none"/>
        </w:tabs>
        <w:ind w:left="1597" w:right="661" w:hanging="360"/>
        <w:rPr>
          <w:sz w:val="24"/>
        </w:rPr>
      </w:pPr>
      <w:r>
        <w:rPr>
          <w:sz w:val="24"/>
        </w:rPr>
        <w:t>сравнение</w:t>
        <w:tab/>
        <w:t>выделенных</w:t>
        <w:tab/>
        <w:t>свойств</w:t>
        <w:tab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  <w:tab/>
        <w:t>их дифференциации</w:t>
        <w:tab/>
        <w:t>на внешние</w:t>
      </w:r>
      <w:r>
        <w:rPr>
          <w:spacing w:val="-57"/>
          <w:sz w:val="24"/>
        </w:rPr>
        <w:t xml:space="preserve"> </w:t>
      </w:r>
      <w:r>
        <w:rPr>
          <w:sz w:val="24"/>
        </w:rPr>
        <w:t>(несущественные)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(существенные)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свойства;</w:t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1537" w:leader="none"/>
          <w:tab w:val="left" w:pos="1538" w:leader="none"/>
        </w:tabs>
        <w:ind w:left="1537" w:hanging="301"/>
        <w:rPr>
          <w:sz w:val="24"/>
        </w:rPr>
      </w:pPr>
      <w:r>
        <w:rPr>
          <w:sz w:val="24"/>
        </w:rPr>
        <w:t>выделение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общих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4"/>
          <w:sz w:val="24"/>
        </w:rPr>
        <w:t xml:space="preserve"> </w:t>
      </w:r>
      <w:r>
        <w:rPr>
          <w:sz w:val="24"/>
        </w:rPr>
        <w:t>(существенных)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1537" w:leader="none"/>
          <w:tab w:val="left" w:pos="1538" w:leader="none"/>
        </w:tabs>
        <w:ind w:left="1537" w:hanging="301"/>
        <w:rPr>
          <w:sz w:val="24"/>
        </w:rPr>
      </w:pPr>
      <w:r>
        <w:rPr>
          <w:sz w:val="24"/>
        </w:rPr>
        <w:t>разбиение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(типы)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7"/>
          <w:sz w:val="24"/>
        </w:rPr>
        <w:t xml:space="preserve"> </w:t>
      </w:r>
      <w:r>
        <w:rPr>
          <w:sz w:val="24"/>
        </w:rPr>
        <w:t>главному</w:t>
      </w:r>
      <w:r>
        <w:rPr>
          <w:spacing w:val="-7"/>
          <w:sz w:val="24"/>
        </w:rPr>
        <w:t xml:space="preserve"> </w:t>
      </w:r>
      <w:r>
        <w:rPr>
          <w:sz w:val="24"/>
        </w:rPr>
        <w:t>(существенному)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признаку.</w:t>
      </w:r>
    </w:p>
    <w:p>
      <w:pPr>
        <w:pStyle w:val="Style14"/>
        <w:spacing w:before="5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817" w:right="484" w:firstLine="228"/>
        <w:jc w:val="both"/>
        <w:rPr>
          <w:sz w:val="20"/>
        </w:rPr>
      </w:pPr>
      <w:r>
        <w:rPr/>
        <w:t>Обучающемуся</w:t>
      </w:r>
      <w:r>
        <w:rPr>
          <w:spacing w:val="1"/>
        </w:rPr>
        <w:t xml:space="preserve"> </w:t>
      </w:r>
      <w:r>
        <w:rPr/>
        <w:t>предлагается</w:t>
      </w:r>
      <w:r>
        <w:rPr>
          <w:spacing w:val="1"/>
        </w:rPr>
        <w:t xml:space="preserve"> </w:t>
      </w:r>
      <w:r>
        <w:rPr/>
        <w:t>(в условиях</w:t>
      </w:r>
      <w:r>
        <w:rPr>
          <w:spacing w:val="1"/>
        </w:rPr>
        <w:t xml:space="preserve"> </w:t>
      </w:r>
      <w:r>
        <w:rPr/>
        <w:t>экранного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моделей</w:t>
      </w:r>
      <w:r>
        <w:rPr>
          <w:spacing w:val="1"/>
        </w:rPr>
        <w:t xml:space="preserve"> </w:t>
      </w:r>
      <w:r>
        <w:rPr/>
        <w:t>объектов)</w:t>
      </w:r>
      <w:r>
        <w:rPr>
          <w:spacing w:val="1"/>
        </w:rPr>
        <w:t xml:space="preserve"> </w:t>
      </w:r>
      <w:r>
        <w:rPr/>
        <w:t>большее их количество, в отличие от реальных условий, для анализа свойств объектов, которые</w:t>
      </w:r>
      <w:r>
        <w:rPr>
          <w:spacing w:val="1"/>
        </w:rPr>
        <w:t xml:space="preserve"> </w:t>
      </w:r>
      <w:r>
        <w:rPr/>
        <w:t>подлежат</w:t>
      </w:r>
      <w:r>
        <w:rPr>
          <w:spacing w:val="1"/>
        </w:rPr>
        <w:t xml:space="preserve"> </w:t>
      </w:r>
      <w:r>
        <w:rPr/>
        <w:t>классификации</w:t>
      </w:r>
      <w:r>
        <w:rPr>
          <w:spacing w:val="1"/>
        </w:rPr>
        <w:t xml:space="preserve"> </w:t>
      </w:r>
      <w:r>
        <w:rPr/>
        <w:t>(типизации),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сравнения</w:t>
      </w:r>
      <w:r>
        <w:rPr>
          <w:spacing w:val="1"/>
        </w:rPr>
        <w:t xml:space="preserve"> </w:t>
      </w:r>
      <w:r>
        <w:rPr/>
        <w:t>выделенных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экранных</w:t>
      </w:r>
      <w:r>
        <w:rPr>
          <w:spacing w:val="1"/>
        </w:rPr>
        <w:t xml:space="preserve"> </w:t>
      </w:r>
      <w:r>
        <w:rPr/>
        <w:t>(виртуальных)</w:t>
      </w:r>
      <w:r>
        <w:rPr>
          <w:spacing w:val="-1"/>
        </w:rPr>
        <w:t xml:space="preserve"> </w:t>
      </w:r>
      <w:r>
        <w:rPr/>
        <w:t>моделей</w:t>
      </w:r>
      <w:r>
        <w:rPr>
          <w:spacing w:val="-1"/>
        </w:rPr>
        <w:t xml:space="preserve"> </w:t>
      </w:r>
      <w:r>
        <w:rPr/>
        <w:t>изучаемых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целью их</w:t>
      </w:r>
      <w:r>
        <w:rPr>
          <w:spacing w:val="2"/>
        </w:rPr>
        <w:t xml:space="preserve"> </w:t>
      </w:r>
      <w:r>
        <w:rPr/>
        <w:t>дифференциации.</w:t>
      </w:r>
    </w:p>
    <w:p>
      <w:pPr>
        <w:pStyle w:val="Style14"/>
        <w:ind w:left="817" w:right="483" w:firstLine="228"/>
        <w:jc w:val="both"/>
        <w:rPr>
          <w:sz w:val="20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возможна</w:t>
      </w:r>
      <w:r>
        <w:rPr>
          <w:spacing w:val="1"/>
        </w:rPr>
        <w:t xml:space="preserve"> </w:t>
      </w:r>
      <w:r>
        <w:rPr/>
        <w:t>фиксация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в электронном</w:t>
      </w:r>
      <w:r>
        <w:rPr>
          <w:spacing w:val="1"/>
        </w:rPr>
        <w:t xml:space="preserve"> </w:t>
      </w:r>
      <w:r>
        <w:rPr/>
        <w:t>формате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рассмотрения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итогов работы.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286" w:leader="none"/>
        </w:tabs>
        <w:ind w:left="1285" w:hanging="241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операции:</w:t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1537" w:leader="none"/>
          <w:tab w:val="left" w:pos="1538" w:leader="none"/>
        </w:tabs>
        <w:ind w:left="1537" w:hanging="301"/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признаков;</w:t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1537" w:leader="none"/>
          <w:tab w:val="left" w:pos="1538" w:leader="none"/>
        </w:tabs>
        <w:ind w:left="1597" w:right="1041" w:hanging="360"/>
        <w:rPr>
          <w:sz w:val="24"/>
        </w:rPr>
      </w:pPr>
      <w:r>
        <w:rPr>
          <w:sz w:val="24"/>
        </w:rPr>
        <w:t>анализ выделенных признаков и определение наиболее устойчивых (инвариантных)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существенных признаков (свойств);</w:t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1537" w:leader="none"/>
          <w:tab w:val="left" w:pos="1538" w:leader="none"/>
        </w:tabs>
        <w:spacing w:before="1" w:after="0"/>
        <w:ind w:left="1537" w:hanging="301"/>
        <w:rPr>
          <w:sz w:val="24"/>
        </w:rPr>
      </w:pPr>
      <w:r>
        <w:rPr>
          <w:sz w:val="24"/>
        </w:rPr>
        <w:t>игнорирование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 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предмета;</w:t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1537" w:leader="none"/>
          <w:tab w:val="left" w:pos="1538" w:leader="none"/>
        </w:tabs>
        <w:ind w:left="1597" w:right="1160" w:hanging="360"/>
        <w:rPr>
          <w:sz w:val="24"/>
        </w:rPr>
      </w:pPr>
      <w:r>
        <w:rPr>
          <w:sz w:val="24"/>
        </w:rPr>
        <w:t>сокращенная сжатая формулировка общего главного существенного признака 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анализируемых предметов.</w:t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spacing w:before="7" w:after="0"/>
        <w:ind w:left="0" w:hanging="0"/>
        <w:rPr>
          <w:sz w:val="19"/>
        </w:rPr>
      </w:pPr>
      <w:r>
        <w:rPr>
          <w:sz w:val="19"/>
        </w:rPr>
      </w:r>
    </w:p>
    <w:p>
      <w:pPr>
        <w:sectPr>
          <w:headerReference w:type="default" r:id="rId473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91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before="120" w:after="0"/>
        <w:ind w:left="817" w:right="485" w:firstLine="228"/>
        <w:jc w:val="both"/>
        <w:rPr>
          <w:sz w:val="20"/>
        </w:rPr>
      </w:pPr>
      <w:r>
        <w:rPr/>
        <w:t>Обучающемуся</w:t>
      </w:r>
      <w:r>
        <w:rPr>
          <w:spacing w:val="1"/>
        </w:rPr>
        <w:t xml:space="preserve"> </w:t>
      </w:r>
      <w:r>
        <w:rPr/>
        <w:t>предлагается</w:t>
      </w:r>
      <w:r>
        <w:rPr>
          <w:spacing w:val="1"/>
        </w:rPr>
        <w:t xml:space="preserve"> </w:t>
      </w:r>
      <w:r>
        <w:rPr/>
        <w:t>(в условиях</w:t>
      </w:r>
      <w:r>
        <w:rPr>
          <w:spacing w:val="1"/>
        </w:rPr>
        <w:t xml:space="preserve"> </w:t>
      </w:r>
      <w:r>
        <w:rPr/>
        <w:t>экранного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моделей</w:t>
      </w:r>
      <w:r>
        <w:rPr>
          <w:spacing w:val="1"/>
        </w:rPr>
        <w:t xml:space="preserve"> </w:t>
      </w:r>
      <w:r>
        <w:rPr/>
        <w:t>объектов)</w:t>
      </w:r>
      <w:r>
        <w:rPr>
          <w:spacing w:val="1"/>
        </w:rPr>
        <w:t xml:space="preserve"> </w:t>
      </w:r>
      <w:r>
        <w:rPr/>
        <w:t>большее их количество, в отличие от реальных условий, для сравнения предметов (объектов,</w:t>
      </w:r>
      <w:r>
        <w:rPr>
          <w:spacing w:val="1"/>
        </w:rPr>
        <w:t xml:space="preserve"> </w:t>
      </w:r>
      <w:r>
        <w:rPr/>
        <w:t>явлений)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выделения</w:t>
      </w:r>
      <w:r>
        <w:rPr>
          <w:spacing w:val="-3"/>
        </w:rPr>
        <w:t xml:space="preserve"> </w:t>
      </w:r>
      <w:r>
        <w:rPr/>
        <w:t>их</w:t>
      </w:r>
      <w:r>
        <w:rPr>
          <w:spacing w:val="3"/>
        </w:rPr>
        <w:t xml:space="preserve"> </w:t>
      </w:r>
      <w:r>
        <w:rPr/>
        <w:t>общих</w:t>
      </w:r>
      <w:r>
        <w:rPr>
          <w:spacing w:val="2"/>
        </w:rPr>
        <w:t xml:space="preserve"> </w:t>
      </w:r>
      <w:r>
        <w:rPr/>
        <w:t>признаков.</w:t>
      </w:r>
    </w:p>
    <w:p>
      <w:pPr>
        <w:pStyle w:val="Style14"/>
        <w:spacing w:before="1" w:after="0"/>
        <w:ind w:left="817" w:right="483" w:firstLine="228"/>
        <w:jc w:val="both"/>
        <w:rPr>
          <w:sz w:val="20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возможна</w:t>
      </w:r>
      <w:r>
        <w:rPr>
          <w:spacing w:val="1"/>
        </w:rPr>
        <w:t xml:space="preserve"> </w:t>
      </w:r>
      <w:r>
        <w:rPr/>
        <w:t>фиксация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в электронном</w:t>
      </w:r>
      <w:r>
        <w:rPr>
          <w:spacing w:val="1"/>
        </w:rPr>
        <w:t xml:space="preserve"> </w:t>
      </w:r>
      <w:r>
        <w:rPr/>
        <w:t>формате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рассмотрения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итогов работы.</w:t>
      </w:r>
    </w:p>
    <w:p>
      <w:pPr>
        <w:pStyle w:val="Style14"/>
        <w:ind w:left="817" w:right="482" w:firstLine="228"/>
        <w:jc w:val="both"/>
        <w:rPr>
          <w:sz w:val="20"/>
        </w:rPr>
      </w:pPr>
      <w:r>
        <w:rPr/>
        <w:t>Систематическая работа обучающегося с заданиями, требующими применения одинаковых</w:t>
      </w:r>
      <w:r>
        <w:rPr>
          <w:spacing w:val="1"/>
        </w:rPr>
        <w:t xml:space="preserve"> </w:t>
      </w:r>
      <w:r>
        <w:rPr/>
        <w:t>способов действий на различном предметном содержании, формирует у обучающихся четкое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об их универсальных</w:t>
      </w:r>
      <w:r>
        <w:rPr>
          <w:spacing w:val="1"/>
        </w:rPr>
        <w:t xml:space="preserve"> </w:t>
      </w:r>
      <w:r>
        <w:rPr/>
        <w:t>свойствах,</w:t>
      </w:r>
      <w:r>
        <w:rPr>
          <w:spacing w:val="1"/>
        </w:rPr>
        <w:t xml:space="preserve"> </w:t>
      </w:r>
      <w:r>
        <w:rPr/>
        <w:t>то есть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обобщенной</w:t>
      </w:r>
      <w:r>
        <w:rPr>
          <w:spacing w:val="-57"/>
        </w:rPr>
        <w:t xml:space="preserve"> </w:t>
      </w:r>
      <w:r>
        <w:rPr/>
        <w:t>характеристики сущности</w:t>
      </w:r>
      <w:r>
        <w:rPr>
          <w:spacing w:val="3"/>
        </w:rPr>
        <w:t xml:space="preserve"> </w:t>
      </w:r>
      <w:r>
        <w:rPr/>
        <w:t>универсального действия.</w:t>
      </w:r>
    </w:p>
    <w:p>
      <w:pPr>
        <w:pStyle w:val="Style14"/>
        <w:ind w:left="817" w:right="479" w:firstLine="228"/>
        <w:jc w:val="both"/>
        <w:rPr>
          <w:sz w:val="20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у обучающихся</w:t>
      </w:r>
      <w:r>
        <w:rPr>
          <w:spacing w:val="1"/>
        </w:rPr>
        <w:t xml:space="preserve"> </w:t>
      </w:r>
      <w:r>
        <w:rPr/>
        <w:t>определяется</w:t>
      </w:r>
      <w:r>
        <w:rPr>
          <w:spacing w:val="1"/>
        </w:rPr>
        <w:t xml:space="preserve"> </w:t>
      </w:r>
      <w:r>
        <w:rPr/>
        <w:t>на этапе</w:t>
      </w:r>
      <w:r>
        <w:rPr>
          <w:spacing w:val="1"/>
        </w:rPr>
        <w:t xml:space="preserve"> </w:t>
      </w:r>
      <w:r>
        <w:rPr/>
        <w:t>завершения</w:t>
      </w:r>
      <w:r>
        <w:rPr>
          <w:spacing w:val="1"/>
        </w:rPr>
        <w:t xml:space="preserve"> </w:t>
      </w:r>
      <w:r>
        <w:rPr/>
        <w:t>ими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-57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не подлежат</w:t>
      </w:r>
      <w:r>
        <w:rPr>
          <w:spacing w:val="1"/>
        </w:rPr>
        <w:t xml:space="preserve"> </w:t>
      </w:r>
      <w:r>
        <w:rPr/>
        <w:t>балльной</w:t>
      </w:r>
      <w:r>
        <w:rPr>
          <w:spacing w:val="-57"/>
        </w:rPr>
        <w:t xml:space="preserve"> </w:t>
      </w:r>
      <w:r>
        <w:rPr/>
        <w:t>оценке,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 соответствии</w:t>
      </w:r>
      <w:r>
        <w:rPr>
          <w:spacing w:val="1"/>
        </w:rPr>
        <w:t xml:space="preserve"> </w:t>
      </w:r>
      <w:r>
        <w:rPr/>
        <w:t>с закономерностями</w:t>
      </w:r>
      <w:r>
        <w:rPr>
          <w:spacing w:val="1"/>
        </w:rPr>
        <w:t xml:space="preserve"> </w:t>
      </w:r>
      <w:r>
        <w:rPr/>
        <w:t>контрольно-оценочной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балльной</w:t>
      </w:r>
      <w:r>
        <w:rPr>
          <w:spacing w:val="1"/>
        </w:rPr>
        <w:t xml:space="preserve"> </w:t>
      </w:r>
      <w:r>
        <w:rPr/>
        <w:t>оценкой</w:t>
      </w:r>
      <w:r>
        <w:rPr>
          <w:spacing w:val="1"/>
        </w:rPr>
        <w:t xml:space="preserve"> </w:t>
      </w:r>
      <w:r>
        <w:rPr/>
        <w:t>(отметкой)</w:t>
      </w:r>
      <w:r>
        <w:rPr>
          <w:spacing w:val="1"/>
        </w:rPr>
        <w:t xml:space="preserve"> </w:t>
      </w:r>
      <w:r>
        <w:rPr/>
        <w:t>оценивается</w:t>
      </w:r>
      <w:r>
        <w:rPr>
          <w:spacing w:val="1"/>
        </w:rPr>
        <w:t xml:space="preserve"> </w:t>
      </w:r>
      <w:r>
        <w:rPr/>
        <w:t>результат,</w:t>
      </w:r>
      <w:r>
        <w:rPr>
          <w:spacing w:val="1"/>
        </w:rPr>
        <w:t xml:space="preserve"> </w:t>
      </w:r>
      <w:r>
        <w:rPr/>
        <w:t>а не процесс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В задачу</w:t>
      </w:r>
      <w:r>
        <w:rPr>
          <w:spacing w:val="1"/>
        </w:rPr>
        <w:t xml:space="preserve"> </w:t>
      </w:r>
      <w:r>
        <w:rPr/>
        <w:t>педагогического работника МКОУ «СОШ№1» с.п. Сармаково</w:t>
      </w:r>
      <w:r>
        <w:rPr>
          <w:spacing w:val="1"/>
        </w:rPr>
        <w:t xml:space="preserve"> </w:t>
      </w:r>
      <w:r>
        <w:rPr/>
        <w:t>входит проанализировать вместе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обучающимся его</w:t>
      </w:r>
      <w:r>
        <w:rPr>
          <w:spacing w:val="-2"/>
        </w:rPr>
        <w:t xml:space="preserve"> </w:t>
      </w:r>
      <w:r>
        <w:rPr/>
        <w:t>достижения, ошибки и</w:t>
      </w:r>
      <w:r>
        <w:rPr>
          <w:spacing w:val="3"/>
        </w:rPr>
        <w:t xml:space="preserve"> </w:t>
      </w:r>
      <w:r>
        <w:rPr/>
        <w:t>встретившиеся трудности.</w:t>
      </w:r>
    </w:p>
    <w:p>
      <w:pPr>
        <w:pStyle w:val="3"/>
        <w:numPr>
          <w:ilvl w:val="0"/>
          <w:numId w:val="27"/>
        </w:numPr>
        <w:tabs>
          <w:tab w:val="clear" w:pos="720"/>
          <w:tab w:val="left" w:pos="1497" w:leader="none"/>
        </w:tabs>
        <w:spacing w:lineRule="exact" w:line="274" w:before="3" w:after="0"/>
        <w:ind w:left="1496" w:hanging="241"/>
        <w:jc w:val="both"/>
        <w:rPr>
          <w:sz w:val="20"/>
        </w:rPr>
      </w:pPr>
      <w:r>
        <w:rPr/>
        <w:t>Взаимосвязь</w:t>
      </w:r>
      <w:r>
        <w:rPr>
          <w:spacing w:val="-3"/>
        </w:rPr>
        <w:t xml:space="preserve"> </w:t>
      </w:r>
      <w:r>
        <w:rPr/>
        <w:t>универсальных</w:t>
      </w:r>
      <w:r>
        <w:rPr>
          <w:spacing w:val="-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</w:t>
      </w:r>
      <w:r>
        <w:rPr>
          <w:spacing w:val="-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содержанием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-2"/>
        </w:rPr>
        <w:t xml:space="preserve"> </w:t>
      </w:r>
      <w:r>
        <w:rPr/>
        <w:t>предметов</w:t>
      </w:r>
    </w:p>
    <w:p>
      <w:pPr>
        <w:pStyle w:val="ListParagraph"/>
        <w:numPr>
          <w:ilvl w:val="1"/>
          <w:numId w:val="26"/>
        </w:numPr>
        <w:tabs>
          <w:tab w:val="clear" w:pos="720"/>
          <w:tab w:val="left" w:pos="1557" w:leader="none"/>
        </w:tabs>
        <w:spacing w:lineRule="exact" w:line="274"/>
        <w:ind w:left="1556" w:hanging="512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89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9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8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8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87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94"/>
          <w:sz w:val="24"/>
        </w:rPr>
        <w:t xml:space="preserve"> </w:t>
      </w:r>
      <w:r>
        <w:rPr>
          <w:sz w:val="24"/>
        </w:rPr>
        <w:t>МКОУ</w:t>
      </w:r>
    </w:p>
    <w:p>
      <w:pPr>
        <w:pStyle w:val="Style14"/>
        <w:ind w:left="817" w:right="483" w:hanging="0"/>
        <w:jc w:val="both"/>
        <w:rPr>
          <w:sz w:val="20"/>
        </w:rPr>
      </w:pPr>
      <w:r>
        <w:rPr/>
        <w:t>«СОШ№1»</w:t>
      </w:r>
      <w:r>
        <w:rPr>
          <w:spacing w:val="1"/>
        </w:rPr>
        <w:t xml:space="preserve"> </w:t>
      </w:r>
      <w:r>
        <w:rPr/>
        <w:t>с.п.</w:t>
      </w:r>
      <w:r>
        <w:rPr>
          <w:spacing w:val="1"/>
        </w:rPr>
        <w:t xml:space="preserve"> </w:t>
      </w:r>
      <w:r>
        <w:rPr/>
        <w:t>Сармаково</w:t>
      </w:r>
      <w:r>
        <w:rPr>
          <w:spacing w:val="1"/>
        </w:rPr>
        <w:t xml:space="preserve"> </w:t>
      </w:r>
      <w:r>
        <w:rPr/>
        <w:t>используют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изменений,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61"/>
        </w:rPr>
        <w:t xml:space="preserve"> </w:t>
      </w:r>
      <w:r>
        <w:rPr/>
        <w:t>метапредметных</w:t>
      </w:r>
      <w:r>
        <w:rPr>
          <w:spacing w:val="-57"/>
        </w:rPr>
        <w:t xml:space="preserve"> </w:t>
      </w:r>
      <w:r>
        <w:rPr/>
        <w:t>достижений</w:t>
      </w:r>
      <w:r>
        <w:rPr>
          <w:spacing w:val="43"/>
        </w:rPr>
        <w:t xml:space="preserve"> </w:t>
      </w:r>
      <w:r>
        <w:rPr/>
        <w:t>обучения</w:t>
      </w:r>
      <w:r>
        <w:rPr>
          <w:spacing w:val="42"/>
        </w:rPr>
        <w:t xml:space="preserve"> </w:t>
      </w:r>
      <w:r>
        <w:rPr/>
        <w:t>представлено</w:t>
      </w:r>
      <w:r>
        <w:rPr>
          <w:spacing w:val="42"/>
        </w:rPr>
        <w:t xml:space="preserve"> </w:t>
      </w:r>
      <w:r>
        <w:rPr/>
        <w:t>в разделе</w:t>
      </w:r>
      <w:r>
        <w:rPr>
          <w:spacing w:val="105"/>
        </w:rPr>
        <w:t xml:space="preserve"> </w:t>
      </w:r>
      <w:r>
        <w:rPr/>
        <w:t>«Содержание</w:t>
      </w:r>
      <w:r>
        <w:rPr>
          <w:spacing w:val="100"/>
        </w:rPr>
        <w:t xml:space="preserve"> </w:t>
      </w:r>
      <w:r>
        <w:rPr/>
        <w:t>обучения»,</w:t>
      </w:r>
      <w:r>
        <w:rPr>
          <w:spacing w:val="103"/>
        </w:rPr>
        <w:t xml:space="preserve"> </w:t>
      </w:r>
      <w:r>
        <w:rPr/>
        <w:t>которое</w:t>
      </w:r>
      <w:r>
        <w:rPr>
          <w:spacing w:val="100"/>
        </w:rPr>
        <w:t xml:space="preserve"> </w:t>
      </w:r>
      <w:r>
        <w:rPr/>
        <w:t>строится</w:t>
      </w:r>
      <w:r>
        <w:rPr>
          <w:spacing w:val="-58"/>
        </w:rPr>
        <w:t xml:space="preserve"> </w:t>
      </w:r>
      <w:r>
        <w:rPr/>
        <w:t>по классам.</w:t>
      </w:r>
      <w:r>
        <w:rPr>
          <w:spacing w:val="1"/>
        </w:rPr>
        <w:t xml:space="preserve"> </w:t>
      </w:r>
      <w:r>
        <w:rPr/>
        <w:t>В каждом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представлен</w:t>
      </w:r>
      <w:r>
        <w:rPr>
          <w:spacing w:val="1"/>
        </w:rPr>
        <w:t xml:space="preserve"> </w:t>
      </w:r>
      <w:r>
        <w:rPr/>
        <w:t>возможный</w:t>
      </w:r>
      <w:r>
        <w:rPr>
          <w:spacing w:val="1"/>
        </w:rPr>
        <w:t xml:space="preserve"> </w:t>
      </w:r>
      <w:r>
        <w:rPr/>
        <w:t>вариант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групп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по каждому</w:t>
      </w:r>
      <w:r>
        <w:rPr>
          <w:spacing w:val="1"/>
        </w:rPr>
        <w:t xml:space="preserve"> </w:t>
      </w:r>
      <w:r>
        <w:rPr/>
        <w:t>году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на 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50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1-х</w:t>
      </w:r>
      <w:r>
        <w:rPr>
          <w:spacing w:val="11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2-х</w:t>
      </w:r>
      <w:r>
        <w:rPr>
          <w:spacing w:val="111"/>
        </w:rPr>
        <w:t xml:space="preserve"> </w:t>
      </w:r>
      <w:r>
        <w:rPr/>
        <w:t>классах</w:t>
      </w:r>
      <w:r>
        <w:rPr>
          <w:spacing w:val="110"/>
        </w:rPr>
        <w:t xml:space="preserve"> </w:t>
      </w:r>
      <w:r>
        <w:rPr/>
        <w:t>определен</w:t>
      </w:r>
      <w:r>
        <w:rPr>
          <w:spacing w:val="110"/>
        </w:rPr>
        <w:t xml:space="preserve"> </w:t>
      </w:r>
      <w:r>
        <w:rPr/>
        <w:t>пропедевтический</w:t>
      </w:r>
      <w:r>
        <w:rPr>
          <w:spacing w:val="108"/>
        </w:rPr>
        <w:t xml:space="preserve"> </w:t>
      </w:r>
      <w:r>
        <w:rPr/>
        <w:t>уровень</w:t>
      </w:r>
      <w:r>
        <w:rPr>
          <w:spacing w:val="110"/>
        </w:rPr>
        <w:t xml:space="preserve"> </w:t>
      </w:r>
      <w:r>
        <w:rPr/>
        <w:t>овладения</w:t>
      </w:r>
      <w:r>
        <w:rPr>
          <w:spacing w:val="108"/>
        </w:rPr>
        <w:t xml:space="preserve"> </w:t>
      </w:r>
      <w:r>
        <w:rPr/>
        <w:t>УУД,</w:t>
      </w:r>
      <w:r>
        <w:rPr>
          <w:spacing w:val="-58"/>
        </w:rPr>
        <w:t xml:space="preserve"> </w:t>
      </w:r>
      <w:r>
        <w:rPr/>
        <w:t>и только</w:t>
      </w:r>
      <w:r>
        <w:rPr>
          <w:spacing w:val="-1"/>
        </w:rPr>
        <w:t xml:space="preserve"> </w:t>
      </w:r>
      <w:r>
        <w:rPr/>
        <w:t>к концу</w:t>
      </w:r>
      <w:r>
        <w:rPr>
          <w:spacing w:val="-8"/>
        </w:rPr>
        <w:t xml:space="preserve"> </w:t>
      </w:r>
      <w:r>
        <w:rPr/>
        <w:t>второго</w:t>
      </w:r>
      <w:r>
        <w:rPr>
          <w:spacing w:val="-2"/>
        </w:rPr>
        <w:t xml:space="preserve"> </w:t>
      </w:r>
      <w:r>
        <w:rPr/>
        <w:t>года</w:t>
      </w:r>
      <w:r>
        <w:rPr>
          <w:spacing w:val="-1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появляются</w:t>
      </w:r>
      <w:r>
        <w:rPr>
          <w:spacing w:val="-1"/>
        </w:rPr>
        <w:t xml:space="preserve"> </w:t>
      </w:r>
      <w:r>
        <w:rPr/>
        <w:t>признаки</w:t>
      </w:r>
      <w:r>
        <w:rPr>
          <w:spacing w:val="3"/>
        </w:rPr>
        <w:t xml:space="preserve"> </w:t>
      </w:r>
      <w:r>
        <w:rPr/>
        <w:t>универсальности.</w:t>
      </w:r>
    </w:p>
    <w:p>
      <w:pPr>
        <w:pStyle w:val="ListParagraph"/>
        <w:numPr>
          <w:ilvl w:val="1"/>
          <w:numId w:val="26"/>
        </w:numPr>
        <w:tabs>
          <w:tab w:val="clear" w:pos="720"/>
          <w:tab w:val="left" w:pos="1487" w:leader="none"/>
        </w:tabs>
        <w:ind w:left="817" w:right="488" w:firstLine="228"/>
        <w:jc w:val="both"/>
        <w:rPr>
          <w:sz w:val="24"/>
        </w:rPr>
      </w:pPr>
      <w:r>
        <w:rPr>
          <w:sz w:val="24"/>
        </w:rPr>
        <w:t>В федеральных рабочих программах учебных предметов содержание УУД 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3"/>
          <w:sz w:val="24"/>
        </w:rPr>
        <w:t xml:space="preserve"> </w:t>
      </w:r>
      <w:r>
        <w:rPr>
          <w:sz w:val="24"/>
        </w:rPr>
        <w:t>«Планируемые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обучения»:</w:t>
      </w:r>
    </w:p>
    <w:p>
      <w:pPr>
        <w:pStyle w:val="ListParagraph"/>
        <w:numPr>
          <w:ilvl w:val="2"/>
          <w:numId w:val="26"/>
        </w:numPr>
        <w:tabs>
          <w:tab w:val="clear" w:pos="720"/>
          <w:tab w:val="left" w:pos="1537" w:leader="none"/>
          <w:tab w:val="left" w:pos="1538" w:leader="none"/>
        </w:tabs>
        <w:ind w:left="1597" w:right="1314" w:hanging="360"/>
        <w:rPr>
          <w:sz w:val="24"/>
        </w:rPr>
      </w:pPr>
      <w:r>
        <w:rPr>
          <w:sz w:val="24"/>
        </w:rPr>
        <w:t>познавательные УУД включают перечень базовых логических действий; базовых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 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</w:t>
      </w:r>
    </w:p>
    <w:p>
      <w:pPr>
        <w:pStyle w:val="ListParagraph"/>
        <w:numPr>
          <w:ilvl w:val="2"/>
          <w:numId w:val="26"/>
        </w:numPr>
        <w:tabs>
          <w:tab w:val="clear" w:pos="720"/>
          <w:tab w:val="left" w:pos="1537" w:leader="none"/>
          <w:tab w:val="left" w:pos="1538" w:leader="none"/>
        </w:tabs>
        <w:ind w:left="1537" w:hanging="301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диалога,</w:t>
      </w:r>
    </w:p>
    <w:p>
      <w:pPr>
        <w:pStyle w:val="Style14"/>
        <w:spacing w:before="1" w:after="0"/>
        <w:ind w:left="1597" w:right="701" w:hanging="0"/>
        <w:rPr>
          <w:sz w:val="20"/>
        </w:rPr>
      </w:pPr>
      <w:r>
        <w:rPr/>
        <w:t>действия, связанные со смысловым чтением и текстовой деятельностью, а также УУД,</w:t>
      </w:r>
      <w:r>
        <w:rPr>
          <w:spacing w:val="-57"/>
        </w:rPr>
        <w:t xml:space="preserve"> </w:t>
      </w:r>
      <w:r>
        <w:rPr/>
        <w:t>обеспечивающие монологические формы речи (описание, рассуждение,</w:t>
      </w:r>
      <w:r>
        <w:rPr>
          <w:spacing w:val="1"/>
        </w:rPr>
        <w:t xml:space="preserve"> </w:t>
      </w:r>
      <w:r>
        <w:rPr/>
        <w:t>повествование);</w:t>
      </w:r>
    </w:p>
    <w:p>
      <w:pPr>
        <w:pStyle w:val="ListParagraph"/>
        <w:numPr>
          <w:ilvl w:val="2"/>
          <w:numId w:val="26"/>
        </w:numPr>
        <w:tabs>
          <w:tab w:val="clear" w:pos="720"/>
          <w:tab w:val="left" w:pos="1537" w:leader="none"/>
          <w:tab w:val="left" w:pos="1538" w:leader="none"/>
        </w:tabs>
        <w:ind w:left="1597" w:right="1472" w:hanging="360"/>
        <w:rPr>
          <w:sz w:val="24"/>
        </w:rPr>
      </w:pPr>
      <w:r>
        <w:rPr>
          <w:sz w:val="24"/>
        </w:rPr>
        <w:t>регулятивные УУД включают перечень действий саморегуляции, самоконтроля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и самооценки.</w:t>
      </w:r>
    </w:p>
    <w:p>
      <w:pPr>
        <w:pStyle w:val="Style14"/>
        <w:spacing w:before="4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tabs>
          <w:tab w:val="clear" w:pos="720"/>
          <w:tab w:val="left" w:pos="2585" w:leader="none"/>
          <w:tab w:val="left" w:pos="3640" w:leader="none"/>
          <w:tab w:val="left" w:pos="5346" w:leader="none"/>
          <w:tab w:val="left" w:pos="7199" w:leader="none"/>
          <w:tab w:val="left" w:pos="8851" w:leader="none"/>
        </w:tabs>
        <w:ind w:left="817" w:right="488" w:firstLine="228"/>
        <w:rPr>
          <w:sz w:val="20"/>
        </w:rPr>
      </w:pPr>
      <w:r>
        <w:rPr/>
        <w:t>Отдельный</w:t>
        <w:tab/>
        <w:t>раздел</w:t>
        <w:tab/>
        <w:t>«Совместная</w:t>
        <w:tab/>
        <w:t>деятельность»</w:t>
        <w:tab/>
        <w:t>интегрирует</w:t>
        <w:tab/>
        <w:t>коммуникативные</w:t>
      </w:r>
      <w:r>
        <w:rPr>
          <w:spacing w:val="-57"/>
        </w:rPr>
        <w:t xml:space="preserve"> </w:t>
      </w:r>
      <w:r>
        <w:rPr/>
        <w:t>и регулятивные</w:t>
      </w:r>
      <w:r>
        <w:rPr>
          <w:spacing w:val="-2"/>
        </w:rPr>
        <w:t xml:space="preserve"> </w:t>
      </w:r>
      <w:r>
        <w:rPr/>
        <w:t>действия,</w:t>
      </w:r>
      <w:r>
        <w:rPr>
          <w:spacing w:val="-1"/>
        </w:rPr>
        <w:t xml:space="preserve"> </w:t>
      </w:r>
      <w:r>
        <w:rPr/>
        <w:t>необходимые</w:t>
      </w:r>
      <w:r>
        <w:rPr>
          <w:spacing w:val="-2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успешной совместной деятельности.</w:t>
      </w:r>
    </w:p>
    <w:p>
      <w:pPr>
        <w:pStyle w:val="Style14"/>
        <w:tabs>
          <w:tab w:val="clear" w:pos="720"/>
          <w:tab w:val="left" w:pos="1793" w:leader="none"/>
          <w:tab w:val="left" w:pos="2961" w:leader="none"/>
          <w:tab w:val="left" w:pos="6238" w:leader="none"/>
          <w:tab w:val="left" w:pos="7597" w:leader="none"/>
          <w:tab w:val="left" w:pos="8550" w:leader="none"/>
          <w:tab w:val="left" w:pos="10029" w:leader="none"/>
        </w:tabs>
        <w:spacing w:before="1" w:after="0"/>
        <w:ind w:left="817" w:right="479" w:firstLine="228"/>
        <w:rPr>
          <w:sz w:val="20"/>
        </w:rPr>
      </w:pPr>
      <w:r>
        <w:rPr/>
        <w:t>Рабочие</w:t>
      </w:r>
      <w:r>
        <w:rPr>
          <w:spacing w:val="12"/>
        </w:rPr>
        <w:t xml:space="preserve"> </w:t>
      </w:r>
      <w:r>
        <w:rPr/>
        <w:t>программы</w:t>
      </w:r>
      <w:r>
        <w:rPr>
          <w:spacing w:val="13"/>
        </w:rPr>
        <w:t xml:space="preserve"> </w:t>
      </w:r>
      <w:r>
        <w:rPr/>
        <w:t>учебных</w:t>
      </w:r>
      <w:r>
        <w:rPr>
          <w:spacing w:val="10"/>
        </w:rPr>
        <w:t xml:space="preserve"> </w:t>
      </w:r>
      <w:r>
        <w:rPr/>
        <w:t>предметов</w:t>
      </w:r>
      <w:r>
        <w:rPr>
          <w:spacing w:val="13"/>
        </w:rPr>
        <w:t xml:space="preserve"> </w:t>
      </w:r>
      <w:r>
        <w:rPr/>
        <w:t>учебного</w:t>
      </w:r>
      <w:r>
        <w:rPr>
          <w:spacing w:val="11"/>
        </w:rPr>
        <w:t xml:space="preserve"> </w:t>
      </w:r>
      <w:r>
        <w:rPr/>
        <w:t>плана</w:t>
      </w:r>
      <w:r>
        <w:rPr>
          <w:spacing w:val="10"/>
        </w:rPr>
        <w:t xml:space="preserve"> </w:t>
      </w:r>
      <w:r>
        <w:rPr/>
        <w:t>представлены</w:t>
      </w:r>
      <w:r>
        <w:rPr>
          <w:spacing w:val="10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содержательном</w:t>
      </w:r>
      <w:r>
        <w:rPr>
          <w:spacing w:val="-57"/>
        </w:rPr>
        <w:t xml:space="preserve"> </w:t>
      </w:r>
      <w:r>
        <w:rPr/>
        <w:t>разделе</w:t>
        <w:tab/>
        <w:t>основной</w:t>
        <w:tab/>
        <w:t xml:space="preserve">образовательной  </w:t>
      </w:r>
      <w:r>
        <w:rPr>
          <w:spacing w:val="13"/>
        </w:rPr>
        <w:t xml:space="preserve"> </w:t>
      </w:r>
      <w:r>
        <w:rPr/>
        <w:t>программы</w:t>
        <w:tab/>
        <w:t>начального</w:t>
        <w:tab/>
        <w:t>общего</w:t>
        <w:tab/>
        <w:t>образования</w:t>
        <w:tab/>
      </w:r>
      <w:r>
        <w:rPr>
          <w:spacing w:val="-1"/>
        </w:rPr>
        <w:t>МКОУ</w:t>
      </w:r>
    </w:p>
    <w:p>
      <w:pPr>
        <w:pStyle w:val="Style14"/>
        <w:ind w:left="817" w:hanging="0"/>
        <w:rPr>
          <w:sz w:val="20"/>
        </w:rPr>
      </w:pPr>
      <w:r>
        <w:rPr/>
        <w:t>«СОШ№1»</w:t>
      </w:r>
      <w:r>
        <w:rPr>
          <w:spacing w:val="-7"/>
        </w:rPr>
        <w:t xml:space="preserve"> </w:t>
      </w:r>
      <w:r>
        <w:rPr/>
        <w:t>с.п.</w:t>
      </w:r>
      <w:r>
        <w:rPr>
          <w:spacing w:val="-1"/>
        </w:rPr>
        <w:t xml:space="preserve"> </w:t>
      </w:r>
      <w:r>
        <w:rPr/>
        <w:t>Сармаково</w:t>
      </w:r>
    </w:p>
    <w:p>
      <w:pPr>
        <w:pStyle w:val="3"/>
        <w:spacing w:before="4" w:after="0"/>
        <w:ind w:left="4653" w:right="701" w:hanging="2082"/>
        <w:rPr>
          <w:sz w:val="20"/>
        </w:rPr>
      </w:pPr>
      <w:r>
        <w:rPr/>
        <w:t>4.</w:t>
      </w:r>
      <w:r>
        <w:rPr>
          <w:spacing w:val="1"/>
        </w:rPr>
        <w:t xml:space="preserve"> </w:t>
      </w:r>
      <w:r>
        <w:rPr/>
        <w:t>Особенности оценки уровня сформированности универсальных</w:t>
      </w:r>
      <w:r>
        <w:rPr>
          <w:spacing w:val="-57"/>
        </w:rPr>
        <w:t xml:space="preserve"> </w:t>
      </w:r>
      <w:r>
        <w:rPr/>
        <w:t>учебных</w:t>
      </w:r>
      <w:r>
        <w:rPr>
          <w:spacing w:val="-1"/>
        </w:rPr>
        <w:t xml:space="preserve"> </w:t>
      </w:r>
      <w:r>
        <w:rPr/>
        <w:t>действий обучающихся</w:t>
      </w:r>
    </w:p>
    <w:p>
      <w:pPr>
        <w:pStyle w:val="Style14"/>
        <w:spacing w:before="8" w:after="0"/>
        <w:ind w:left="0" w:hanging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4"/>
        <w:ind w:left="817" w:right="482" w:firstLine="228"/>
        <w:jc w:val="both"/>
        <w:rPr>
          <w:sz w:val="20"/>
        </w:rPr>
      </w:pPr>
      <w:r>
        <w:rPr/>
        <w:t>Система оценки уровня сформированности УУД обучающихся описана в целевом разделе</w:t>
      </w:r>
      <w:r>
        <w:rPr>
          <w:spacing w:val="1"/>
        </w:rPr>
        <w:t xml:space="preserve"> </w:t>
      </w:r>
      <w:r>
        <w:rPr/>
        <w:t>МКОУ «СОШ№1» с.п. Сармаково</w:t>
      </w:r>
      <w:r>
        <w:rPr>
          <w:spacing w:val="1"/>
        </w:rPr>
        <w:t xml:space="preserve"> </w:t>
      </w:r>
      <w:r>
        <w:rPr/>
        <w:t>и представляет собой оценку достижения метапредметных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НОО.</w:t>
      </w:r>
      <w:r>
        <w:rPr>
          <w:spacing w:val="1"/>
        </w:rPr>
        <w:t xml:space="preserve"> </w:t>
      </w:r>
      <w:r>
        <w:rPr/>
        <w:t>Формирование метапредметных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обеспечивается</w:t>
      </w:r>
      <w:r>
        <w:rPr>
          <w:spacing w:val="1"/>
        </w:rPr>
        <w:t xml:space="preserve"> </w:t>
      </w:r>
      <w:r>
        <w:rPr/>
        <w:t>за счет</w:t>
      </w:r>
      <w:r>
        <w:rPr>
          <w:spacing w:val="1"/>
        </w:rPr>
        <w:t xml:space="preserve"> </w:t>
      </w:r>
      <w:r>
        <w:rPr/>
        <w:t>всех</w:t>
      </w:r>
      <w:r>
        <w:rPr>
          <w:spacing w:val="3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курсов внеурочной деятельности.</w:t>
      </w:r>
    </w:p>
    <w:p>
      <w:pPr>
        <w:pStyle w:val="Style14"/>
        <w:ind w:left="1045" w:hanging="0"/>
        <w:jc w:val="both"/>
        <w:rPr>
          <w:sz w:val="20"/>
        </w:rPr>
      </w:pPr>
      <w:r>
        <w:rPr/>
        <w:t>Формами</w:t>
      </w:r>
      <w:r>
        <w:rPr>
          <w:spacing w:val="-2"/>
        </w:rPr>
        <w:t xml:space="preserve"> </w:t>
      </w:r>
      <w:r>
        <w:rPr/>
        <w:t>контроля</w:t>
      </w:r>
      <w:r>
        <w:rPr>
          <w:spacing w:val="-2"/>
        </w:rPr>
        <w:t xml:space="preserve"> </w:t>
      </w:r>
      <w:r>
        <w:rPr/>
        <w:t>являются:</w:t>
      </w:r>
    </w:p>
    <w:p>
      <w:pPr>
        <w:pStyle w:val="ListParagraph"/>
        <w:numPr>
          <w:ilvl w:val="2"/>
          <w:numId w:val="26"/>
        </w:numPr>
        <w:tabs>
          <w:tab w:val="clear" w:pos="720"/>
          <w:tab w:val="left" w:pos="1538" w:leader="none"/>
        </w:tabs>
        <w:ind w:left="1537" w:hanging="301"/>
        <w:jc w:val="both"/>
        <w:rPr>
          <w:sz w:val="24"/>
        </w:rPr>
      </w:pPr>
      <w:r>
        <w:rPr>
          <w:sz w:val="24"/>
        </w:rPr>
        <w:t>педагогическое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наблюдение;</w:t>
      </w:r>
    </w:p>
    <w:p>
      <w:pPr>
        <w:pStyle w:val="ListParagraph"/>
        <w:numPr>
          <w:ilvl w:val="2"/>
          <w:numId w:val="26"/>
        </w:numPr>
        <w:tabs>
          <w:tab w:val="clear" w:pos="720"/>
          <w:tab w:val="left" w:pos="1538" w:leader="none"/>
        </w:tabs>
        <w:ind w:left="1537" w:hanging="301"/>
        <w:jc w:val="both"/>
        <w:rPr>
          <w:sz w:val="24"/>
        </w:rPr>
      </w:pPr>
      <w:r>
        <w:rPr>
          <w:sz w:val="24"/>
        </w:rPr>
        <w:t>мониторинг</w:t>
      </w:r>
      <w:r>
        <w:rPr>
          <w:spacing w:val="-1"/>
          <w:sz w:val="24"/>
        </w:rPr>
        <w:t xml:space="preserve"> </w:t>
      </w:r>
      <w:r>
        <w:rPr>
          <w:sz w:val="24"/>
        </w:rPr>
        <w:t>УУД.</w:t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spacing w:before="8" w:after="0"/>
        <w:ind w:left="0" w:hanging="0"/>
        <w:rPr>
          <w:sz w:val="16"/>
        </w:rPr>
      </w:pPr>
      <w:r>
        <w:rPr>
          <w:sz w:val="16"/>
        </w:rPr>
      </w:r>
    </w:p>
    <w:p>
      <w:pPr>
        <w:sectPr>
          <w:headerReference w:type="default" r:id="rId474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91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before="120" w:after="0"/>
        <w:ind w:left="817" w:right="481" w:firstLine="228"/>
        <w:jc w:val="both"/>
        <w:rPr>
          <w:sz w:val="20"/>
        </w:rPr>
      </w:pPr>
      <w:r>
        <w:rPr/>
        <w:t>Объектом оценки метапредметных результатов является сформированность у обучающегося</w:t>
      </w:r>
      <w:r>
        <w:rPr>
          <w:spacing w:val="1"/>
        </w:rPr>
        <w:t xml:space="preserve"> </w:t>
      </w:r>
      <w:r>
        <w:rPr/>
        <w:t>регулятивных,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и познавательных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действий –</w:t>
      </w:r>
      <w:r>
        <w:rPr>
          <w:spacing w:val="1"/>
        </w:rPr>
        <w:t xml:space="preserve"> </w:t>
      </w:r>
      <w:r>
        <w:rPr/>
        <w:t>таких</w:t>
      </w:r>
      <w:r>
        <w:rPr>
          <w:spacing w:val="1"/>
        </w:rPr>
        <w:t xml:space="preserve"> </w:t>
      </w:r>
      <w:r>
        <w:rPr/>
        <w:t>умственных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направлены</w:t>
      </w:r>
      <w:r>
        <w:rPr>
          <w:spacing w:val="1"/>
        </w:rPr>
        <w:t xml:space="preserve"> </w:t>
      </w:r>
      <w:r>
        <w:rPr/>
        <w:t>на анализ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деятельности и</w:t>
      </w:r>
      <w:r>
        <w:rPr>
          <w:spacing w:val="4"/>
        </w:rPr>
        <w:t xml:space="preserve"> </w:t>
      </w:r>
      <w:r>
        <w:rPr/>
        <w:t>управление ею.</w:t>
      </w:r>
    </w:p>
    <w:p>
      <w:pPr>
        <w:pStyle w:val="Style14"/>
        <w:spacing w:before="1" w:after="0"/>
        <w:ind w:left="817" w:right="482" w:firstLine="228"/>
        <w:jc w:val="both"/>
        <w:rPr>
          <w:sz w:val="20"/>
        </w:rPr>
      </w:pPr>
      <w:r>
        <w:rPr/>
        <w:t>В МКОУ «СОШ №1» с.п.Сармаково роводится мониторинг метапредметных универсальных</w:t>
      </w:r>
      <w:r>
        <w:rPr>
          <w:spacing w:val="1"/>
        </w:rPr>
        <w:t xml:space="preserve"> </w:t>
      </w:r>
      <w:r>
        <w:rPr/>
        <w:t>учебных действий, выявляющий их уровень развития на определенном этапе обучения, в целях</w:t>
      </w:r>
      <w:r>
        <w:rPr>
          <w:spacing w:val="1"/>
        </w:rPr>
        <w:t xml:space="preserve"> </w:t>
      </w:r>
      <w:r>
        <w:rPr/>
        <w:t>определения</w:t>
      </w:r>
      <w:r>
        <w:rPr>
          <w:spacing w:val="1"/>
        </w:rPr>
        <w:t xml:space="preserve"> </w:t>
      </w:r>
      <w:r>
        <w:rPr/>
        <w:t>дальнейшей</w:t>
      </w:r>
      <w:r>
        <w:rPr>
          <w:spacing w:val="60"/>
        </w:rPr>
        <w:t xml:space="preserve"> </w:t>
      </w:r>
      <w:r>
        <w:rPr/>
        <w:t>педагогической</w:t>
      </w:r>
      <w:r>
        <w:rPr>
          <w:spacing w:val="60"/>
        </w:rPr>
        <w:t xml:space="preserve"> </w:t>
      </w:r>
      <w:r>
        <w:rPr/>
        <w:t>стратегии</w:t>
      </w:r>
      <w:r>
        <w:rPr>
          <w:spacing w:val="60"/>
        </w:rPr>
        <w:t xml:space="preserve"> </w:t>
      </w:r>
      <w:r>
        <w:rPr/>
        <w:t>по созданию</w:t>
      </w:r>
      <w:r>
        <w:rPr>
          <w:spacing w:val="60"/>
        </w:rPr>
        <w:t xml:space="preserve"> </w:t>
      </w:r>
      <w:r>
        <w:rPr/>
        <w:t>условий</w:t>
      </w:r>
      <w:r>
        <w:rPr>
          <w:spacing w:val="60"/>
        </w:rPr>
        <w:t xml:space="preserve"> </w:t>
      </w:r>
      <w:r>
        <w:rPr/>
        <w:t>для формирования</w:t>
      </w:r>
      <w:r>
        <w:rPr>
          <w:spacing w:val="-57"/>
        </w:rPr>
        <w:t xml:space="preserve"> </w:t>
      </w:r>
      <w:r>
        <w:rPr/>
        <w:t>у</w:t>
      </w:r>
      <w:r>
        <w:rPr>
          <w:spacing w:val="-4"/>
        </w:rPr>
        <w:t xml:space="preserve"> </w:t>
      </w:r>
      <w:r>
        <w:rPr/>
        <w:t>каждого обучающегося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действий.</w:t>
      </w:r>
    </w:p>
    <w:p>
      <w:pPr>
        <w:pStyle w:val="Style14"/>
        <w:ind w:left="817" w:right="481" w:firstLine="228"/>
        <w:jc w:val="both"/>
        <w:rPr>
          <w:sz w:val="20"/>
        </w:rPr>
      </w:pPr>
      <w:r>
        <w:rPr/>
        <w:t>Основное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на 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1"/>
        </w:rPr>
        <w:t xml:space="preserve"> </w:t>
      </w:r>
      <w:r>
        <w:rPr/>
        <w:t>строится вокруг</w:t>
      </w:r>
      <w:r>
        <w:rPr>
          <w:spacing w:val="4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учиться.</w:t>
      </w:r>
    </w:p>
    <w:p>
      <w:pPr>
        <w:pStyle w:val="Style14"/>
        <w:spacing w:before="8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3"/>
        <w:tabs>
          <w:tab w:val="clear" w:pos="720"/>
          <w:tab w:val="left" w:pos="4252" w:leader="none"/>
        </w:tabs>
        <w:ind w:left="3532" w:hanging="0"/>
        <w:rPr>
          <w:sz w:val="20"/>
        </w:rPr>
      </w:pPr>
      <w:bookmarkStart w:id="44" w:name="2.3._РАБОЧАЯ_ПРОГРАММА_ВОСПИТАНИЯ"/>
      <w:bookmarkStart w:id="45" w:name="_bookmark13"/>
      <w:bookmarkEnd w:id="44"/>
      <w:bookmarkEnd w:id="45"/>
      <w:r>
        <w:rPr>
          <w:color w:val="2E5395"/>
        </w:rPr>
        <w:t>2.3.</w:t>
        <w:tab/>
        <w:t>РАБОЧАЯ</w:t>
      </w:r>
      <w:r>
        <w:rPr>
          <w:color w:val="2E5395"/>
          <w:spacing w:val="-7"/>
        </w:rPr>
        <w:t xml:space="preserve"> </w:t>
      </w:r>
      <w:r>
        <w:rPr>
          <w:color w:val="2E5395"/>
        </w:rPr>
        <w:t>ПРОГРАММА</w:t>
      </w:r>
      <w:r>
        <w:rPr>
          <w:color w:val="2E5395"/>
          <w:spacing w:val="-7"/>
        </w:rPr>
        <w:t xml:space="preserve"> </w:t>
      </w:r>
      <w:r>
        <w:rPr>
          <w:color w:val="2E5395"/>
        </w:rPr>
        <w:t>ВОСПИТАНИЯ</w:t>
      </w:r>
    </w:p>
    <w:p>
      <w:pPr>
        <w:pStyle w:val="Style14"/>
        <w:ind w:left="0" w:hanging="0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2126" w:leader="none"/>
        </w:tabs>
        <w:spacing w:lineRule="exact" w:line="274"/>
        <w:ind w:left="2125" w:hanging="601"/>
        <w:jc w:val="left"/>
        <w:rPr>
          <w:b/>
          <w:b/>
          <w:sz w:val="24"/>
        </w:rPr>
      </w:pPr>
      <w:bookmarkStart w:id="46" w:name="2.3.1._РАЗДЕЛ_1._ЦЕЛЕВОЙ."/>
      <w:bookmarkEnd w:id="46"/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ЦЕЛЕВОЙ.</w:t>
      </w:r>
    </w:p>
    <w:p>
      <w:pPr>
        <w:pStyle w:val="Style14"/>
        <w:ind w:left="817" w:right="476" w:firstLine="708"/>
        <w:jc w:val="both"/>
        <w:rPr>
          <w:sz w:val="20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обучающихся в МКОУ «СОШ№1» с.п. Сармаково (далее –</w:t>
      </w:r>
      <w:r>
        <w:rPr>
          <w:spacing w:val="1"/>
        </w:rPr>
        <w:t xml:space="preserve"> </w:t>
      </w:r>
      <w:r>
        <w:rPr/>
        <w:t>Школа) определяется содержанием российских базовых (гражданских, национальных) норм и</w:t>
      </w:r>
      <w:r>
        <w:rPr>
          <w:spacing w:val="1"/>
        </w:rPr>
        <w:t xml:space="preserve"> </w:t>
      </w:r>
      <w:r>
        <w:rPr/>
        <w:t>ценностей, которые закреплены в Конституции Российской Федерации. Эти ценности и нормы</w:t>
      </w:r>
      <w:r>
        <w:rPr>
          <w:spacing w:val="1"/>
        </w:rPr>
        <w:t xml:space="preserve"> </w:t>
      </w:r>
      <w:r>
        <w:rPr/>
        <w:t>определяют</w:t>
      </w:r>
      <w:r>
        <w:rPr>
          <w:spacing w:val="1"/>
        </w:rPr>
        <w:t xml:space="preserve"> </w:t>
      </w:r>
      <w:r>
        <w:rPr/>
        <w:t>инвариантное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1"/>
        </w:rPr>
        <w:t xml:space="preserve"> </w:t>
      </w:r>
      <w:r>
        <w:rPr/>
        <w:t>Вариативный</w:t>
      </w:r>
      <w:r>
        <w:rPr>
          <w:spacing w:val="1"/>
        </w:rPr>
        <w:t xml:space="preserve"> </w:t>
      </w:r>
      <w:r>
        <w:rPr/>
        <w:t>компонент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духовно-нравственные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религий</w:t>
      </w:r>
      <w:r>
        <w:rPr>
          <w:spacing w:val="-2"/>
        </w:rPr>
        <w:t xml:space="preserve"> </w:t>
      </w:r>
      <w:r>
        <w:rPr/>
        <w:t>народов России.</w:t>
      </w:r>
    </w:p>
    <w:p>
      <w:pPr>
        <w:pStyle w:val="Style14"/>
        <w:ind w:left="817" w:right="477" w:firstLine="708"/>
        <w:jc w:val="both"/>
        <w:rPr>
          <w:sz w:val="20"/>
        </w:rPr>
      </w:pPr>
      <w:r>
        <w:rPr/>
        <w:t>Воспитательная деятельность в Школе планируется и осуществляется в соответствии с</w:t>
      </w:r>
      <w:r>
        <w:rPr>
          <w:spacing w:val="1"/>
        </w:rPr>
        <w:t xml:space="preserve"> </w:t>
      </w:r>
      <w:r>
        <w:rPr/>
        <w:t>приоритетами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политики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воспитания.</w:t>
      </w:r>
      <w:r>
        <w:rPr>
          <w:spacing w:val="1"/>
        </w:rPr>
        <w:t xml:space="preserve"> </w:t>
      </w:r>
      <w:r>
        <w:rPr/>
        <w:t>Приоритетной</w:t>
      </w:r>
      <w:r>
        <w:rPr>
          <w:spacing w:val="1"/>
        </w:rPr>
        <w:t xml:space="preserve"> </w:t>
      </w:r>
      <w:r>
        <w:rPr/>
        <w:t>задачей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высоконравственной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разделяющей</w:t>
      </w:r>
      <w:r>
        <w:rPr>
          <w:spacing w:val="1"/>
        </w:rPr>
        <w:t xml:space="preserve"> </w:t>
      </w:r>
      <w:r>
        <w:rPr/>
        <w:t>российские</w:t>
      </w:r>
      <w:r>
        <w:rPr>
          <w:spacing w:val="1"/>
        </w:rPr>
        <w:t xml:space="preserve"> </w:t>
      </w:r>
      <w:r>
        <w:rPr/>
        <w:t>традиционные</w:t>
      </w:r>
      <w:r>
        <w:rPr>
          <w:spacing w:val="1"/>
        </w:rPr>
        <w:t xml:space="preserve"> </w:t>
      </w:r>
      <w:r>
        <w:rPr/>
        <w:t>духовные</w:t>
      </w:r>
      <w:r>
        <w:rPr>
          <w:spacing w:val="1"/>
        </w:rPr>
        <w:t xml:space="preserve"> </w:t>
      </w:r>
      <w:r>
        <w:rPr/>
        <w:t>ценности,</w:t>
      </w:r>
      <w:r>
        <w:rPr>
          <w:spacing w:val="1"/>
        </w:rPr>
        <w:t xml:space="preserve"> </w:t>
      </w:r>
      <w:r>
        <w:rPr/>
        <w:t>обладающей</w:t>
      </w:r>
      <w:r>
        <w:rPr>
          <w:spacing w:val="1"/>
        </w:rPr>
        <w:t xml:space="preserve"> </w:t>
      </w:r>
      <w:r>
        <w:rPr/>
        <w:t>актуальными</w:t>
      </w:r>
      <w:r>
        <w:rPr>
          <w:spacing w:val="1"/>
        </w:rPr>
        <w:t xml:space="preserve"> </w:t>
      </w:r>
      <w:r>
        <w:rPr/>
        <w:t>знаниями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умениями,</w:t>
      </w:r>
      <w:r>
        <w:rPr>
          <w:spacing w:val="1"/>
        </w:rPr>
        <w:t xml:space="preserve"> </w:t>
      </w:r>
      <w:r>
        <w:rPr/>
        <w:t>способной</w:t>
      </w:r>
      <w:r>
        <w:rPr>
          <w:spacing w:val="1"/>
        </w:rPr>
        <w:t xml:space="preserve"> </w:t>
      </w:r>
      <w:r>
        <w:rPr/>
        <w:t>реализовать</w:t>
      </w:r>
      <w:r>
        <w:rPr>
          <w:spacing w:val="1"/>
        </w:rPr>
        <w:t xml:space="preserve"> </w:t>
      </w:r>
      <w:r>
        <w:rPr/>
        <w:t>свой</w:t>
      </w:r>
      <w:r>
        <w:rPr>
          <w:spacing w:val="1"/>
        </w:rPr>
        <w:t xml:space="preserve"> </w:t>
      </w:r>
      <w:r>
        <w:rPr/>
        <w:t>потенциал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-1"/>
        </w:rPr>
        <w:t xml:space="preserve"> </w:t>
      </w:r>
      <w:r>
        <w:rPr/>
        <w:t>общества, готовой к мирному</w:t>
      </w:r>
      <w:r>
        <w:rPr>
          <w:spacing w:val="-6"/>
        </w:rPr>
        <w:t xml:space="preserve"> </w:t>
      </w:r>
      <w:r>
        <w:rPr/>
        <w:t>созиданию и</w:t>
      </w:r>
      <w:r>
        <w:rPr>
          <w:spacing w:val="-3"/>
        </w:rPr>
        <w:t xml:space="preserve"> </w:t>
      </w:r>
      <w:r>
        <w:rPr/>
        <w:t>защите Родины.</w:t>
      </w:r>
    </w:p>
    <w:p>
      <w:pPr>
        <w:pStyle w:val="3"/>
        <w:numPr>
          <w:ilvl w:val="3"/>
          <w:numId w:val="25"/>
        </w:numPr>
        <w:tabs>
          <w:tab w:val="clear" w:pos="720"/>
          <w:tab w:val="left" w:pos="2182" w:leader="none"/>
        </w:tabs>
        <w:spacing w:before="3" w:after="0"/>
        <w:ind w:left="2181" w:hanging="722"/>
        <w:jc w:val="both"/>
        <w:rPr>
          <w:sz w:val="20"/>
        </w:rPr>
      </w:pPr>
      <w:bookmarkStart w:id="47" w:name="2.3.1.1.Цель_и_задачи_воспитания_обучающ"/>
      <w:bookmarkEnd w:id="47"/>
      <w:r>
        <w:rPr/>
        <w:t>Цель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задачи</w:t>
      </w:r>
      <w:r>
        <w:rPr>
          <w:spacing w:val="-2"/>
        </w:rPr>
        <w:t xml:space="preserve"> </w:t>
      </w:r>
      <w:r>
        <w:rPr/>
        <w:t>воспитания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Normal"/>
        <w:spacing w:lineRule="exact" w:line="274" w:before="1" w:after="0"/>
        <w:ind w:left="1525" w:hanging="0"/>
        <w:jc w:val="both"/>
        <w:rPr>
          <w:b/>
          <w:b/>
          <w:sz w:val="24"/>
        </w:rPr>
      </w:pPr>
      <w:bookmarkStart w:id="48" w:name="Цель_воспитания%253A"/>
      <w:bookmarkEnd w:id="48"/>
      <w:r>
        <w:rPr>
          <w:b/>
          <w:sz w:val="24"/>
        </w:rPr>
        <w:t>Цель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воспитания:</w:t>
      </w:r>
    </w:p>
    <w:p>
      <w:pPr>
        <w:pStyle w:val="Style14"/>
        <w:ind w:left="817" w:right="477" w:firstLine="708"/>
        <w:jc w:val="both"/>
        <w:rPr>
          <w:sz w:val="20"/>
        </w:rPr>
      </w:pPr>
      <w:r>
        <w:rPr/>
        <w:t>развитие личности, создание условий для самоопределения и социализации на основе</w:t>
      </w:r>
      <w:r>
        <w:rPr>
          <w:spacing w:val="1"/>
        </w:rPr>
        <w:t xml:space="preserve"> </w:t>
      </w:r>
      <w:r>
        <w:rPr/>
        <w:t>социокультурных,</w:t>
      </w:r>
      <w:r>
        <w:rPr>
          <w:spacing w:val="1"/>
        </w:rPr>
        <w:t xml:space="preserve"> </w:t>
      </w:r>
      <w:r>
        <w:rPr/>
        <w:t>духовно-</w:t>
      </w:r>
      <w:r>
        <w:rPr>
          <w:spacing w:val="1"/>
        </w:rPr>
        <w:t xml:space="preserve"> </w:t>
      </w:r>
      <w:r>
        <w:rPr/>
        <w:t>нравственных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принятых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российском</w:t>
      </w:r>
      <w:r>
        <w:rPr>
          <w:spacing w:val="60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-2"/>
        </w:rPr>
        <w:t xml:space="preserve"> </w:t>
      </w:r>
      <w:r>
        <w:rPr/>
        <w:t>и норм</w:t>
      </w:r>
      <w:r>
        <w:rPr>
          <w:spacing w:val="-4"/>
        </w:rPr>
        <w:t xml:space="preserve"> </w:t>
      </w:r>
      <w:r>
        <w:rPr/>
        <w:t>поведения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интересах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-1"/>
        </w:rPr>
        <w:t xml:space="preserve"> </w:t>
      </w:r>
      <w:r>
        <w:rPr/>
        <w:t>семьи, общества</w:t>
      </w:r>
      <w:r>
        <w:rPr>
          <w:spacing w:val="-2"/>
        </w:rPr>
        <w:t xml:space="preserve"> </w:t>
      </w:r>
      <w:r>
        <w:rPr/>
        <w:t>и государства;</w:t>
      </w:r>
    </w:p>
    <w:p>
      <w:pPr>
        <w:pStyle w:val="Style14"/>
        <w:ind w:left="817" w:right="473" w:firstLine="708"/>
        <w:jc w:val="both"/>
        <w:rPr>
          <w:sz w:val="20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чувства</w:t>
      </w:r>
      <w:r>
        <w:rPr>
          <w:spacing w:val="1"/>
        </w:rPr>
        <w:t xml:space="preserve"> </w:t>
      </w:r>
      <w:r>
        <w:rPr/>
        <w:t>патриотизма,</w:t>
      </w:r>
      <w:r>
        <w:rPr>
          <w:spacing w:val="1"/>
        </w:rPr>
        <w:t xml:space="preserve"> </w:t>
      </w:r>
      <w:r>
        <w:rPr/>
        <w:t>гражданственности,</w:t>
      </w:r>
      <w:r>
        <w:rPr>
          <w:spacing w:val="1"/>
        </w:rPr>
        <w:t xml:space="preserve"> </w:t>
      </w:r>
      <w:r>
        <w:rPr/>
        <w:t>уважения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памяти защитников Отечества и подвигам Героев Отечества, закону и правопорядку, человеку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старшему</w:t>
      </w:r>
      <w:r>
        <w:rPr>
          <w:spacing w:val="1"/>
        </w:rPr>
        <w:t xml:space="preserve"> </w:t>
      </w:r>
      <w:r>
        <w:rPr/>
        <w:t>поколению,</w:t>
      </w:r>
      <w:r>
        <w:rPr>
          <w:spacing w:val="1"/>
        </w:rPr>
        <w:t xml:space="preserve"> </w:t>
      </w:r>
      <w:r>
        <w:rPr/>
        <w:t>взаимного</w:t>
      </w:r>
      <w:r>
        <w:rPr>
          <w:spacing w:val="1"/>
        </w:rPr>
        <w:t xml:space="preserve"> </w:t>
      </w:r>
      <w:r>
        <w:rPr/>
        <w:t>уважения,</w:t>
      </w:r>
      <w:r>
        <w:rPr>
          <w:spacing w:val="1"/>
        </w:rPr>
        <w:t xml:space="preserve"> </w:t>
      </w:r>
      <w:r>
        <w:rPr/>
        <w:t>бережного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культурному</w:t>
      </w:r>
      <w:r>
        <w:rPr>
          <w:spacing w:val="1"/>
        </w:rPr>
        <w:t xml:space="preserve"> </w:t>
      </w:r>
      <w:r>
        <w:rPr/>
        <w:t>наследию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традициям</w:t>
      </w:r>
      <w:r>
        <w:rPr>
          <w:spacing w:val="1"/>
        </w:rPr>
        <w:t xml:space="preserve"> </w:t>
      </w:r>
      <w:r>
        <w:rPr/>
        <w:t>многонационального</w:t>
      </w:r>
      <w:r>
        <w:rPr>
          <w:spacing w:val="1"/>
        </w:rPr>
        <w:t xml:space="preserve"> </w:t>
      </w:r>
      <w:r>
        <w:rPr/>
        <w:t>народа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природе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окружающей</w:t>
      </w:r>
      <w:r>
        <w:rPr>
          <w:spacing w:val="-1"/>
        </w:rPr>
        <w:t xml:space="preserve"> </w:t>
      </w:r>
      <w:r>
        <w:rPr/>
        <w:t>среде.</w:t>
      </w:r>
    </w:p>
    <w:p>
      <w:pPr>
        <w:pStyle w:val="3"/>
        <w:ind w:left="1525" w:hanging="0"/>
        <w:jc w:val="both"/>
        <w:rPr>
          <w:b w:val="false"/>
          <w:b w:val="false"/>
        </w:rPr>
      </w:pPr>
      <w:r>
        <w:rPr/>
        <w:t>Задачи</w:t>
      </w:r>
      <w:r>
        <w:rPr>
          <w:spacing w:val="-2"/>
        </w:rPr>
        <w:t xml:space="preserve"> </w:t>
      </w:r>
      <w:r>
        <w:rPr/>
        <w:t>воспитания</w:t>
      </w:r>
      <w:r>
        <w:rPr>
          <w:b w:val="false"/>
        </w:rPr>
        <w:t>:</w:t>
      </w:r>
    </w:p>
    <w:p>
      <w:pPr>
        <w:pStyle w:val="Style14"/>
        <w:ind w:left="817" w:right="475" w:firstLine="708"/>
        <w:jc w:val="both"/>
        <w:rPr>
          <w:sz w:val="20"/>
        </w:rPr>
      </w:pPr>
      <w:r>
        <w:rPr/>
        <w:t>усвоение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норм,</w:t>
      </w:r>
      <w:r>
        <w:rPr>
          <w:spacing w:val="1"/>
        </w:rPr>
        <w:t xml:space="preserve"> </w:t>
      </w:r>
      <w:r>
        <w:rPr/>
        <w:t>духовно-нравственных</w:t>
      </w:r>
      <w:r>
        <w:rPr>
          <w:spacing w:val="1"/>
        </w:rPr>
        <w:t xml:space="preserve"> </w:t>
      </w:r>
      <w:r>
        <w:rPr/>
        <w:t>ценностей,</w:t>
      </w:r>
      <w:r>
        <w:rPr>
          <w:spacing w:val="1"/>
        </w:rPr>
        <w:t xml:space="preserve"> </w:t>
      </w:r>
      <w:r>
        <w:rPr/>
        <w:t>традиций,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-2"/>
        </w:rPr>
        <w:t xml:space="preserve"> </w:t>
      </w:r>
      <w:r>
        <w:rPr/>
        <w:t>выработало</w:t>
      </w:r>
      <w:r>
        <w:rPr>
          <w:spacing w:val="-1"/>
        </w:rPr>
        <w:t xml:space="preserve"> </w:t>
      </w:r>
      <w:r>
        <w:rPr/>
        <w:t>российское</w:t>
      </w:r>
      <w:r>
        <w:rPr>
          <w:spacing w:val="-2"/>
        </w:rPr>
        <w:t xml:space="preserve"> </w:t>
      </w:r>
      <w:r>
        <w:rPr/>
        <w:t>общество (социально</w:t>
      </w:r>
      <w:r>
        <w:rPr>
          <w:spacing w:val="-3"/>
        </w:rPr>
        <w:t xml:space="preserve"> </w:t>
      </w:r>
      <w:r>
        <w:rPr/>
        <w:t>значимых</w:t>
      </w:r>
      <w:r>
        <w:rPr>
          <w:spacing w:val="-2"/>
        </w:rPr>
        <w:t xml:space="preserve"> </w:t>
      </w:r>
      <w:r>
        <w:rPr/>
        <w:t>знаний);</w:t>
      </w:r>
    </w:p>
    <w:p>
      <w:pPr>
        <w:pStyle w:val="Style14"/>
        <w:ind w:left="817" w:right="485" w:firstLine="708"/>
        <w:jc w:val="both"/>
        <w:rPr>
          <w:sz w:val="20"/>
        </w:rPr>
      </w:pPr>
      <w:r>
        <w:rPr/>
        <w:t>формирование и развитие личностных отношений к этим нормам, ценностям, традициям</w:t>
      </w:r>
      <w:r>
        <w:rPr>
          <w:spacing w:val="1"/>
        </w:rPr>
        <w:t xml:space="preserve"> </w:t>
      </w:r>
      <w:r>
        <w:rPr/>
        <w:t>(их</w:t>
      </w:r>
      <w:r>
        <w:rPr>
          <w:spacing w:val="1"/>
        </w:rPr>
        <w:t xml:space="preserve"> </w:t>
      </w:r>
      <w:r>
        <w:rPr/>
        <w:t>освоение, принятие);</w:t>
      </w:r>
    </w:p>
    <w:p>
      <w:pPr>
        <w:pStyle w:val="Style14"/>
        <w:ind w:left="817" w:right="478" w:firstLine="708"/>
        <w:jc w:val="both"/>
        <w:rPr>
          <w:sz w:val="20"/>
        </w:rPr>
      </w:pPr>
      <w:r>
        <w:rPr/>
        <w:t>приобретение соответствующего этим нормам, ценностям, традициям социокультурного</w:t>
      </w:r>
      <w:r>
        <w:rPr>
          <w:spacing w:val="1"/>
        </w:rPr>
        <w:t xml:space="preserve"> </w:t>
      </w:r>
      <w:r>
        <w:rPr/>
        <w:t>опыта поведения, общения, межличностных и социальных отношений, применения полученных</w:t>
      </w:r>
      <w:r>
        <w:rPr>
          <w:spacing w:val="-57"/>
        </w:rPr>
        <w:t xml:space="preserve"> </w:t>
      </w:r>
      <w:r>
        <w:rPr/>
        <w:t>знаний;</w:t>
      </w:r>
    </w:p>
    <w:p>
      <w:pPr>
        <w:pStyle w:val="Style14"/>
        <w:ind w:left="817" w:right="483" w:firstLine="708"/>
        <w:jc w:val="both"/>
        <w:rPr>
          <w:sz w:val="20"/>
        </w:rPr>
      </w:pPr>
      <w:r>
        <w:rPr/>
        <w:t>достижение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общеобразовательных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ФГОС</w:t>
      </w:r>
      <w:r>
        <w:rPr>
          <w:spacing w:val="-1"/>
        </w:rPr>
        <w:t xml:space="preserve"> </w:t>
      </w:r>
      <w:r>
        <w:rPr/>
        <w:t>НОО.</w:t>
      </w:r>
    </w:p>
    <w:p>
      <w:pPr>
        <w:pStyle w:val="Style14"/>
        <w:tabs>
          <w:tab w:val="clear" w:pos="720"/>
          <w:tab w:val="left" w:pos="2996" w:leader="none"/>
          <w:tab w:val="left" w:pos="4344" w:leader="none"/>
          <w:tab w:val="left" w:pos="5478" w:leader="none"/>
          <w:tab w:val="left" w:pos="7257" w:leader="none"/>
          <w:tab w:val="left" w:pos="9745" w:leader="none"/>
        </w:tabs>
        <w:ind w:left="817" w:right="482" w:firstLine="708"/>
        <w:rPr>
          <w:sz w:val="20"/>
        </w:rPr>
      </w:pPr>
      <w:r>
        <w:rPr/>
        <w:t>Личностные</w:t>
        <w:tab/>
        <w:t>результаты</w:t>
        <w:tab/>
        <w:t>освоения</w:t>
        <w:tab/>
        <w:t>обучающимися</w:t>
        <w:tab/>
        <w:t>общеобразовательных</w:t>
        <w:tab/>
      </w:r>
      <w:r>
        <w:rPr>
          <w:spacing w:val="-1"/>
        </w:rPr>
        <w:t>программ</w:t>
      </w:r>
      <w:r>
        <w:rPr>
          <w:spacing w:val="-57"/>
        </w:rPr>
        <w:t xml:space="preserve"> </w:t>
      </w:r>
      <w:r>
        <w:rPr/>
        <w:t>включают:</w:t>
      </w:r>
    </w:p>
    <w:p>
      <w:pPr>
        <w:pStyle w:val="Style14"/>
        <w:ind w:left="1525" w:hanging="0"/>
        <w:rPr>
          <w:sz w:val="20"/>
        </w:rPr>
      </w:pPr>
      <w:r>
        <w:rPr/>
        <w:t>осознание</w:t>
      </w:r>
      <w:r>
        <w:rPr>
          <w:spacing w:val="-6"/>
        </w:rPr>
        <w:t xml:space="preserve"> </w:t>
      </w:r>
      <w:r>
        <w:rPr/>
        <w:t>российской</w:t>
      </w:r>
      <w:r>
        <w:rPr>
          <w:spacing w:val="-4"/>
        </w:rPr>
        <w:t xml:space="preserve"> </w:t>
      </w:r>
      <w:r>
        <w:rPr/>
        <w:t>гражданской</w:t>
      </w:r>
      <w:r>
        <w:rPr>
          <w:spacing w:val="-4"/>
        </w:rPr>
        <w:t xml:space="preserve"> </w:t>
      </w:r>
      <w:r>
        <w:rPr/>
        <w:t>идентичности;</w:t>
      </w:r>
    </w:p>
    <w:p>
      <w:pPr>
        <w:pStyle w:val="Style14"/>
        <w:ind w:left="1525" w:hanging="0"/>
        <w:rPr>
          <w:sz w:val="20"/>
        </w:rPr>
      </w:pPr>
      <w:r>
        <w:rPr/>
        <w:t>сформированность</w:t>
      </w:r>
      <w:r>
        <w:rPr>
          <w:spacing w:val="-4"/>
        </w:rPr>
        <w:t xml:space="preserve"> </w:t>
      </w:r>
      <w:r>
        <w:rPr/>
        <w:t>ценностей</w:t>
      </w:r>
      <w:r>
        <w:rPr>
          <w:spacing w:val="-4"/>
        </w:rPr>
        <w:t xml:space="preserve"> </w:t>
      </w:r>
      <w:r>
        <w:rPr/>
        <w:t>самостоятельности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инициативы;</w:t>
      </w:r>
    </w:p>
    <w:p>
      <w:pPr>
        <w:pStyle w:val="Style14"/>
        <w:tabs>
          <w:tab w:val="clear" w:pos="720"/>
          <w:tab w:val="left" w:pos="2921" w:leader="none"/>
          <w:tab w:val="left" w:pos="4604" w:leader="none"/>
          <w:tab w:val="left" w:pos="4990" w:leader="none"/>
          <w:tab w:val="left" w:pos="6774" w:leader="none"/>
          <w:tab w:val="left" w:pos="8998" w:leader="none"/>
          <w:tab w:val="left" w:pos="9394" w:leader="none"/>
        </w:tabs>
        <w:ind w:left="1525" w:hanging="0"/>
        <w:rPr>
          <w:sz w:val="20"/>
        </w:rPr>
      </w:pPr>
      <w:r>
        <w:rPr/>
        <w:t>готовность</w:t>
        <w:tab/>
        <w:t>обучающихся</w:t>
        <w:tab/>
        <w:t>к</w:t>
        <w:tab/>
        <w:t>саморазвитию,</w:t>
        <w:tab/>
        <w:t>самостоятельности</w:t>
        <w:tab/>
        <w:t>и</w:t>
        <w:tab/>
        <w:t>личностному</w:t>
      </w:r>
    </w:p>
    <w:p>
      <w:pPr>
        <w:sectPr>
          <w:headerReference w:type="default" r:id="rId475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54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before="120" w:after="0"/>
        <w:ind w:left="817" w:hanging="0"/>
        <w:rPr>
          <w:sz w:val="20"/>
        </w:rPr>
      </w:pPr>
      <w:r>
        <w:rPr/>
        <w:t>самоопределению;</w:t>
      </w:r>
    </w:p>
    <w:p>
      <w:pPr>
        <w:pStyle w:val="Style14"/>
        <w:ind w:left="1525" w:hanging="0"/>
        <w:jc w:val="both"/>
        <w:rPr>
          <w:sz w:val="20"/>
        </w:rPr>
      </w:pPr>
      <w:r>
        <w:rPr/>
        <w:t>наличие</w:t>
      </w:r>
      <w:r>
        <w:rPr>
          <w:spacing w:val="-5"/>
        </w:rPr>
        <w:t xml:space="preserve"> </w:t>
      </w:r>
      <w:r>
        <w:rPr/>
        <w:t>мотивации</w:t>
      </w:r>
      <w:r>
        <w:rPr>
          <w:spacing w:val="-4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целенаправленной</w:t>
      </w:r>
      <w:r>
        <w:rPr>
          <w:spacing w:val="-4"/>
        </w:rPr>
        <w:t xml:space="preserve"> </w:t>
      </w:r>
      <w:r>
        <w:rPr/>
        <w:t>социально</w:t>
      </w:r>
      <w:r>
        <w:rPr>
          <w:spacing w:val="-4"/>
        </w:rPr>
        <w:t xml:space="preserve"> </w:t>
      </w:r>
      <w:r>
        <w:rPr/>
        <w:t>значимой</w:t>
      </w:r>
      <w:r>
        <w:rPr>
          <w:spacing w:val="-4"/>
        </w:rPr>
        <w:t xml:space="preserve"> </w:t>
      </w:r>
      <w:r>
        <w:rPr/>
        <w:t>деятельности;</w:t>
      </w:r>
    </w:p>
    <w:p>
      <w:pPr>
        <w:pStyle w:val="Style14"/>
        <w:spacing w:before="1" w:after="0"/>
        <w:ind w:left="817" w:right="482" w:firstLine="708"/>
        <w:jc w:val="both"/>
        <w:rPr>
          <w:sz w:val="20"/>
        </w:rPr>
      </w:pPr>
      <w:r>
        <w:rPr/>
        <w:t>сформированность внутренней позиции личности как особого ценностного отношения к</w:t>
      </w:r>
      <w:r>
        <w:rPr>
          <w:spacing w:val="1"/>
        </w:rPr>
        <w:t xml:space="preserve"> </w:t>
      </w:r>
      <w:r>
        <w:rPr/>
        <w:t>себе,</w:t>
      </w:r>
      <w:r>
        <w:rPr>
          <w:spacing w:val="-1"/>
        </w:rPr>
        <w:t xml:space="preserve"> </w:t>
      </w:r>
      <w:r>
        <w:rPr/>
        <w:t>окружающим</w:t>
      </w:r>
      <w:r>
        <w:rPr>
          <w:spacing w:val="-1"/>
        </w:rPr>
        <w:t xml:space="preserve"> </w:t>
      </w:r>
      <w:r>
        <w:rPr/>
        <w:t>людям и жизни в</w:t>
      </w:r>
      <w:r>
        <w:rPr>
          <w:spacing w:val="-1"/>
        </w:rPr>
        <w:t xml:space="preserve"> </w:t>
      </w:r>
      <w:r>
        <w:rPr/>
        <w:t>целом.</w:t>
      </w:r>
    </w:p>
    <w:p>
      <w:pPr>
        <w:pStyle w:val="Style14"/>
        <w:tabs>
          <w:tab w:val="clear" w:pos="720"/>
          <w:tab w:val="left" w:pos="3004" w:leader="none"/>
          <w:tab w:val="left" w:pos="4582" w:leader="none"/>
          <w:tab w:val="left" w:pos="6390" w:leader="none"/>
          <w:tab w:val="left" w:pos="9084" w:leader="none"/>
        </w:tabs>
        <w:ind w:left="817" w:right="472" w:firstLine="708"/>
        <w:jc w:val="both"/>
        <w:rPr>
          <w:sz w:val="20"/>
        </w:rPr>
      </w:pPr>
      <w:r>
        <w:rPr/>
        <w:t>Воспитательная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планируется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-57"/>
        </w:rPr>
        <w:t xml:space="preserve"> </w:t>
      </w:r>
      <w:r>
        <w:rPr/>
        <w:t>аксиологического,</w:t>
      </w:r>
      <w:r>
        <w:rPr>
          <w:spacing w:val="1"/>
        </w:rPr>
        <w:t xml:space="preserve"> </w:t>
      </w:r>
      <w:r>
        <w:rPr/>
        <w:t>антропологического,</w:t>
      </w:r>
      <w:r>
        <w:rPr>
          <w:spacing w:val="1"/>
        </w:rPr>
        <w:t xml:space="preserve"> </w:t>
      </w:r>
      <w:r>
        <w:rPr/>
        <w:t>культурно-исторического,</w:t>
      </w:r>
      <w:r>
        <w:rPr>
          <w:spacing w:val="1"/>
        </w:rPr>
        <w:t xml:space="preserve"> </w:t>
      </w:r>
      <w:r>
        <w:rPr/>
        <w:t>системно-деятельностного,</w:t>
      </w:r>
      <w:r>
        <w:rPr>
          <w:spacing w:val="-57"/>
        </w:rPr>
        <w:t xml:space="preserve"> </w:t>
      </w:r>
      <w:r>
        <w:rPr/>
        <w:t>личностно-ориентированного подходов и с учётом принципов воспитания: гуманистической</w:t>
      </w:r>
      <w:r>
        <w:rPr>
          <w:spacing w:val="1"/>
        </w:rPr>
        <w:t xml:space="preserve"> </w:t>
      </w:r>
      <w:r>
        <w:rPr/>
        <w:t>направленности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взрослых,</w:t>
      </w:r>
      <w:r>
        <w:rPr>
          <w:spacing w:val="1"/>
        </w:rPr>
        <w:t xml:space="preserve"> </w:t>
      </w:r>
      <w:r>
        <w:rPr/>
        <w:t>следования</w:t>
      </w:r>
      <w:r>
        <w:rPr>
          <w:spacing w:val="1"/>
        </w:rPr>
        <w:t xml:space="preserve"> </w:t>
      </w:r>
      <w:r>
        <w:rPr/>
        <w:t>нравственному</w:t>
        <w:tab/>
        <w:t>примеру,</w:t>
        <w:tab/>
        <w:t>безопасной</w:t>
        <w:tab/>
        <w:t>жизнедеятельности,</w:t>
        <w:tab/>
        <w:t>инклюзивности,</w:t>
      </w:r>
      <w:r>
        <w:rPr>
          <w:spacing w:val="-58"/>
        </w:rPr>
        <w:t xml:space="preserve"> </w:t>
      </w:r>
      <w:r>
        <w:rPr/>
        <w:t>возрастосообразности.</w:t>
      </w:r>
    </w:p>
    <w:p>
      <w:pPr>
        <w:pStyle w:val="3"/>
        <w:numPr>
          <w:ilvl w:val="3"/>
          <w:numId w:val="25"/>
        </w:numPr>
        <w:tabs>
          <w:tab w:val="clear" w:pos="720"/>
          <w:tab w:val="left" w:pos="2182" w:leader="none"/>
        </w:tabs>
        <w:spacing w:lineRule="exact" w:line="274" w:before="5" w:after="0"/>
        <w:ind w:left="2181" w:hanging="722"/>
        <w:jc w:val="both"/>
        <w:rPr>
          <w:sz w:val="20"/>
        </w:rPr>
      </w:pPr>
      <w:bookmarkStart w:id="49" w:name="2.3.1.2.Направления_воспитания."/>
      <w:bookmarkEnd w:id="49"/>
      <w:r>
        <w:rPr/>
        <w:t>Направления</w:t>
      </w:r>
      <w:r>
        <w:rPr>
          <w:spacing w:val="-7"/>
        </w:rPr>
        <w:t xml:space="preserve"> </w:t>
      </w:r>
      <w:r>
        <w:rPr/>
        <w:t>воспитания.</w:t>
      </w:r>
    </w:p>
    <w:p>
      <w:pPr>
        <w:pStyle w:val="Style14"/>
        <w:ind w:left="817" w:right="480" w:firstLine="708"/>
        <w:jc w:val="both"/>
        <w:rPr>
          <w:sz w:val="20"/>
        </w:rPr>
      </w:pPr>
      <w:r>
        <w:rPr/>
        <w:t>Программа реализуется в единстве учебной и воспитательной деятельности Школы по</w:t>
      </w:r>
      <w:r>
        <w:rPr>
          <w:spacing w:val="1"/>
        </w:rPr>
        <w:t xml:space="preserve"> </w:t>
      </w:r>
      <w:r>
        <w:rPr/>
        <w:t>основным</w:t>
      </w:r>
      <w:r>
        <w:rPr>
          <w:spacing w:val="1"/>
        </w:rPr>
        <w:t xml:space="preserve"> </w:t>
      </w:r>
      <w:r>
        <w:rPr/>
        <w:t>направлениям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НОО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отражает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руководствоваться</w:t>
      </w:r>
      <w:r>
        <w:rPr>
          <w:spacing w:val="1"/>
        </w:rPr>
        <w:t xml:space="preserve"> </w:t>
      </w:r>
      <w:r>
        <w:rPr/>
        <w:t>ценностями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приобретать</w:t>
      </w:r>
      <w:r>
        <w:rPr>
          <w:spacing w:val="1"/>
        </w:rPr>
        <w:t xml:space="preserve"> </w:t>
      </w:r>
      <w:r>
        <w:rPr/>
        <w:t>первоначальный</w:t>
      </w:r>
      <w:r>
        <w:rPr>
          <w:spacing w:val="6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деятельности на</w:t>
      </w:r>
      <w:r>
        <w:rPr>
          <w:spacing w:val="-4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основе, в</w:t>
      </w:r>
      <w:r>
        <w:rPr>
          <w:spacing w:val="-1"/>
        </w:rPr>
        <w:t xml:space="preserve"> </w:t>
      </w:r>
      <w:r>
        <w:rPr/>
        <w:t>том 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части: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670" w:leader="none"/>
        </w:tabs>
        <w:ind w:left="817" w:right="482" w:firstLine="540"/>
        <w:jc w:val="both"/>
        <w:rPr>
          <w:sz w:val="24"/>
        </w:rPr>
      </w:pPr>
      <w:r>
        <w:rPr>
          <w:b/>
          <w:sz w:val="24"/>
        </w:rPr>
        <w:t>гражданского воспитания</w:t>
      </w:r>
      <w:r>
        <w:rPr>
          <w:sz w:val="24"/>
        </w:rPr>
        <w:t>, способствующего формированию российской 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идентичности, принадлежности к общности граждан Российской Федерации, к народу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 уважения к правам, свободам и обязанностям гражданина России, 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670" w:leader="none"/>
        </w:tabs>
        <w:ind w:left="817" w:right="482" w:firstLine="540"/>
        <w:jc w:val="both"/>
        <w:rPr>
          <w:sz w:val="24"/>
        </w:rPr>
      </w:pPr>
      <w:r>
        <w:rPr>
          <w:b/>
          <w:sz w:val="24"/>
        </w:rPr>
        <w:t>патриотического воспитания</w:t>
      </w:r>
      <w:r>
        <w:rPr>
          <w:sz w:val="24"/>
        </w:rPr>
        <w:t>, основанного на воспитании любви к родному 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идентичности.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670" w:leader="none"/>
        </w:tabs>
        <w:ind w:left="817" w:right="482" w:firstLine="540"/>
        <w:jc w:val="both"/>
        <w:rPr>
          <w:sz w:val="24"/>
        </w:rPr>
      </w:pPr>
      <w:r>
        <w:rPr>
          <w:b/>
          <w:sz w:val="24"/>
        </w:rPr>
        <w:t>духовно-нравственного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семейных ценностей; воспитание честности, доброты, милосердия, справедливости,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к 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предков.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670" w:leader="none"/>
        </w:tabs>
        <w:ind w:left="817" w:right="489" w:firstLine="540"/>
        <w:jc w:val="both"/>
        <w:rPr>
          <w:sz w:val="24"/>
        </w:rPr>
      </w:pPr>
      <w:r>
        <w:rPr>
          <w:b/>
          <w:sz w:val="24"/>
        </w:rPr>
        <w:t>эстетического воспитания</w:t>
      </w:r>
      <w:r>
        <w:rPr>
          <w:sz w:val="24"/>
        </w:rPr>
        <w:t>, способствующего формированию эстетической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российских традиционных духовных ценностей, приобщение к лучшим 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мирового искусства.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670" w:leader="none"/>
        </w:tabs>
        <w:ind w:left="817" w:right="483" w:firstLine="540"/>
        <w:jc w:val="both"/>
        <w:rPr>
          <w:sz w:val="24"/>
        </w:rPr>
      </w:pPr>
      <w:r>
        <w:rPr>
          <w:b/>
          <w:sz w:val="24"/>
        </w:rPr>
        <w:t>физического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 жизни и эмоционального благополучия - развитие физических способностей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670" w:leader="none"/>
        </w:tabs>
        <w:ind w:left="817" w:right="487" w:firstLine="540"/>
        <w:jc w:val="both"/>
        <w:rPr>
          <w:sz w:val="24"/>
        </w:rPr>
      </w:pPr>
      <w:r>
        <w:rPr>
          <w:b/>
          <w:sz w:val="24"/>
        </w:rPr>
        <w:t>трудового воспитания</w:t>
      </w:r>
      <w:r>
        <w:rPr>
          <w:sz w:val="24"/>
        </w:rPr>
        <w:t>, основанного на воспитании уважения к труду, 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труда (своего и других людей), ориентации на трудовую деятельность,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670" w:leader="none"/>
        </w:tabs>
        <w:ind w:left="817" w:right="485" w:firstLine="540"/>
        <w:jc w:val="both"/>
        <w:rPr>
          <w:sz w:val="24"/>
        </w:rPr>
      </w:pPr>
      <w:r>
        <w:rPr>
          <w:b/>
          <w:sz w:val="24"/>
        </w:rPr>
        <w:t>экологического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среды.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670" w:leader="none"/>
        </w:tabs>
        <w:ind w:left="817" w:right="485" w:firstLine="540"/>
        <w:jc w:val="both"/>
        <w:rPr>
          <w:sz w:val="24"/>
        </w:rPr>
      </w:pPr>
      <w:r>
        <w:rPr>
          <w:b/>
          <w:sz w:val="24"/>
        </w:rPr>
        <w:t>ценности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общественных потребностей.</w:t>
      </w:r>
    </w:p>
    <w:p>
      <w:pPr>
        <w:pStyle w:val="3"/>
        <w:numPr>
          <w:ilvl w:val="3"/>
          <w:numId w:val="25"/>
        </w:numPr>
        <w:tabs>
          <w:tab w:val="clear" w:pos="720"/>
          <w:tab w:val="left" w:pos="2182" w:leader="none"/>
        </w:tabs>
        <w:spacing w:lineRule="exact" w:line="274" w:before="2" w:after="0"/>
        <w:ind w:left="2181" w:hanging="722"/>
        <w:jc w:val="both"/>
        <w:rPr>
          <w:sz w:val="20"/>
        </w:rPr>
      </w:pPr>
      <w:bookmarkStart w:id="50" w:name="2.3.1.3.Целевые_ориентиры_результатов_во"/>
      <w:bookmarkEnd w:id="50"/>
      <w:r>
        <w:rPr/>
        <w:t>Целевые</w:t>
      </w:r>
      <w:r>
        <w:rPr>
          <w:spacing w:val="-7"/>
        </w:rPr>
        <w:t xml:space="preserve"> </w:t>
      </w:r>
      <w:r>
        <w:rPr/>
        <w:t>ориентиры</w:t>
      </w:r>
      <w:r>
        <w:rPr>
          <w:spacing w:val="-4"/>
        </w:rPr>
        <w:t xml:space="preserve"> </w:t>
      </w:r>
      <w:r>
        <w:rPr/>
        <w:t>результатов</w:t>
      </w:r>
      <w:r>
        <w:rPr>
          <w:spacing w:val="-4"/>
        </w:rPr>
        <w:t xml:space="preserve"> </w:t>
      </w:r>
      <w:r>
        <w:rPr/>
        <w:t>воспитания.</w:t>
      </w:r>
    </w:p>
    <w:p>
      <w:pPr>
        <w:pStyle w:val="Style14"/>
        <w:ind w:left="817" w:right="491" w:firstLine="540"/>
        <w:jc w:val="both"/>
        <w:rPr>
          <w:sz w:val="20"/>
        </w:rPr>
      </w:pPr>
      <w:r>
        <w:rPr/>
        <w:t>Требования к личностным результатам освоения обучающимися ООП НОО установлены</w:t>
      </w:r>
      <w:r>
        <w:rPr>
          <w:spacing w:val="1"/>
        </w:rPr>
        <w:t xml:space="preserve"> </w:t>
      </w:r>
      <w:r>
        <w:rPr/>
        <w:t>ФГОС</w:t>
      </w:r>
      <w:r>
        <w:rPr>
          <w:spacing w:val="-2"/>
        </w:rPr>
        <w:t xml:space="preserve"> </w:t>
      </w:r>
      <w:r>
        <w:rPr/>
        <w:t>НОО.</w:t>
      </w:r>
    </w:p>
    <w:p>
      <w:pPr>
        <w:pStyle w:val="Style14"/>
        <w:ind w:left="817" w:right="487" w:firstLine="540"/>
        <w:jc w:val="both"/>
        <w:rPr>
          <w:sz w:val="20"/>
        </w:rPr>
      </w:pPr>
      <w:r>
        <w:rPr/>
        <w:t>Целевые ориентиры определены в соответствии с инвариантным содержанием воспитания</w:t>
      </w:r>
      <w:r>
        <w:rPr>
          <w:spacing w:val="-57"/>
        </w:rPr>
        <w:t xml:space="preserve"> </w:t>
      </w:r>
      <w:r>
        <w:rPr/>
        <w:t>обучающихся</w:t>
      </w:r>
      <w:r>
        <w:rPr>
          <w:spacing w:val="35"/>
        </w:rPr>
        <w:t xml:space="preserve"> </w:t>
      </w:r>
      <w:r>
        <w:rPr/>
        <w:t>на</w:t>
      </w:r>
      <w:r>
        <w:rPr>
          <w:spacing w:val="38"/>
        </w:rPr>
        <w:t xml:space="preserve"> </w:t>
      </w:r>
      <w:r>
        <w:rPr/>
        <w:t>основе</w:t>
      </w:r>
      <w:r>
        <w:rPr>
          <w:spacing w:val="37"/>
        </w:rPr>
        <w:t xml:space="preserve"> </w:t>
      </w:r>
      <w:r>
        <w:rPr/>
        <w:t>российских</w:t>
      </w:r>
      <w:r>
        <w:rPr>
          <w:spacing w:val="41"/>
        </w:rPr>
        <w:t xml:space="preserve"> </w:t>
      </w:r>
      <w:r>
        <w:rPr/>
        <w:t>базовых</w:t>
      </w:r>
      <w:r>
        <w:rPr>
          <w:spacing w:val="37"/>
        </w:rPr>
        <w:t xml:space="preserve"> </w:t>
      </w:r>
      <w:r>
        <w:rPr/>
        <w:t>(гражданских,</w:t>
      </w:r>
      <w:r>
        <w:rPr>
          <w:spacing w:val="36"/>
        </w:rPr>
        <w:t xml:space="preserve"> </w:t>
      </w:r>
      <w:r>
        <w:rPr/>
        <w:t>конституциональных)</w:t>
      </w:r>
      <w:r>
        <w:rPr>
          <w:spacing w:val="38"/>
        </w:rPr>
        <w:t xml:space="preserve"> </w:t>
      </w:r>
      <w:r>
        <w:rPr/>
        <w:t>ценностей,</w:t>
      </w:r>
    </w:p>
    <w:p>
      <w:pPr>
        <w:sectPr>
          <w:headerReference w:type="default" r:id="rId476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93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before="120" w:after="0"/>
        <w:ind w:left="817" w:hanging="0"/>
        <w:jc w:val="both"/>
        <w:rPr>
          <w:sz w:val="20"/>
        </w:rPr>
      </w:pPr>
      <w:r>
        <w:rPr/>
        <w:t>обеспечивают</w:t>
      </w:r>
      <w:r>
        <w:rPr>
          <w:spacing w:val="-4"/>
        </w:rPr>
        <w:t xml:space="preserve"> </w:t>
      </w:r>
      <w:r>
        <w:rPr/>
        <w:t>единство</w:t>
      </w:r>
      <w:r>
        <w:rPr>
          <w:spacing w:val="-4"/>
        </w:rPr>
        <w:t xml:space="preserve"> </w:t>
      </w:r>
      <w:r>
        <w:rPr/>
        <w:t>воспитания,</w:t>
      </w:r>
      <w:r>
        <w:rPr>
          <w:spacing w:val="-3"/>
        </w:rPr>
        <w:t xml:space="preserve"> </w:t>
      </w:r>
      <w:r>
        <w:rPr/>
        <w:t>воспитательного</w:t>
      </w:r>
      <w:r>
        <w:rPr>
          <w:spacing w:val="-4"/>
        </w:rPr>
        <w:t xml:space="preserve"> </w:t>
      </w:r>
      <w:r>
        <w:rPr/>
        <w:t>пространства.</w:t>
      </w:r>
    </w:p>
    <w:p>
      <w:pPr>
        <w:pStyle w:val="3"/>
        <w:spacing w:before="5" w:after="0"/>
        <w:ind w:left="817" w:right="481" w:firstLine="708"/>
        <w:jc w:val="both"/>
        <w:rPr>
          <w:sz w:val="20"/>
        </w:rPr>
      </w:pPr>
      <w:bookmarkStart w:id="51" w:name="Целевые_ориентиры_результатов_воспитания"/>
      <w:bookmarkEnd w:id="51"/>
      <w:r>
        <w:rPr/>
        <w:t>Целевые</w:t>
      </w:r>
      <w:r>
        <w:rPr>
          <w:spacing w:val="1"/>
        </w:rPr>
        <w:t xml:space="preserve"> </w:t>
      </w:r>
      <w:r>
        <w:rPr/>
        <w:t>ориентиры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Normal"/>
        <w:spacing w:lineRule="exact" w:line="274"/>
        <w:ind w:left="1525" w:hanging="0"/>
        <w:jc w:val="both"/>
        <w:rPr>
          <w:b/>
          <w:b/>
          <w:sz w:val="24"/>
        </w:rPr>
      </w:pPr>
      <w:bookmarkStart w:id="52" w:name="Гражданско-патриотическое_воспитание%253"/>
      <w:bookmarkEnd w:id="52"/>
      <w:r>
        <w:rPr>
          <w:b/>
          <w:sz w:val="24"/>
        </w:rPr>
        <w:t>Гражданско-патриотическое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воспитание:</w:t>
      </w:r>
    </w:p>
    <w:p>
      <w:pPr>
        <w:pStyle w:val="Style14"/>
        <w:ind w:left="925" w:right="486" w:firstLine="600"/>
        <w:jc w:val="both"/>
        <w:rPr>
          <w:sz w:val="20"/>
        </w:rPr>
      </w:pPr>
      <w:r>
        <w:rPr/>
        <w:t xml:space="preserve">знающий и  </w:t>
      </w:r>
      <w:r>
        <w:rPr>
          <w:spacing w:val="1"/>
        </w:rPr>
        <w:t xml:space="preserve"> </w:t>
      </w:r>
      <w:r>
        <w:rPr/>
        <w:t xml:space="preserve">любящий свою малую родину, свой край, имеющий  </w:t>
      </w:r>
      <w:r>
        <w:rPr>
          <w:spacing w:val="1"/>
        </w:rPr>
        <w:t xml:space="preserve"> </w:t>
      </w:r>
      <w:r>
        <w:rPr/>
        <w:t>представление о</w:t>
      </w:r>
      <w:r>
        <w:rPr>
          <w:spacing w:val="1"/>
        </w:rPr>
        <w:t xml:space="preserve"> </w:t>
      </w:r>
      <w:r>
        <w:rPr/>
        <w:t>Родине</w:t>
      </w:r>
      <w:r>
        <w:rPr>
          <w:spacing w:val="-2"/>
        </w:rPr>
        <w:t xml:space="preserve"> </w:t>
      </w:r>
      <w:r>
        <w:rPr/>
        <w:t>— России, её</w:t>
      </w:r>
      <w:r>
        <w:rPr>
          <w:spacing w:val="-1"/>
        </w:rPr>
        <w:t xml:space="preserve"> </w:t>
      </w:r>
      <w:r>
        <w:rPr/>
        <w:t>территории, расположении;</w:t>
      </w:r>
    </w:p>
    <w:p>
      <w:pPr>
        <w:pStyle w:val="Style14"/>
        <w:ind w:left="925" w:right="478" w:firstLine="600"/>
        <w:jc w:val="both"/>
        <w:rPr>
          <w:sz w:val="20"/>
        </w:rPr>
      </w:pPr>
      <w:r>
        <w:rPr/>
        <w:t>сознающий</w:t>
      </w:r>
      <w:r>
        <w:rPr>
          <w:spacing w:val="1"/>
        </w:rPr>
        <w:t xml:space="preserve"> </w:t>
      </w:r>
      <w:r>
        <w:rPr/>
        <w:t>принадлежность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своему</w:t>
      </w:r>
      <w:r>
        <w:rPr>
          <w:spacing w:val="1"/>
        </w:rPr>
        <w:t xml:space="preserve"> </w:t>
      </w:r>
      <w:r>
        <w:rPr/>
        <w:t>народу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общности</w:t>
      </w:r>
      <w:r>
        <w:rPr>
          <w:spacing w:val="1"/>
        </w:rPr>
        <w:t xml:space="preserve"> </w:t>
      </w:r>
      <w:r>
        <w:rPr/>
        <w:t>граждан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проявляющий</w:t>
      </w:r>
      <w:r>
        <w:rPr>
          <w:spacing w:val="2"/>
        </w:rPr>
        <w:t xml:space="preserve"> </w:t>
      </w:r>
      <w:r>
        <w:rPr/>
        <w:t>уважение</w:t>
      </w:r>
      <w:r>
        <w:rPr>
          <w:spacing w:val="-1"/>
        </w:rPr>
        <w:t xml:space="preserve"> </w:t>
      </w:r>
      <w:r>
        <w:rPr/>
        <w:t>к своему</w:t>
      </w:r>
      <w:r>
        <w:rPr>
          <w:spacing w:val="-5"/>
        </w:rPr>
        <w:t xml:space="preserve"> </w:t>
      </w:r>
      <w:r>
        <w:rPr/>
        <w:t>и другим</w:t>
      </w:r>
      <w:r>
        <w:rPr>
          <w:spacing w:val="-2"/>
        </w:rPr>
        <w:t xml:space="preserve"> </w:t>
      </w:r>
      <w:r>
        <w:rPr/>
        <w:t>народам;</w:t>
      </w:r>
    </w:p>
    <w:p>
      <w:pPr>
        <w:pStyle w:val="Style14"/>
        <w:ind w:left="925" w:right="485" w:firstLine="600"/>
        <w:jc w:val="both"/>
        <w:rPr>
          <w:sz w:val="20"/>
        </w:rPr>
      </w:pPr>
      <w:r>
        <w:rPr/>
        <w:t>понимающий свою сопричастность к прошлому, настоящему и будущему родного края,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-1"/>
        </w:rPr>
        <w:t xml:space="preserve"> </w:t>
      </w:r>
      <w:r>
        <w:rPr/>
        <w:t>Родины — России, Российского</w:t>
      </w:r>
      <w:r>
        <w:rPr>
          <w:spacing w:val="-1"/>
        </w:rPr>
        <w:t xml:space="preserve"> </w:t>
      </w:r>
      <w:r>
        <w:rPr/>
        <w:t>государства;</w:t>
      </w:r>
    </w:p>
    <w:p>
      <w:pPr>
        <w:pStyle w:val="Style14"/>
        <w:ind w:left="925" w:right="480" w:firstLine="600"/>
        <w:jc w:val="both"/>
        <w:rPr>
          <w:sz w:val="20"/>
        </w:rPr>
      </w:pPr>
      <w:r>
        <w:rPr/>
        <w:t>понимающий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гражданских</w:t>
      </w:r>
      <w:r>
        <w:rPr>
          <w:spacing w:val="1"/>
        </w:rPr>
        <w:t xml:space="preserve"> </w:t>
      </w:r>
      <w:r>
        <w:rPr/>
        <w:t>символов</w:t>
      </w:r>
      <w:r>
        <w:rPr>
          <w:spacing w:val="1"/>
        </w:rPr>
        <w:t xml:space="preserve"> </w:t>
      </w:r>
      <w:r>
        <w:rPr/>
        <w:t>(государственная</w:t>
      </w:r>
      <w:r>
        <w:rPr>
          <w:spacing w:val="1"/>
        </w:rPr>
        <w:t xml:space="preserve"> </w:t>
      </w:r>
      <w:r>
        <w:rPr/>
        <w:t>символика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своего региона), праздников, мест почитания героев и защитников Отечества, проявляющий к</w:t>
      </w:r>
      <w:r>
        <w:rPr>
          <w:spacing w:val="1"/>
        </w:rPr>
        <w:t xml:space="preserve"> </w:t>
      </w:r>
      <w:r>
        <w:rPr/>
        <w:t>ним уважение;</w:t>
      </w:r>
    </w:p>
    <w:p>
      <w:pPr>
        <w:pStyle w:val="Style14"/>
        <w:ind w:left="925" w:right="484" w:firstLine="600"/>
        <w:jc w:val="both"/>
        <w:rPr>
          <w:sz w:val="20"/>
        </w:rPr>
      </w:pPr>
      <w:r>
        <w:rPr/>
        <w:t>имеющий</w:t>
      </w:r>
      <w:r>
        <w:rPr>
          <w:spacing w:val="1"/>
        </w:rPr>
        <w:t xml:space="preserve"> </w:t>
      </w:r>
      <w:r>
        <w:rPr/>
        <w:t>первоначальные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правах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обществе,</w:t>
      </w:r>
      <w:r>
        <w:rPr>
          <w:spacing w:val="-1"/>
        </w:rPr>
        <w:t xml:space="preserve"> </w:t>
      </w:r>
      <w:r>
        <w:rPr/>
        <w:t>гражданских правах</w:t>
      </w:r>
      <w:r>
        <w:rPr>
          <w:spacing w:val="2"/>
        </w:rPr>
        <w:t xml:space="preserve"> </w:t>
      </w:r>
      <w:r>
        <w:rPr/>
        <w:t>и обязанностях;</w:t>
      </w:r>
    </w:p>
    <w:p>
      <w:pPr>
        <w:pStyle w:val="Style14"/>
        <w:ind w:left="817" w:right="485" w:firstLine="708"/>
        <w:jc w:val="both"/>
        <w:rPr>
          <w:sz w:val="20"/>
        </w:rPr>
      </w:pPr>
      <w:bookmarkStart w:id="53" w:name="принимающий___участие____в____жизни____к"/>
      <w:bookmarkEnd w:id="53"/>
      <w:r>
        <w:rPr/>
        <w:t>принимающий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6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жизни</w:t>
      </w:r>
      <w:r>
        <w:rPr>
          <w:spacing w:val="61"/>
        </w:rPr>
        <w:t xml:space="preserve"> </w:t>
      </w:r>
      <w:r>
        <w:rPr/>
        <w:t>класса, общеобразовательной</w:t>
      </w:r>
      <w:r>
        <w:rPr>
          <w:spacing w:val="61"/>
        </w:rPr>
        <w:t xml:space="preserve"> </w:t>
      </w:r>
      <w:r>
        <w:rPr/>
        <w:t>организации, в</w:t>
      </w:r>
      <w:r>
        <w:rPr>
          <w:spacing w:val="1"/>
        </w:rPr>
        <w:t xml:space="preserve"> </w:t>
      </w:r>
      <w:r>
        <w:rPr/>
        <w:t>доступной</w:t>
      </w:r>
      <w:r>
        <w:rPr>
          <w:spacing w:val="-1"/>
        </w:rPr>
        <w:t xml:space="preserve"> </w:t>
      </w:r>
      <w:r>
        <w:rPr/>
        <w:t>по возрасту</w:t>
      </w:r>
      <w:r>
        <w:rPr>
          <w:spacing w:val="-6"/>
        </w:rPr>
        <w:t xml:space="preserve"> </w:t>
      </w:r>
      <w:r>
        <w:rPr/>
        <w:t>социально</w:t>
      </w:r>
      <w:r>
        <w:rPr>
          <w:spacing w:val="-3"/>
        </w:rPr>
        <w:t xml:space="preserve"> </w:t>
      </w:r>
      <w:r>
        <w:rPr/>
        <w:t>значимой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pStyle w:val="3"/>
        <w:spacing w:lineRule="exact" w:line="274" w:before="1" w:after="0"/>
        <w:ind w:left="1746" w:hanging="0"/>
        <w:jc w:val="both"/>
        <w:rPr>
          <w:sz w:val="20"/>
        </w:rPr>
      </w:pPr>
      <w:bookmarkStart w:id="54" w:name="Духовно-нравственное_воспитание%253A"/>
      <w:bookmarkEnd w:id="54"/>
      <w:r>
        <w:rPr/>
        <w:t>Духовно-нравственное</w:t>
      </w:r>
      <w:r>
        <w:rPr>
          <w:spacing w:val="-10"/>
        </w:rPr>
        <w:t xml:space="preserve"> </w:t>
      </w:r>
      <w:r>
        <w:rPr/>
        <w:t>воспитание:</w:t>
      </w:r>
    </w:p>
    <w:p>
      <w:pPr>
        <w:pStyle w:val="Style14"/>
        <w:ind w:left="925" w:right="482" w:firstLine="600"/>
        <w:jc w:val="both"/>
        <w:rPr>
          <w:sz w:val="20"/>
        </w:rPr>
      </w:pPr>
      <w:r>
        <w:rPr/>
        <w:t>уважающий</w:t>
      </w:r>
      <w:r>
        <w:rPr>
          <w:spacing w:val="1"/>
        </w:rPr>
        <w:t xml:space="preserve"> </w:t>
      </w:r>
      <w:r>
        <w:rPr/>
        <w:t>духовно-нравственную</w:t>
      </w:r>
      <w:r>
        <w:rPr>
          <w:spacing w:val="1"/>
        </w:rPr>
        <w:t xml:space="preserve"> </w:t>
      </w:r>
      <w:r>
        <w:rPr/>
        <w:t>культуру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семьи,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народа,</w:t>
      </w:r>
      <w:r>
        <w:rPr>
          <w:spacing w:val="1"/>
        </w:rPr>
        <w:t xml:space="preserve"> </w:t>
      </w:r>
      <w:r>
        <w:rPr/>
        <w:t>семейные</w:t>
      </w:r>
      <w:r>
        <w:rPr>
          <w:spacing w:val="1"/>
        </w:rPr>
        <w:t xml:space="preserve"> </w:t>
      </w:r>
      <w:r>
        <w:rPr/>
        <w:t>ценности 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-1"/>
        </w:rPr>
        <w:t xml:space="preserve"> </w:t>
      </w:r>
      <w:r>
        <w:rPr/>
        <w:t>национальной, религиозной</w:t>
      </w:r>
      <w:r>
        <w:rPr>
          <w:spacing w:val="-3"/>
        </w:rPr>
        <w:t xml:space="preserve"> </w:t>
      </w:r>
      <w:r>
        <w:rPr/>
        <w:t>принадлежности;</w:t>
      </w:r>
    </w:p>
    <w:p>
      <w:pPr>
        <w:pStyle w:val="Style14"/>
        <w:ind w:left="925" w:right="485" w:firstLine="600"/>
        <w:jc w:val="both"/>
        <w:rPr>
          <w:sz w:val="20"/>
        </w:rPr>
      </w:pPr>
      <w:r>
        <w:rPr/>
        <w:t>сознающий</w:t>
      </w:r>
      <w:r>
        <w:rPr>
          <w:spacing w:val="1"/>
        </w:rPr>
        <w:t xml:space="preserve"> </w:t>
      </w:r>
      <w:r>
        <w:rPr/>
        <w:t>ценность</w:t>
      </w:r>
      <w:r>
        <w:rPr>
          <w:spacing w:val="1"/>
        </w:rPr>
        <w:t xml:space="preserve"> </w:t>
      </w:r>
      <w:r>
        <w:rPr/>
        <w:t>каждой</w:t>
      </w:r>
      <w:r>
        <w:rPr>
          <w:spacing w:val="1"/>
        </w:rPr>
        <w:t xml:space="preserve"> </w:t>
      </w:r>
      <w:r>
        <w:rPr/>
        <w:t>человеческой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признающий</w:t>
      </w:r>
      <w:r>
        <w:rPr>
          <w:spacing w:val="1"/>
        </w:rPr>
        <w:t xml:space="preserve"> </w:t>
      </w:r>
      <w:r>
        <w:rPr/>
        <w:t>индивидуальность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достоинство</w:t>
      </w:r>
      <w:r>
        <w:rPr>
          <w:spacing w:val="-1"/>
        </w:rPr>
        <w:t xml:space="preserve"> </w:t>
      </w:r>
      <w:r>
        <w:rPr/>
        <w:t>каждого человека;</w:t>
      </w:r>
    </w:p>
    <w:p>
      <w:pPr>
        <w:pStyle w:val="Style14"/>
        <w:ind w:left="925" w:right="478" w:firstLine="600"/>
        <w:jc w:val="both"/>
        <w:rPr>
          <w:sz w:val="20"/>
        </w:rPr>
      </w:pPr>
      <w:r>
        <w:rPr/>
        <w:t>доброжелательный,</w:t>
      </w:r>
      <w:r>
        <w:rPr>
          <w:spacing w:val="1"/>
        </w:rPr>
        <w:t xml:space="preserve"> </w:t>
      </w:r>
      <w:r>
        <w:rPr/>
        <w:t>проявляющий</w:t>
      </w:r>
      <w:r>
        <w:rPr>
          <w:spacing w:val="1"/>
        </w:rPr>
        <w:t xml:space="preserve"> </w:t>
      </w:r>
      <w:r>
        <w:rPr/>
        <w:t>сопереживание,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оказывать</w:t>
      </w:r>
      <w:r>
        <w:rPr>
          <w:spacing w:val="1"/>
        </w:rPr>
        <w:t xml:space="preserve"> </w:t>
      </w:r>
      <w:r>
        <w:rPr/>
        <w:t>помощь,</w:t>
      </w:r>
      <w:r>
        <w:rPr>
          <w:spacing w:val="1"/>
        </w:rPr>
        <w:t xml:space="preserve"> </w:t>
      </w:r>
      <w:r>
        <w:rPr/>
        <w:t>выражающий</w:t>
      </w:r>
      <w:r>
        <w:rPr>
          <w:spacing w:val="1"/>
        </w:rPr>
        <w:t xml:space="preserve"> </w:t>
      </w:r>
      <w:r>
        <w:rPr/>
        <w:t>неприятие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причиняющего</w:t>
      </w:r>
      <w:r>
        <w:rPr>
          <w:spacing w:val="1"/>
        </w:rPr>
        <w:t xml:space="preserve"> </w:t>
      </w:r>
      <w:r>
        <w:rPr/>
        <w:t>физический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моральный</w:t>
      </w:r>
      <w:r>
        <w:rPr>
          <w:spacing w:val="1"/>
        </w:rPr>
        <w:t xml:space="preserve"> </w:t>
      </w:r>
      <w:r>
        <w:rPr/>
        <w:t>вред</w:t>
      </w:r>
      <w:r>
        <w:rPr>
          <w:spacing w:val="1"/>
        </w:rPr>
        <w:t xml:space="preserve"> </w:t>
      </w:r>
      <w:r>
        <w:rPr/>
        <w:t>другим</w:t>
      </w:r>
      <w:r>
        <w:rPr>
          <w:spacing w:val="-57"/>
        </w:rPr>
        <w:t xml:space="preserve"> </w:t>
      </w:r>
      <w:r>
        <w:rPr/>
        <w:t>людям, уважающий старших;</w:t>
      </w:r>
    </w:p>
    <w:p>
      <w:pPr>
        <w:pStyle w:val="Style14"/>
        <w:ind w:left="817" w:right="486" w:firstLine="708"/>
        <w:jc w:val="both"/>
        <w:rPr>
          <w:sz w:val="20"/>
        </w:rPr>
      </w:pPr>
      <w:bookmarkStart w:id="55" w:name="умеющий_оценивать_поступки_с_позиции_их_"/>
      <w:bookmarkEnd w:id="55"/>
      <w:r>
        <w:rPr/>
        <w:t>умеющий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поступки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соответствия</w:t>
      </w:r>
      <w:r>
        <w:rPr>
          <w:spacing w:val="1"/>
        </w:rPr>
        <w:t xml:space="preserve"> </w:t>
      </w:r>
      <w:r>
        <w:rPr/>
        <w:t>нравственным</w:t>
      </w:r>
      <w:r>
        <w:rPr>
          <w:spacing w:val="1"/>
        </w:rPr>
        <w:t xml:space="preserve"> </w:t>
      </w:r>
      <w:r>
        <w:rPr/>
        <w:t>нормам,</w:t>
      </w:r>
      <w:r>
        <w:rPr>
          <w:spacing w:val="1"/>
        </w:rPr>
        <w:t xml:space="preserve"> </w:t>
      </w:r>
      <w:r>
        <w:rPr/>
        <w:t>осознающий</w:t>
      </w:r>
      <w:r>
        <w:rPr>
          <w:spacing w:val="-1"/>
        </w:rPr>
        <w:t xml:space="preserve"> </w:t>
      </w:r>
      <w:r>
        <w:rPr/>
        <w:t>ответственность</w:t>
      </w:r>
      <w:r>
        <w:rPr>
          <w:spacing w:val="-1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свои поступки;</w:t>
      </w:r>
    </w:p>
    <w:p>
      <w:pPr>
        <w:pStyle w:val="Style14"/>
        <w:ind w:left="925" w:right="479" w:firstLine="600"/>
        <w:jc w:val="both"/>
        <w:rPr>
          <w:sz w:val="20"/>
        </w:rPr>
      </w:pPr>
      <w:r>
        <w:rPr/>
        <w:t>владеющий</w:t>
      </w:r>
      <w:r>
        <w:rPr>
          <w:spacing w:val="1"/>
        </w:rPr>
        <w:t xml:space="preserve"> </w:t>
      </w:r>
      <w:r>
        <w:rPr/>
        <w:t>представлениями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многообразии</w:t>
      </w:r>
      <w:r>
        <w:rPr>
          <w:spacing w:val="1"/>
        </w:rPr>
        <w:t xml:space="preserve"> </w:t>
      </w:r>
      <w:r>
        <w:rPr/>
        <w:t>языкового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культурного</w:t>
      </w:r>
      <w:r>
        <w:rPr>
          <w:spacing w:val="1"/>
        </w:rPr>
        <w:t xml:space="preserve"> </w:t>
      </w:r>
      <w:r>
        <w:rPr/>
        <w:t>пространства</w:t>
      </w:r>
      <w:r>
        <w:rPr>
          <w:spacing w:val="-57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имеющий</w:t>
      </w:r>
      <w:r>
        <w:rPr>
          <w:spacing w:val="1"/>
        </w:rPr>
        <w:t xml:space="preserve"> </w:t>
      </w:r>
      <w:r>
        <w:rPr/>
        <w:t>первоначальные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людьми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народов,</w:t>
      </w:r>
      <w:r>
        <w:rPr>
          <w:spacing w:val="1"/>
        </w:rPr>
        <w:t xml:space="preserve"> </w:t>
      </w:r>
      <w:r>
        <w:rPr/>
        <w:t>вероисповеданий;</w:t>
      </w:r>
    </w:p>
    <w:p>
      <w:pPr>
        <w:pStyle w:val="Style14"/>
        <w:ind w:left="817" w:right="484" w:firstLine="708"/>
        <w:jc w:val="both"/>
        <w:rPr>
          <w:sz w:val="20"/>
        </w:rPr>
      </w:pPr>
      <w:bookmarkStart w:id="56" w:name="сознающий_нравственную_и_эстетическую_це"/>
      <w:bookmarkEnd w:id="56"/>
      <w:r>
        <w:rPr/>
        <w:t>сознающий нравственную и эстетическую ценность литературы, родного языка, русского</w:t>
      </w:r>
      <w:r>
        <w:rPr>
          <w:spacing w:val="-57"/>
        </w:rPr>
        <w:t xml:space="preserve"> </w:t>
      </w:r>
      <w:r>
        <w:rPr/>
        <w:t>языка,</w:t>
      </w:r>
      <w:r>
        <w:rPr>
          <w:spacing w:val="-1"/>
        </w:rPr>
        <w:t xml:space="preserve"> </w:t>
      </w:r>
      <w:r>
        <w:rPr/>
        <w:t>проявляющий интерес</w:t>
      </w:r>
      <w:r>
        <w:rPr>
          <w:spacing w:val="-1"/>
        </w:rPr>
        <w:t xml:space="preserve"> </w:t>
      </w:r>
      <w:r>
        <w:rPr/>
        <w:t>к чтению.</w:t>
      </w:r>
    </w:p>
    <w:p>
      <w:pPr>
        <w:pStyle w:val="3"/>
        <w:spacing w:lineRule="exact" w:line="274" w:before="3" w:after="0"/>
        <w:ind w:left="1525" w:hanging="0"/>
        <w:jc w:val="both"/>
        <w:rPr>
          <w:sz w:val="20"/>
        </w:rPr>
      </w:pPr>
      <w:bookmarkStart w:id="57" w:name="Эстетическое_воспитание%253A"/>
      <w:bookmarkEnd w:id="57"/>
      <w:r>
        <w:rPr/>
        <w:t>Эстетическое</w:t>
      </w:r>
      <w:r>
        <w:rPr>
          <w:spacing w:val="-10"/>
        </w:rPr>
        <w:t xml:space="preserve"> </w:t>
      </w:r>
      <w:r>
        <w:rPr/>
        <w:t>воспитание:</w:t>
      </w:r>
    </w:p>
    <w:p>
      <w:pPr>
        <w:pStyle w:val="Style14"/>
        <w:ind w:left="925" w:right="485" w:firstLine="600"/>
        <w:jc w:val="both"/>
        <w:rPr>
          <w:sz w:val="20"/>
        </w:rPr>
      </w:pPr>
      <w:r>
        <w:rPr/>
        <w:t>способный</w:t>
      </w:r>
      <w:r>
        <w:rPr>
          <w:spacing w:val="1"/>
        </w:rPr>
        <w:t xml:space="preserve"> </w:t>
      </w:r>
      <w:r>
        <w:rPr/>
        <w:t>воспринимать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чувствовать</w:t>
      </w:r>
      <w:r>
        <w:rPr>
          <w:spacing w:val="1"/>
        </w:rPr>
        <w:t xml:space="preserve"> </w:t>
      </w:r>
      <w:r>
        <w:rPr/>
        <w:t>прекрасное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быту,</w:t>
      </w:r>
      <w:r>
        <w:rPr>
          <w:spacing w:val="1"/>
        </w:rPr>
        <w:t xml:space="preserve"> </w:t>
      </w:r>
      <w:r>
        <w:rPr/>
        <w:t>природе,</w:t>
      </w:r>
      <w:r>
        <w:rPr>
          <w:spacing w:val="1"/>
        </w:rPr>
        <w:t xml:space="preserve"> </w:t>
      </w:r>
      <w:r>
        <w:rPr/>
        <w:t>искусстве,</w:t>
      </w:r>
      <w:r>
        <w:rPr>
          <w:spacing w:val="-57"/>
        </w:rPr>
        <w:t xml:space="preserve"> </w:t>
      </w:r>
      <w:r>
        <w:rPr/>
        <w:t>творчестве</w:t>
      </w:r>
      <w:r>
        <w:rPr>
          <w:spacing w:val="-2"/>
        </w:rPr>
        <w:t xml:space="preserve"> </w:t>
      </w:r>
      <w:r>
        <w:rPr/>
        <w:t>людей;</w:t>
      </w:r>
    </w:p>
    <w:p>
      <w:pPr>
        <w:pStyle w:val="Style14"/>
        <w:ind w:left="1525" w:right="478" w:hanging="0"/>
        <w:jc w:val="both"/>
        <w:rPr>
          <w:sz w:val="20"/>
        </w:rPr>
      </w:pPr>
      <w:r>
        <w:rPr/>
        <w:t>проявляющий интерес и уважение к отечественной и мировой художественной культуре;</w:t>
      </w:r>
      <w:r>
        <w:rPr>
          <w:spacing w:val="-57"/>
        </w:rPr>
        <w:t xml:space="preserve"> </w:t>
      </w:r>
      <w:bookmarkStart w:id="58" w:name="проявляющий_стремление___к___самовыражен"/>
      <w:bookmarkEnd w:id="58"/>
      <w:r>
        <w:rPr/>
        <w:t>проявляющий</w:t>
      </w:r>
      <w:r>
        <w:rPr>
          <w:spacing w:val="26"/>
        </w:rPr>
        <w:t xml:space="preserve"> </w:t>
      </w:r>
      <w:r>
        <w:rPr/>
        <w:t>стремление</w:t>
      </w:r>
      <w:r>
        <w:rPr>
          <w:spacing w:val="17"/>
        </w:rPr>
        <w:t xml:space="preserve"> </w:t>
      </w:r>
      <w:r>
        <w:rPr/>
        <w:t>к</w:t>
      </w:r>
      <w:r>
        <w:rPr>
          <w:spacing w:val="20"/>
        </w:rPr>
        <w:t xml:space="preserve"> </w:t>
      </w:r>
      <w:r>
        <w:rPr/>
        <w:t>самовыражению</w:t>
      </w:r>
      <w:r>
        <w:rPr>
          <w:spacing w:val="17"/>
        </w:rPr>
        <w:t xml:space="preserve"> </w:t>
      </w:r>
      <w:r>
        <w:rPr/>
        <w:t>в</w:t>
      </w:r>
      <w:r>
        <w:rPr>
          <w:spacing w:val="19"/>
        </w:rPr>
        <w:t xml:space="preserve"> </w:t>
      </w:r>
      <w:r>
        <w:rPr/>
        <w:t>разных</w:t>
      </w:r>
      <w:r>
        <w:rPr>
          <w:spacing w:val="27"/>
        </w:rPr>
        <w:t xml:space="preserve"> </w:t>
      </w:r>
      <w:r>
        <w:rPr/>
        <w:t>видах</w:t>
      </w:r>
      <w:r>
        <w:rPr>
          <w:spacing w:val="19"/>
        </w:rPr>
        <w:t xml:space="preserve"> </w:t>
      </w:r>
      <w:r>
        <w:rPr/>
        <w:t>художественной</w:t>
      </w:r>
    </w:p>
    <w:p>
      <w:pPr>
        <w:pStyle w:val="Style14"/>
        <w:ind w:left="817" w:hanging="0"/>
        <w:jc w:val="both"/>
        <w:rPr>
          <w:sz w:val="20"/>
        </w:rPr>
      </w:pPr>
      <w:r>
        <w:rPr/>
        <w:t>деятельности,</w:t>
      </w:r>
      <w:r>
        <w:rPr>
          <w:spacing w:val="-4"/>
        </w:rPr>
        <w:t xml:space="preserve"> </w:t>
      </w:r>
      <w:r>
        <w:rPr/>
        <w:t>искусстве.</w:t>
      </w:r>
    </w:p>
    <w:p>
      <w:pPr>
        <w:pStyle w:val="3"/>
        <w:spacing w:before="3" w:after="0"/>
        <w:ind w:left="817" w:right="697" w:firstLine="708"/>
        <w:jc w:val="both"/>
        <w:rPr>
          <w:sz w:val="20"/>
        </w:rPr>
      </w:pPr>
      <w:bookmarkStart w:id="59" w:name="Физическое_воспитание,_формирование_куль"/>
      <w:bookmarkEnd w:id="59"/>
      <w:r>
        <w:rPr/>
        <w:t>Физическое</w:t>
      </w:r>
      <w:r>
        <w:rPr>
          <w:spacing w:val="1"/>
        </w:rPr>
        <w:t xml:space="preserve"> </w:t>
      </w:r>
      <w:r>
        <w:rPr/>
        <w:t>воспитание,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эмоционального</w:t>
      </w:r>
      <w:r>
        <w:rPr>
          <w:spacing w:val="1"/>
        </w:rPr>
        <w:t xml:space="preserve"> </w:t>
      </w:r>
      <w:r>
        <w:rPr/>
        <w:t>благополучия:</w:t>
      </w:r>
    </w:p>
    <w:p>
      <w:pPr>
        <w:pStyle w:val="Style14"/>
        <w:ind w:left="925" w:right="479" w:firstLine="600"/>
        <w:jc w:val="both"/>
        <w:rPr>
          <w:sz w:val="20"/>
        </w:rPr>
      </w:pPr>
      <w:r>
        <w:rPr/>
        <w:t>бережно</w:t>
      </w:r>
      <w:r>
        <w:rPr>
          <w:spacing w:val="1"/>
        </w:rPr>
        <w:t xml:space="preserve"> </w:t>
      </w:r>
      <w:r>
        <w:rPr/>
        <w:t>относящийся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физическому</w:t>
      </w:r>
      <w:r>
        <w:rPr>
          <w:spacing w:val="1"/>
        </w:rPr>
        <w:t xml:space="preserve"> </w:t>
      </w:r>
      <w:r>
        <w:rPr/>
        <w:t>здоровью,</w:t>
      </w:r>
      <w:r>
        <w:rPr>
          <w:spacing w:val="1"/>
        </w:rPr>
        <w:t xml:space="preserve"> </w:t>
      </w:r>
      <w:r>
        <w:rPr/>
        <w:t>соблюдающий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-1"/>
        </w:rPr>
        <w:t xml:space="preserve"> </w:t>
      </w:r>
      <w:r>
        <w:rPr/>
        <w:t>среде;</w:t>
      </w:r>
    </w:p>
    <w:p>
      <w:pPr>
        <w:pStyle w:val="Style14"/>
        <w:ind w:left="925" w:right="491" w:firstLine="600"/>
        <w:rPr>
          <w:sz w:val="20"/>
        </w:rPr>
      </w:pPr>
      <w:r>
        <w:rPr/>
        <w:t>владеющий</w:t>
      </w:r>
      <w:r>
        <w:rPr>
          <w:spacing w:val="11"/>
        </w:rPr>
        <w:t xml:space="preserve"> </w:t>
      </w:r>
      <w:r>
        <w:rPr/>
        <w:t>основными</w:t>
      </w:r>
      <w:r>
        <w:rPr>
          <w:spacing w:val="11"/>
        </w:rPr>
        <w:t xml:space="preserve"> </w:t>
      </w:r>
      <w:r>
        <w:rPr/>
        <w:t>навыками</w:t>
      </w:r>
      <w:r>
        <w:rPr>
          <w:spacing w:val="11"/>
        </w:rPr>
        <w:t xml:space="preserve"> </w:t>
      </w:r>
      <w:r>
        <w:rPr/>
        <w:t>личной</w:t>
      </w:r>
      <w:r>
        <w:rPr>
          <w:spacing w:val="8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общественной</w:t>
      </w:r>
      <w:r>
        <w:rPr>
          <w:spacing w:val="11"/>
        </w:rPr>
        <w:t xml:space="preserve"> </w:t>
      </w:r>
      <w:r>
        <w:rPr/>
        <w:t>гигиены,</w:t>
      </w:r>
      <w:r>
        <w:rPr>
          <w:spacing w:val="9"/>
        </w:rPr>
        <w:t xml:space="preserve"> </w:t>
      </w:r>
      <w:r>
        <w:rPr/>
        <w:t>безопасного</w:t>
      </w:r>
      <w:r>
        <w:rPr>
          <w:spacing w:val="-57"/>
        </w:rPr>
        <w:t xml:space="preserve"> </w:t>
      </w:r>
      <w:r>
        <w:rPr/>
        <w:t>поведения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быту, природе, обществе;</w:t>
      </w:r>
    </w:p>
    <w:p>
      <w:pPr>
        <w:pStyle w:val="Style14"/>
        <w:ind w:left="925" w:firstLine="600"/>
        <w:rPr>
          <w:sz w:val="20"/>
        </w:rPr>
      </w:pPr>
      <w:r>
        <w:rPr/>
        <w:t>ориентированный</w:t>
      </w:r>
      <w:r>
        <w:rPr>
          <w:spacing w:val="3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физическое</w:t>
      </w:r>
      <w:r>
        <w:rPr>
          <w:spacing w:val="4"/>
        </w:rPr>
        <w:t xml:space="preserve"> </w:t>
      </w:r>
      <w:r>
        <w:rPr/>
        <w:t>развитие</w:t>
      </w:r>
      <w:r>
        <w:rPr>
          <w:spacing w:val="4"/>
        </w:rPr>
        <w:t xml:space="preserve"> </w:t>
      </w:r>
      <w:r>
        <w:rPr/>
        <w:t>с</w:t>
      </w:r>
      <w:r>
        <w:rPr>
          <w:spacing w:val="4"/>
        </w:rPr>
        <w:t xml:space="preserve"> </w:t>
      </w:r>
      <w:r>
        <w:rPr/>
        <w:t>учётом</w:t>
      </w:r>
      <w:r>
        <w:rPr>
          <w:spacing w:val="4"/>
        </w:rPr>
        <w:t xml:space="preserve"> </w:t>
      </w:r>
      <w:r>
        <w:rPr/>
        <w:t>возможностей</w:t>
      </w:r>
      <w:r>
        <w:rPr>
          <w:spacing w:val="8"/>
        </w:rPr>
        <w:t xml:space="preserve"> </w:t>
      </w:r>
      <w:r>
        <w:rPr/>
        <w:t>здоровья,</w:t>
      </w:r>
      <w:r>
        <w:rPr>
          <w:spacing w:val="2"/>
        </w:rPr>
        <w:t xml:space="preserve"> </w:t>
      </w:r>
      <w:r>
        <w:rPr/>
        <w:t>занятия</w:t>
      </w:r>
      <w:r>
        <w:rPr>
          <w:spacing w:val="-57"/>
        </w:rPr>
        <w:t xml:space="preserve"> </w:t>
      </w:r>
      <w:r>
        <w:rPr/>
        <w:t>физкультурой</w:t>
      </w:r>
      <w:r>
        <w:rPr>
          <w:spacing w:val="-1"/>
        </w:rPr>
        <w:t xml:space="preserve"> </w:t>
      </w:r>
      <w:r>
        <w:rPr/>
        <w:t>и спортом;</w:t>
      </w:r>
    </w:p>
    <w:p>
      <w:pPr>
        <w:pStyle w:val="Style14"/>
        <w:ind w:left="817" w:firstLine="708"/>
        <w:rPr>
          <w:sz w:val="20"/>
        </w:rPr>
      </w:pPr>
      <w:bookmarkStart w:id="60" w:name="сознающий_и_принимающий_свою_половую_при"/>
      <w:bookmarkEnd w:id="60"/>
      <w:r>
        <w:rPr/>
        <w:t>сознающий</w:t>
      </w:r>
      <w:r>
        <w:rPr>
          <w:spacing w:val="42"/>
        </w:rPr>
        <w:t xml:space="preserve"> </w:t>
      </w:r>
      <w:r>
        <w:rPr/>
        <w:t>и</w:t>
      </w:r>
      <w:r>
        <w:rPr>
          <w:spacing w:val="42"/>
        </w:rPr>
        <w:t xml:space="preserve"> </w:t>
      </w:r>
      <w:r>
        <w:rPr/>
        <w:t>принимающий</w:t>
      </w:r>
      <w:r>
        <w:rPr>
          <w:spacing w:val="44"/>
        </w:rPr>
        <w:t xml:space="preserve"> </w:t>
      </w:r>
      <w:r>
        <w:rPr/>
        <w:t>свою</w:t>
      </w:r>
      <w:r>
        <w:rPr>
          <w:spacing w:val="43"/>
        </w:rPr>
        <w:t xml:space="preserve"> </w:t>
      </w:r>
      <w:r>
        <w:rPr/>
        <w:t>половую</w:t>
      </w:r>
      <w:r>
        <w:rPr>
          <w:spacing w:val="44"/>
        </w:rPr>
        <w:t xml:space="preserve"> </w:t>
      </w:r>
      <w:r>
        <w:rPr/>
        <w:t>принадлежность,</w:t>
      </w:r>
      <w:r>
        <w:rPr>
          <w:spacing w:val="43"/>
        </w:rPr>
        <w:t xml:space="preserve"> </w:t>
      </w:r>
      <w:r>
        <w:rPr/>
        <w:t>соответствующие</w:t>
      </w:r>
      <w:r>
        <w:rPr>
          <w:spacing w:val="42"/>
        </w:rPr>
        <w:t xml:space="preserve"> </w:t>
      </w:r>
      <w:r>
        <w:rPr/>
        <w:t>ей</w:t>
      </w:r>
      <w:r>
        <w:rPr>
          <w:spacing w:val="-57"/>
        </w:rPr>
        <w:t xml:space="preserve"> </w:t>
      </w:r>
      <w:r>
        <w:rPr/>
        <w:t>психофизические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поведенческие</w:t>
      </w:r>
      <w:r>
        <w:rPr>
          <w:spacing w:val="-2"/>
        </w:rPr>
        <w:t xml:space="preserve"> </w:t>
      </w:r>
      <w:r>
        <w:rPr/>
        <w:t>особенности 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-1"/>
        </w:rPr>
        <w:t xml:space="preserve"> </w:t>
      </w:r>
      <w:r>
        <w:rPr/>
        <w:t>возраста.</w:t>
      </w:r>
    </w:p>
    <w:p>
      <w:pPr>
        <w:pStyle w:val="3"/>
        <w:spacing w:lineRule="exact" w:line="274" w:before="1" w:after="0"/>
        <w:ind w:left="1525" w:hanging="0"/>
        <w:rPr>
          <w:sz w:val="20"/>
        </w:rPr>
      </w:pPr>
      <w:bookmarkStart w:id="61" w:name="Трудовое_воспитание%253A"/>
      <w:bookmarkEnd w:id="61"/>
      <w:r>
        <w:rPr/>
        <w:t>Трудовое</w:t>
      </w:r>
      <w:r>
        <w:rPr>
          <w:spacing w:val="-6"/>
        </w:rPr>
        <w:t xml:space="preserve"> </w:t>
      </w:r>
      <w:r>
        <w:rPr/>
        <w:t>воспитание:</w:t>
      </w:r>
    </w:p>
    <w:p>
      <w:pPr>
        <w:pStyle w:val="Style14"/>
        <w:spacing w:lineRule="exact" w:line="274"/>
        <w:ind w:left="1525" w:hanging="0"/>
        <w:rPr>
          <w:sz w:val="20"/>
        </w:rPr>
      </w:pPr>
      <w:r>
        <w:rPr/>
        <w:t>сознающий</w:t>
      </w:r>
      <w:r>
        <w:rPr>
          <w:spacing w:val="-5"/>
        </w:rPr>
        <w:t xml:space="preserve"> </w:t>
      </w:r>
      <w:r>
        <w:rPr/>
        <w:t>ценность</w:t>
      </w:r>
      <w:r>
        <w:rPr>
          <w:spacing w:val="-3"/>
        </w:rPr>
        <w:t xml:space="preserve"> </w:t>
      </w:r>
      <w:r>
        <w:rPr/>
        <w:t>труда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человека,</w:t>
      </w:r>
      <w:r>
        <w:rPr>
          <w:spacing w:val="-2"/>
        </w:rPr>
        <w:t xml:space="preserve"> </w:t>
      </w:r>
      <w:r>
        <w:rPr/>
        <w:t>семьи,</w:t>
      </w:r>
      <w:r>
        <w:rPr>
          <w:spacing w:val="-3"/>
        </w:rPr>
        <w:t xml:space="preserve"> </w:t>
      </w:r>
      <w:r>
        <w:rPr/>
        <w:t>общества;</w:t>
      </w:r>
    </w:p>
    <w:p>
      <w:pPr>
        <w:pStyle w:val="Style14"/>
        <w:spacing w:before="1" w:after="0"/>
        <w:ind w:left="0" w:hanging="0"/>
        <w:rPr>
          <w:sz w:val="9"/>
        </w:rPr>
      </w:pPr>
      <w:r>
        <w:rPr>
          <w:sz w:val="9"/>
        </w:rPr>
      </w:r>
    </w:p>
    <w:p>
      <w:pPr>
        <w:sectPr>
          <w:headerReference w:type="default" r:id="rId477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91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before="120" w:after="0"/>
        <w:ind w:left="925" w:right="701" w:firstLine="600"/>
        <w:rPr>
          <w:sz w:val="20"/>
        </w:rPr>
      </w:pPr>
      <w:r>
        <w:rPr/>
        <w:t>проявляющий</w:t>
      </w:r>
      <w:r>
        <w:rPr>
          <w:spacing w:val="7"/>
        </w:rPr>
        <w:t xml:space="preserve"> </w:t>
      </w:r>
      <w:r>
        <w:rPr/>
        <w:t>уважение</w:t>
      </w:r>
      <w:r>
        <w:rPr>
          <w:spacing w:val="3"/>
        </w:rPr>
        <w:t xml:space="preserve"> </w:t>
      </w:r>
      <w:r>
        <w:rPr/>
        <w:t>к</w:t>
      </w:r>
      <w:r>
        <w:rPr>
          <w:spacing w:val="4"/>
        </w:rPr>
        <w:t xml:space="preserve"> </w:t>
      </w:r>
      <w:r>
        <w:rPr/>
        <w:t>труду,</w:t>
      </w:r>
      <w:r>
        <w:rPr>
          <w:spacing w:val="7"/>
        </w:rPr>
        <w:t xml:space="preserve"> </w:t>
      </w:r>
      <w:r>
        <w:rPr/>
        <w:t>людям</w:t>
      </w:r>
      <w:r>
        <w:rPr>
          <w:spacing w:val="3"/>
        </w:rPr>
        <w:t xml:space="preserve"> </w:t>
      </w:r>
      <w:r>
        <w:rPr/>
        <w:t>труда,</w:t>
      </w:r>
      <w:r>
        <w:rPr>
          <w:spacing w:val="3"/>
        </w:rPr>
        <w:t xml:space="preserve"> </w:t>
      </w:r>
      <w:r>
        <w:rPr/>
        <w:t>бережное</w:t>
      </w:r>
      <w:r>
        <w:rPr>
          <w:spacing w:val="3"/>
        </w:rPr>
        <w:t xml:space="preserve"> </w:t>
      </w:r>
      <w:r>
        <w:rPr/>
        <w:t>отношение</w:t>
      </w:r>
      <w:r>
        <w:rPr>
          <w:spacing w:val="3"/>
        </w:rPr>
        <w:t xml:space="preserve"> </w:t>
      </w:r>
      <w:r>
        <w:rPr/>
        <w:t>к</w:t>
      </w:r>
      <w:r>
        <w:rPr>
          <w:spacing w:val="4"/>
        </w:rPr>
        <w:t xml:space="preserve"> </w:t>
      </w:r>
      <w:r>
        <w:rPr/>
        <w:t>результатам</w:t>
      </w:r>
      <w:r>
        <w:rPr>
          <w:spacing w:val="-57"/>
        </w:rPr>
        <w:t xml:space="preserve"> </w:t>
      </w:r>
      <w:r>
        <w:rPr/>
        <w:t>труда,</w:t>
      </w:r>
      <w:r>
        <w:rPr>
          <w:spacing w:val="-1"/>
        </w:rPr>
        <w:t xml:space="preserve"> </w:t>
      </w:r>
      <w:r>
        <w:rPr/>
        <w:t>ответственное</w:t>
      </w:r>
      <w:r>
        <w:rPr>
          <w:spacing w:val="-1"/>
        </w:rPr>
        <w:t xml:space="preserve"> </w:t>
      </w:r>
      <w:r>
        <w:rPr/>
        <w:t>потребление;</w:t>
      </w:r>
    </w:p>
    <w:p>
      <w:pPr>
        <w:pStyle w:val="Style14"/>
        <w:spacing w:before="1" w:after="0"/>
        <w:ind w:left="1525" w:hanging="0"/>
        <w:rPr>
          <w:sz w:val="20"/>
        </w:rPr>
      </w:pPr>
      <w:r>
        <w:rPr/>
        <w:t>проявляющий</w:t>
      </w:r>
      <w:r>
        <w:rPr>
          <w:spacing w:val="-2"/>
        </w:rPr>
        <w:t xml:space="preserve"> </w:t>
      </w:r>
      <w:r>
        <w:rPr/>
        <w:t>интерес</w:t>
      </w:r>
      <w:r>
        <w:rPr>
          <w:spacing w:val="-3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разным</w:t>
      </w:r>
      <w:r>
        <w:rPr>
          <w:spacing w:val="-4"/>
        </w:rPr>
        <w:t xml:space="preserve"> </w:t>
      </w:r>
      <w:r>
        <w:rPr/>
        <w:t>профессиям;</w:t>
      </w:r>
    </w:p>
    <w:p>
      <w:pPr>
        <w:pStyle w:val="Style14"/>
        <w:tabs>
          <w:tab w:val="clear" w:pos="720"/>
          <w:tab w:val="left" w:pos="7190" w:leader="none"/>
          <w:tab w:val="left" w:pos="8559" w:leader="none"/>
          <w:tab w:val="left" w:pos="9681" w:leader="none"/>
        </w:tabs>
        <w:ind w:left="817" w:right="597" w:firstLine="708"/>
        <w:rPr>
          <w:sz w:val="20"/>
        </w:rPr>
      </w:pPr>
      <w:bookmarkStart w:id="62" w:name="участвующий_в_различных_видах_доступного"/>
      <w:bookmarkEnd w:id="62"/>
      <w:r>
        <w:rPr/>
        <w:t>участвующий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23"/>
        </w:rPr>
        <w:t xml:space="preserve"> </w:t>
      </w:r>
      <w:r>
        <w:rPr/>
        <w:t>видах</w:t>
      </w:r>
      <w:r>
        <w:rPr>
          <w:spacing w:val="54"/>
        </w:rPr>
        <w:t xml:space="preserve"> </w:t>
      </w:r>
      <w:r>
        <w:rPr/>
        <w:t>доступного</w:t>
      </w:r>
      <w:r>
        <w:rPr>
          <w:spacing w:val="-1"/>
        </w:rPr>
        <w:t xml:space="preserve"> </w:t>
      </w:r>
      <w:r>
        <w:rPr/>
        <w:t>по</w:t>
        <w:tab/>
        <w:t>возрасту</w:t>
        <w:tab/>
        <w:t>труда,</w:t>
        <w:tab/>
      </w:r>
      <w:r>
        <w:rPr>
          <w:spacing w:val="-1"/>
        </w:rPr>
        <w:t>трудовой</w:t>
      </w:r>
      <w:r>
        <w:rPr>
          <w:spacing w:val="-57"/>
        </w:rPr>
        <w:t xml:space="preserve"> </w:t>
      </w:r>
      <w:r>
        <w:rPr/>
        <w:t>деятельности.</w:t>
      </w:r>
    </w:p>
    <w:p>
      <w:pPr>
        <w:pStyle w:val="3"/>
        <w:spacing w:lineRule="exact" w:line="274" w:before="4" w:after="0"/>
        <w:ind w:left="1525" w:hanging="0"/>
        <w:rPr>
          <w:sz w:val="20"/>
        </w:rPr>
      </w:pPr>
      <w:bookmarkStart w:id="63" w:name="Экологическое_воспитание%253A"/>
      <w:bookmarkEnd w:id="63"/>
      <w:r>
        <w:rPr/>
        <w:t>Экологическое</w:t>
      </w:r>
      <w:r>
        <w:rPr>
          <w:spacing w:val="-7"/>
        </w:rPr>
        <w:t xml:space="preserve"> </w:t>
      </w:r>
      <w:r>
        <w:rPr/>
        <w:t>воспитание:</w:t>
      </w:r>
    </w:p>
    <w:p>
      <w:pPr>
        <w:pStyle w:val="Style14"/>
        <w:ind w:left="925" w:right="478" w:firstLine="600"/>
        <w:rPr>
          <w:sz w:val="20"/>
        </w:rPr>
      </w:pPr>
      <w:r>
        <w:rPr/>
        <w:t>понимающий</w:t>
      </w:r>
      <w:r>
        <w:rPr>
          <w:spacing w:val="14"/>
        </w:rPr>
        <w:t xml:space="preserve"> </w:t>
      </w:r>
      <w:r>
        <w:rPr/>
        <w:t>ценность</w:t>
      </w:r>
      <w:r>
        <w:rPr>
          <w:spacing w:val="16"/>
        </w:rPr>
        <w:t xml:space="preserve"> </w:t>
      </w:r>
      <w:r>
        <w:rPr/>
        <w:t>природы,</w:t>
      </w:r>
      <w:r>
        <w:rPr>
          <w:spacing w:val="13"/>
        </w:rPr>
        <w:t xml:space="preserve"> </w:t>
      </w:r>
      <w:r>
        <w:rPr/>
        <w:t>зависимость</w:t>
      </w:r>
      <w:r>
        <w:rPr>
          <w:spacing w:val="13"/>
        </w:rPr>
        <w:t xml:space="preserve"> </w:t>
      </w:r>
      <w:r>
        <w:rPr/>
        <w:t>жизни</w:t>
      </w:r>
      <w:r>
        <w:rPr>
          <w:spacing w:val="14"/>
        </w:rPr>
        <w:t xml:space="preserve"> </w:t>
      </w:r>
      <w:r>
        <w:rPr/>
        <w:t>людей</w:t>
      </w:r>
      <w:r>
        <w:rPr>
          <w:spacing w:val="15"/>
        </w:rPr>
        <w:t xml:space="preserve"> </w:t>
      </w:r>
      <w:r>
        <w:rPr/>
        <w:t>от</w:t>
      </w:r>
      <w:r>
        <w:rPr>
          <w:spacing w:val="11"/>
        </w:rPr>
        <w:t xml:space="preserve"> </w:t>
      </w:r>
      <w:r>
        <w:rPr/>
        <w:t>природы,</w:t>
      </w:r>
      <w:r>
        <w:rPr>
          <w:spacing w:val="14"/>
        </w:rPr>
        <w:t xml:space="preserve"> </w:t>
      </w:r>
      <w:r>
        <w:rPr/>
        <w:t>влияние</w:t>
      </w:r>
      <w:r>
        <w:rPr>
          <w:spacing w:val="13"/>
        </w:rPr>
        <w:t xml:space="preserve"> </w:t>
      </w:r>
      <w:r>
        <w:rPr/>
        <w:t>людей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природу, окружающую</w:t>
      </w:r>
      <w:r>
        <w:rPr>
          <w:spacing w:val="2"/>
        </w:rPr>
        <w:t xml:space="preserve"> </w:t>
      </w:r>
      <w:r>
        <w:rPr/>
        <w:t>среду;</w:t>
      </w:r>
    </w:p>
    <w:p>
      <w:pPr>
        <w:pStyle w:val="Style14"/>
        <w:tabs>
          <w:tab w:val="clear" w:pos="720"/>
          <w:tab w:val="left" w:pos="3180" w:leader="none"/>
          <w:tab w:val="left" w:pos="4154" w:leader="none"/>
          <w:tab w:val="left" w:pos="4495" w:leader="none"/>
          <w:tab w:val="left" w:pos="5682" w:leader="none"/>
          <w:tab w:val="left" w:pos="7022" w:leader="none"/>
          <w:tab w:val="left" w:pos="7351" w:leader="none"/>
          <w:tab w:val="left" w:pos="8468" w:leader="none"/>
          <w:tab w:val="left" w:pos="9742" w:leader="none"/>
        </w:tabs>
        <w:ind w:left="925" w:right="482" w:firstLine="600"/>
        <w:rPr>
          <w:sz w:val="20"/>
        </w:rPr>
      </w:pPr>
      <w:r>
        <w:rPr/>
        <w:t>проявляющий</w:t>
        <w:tab/>
        <w:t>любовь</w:t>
        <w:tab/>
        <w:t>и</w:t>
        <w:tab/>
        <w:t>бережное</w:t>
        <w:tab/>
        <w:t>отношение</w:t>
        <w:tab/>
        <w:t>к</w:t>
        <w:tab/>
        <w:t>природе,</w:t>
        <w:tab/>
        <w:t>неприятие</w:t>
        <w:tab/>
      </w:r>
      <w:r>
        <w:rPr>
          <w:spacing w:val="-1"/>
        </w:rPr>
        <w:t>действий,</w:t>
      </w:r>
      <w:r>
        <w:rPr>
          <w:spacing w:val="-57"/>
        </w:rPr>
        <w:t xml:space="preserve"> </w:t>
      </w:r>
      <w:r>
        <w:rPr/>
        <w:t>приносящих</w:t>
      </w:r>
      <w:r>
        <w:rPr>
          <w:spacing w:val="1"/>
        </w:rPr>
        <w:t xml:space="preserve"> </w:t>
      </w:r>
      <w:r>
        <w:rPr/>
        <w:t>вред природе, особенно</w:t>
      </w:r>
      <w:r>
        <w:rPr>
          <w:spacing w:val="-1"/>
        </w:rPr>
        <w:t xml:space="preserve"> </w:t>
      </w:r>
      <w:r>
        <w:rPr/>
        <w:t>живым</w:t>
      </w:r>
      <w:r>
        <w:rPr>
          <w:spacing w:val="-1"/>
        </w:rPr>
        <w:t xml:space="preserve"> </w:t>
      </w:r>
      <w:r>
        <w:rPr/>
        <w:t>существам;</w:t>
      </w:r>
    </w:p>
    <w:p>
      <w:pPr>
        <w:pStyle w:val="Style14"/>
        <w:ind w:left="1525" w:hanging="0"/>
        <w:rPr>
          <w:sz w:val="20"/>
        </w:rPr>
      </w:pPr>
      <w:bookmarkStart w:id="64" w:name="выражающий_готовность_в_своей_деятельнос"/>
      <w:bookmarkEnd w:id="64"/>
      <w:r>
        <w:rPr/>
        <w:t>выражающий</w:t>
      </w:r>
      <w:r>
        <w:rPr>
          <w:spacing w:val="-5"/>
        </w:rPr>
        <w:t xml:space="preserve"> </w:t>
      </w:r>
      <w:r>
        <w:rPr/>
        <w:t>готовность</w:t>
      </w:r>
      <w:r>
        <w:rPr>
          <w:spacing w:val="-3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своей</w:t>
      </w:r>
      <w:r>
        <w:rPr>
          <w:spacing w:val="-4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придерживаться</w:t>
      </w:r>
      <w:r>
        <w:rPr>
          <w:spacing w:val="-4"/>
        </w:rPr>
        <w:t xml:space="preserve"> </w:t>
      </w:r>
      <w:r>
        <w:rPr/>
        <w:t>экологических</w:t>
      </w:r>
      <w:r>
        <w:rPr>
          <w:spacing w:val="-5"/>
        </w:rPr>
        <w:t xml:space="preserve"> </w:t>
      </w:r>
      <w:r>
        <w:rPr/>
        <w:t>норм.</w:t>
      </w:r>
    </w:p>
    <w:p>
      <w:pPr>
        <w:pStyle w:val="3"/>
        <w:spacing w:lineRule="exact" w:line="274" w:before="3" w:after="0"/>
        <w:ind w:left="1525" w:hanging="0"/>
        <w:rPr>
          <w:sz w:val="20"/>
        </w:rPr>
      </w:pPr>
      <w:bookmarkStart w:id="65" w:name="Ценности_научного_познания%253A"/>
      <w:bookmarkEnd w:id="65"/>
      <w:r>
        <w:rPr/>
        <w:t>Ценности</w:t>
      </w:r>
      <w:r>
        <w:rPr>
          <w:spacing w:val="-4"/>
        </w:rPr>
        <w:t xml:space="preserve"> </w:t>
      </w:r>
      <w:r>
        <w:rPr/>
        <w:t>научного</w:t>
      </w:r>
      <w:r>
        <w:rPr>
          <w:spacing w:val="-1"/>
        </w:rPr>
        <w:t xml:space="preserve"> </w:t>
      </w:r>
      <w:r>
        <w:rPr/>
        <w:t>познания:</w:t>
      </w:r>
    </w:p>
    <w:p>
      <w:pPr>
        <w:pStyle w:val="Style14"/>
        <w:ind w:left="925" w:right="483" w:firstLine="600"/>
        <w:jc w:val="both"/>
        <w:rPr>
          <w:sz w:val="20"/>
        </w:rPr>
      </w:pPr>
      <w:r>
        <w:rPr/>
        <w:t>выражающий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интересы,</w:t>
      </w:r>
      <w:r>
        <w:rPr>
          <w:spacing w:val="1"/>
        </w:rPr>
        <w:t xml:space="preserve"> </w:t>
      </w:r>
      <w:r>
        <w:rPr/>
        <w:t>активность,</w:t>
      </w:r>
      <w:r>
        <w:rPr>
          <w:spacing w:val="1"/>
        </w:rPr>
        <w:t xml:space="preserve"> </w:t>
      </w:r>
      <w:r>
        <w:rPr/>
        <w:t>любознательность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самостоятельность в</w:t>
      </w:r>
      <w:r>
        <w:rPr>
          <w:spacing w:val="-2"/>
        </w:rPr>
        <w:t xml:space="preserve"> </w:t>
      </w:r>
      <w:r>
        <w:rPr/>
        <w:t>познании,</w:t>
      </w:r>
      <w:r>
        <w:rPr>
          <w:spacing w:val="-4"/>
        </w:rPr>
        <w:t xml:space="preserve"> </w:t>
      </w:r>
      <w:r>
        <w:rPr/>
        <w:t>интерес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уважение</w:t>
      </w:r>
      <w:r>
        <w:rPr>
          <w:spacing w:val="-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научным</w:t>
      </w:r>
      <w:r>
        <w:rPr>
          <w:spacing w:val="-2"/>
        </w:rPr>
        <w:t xml:space="preserve"> </w:t>
      </w:r>
      <w:r>
        <w:rPr/>
        <w:t>знаниям,</w:t>
      </w:r>
      <w:r>
        <w:rPr>
          <w:spacing w:val="-1"/>
        </w:rPr>
        <w:t xml:space="preserve"> </w:t>
      </w:r>
      <w:r>
        <w:rPr/>
        <w:t>науке;</w:t>
      </w:r>
    </w:p>
    <w:p>
      <w:pPr>
        <w:pStyle w:val="Style14"/>
        <w:ind w:left="925" w:right="474" w:firstLine="600"/>
        <w:jc w:val="both"/>
        <w:rPr>
          <w:sz w:val="20"/>
        </w:rPr>
      </w:pPr>
      <w:r>
        <w:rPr/>
        <w:t>обладающий первоначальными представлениями о природных и социальных объектах,</w:t>
      </w:r>
      <w:r>
        <w:rPr>
          <w:spacing w:val="1"/>
        </w:rPr>
        <w:t xml:space="preserve"> </w:t>
      </w:r>
      <w:r>
        <w:rPr/>
        <w:t>многообразии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природы,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живой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неживой</w:t>
      </w:r>
      <w:r>
        <w:rPr>
          <w:spacing w:val="1"/>
        </w:rPr>
        <w:t xml:space="preserve"> </w:t>
      </w:r>
      <w:r>
        <w:rPr/>
        <w:t>природы,</w:t>
      </w:r>
      <w:r>
        <w:rPr>
          <w:spacing w:val="1"/>
        </w:rPr>
        <w:t xml:space="preserve"> </w:t>
      </w:r>
      <w:r>
        <w:rPr/>
        <w:t>о</w:t>
      </w:r>
      <w:r>
        <w:rPr>
          <w:spacing w:val="60"/>
        </w:rPr>
        <w:t xml:space="preserve"> </w:t>
      </w:r>
      <w:r>
        <w:rPr/>
        <w:t>науке,</w:t>
      </w:r>
      <w:r>
        <w:rPr>
          <w:spacing w:val="1"/>
        </w:rPr>
        <w:t xml:space="preserve"> </w:t>
      </w:r>
      <w:r>
        <w:rPr/>
        <w:t>научном</w:t>
      </w:r>
      <w:r>
        <w:rPr>
          <w:spacing w:val="-2"/>
        </w:rPr>
        <w:t xml:space="preserve"> </w:t>
      </w:r>
      <w:r>
        <w:rPr/>
        <w:t>знании;</w:t>
      </w:r>
    </w:p>
    <w:p>
      <w:pPr>
        <w:pStyle w:val="Style14"/>
        <w:ind w:left="817" w:right="483" w:firstLine="708"/>
        <w:jc w:val="both"/>
        <w:rPr>
          <w:b/>
          <w:b/>
        </w:rPr>
      </w:pPr>
      <w:bookmarkStart w:id="66" w:name="имеющий_первоначальные_навыки_наблюдений"/>
      <w:bookmarkEnd w:id="66"/>
      <w:r>
        <w:rPr/>
        <w:t>имеющий первоначальные навыки наблюдений, систематизации и осмысления опыта в</w:t>
      </w:r>
      <w:r>
        <w:rPr>
          <w:spacing w:val="1"/>
        </w:rPr>
        <w:t xml:space="preserve"> </w:t>
      </w:r>
      <w:r>
        <w:rPr/>
        <w:t>естественнонаучной</w:t>
      </w:r>
      <w:r>
        <w:rPr>
          <w:spacing w:val="-1"/>
        </w:rPr>
        <w:t xml:space="preserve"> </w:t>
      </w:r>
      <w:r>
        <w:rPr/>
        <w:t>и гуманитарной областях знания</w:t>
      </w:r>
      <w:r>
        <w:rPr>
          <w:b/>
        </w:rPr>
        <w:t>.</w:t>
      </w:r>
    </w:p>
    <w:p>
      <w:pPr>
        <w:pStyle w:val="3"/>
        <w:numPr>
          <w:ilvl w:val="2"/>
          <w:numId w:val="25"/>
        </w:numPr>
        <w:tabs>
          <w:tab w:val="clear" w:pos="720"/>
          <w:tab w:val="left" w:pos="1680" w:leader="none"/>
        </w:tabs>
        <w:spacing w:before="1" w:after="0"/>
        <w:ind w:left="1679" w:hanging="542"/>
        <w:jc w:val="left"/>
        <w:rPr>
          <w:sz w:val="20"/>
        </w:rPr>
      </w:pPr>
      <w:bookmarkStart w:id="67" w:name="2.3.2.РАЗДЕЛ_2._СОДЕРЖАТЕЛЬНЫЙ."/>
      <w:bookmarkEnd w:id="67"/>
      <w:r>
        <w:rPr/>
        <w:t>РАЗДЕЛ</w:t>
      </w:r>
      <w:r>
        <w:rPr>
          <w:spacing w:val="-7"/>
        </w:rPr>
        <w:t xml:space="preserve"> </w:t>
      </w:r>
      <w:r>
        <w:rPr/>
        <w:t>2.</w:t>
      </w:r>
      <w:r>
        <w:rPr>
          <w:spacing w:val="-6"/>
        </w:rPr>
        <w:t xml:space="preserve"> </w:t>
      </w:r>
      <w:r>
        <w:rPr/>
        <w:t>СОДЕРЖАТЕЛЬНЫЙ.</w:t>
      </w:r>
    </w:p>
    <w:p>
      <w:pPr>
        <w:pStyle w:val="ListParagraph"/>
        <w:numPr>
          <w:ilvl w:val="3"/>
          <w:numId w:val="25"/>
        </w:numPr>
        <w:tabs>
          <w:tab w:val="clear" w:pos="720"/>
          <w:tab w:val="left" w:pos="2182" w:leader="none"/>
        </w:tabs>
        <w:spacing w:lineRule="exact" w:line="274"/>
        <w:ind w:left="2181" w:hanging="722"/>
        <w:jc w:val="both"/>
        <w:rPr>
          <w:b/>
          <w:b/>
          <w:sz w:val="24"/>
        </w:rPr>
      </w:pPr>
      <w:bookmarkStart w:id="68" w:name="2.3.2.1.Уклад_Школы."/>
      <w:bookmarkEnd w:id="68"/>
      <w:r>
        <w:rPr>
          <w:b/>
          <w:sz w:val="24"/>
        </w:rPr>
        <w:t>Уклад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Школы.</w:t>
      </w:r>
    </w:p>
    <w:p>
      <w:pPr>
        <w:pStyle w:val="Style14"/>
        <w:ind w:left="817" w:right="481" w:hanging="0"/>
        <w:jc w:val="both"/>
        <w:rPr>
          <w:sz w:val="20"/>
        </w:rPr>
      </w:pPr>
      <w:r>
        <w:rPr/>
        <w:t>Муниципальное</w:t>
      </w:r>
      <w:r>
        <w:rPr>
          <w:spacing w:val="1"/>
        </w:rPr>
        <w:t xml:space="preserve"> </w:t>
      </w:r>
      <w:r>
        <w:rPr/>
        <w:t>казенное</w:t>
      </w:r>
      <w:r>
        <w:rPr>
          <w:spacing w:val="1"/>
        </w:rPr>
        <w:t xml:space="preserve"> </w:t>
      </w:r>
      <w:r>
        <w:rPr/>
        <w:t>общеобразовательное</w:t>
      </w:r>
      <w:r>
        <w:rPr>
          <w:spacing w:val="1"/>
        </w:rPr>
        <w:t xml:space="preserve"> </w:t>
      </w:r>
      <w:r>
        <w:rPr/>
        <w:t>учреждение</w:t>
      </w:r>
      <w:r>
        <w:rPr>
          <w:spacing w:val="1"/>
        </w:rPr>
        <w:t xml:space="preserve"> </w:t>
      </w:r>
      <w:r>
        <w:rPr/>
        <w:t>«Средняя</w:t>
      </w:r>
      <w:r>
        <w:rPr>
          <w:spacing w:val="1"/>
        </w:rPr>
        <w:t xml:space="preserve"> </w:t>
      </w:r>
      <w:r>
        <w:rPr/>
        <w:t>общеобразовательная</w:t>
      </w:r>
      <w:r>
        <w:rPr>
          <w:spacing w:val="1"/>
        </w:rPr>
        <w:t xml:space="preserve"> </w:t>
      </w:r>
      <w:r>
        <w:rPr/>
        <w:t>школа №1» с.п. Сармаково является средней общеобразовательной школой, обучение в которой</w:t>
      </w:r>
      <w:r>
        <w:rPr>
          <w:spacing w:val="-57"/>
        </w:rPr>
        <w:t xml:space="preserve"> </w:t>
      </w:r>
      <w:r>
        <w:rPr/>
        <w:t>осуществляется по трем уровням образования (начальное общее образование, основное общее</w:t>
      </w:r>
      <w:r>
        <w:rPr>
          <w:spacing w:val="1"/>
        </w:rPr>
        <w:t xml:space="preserve"> </w:t>
      </w:r>
      <w:r>
        <w:rPr/>
        <w:t>образование, среднее общее образование). В начальной, основной и средней школе занимается</w:t>
      </w:r>
      <w:r>
        <w:rPr>
          <w:spacing w:val="1"/>
        </w:rPr>
        <w:t xml:space="preserve"> </w:t>
      </w:r>
      <w:r>
        <w:rPr/>
        <w:t>15</w:t>
      </w:r>
      <w:r>
        <w:rPr>
          <w:spacing w:val="-1"/>
        </w:rPr>
        <w:t xml:space="preserve"> </w:t>
      </w:r>
      <w:r>
        <w:rPr/>
        <w:t>класс-комплектов.</w:t>
      </w:r>
    </w:p>
    <w:p>
      <w:pPr>
        <w:pStyle w:val="Style14"/>
        <w:ind w:left="817" w:right="488" w:firstLine="708"/>
        <w:jc w:val="both"/>
        <w:rPr>
          <w:sz w:val="20"/>
        </w:rPr>
      </w:pPr>
      <w:r>
        <w:rPr/>
        <w:t>Цель</w:t>
      </w:r>
      <w:r>
        <w:rPr>
          <w:spacing w:val="1"/>
        </w:rPr>
        <w:t xml:space="preserve"> </w:t>
      </w:r>
      <w:r>
        <w:rPr/>
        <w:t>Школы: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каждым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высокого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конкурентоспособного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обеспечивающего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профессиональный</w:t>
      </w:r>
      <w:r>
        <w:rPr>
          <w:spacing w:val="-3"/>
        </w:rPr>
        <w:t xml:space="preserve"> </w:t>
      </w:r>
      <w:r>
        <w:rPr/>
        <w:t>и социальный</w:t>
      </w:r>
      <w:r>
        <w:rPr>
          <w:spacing w:val="2"/>
        </w:rPr>
        <w:t xml:space="preserve"> </w:t>
      </w:r>
      <w:r>
        <w:rPr/>
        <w:t>успех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современном</w:t>
      </w:r>
      <w:r>
        <w:rPr>
          <w:spacing w:val="-1"/>
        </w:rPr>
        <w:t xml:space="preserve"> </w:t>
      </w:r>
      <w:r>
        <w:rPr/>
        <w:t>мире.</w:t>
      </w:r>
    </w:p>
    <w:p>
      <w:pPr>
        <w:pStyle w:val="Style14"/>
        <w:ind w:left="1537" w:hanging="0"/>
        <w:jc w:val="both"/>
        <w:rPr>
          <w:sz w:val="20"/>
        </w:rPr>
      </w:pPr>
      <w:r>
        <w:rPr/>
        <w:t>Основными</w:t>
      </w:r>
      <w:r>
        <w:rPr>
          <w:spacing w:val="-3"/>
        </w:rPr>
        <w:t xml:space="preserve"> </w:t>
      </w:r>
      <w:r>
        <w:rPr/>
        <w:t>традициями</w:t>
      </w:r>
      <w:r>
        <w:rPr>
          <w:spacing w:val="-2"/>
        </w:rPr>
        <w:t xml:space="preserve"> </w:t>
      </w:r>
      <w:r>
        <w:rPr/>
        <w:t>воспитания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Школе</w:t>
      </w:r>
      <w:r>
        <w:rPr>
          <w:spacing w:val="-6"/>
        </w:rPr>
        <w:t xml:space="preserve"> </w:t>
      </w:r>
      <w:r>
        <w:rPr/>
        <w:t>являются:</w:t>
      </w:r>
    </w:p>
    <w:p>
      <w:pPr>
        <w:pStyle w:val="ListParagraph"/>
        <w:numPr>
          <w:ilvl w:val="0"/>
          <w:numId w:val="23"/>
        </w:numPr>
        <w:tabs>
          <w:tab w:val="clear" w:pos="720"/>
          <w:tab w:val="left" w:pos="1526" w:leader="none"/>
        </w:tabs>
        <w:spacing w:lineRule="auto" w:line="228" w:before="7" w:after="0"/>
        <w:ind w:left="817" w:right="490" w:firstLine="427"/>
        <w:jc w:val="both"/>
        <w:rPr>
          <w:sz w:val="24"/>
        </w:rPr>
      </w:pPr>
      <w:r>
        <w:rPr>
          <w:sz w:val="24"/>
        </w:rPr>
        <w:t>выстраивание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обучающиеся;</w:t>
      </w:r>
    </w:p>
    <w:p>
      <w:pPr>
        <w:pStyle w:val="ListParagraph"/>
        <w:numPr>
          <w:ilvl w:val="0"/>
          <w:numId w:val="23"/>
        </w:numPr>
        <w:tabs>
          <w:tab w:val="clear" w:pos="720"/>
          <w:tab w:val="left" w:pos="1526" w:leader="none"/>
        </w:tabs>
        <w:spacing w:lineRule="auto" w:line="235" w:before="5" w:after="0"/>
        <w:ind w:left="817" w:right="492" w:firstLine="427"/>
        <w:jc w:val="both"/>
        <w:rPr>
          <w:sz w:val="24"/>
        </w:rPr>
      </w:pPr>
      <w:r>
        <w:rPr>
          <w:sz w:val="24"/>
        </w:rPr>
        <w:t>создание ситуаций для проявления активной гражданской позиции обучающихся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ученического самоуправления, волонтерского движения, включение в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РДДМ</w:t>
      </w:r>
      <w:r>
        <w:rPr>
          <w:spacing w:val="3"/>
          <w:sz w:val="24"/>
        </w:rPr>
        <w:t xml:space="preserve"> </w:t>
      </w:r>
      <w:r>
        <w:rPr>
          <w:sz w:val="24"/>
        </w:rPr>
        <w:t>«Движение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первых»;</w:t>
      </w:r>
    </w:p>
    <w:p>
      <w:pPr>
        <w:pStyle w:val="ListParagraph"/>
        <w:numPr>
          <w:ilvl w:val="0"/>
          <w:numId w:val="23"/>
        </w:numPr>
        <w:tabs>
          <w:tab w:val="clear" w:pos="720"/>
          <w:tab w:val="left" w:pos="1526" w:leader="none"/>
        </w:tabs>
        <w:spacing w:lineRule="auto" w:line="228" w:before="13" w:after="0"/>
        <w:ind w:left="817" w:right="490" w:firstLine="427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социально-педагогического партнёрства.</w:t>
      </w:r>
    </w:p>
    <w:p>
      <w:pPr>
        <w:pStyle w:val="Style14"/>
        <w:spacing w:before="1" w:after="0"/>
        <w:ind w:left="817" w:right="488" w:firstLine="851"/>
        <w:jc w:val="both"/>
        <w:rPr>
          <w:sz w:val="20"/>
        </w:rPr>
      </w:pPr>
      <w:r>
        <w:rPr/>
        <w:t>Наиболее</w:t>
      </w:r>
      <w:r>
        <w:rPr>
          <w:spacing w:val="61"/>
        </w:rPr>
        <w:t xml:space="preserve"> </w:t>
      </w:r>
      <w:r>
        <w:rPr/>
        <w:t>значимые</w:t>
      </w:r>
      <w:r>
        <w:rPr>
          <w:spacing w:val="61"/>
        </w:rPr>
        <w:t xml:space="preserve"> </w:t>
      </w:r>
      <w:r>
        <w:rPr/>
        <w:t xml:space="preserve">традиционные  </w:t>
      </w:r>
      <w:r>
        <w:rPr>
          <w:spacing w:val="1"/>
        </w:rPr>
        <w:t xml:space="preserve"> </w:t>
      </w:r>
      <w:r>
        <w:rPr/>
        <w:t>дела, события, мероприятия, составляющие</w:t>
      </w:r>
      <w:r>
        <w:rPr>
          <w:spacing w:val="1"/>
        </w:rPr>
        <w:t xml:space="preserve"> </w:t>
      </w:r>
      <w:r>
        <w:rPr/>
        <w:t>основу</w:t>
      </w:r>
      <w:r>
        <w:rPr>
          <w:spacing w:val="-6"/>
        </w:rPr>
        <w:t xml:space="preserve"> </w:t>
      </w:r>
      <w:r>
        <w:rPr/>
        <w:t>воспитательной</w:t>
      </w:r>
      <w:r>
        <w:rPr>
          <w:spacing w:val="-2"/>
        </w:rPr>
        <w:t xml:space="preserve"> </w:t>
      </w:r>
      <w:r>
        <w:rPr/>
        <w:t>системы Школы:</w:t>
      </w:r>
    </w:p>
    <w:p>
      <w:pPr>
        <w:pStyle w:val="Style14"/>
        <w:ind w:left="1244" w:hanging="0"/>
        <w:rPr>
          <w:sz w:val="20"/>
        </w:rPr>
      </w:pPr>
      <w:r>
        <w:rPr/>
        <w:t>−</w:t>
      </w:r>
      <w:r>
        <w:rPr>
          <w:spacing w:val="22"/>
        </w:rPr>
        <w:t xml:space="preserve"> </w:t>
      </w:r>
      <w:r>
        <w:rPr/>
        <w:t>акции,</w:t>
      </w:r>
      <w:r>
        <w:rPr>
          <w:spacing w:val="-5"/>
        </w:rPr>
        <w:t xml:space="preserve"> </w:t>
      </w:r>
      <w:r>
        <w:rPr/>
        <w:t>посвящённые</w:t>
      </w:r>
      <w:r>
        <w:rPr>
          <w:spacing w:val="-4"/>
        </w:rPr>
        <w:t xml:space="preserve"> </w:t>
      </w:r>
      <w:r>
        <w:rPr/>
        <w:t>значимым</w:t>
      </w:r>
      <w:r>
        <w:rPr>
          <w:spacing w:val="-3"/>
        </w:rPr>
        <w:t xml:space="preserve"> </w:t>
      </w:r>
      <w:r>
        <w:rPr/>
        <w:t>датам</w:t>
      </w:r>
      <w:r>
        <w:rPr>
          <w:spacing w:val="-3"/>
        </w:rPr>
        <w:t xml:space="preserve"> </w:t>
      </w:r>
      <w:r>
        <w:rPr/>
        <w:t>страны;</w:t>
      </w:r>
    </w:p>
    <w:p>
      <w:pPr>
        <w:pStyle w:val="Style14"/>
        <w:spacing w:before="1" w:after="0"/>
        <w:ind w:left="1244" w:hanging="0"/>
        <w:rPr>
          <w:sz w:val="20"/>
        </w:rPr>
      </w:pPr>
      <w:r>
        <w:rPr/>
        <w:t>−</w:t>
      </w:r>
      <w:r>
        <w:rPr>
          <w:spacing w:val="18"/>
        </w:rPr>
        <w:t xml:space="preserve"> </w:t>
      </w:r>
      <w:r>
        <w:rPr/>
        <w:t>ритуалы</w:t>
      </w:r>
      <w:r>
        <w:rPr>
          <w:spacing w:val="-4"/>
        </w:rPr>
        <w:t xml:space="preserve"> </w:t>
      </w:r>
      <w:r>
        <w:rPr/>
        <w:t>посвящения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первоклассники,</w:t>
      </w:r>
      <w:r>
        <w:rPr>
          <w:spacing w:val="-6"/>
        </w:rPr>
        <w:t xml:space="preserve"> </w:t>
      </w:r>
      <w:r>
        <w:rPr/>
        <w:t>пятиклассники,</w:t>
      </w:r>
      <w:r>
        <w:rPr>
          <w:spacing w:val="-3"/>
        </w:rPr>
        <w:t xml:space="preserve"> </w:t>
      </w:r>
      <w:r>
        <w:rPr/>
        <w:t>старшеклассники;</w:t>
      </w:r>
    </w:p>
    <w:p>
      <w:pPr>
        <w:pStyle w:val="Style14"/>
        <w:ind w:left="1244" w:hanging="0"/>
        <w:rPr>
          <w:sz w:val="20"/>
        </w:rPr>
      </w:pPr>
      <w:r>
        <w:rPr/>
        <w:t>−</w:t>
      </w:r>
      <w:r>
        <w:rPr>
          <w:spacing w:val="80"/>
        </w:rPr>
        <w:t xml:space="preserve"> </w:t>
      </w:r>
      <w:r>
        <w:rPr/>
        <w:t>мероприятия</w:t>
      </w:r>
      <w:r>
        <w:rPr>
          <w:spacing w:val="55"/>
        </w:rPr>
        <w:t xml:space="preserve"> </w:t>
      </w:r>
      <w:r>
        <w:rPr/>
        <w:t>с</w:t>
      </w:r>
      <w:r>
        <w:rPr>
          <w:spacing w:val="54"/>
        </w:rPr>
        <w:t xml:space="preserve"> </w:t>
      </w:r>
      <w:r>
        <w:rPr/>
        <w:t>использованием</w:t>
      </w:r>
      <w:r>
        <w:rPr>
          <w:spacing w:val="55"/>
        </w:rPr>
        <w:t xml:space="preserve"> </w:t>
      </w:r>
      <w:r>
        <w:rPr/>
        <w:t>интерактивных</w:t>
      </w:r>
      <w:r>
        <w:rPr>
          <w:spacing w:val="57"/>
        </w:rPr>
        <w:t xml:space="preserve"> </w:t>
      </w:r>
      <w:r>
        <w:rPr/>
        <w:t>локаций</w:t>
      </w:r>
      <w:r>
        <w:rPr>
          <w:spacing w:val="54"/>
        </w:rPr>
        <w:t xml:space="preserve"> </w:t>
      </w:r>
      <w:r>
        <w:rPr/>
        <w:t>и</w:t>
      </w:r>
      <w:r>
        <w:rPr>
          <w:spacing w:val="56"/>
        </w:rPr>
        <w:t xml:space="preserve"> </w:t>
      </w:r>
      <w:r>
        <w:rPr/>
        <w:t>тематических</w:t>
      </w:r>
      <w:r>
        <w:rPr>
          <w:spacing w:val="58"/>
        </w:rPr>
        <w:t xml:space="preserve"> </w:t>
      </w:r>
      <w:r>
        <w:rPr/>
        <w:t>активностей:</w:t>
      </w:r>
    </w:p>
    <w:p>
      <w:pPr>
        <w:pStyle w:val="Style14"/>
        <w:ind w:left="1244" w:hanging="0"/>
        <w:rPr>
          <w:sz w:val="20"/>
        </w:rPr>
      </w:pPr>
      <w:r>
        <w:rPr/>
        <w:t>«Неделя</w:t>
      </w:r>
      <w:r>
        <w:rPr>
          <w:spacing w:val="9"/>
        </w:rPr>
        <w:t xml:space="preserve"> </w:t>
      </w:r>
      <w:r>
        <w:rPr/>
        <w:t>толерантности»,</w:t>
      </w:r>
      <w:r>
        <w:rPr>
          <w:spacing w:val="15"/>
        </w:rPr>
        <w:t xml:space="preserve"> </w:t>
      </w:r>
      <w:r>
        <w:rPr/>
        <w:t>«Неделя</w:t>
      </w:r>
      <w:r>
        <w:rPr>
          <w:spacing w:val="10"/>
        </w:rPr>
        <w:t xml:space="preserve"> </w:t>
      </w:r>
      <w:r>
        <w:rPr/>
        <w:t>профориентации»,</w:t>
      </w:r>
      <w:r>
        <w:rPr>
          <w:spacing w:val="13"/>
        </w:rPr>
        <w:t xml:space="preserve"> </w:t>
      </w:r>
      <w:r>
        <w:rPr/>
        <w:t>«Неделя</w:t>
      </w:r>
      <w:r>
        <w:rPr>
          <w:spacing w:val="10"/>
        </w:rPr>
        <w:t xml:space="preserve"> </w:t>
      </w:r>
      <w:r>
        <w:rPr/>
        <w:t>российской</w:t>
      </w:r>
      <w:r>
        <w:rPr>
          <w:spacing w:val="10"/>
        </w:rPr>
        <w:t xml:space="preserve"> </w:t>
      </w:r>
      <w:r>
        <w:rPr/>
        <w:t>науки»,</w:t>
      </w:r>
      <w:r>
        <w:rPr>
          <w:spacing w:val="14"/>
        </w:rPr>
        <w:t xml:space="preserve"> </w:t>
      </w:r>
      <w:r>
        <w:rPr/>
        <w:t>«Декада</w:t>
      </w:r>
    </w:p>
    <w:p>
      <w:pPr>
        <w:pStyle w:val="Style14"/>
        <w:ind w:left="1244" w:hanging="0"/>
        <w:rPr>
          <w:sz w:val="20"/>
        </w:rPr>
      </w:pPr>
      <w:r>
        <w:rPr/>
        <w:t>«Мы</w:t>
      </w:r>
      <w:r>
        <w:rPr>
          <w:spacing w:val="-4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за</w:t>
      </w:r>
      <w:r>
        <w:rPr>
          <w:spacing w:val="-3"/>
        </w:rPr>
        <w:t xml:space="preserve"> </w:t>
      </w:r>
      <w:r>
        <w:rPr/>
        <w:t>ЗОЖ!»»,</w:t>
      </w:r>
      <w:r>
        <w:rPr>
          <w:spacing w:val="3"/>
        </w:rPr>
        <w:t xml:space="preserve"> </w:t>
      </w:r>
      <w:r>
        <w:rPr/>
        <w:t>«Марафон</w:t>
      </w:r>
      <w:r>
        <w:rPr>
          <w:spacing w:val="-2"/>
        </w:rPr>
        <w:t xml:space="preserve"> </w:t>
      </w:r>
      <w:r>
        <w:rPr/>
        <w:t>добрых</w:t>
      </w:r>
      <w:r>
        <w:rPr>
          <w:spacing w:val="-1"/>
        </w:rPr>
        <w:t xml:space="preserve"> </w:t>
      </w:r>
      <w:r>
        <w:rPr/>
        <w:t>дел»;</w:t>
      </w:r>
    </w:p>
    <w:p>
      <w:pPr>
        <w:pStyle w:val="Style14"/>
        <w:ind w:left="1244" w:hanging="0"/>
        <w:rPr>
          <w:sz w:val="20"/>
        </w:rPr>
      </w:pPr>
      <w:r>
        <w:rPr/>
        <w:t>−</w:t>
      </w:r>
      <w:r>
        <w:rPr>
          <w:spacing w:val="18"/>
        </w:rPr>
        <w:t xml:space="preserve"> </w:t>
      </w:r>
      <w:r>
        <w:rPr/>
        <w:t>КТД</w:t>
      </w:r>
      <w:r>
        <w:rPr>
          <w:spacing w:val="-1"/>
        </w:rPr>
        <w:t xml:space="preserve"> </w:t>
      </w:r>
      <w:r>
        <w:rPr/>
        <w:t>«Новогодний</w:t>
      </w:r>
      <w:r>
        <w:rPr>
          <w:spacing w:val="-3"/>
        </w:rPr>
        <w:t xml:space="preserve"> </w:t>
      </w:r>
      <w:r>
        <w:rPr/>
        <w:t>переполох»;</w:t>
      </w:r>
    </w:p>
    <w:p>
      <w:pPr>
        <w:pStyle w:val="Style14"/>
        <w:ind w:left="1244" w:hanging="0"/>
        <w:rPr>
          <w:sz w:val="20"/>
        </w:rPr>
      </w:pPr>
      <w:r>
        <w:rPr/>
        <w:t>−</w:t>
      </w:r>
      <w:r>
        <w:rPr>
          <w:spacing w:val="21"/>
        </w:rPr>
        <w:t xml:space="preserve"> </w:t>
      </w:r>
      <w:r>
        <w:rPr/>
        <w:t>день</w:t>
      </w:r>
      <w:r>
        <w:rPr>
          <w:spacing w:val="-3"/>
        </w:rPr>
        <w:t xml:space="preserve"> </w:t>
      </w:r>
      <w:r>
        <w:rPr/>
        <w:t>школьного</w:t>
      </w:r>
      <w:r>
        <w:rPr>
          <w:spacing w:val="-2"/>
        </w:rPr>
        <w:t xml:space="preserve"> </w:t>
      </w:r>
      <w:r>
        <w:rPr/>
        <w:t>самоуправления</w:t>
      </w:r>
      <w:r>
        <w:rPr>
          <w:spacing w:val="-2"/>
        </w:rPr>
        <w:t xml:space="preserve"> </w:t>
      </w:r>
      <w:r>
        <w:rPr/>
        <w:t>(профессиональные</w:t>
      </w:r>
      <w:r>
        <w:rPr>
          <w:spacing w:val="-4"/>
        </w:rPr>
        <w:t xml:space="preserve"> </w:t>
      </w:r>
      <w:r>
        <w:rPr/>
        <w:t>пробы);</w:t>
      </w:r>
    </w:p>
    <w:p>
      <w:pPr>
        <w:pStyle w:val="Style14"/>
        <w:ind w:left="1244" w:hanging="0"/>
        <w:rPr>
          <w:sz w:val="20"/>
        </w:rPr>
      </w:pPr>
      <w:r>
        <w:rPr/>
        <w:t>−</w:t>
      </w:r>
      <w:r>
        <w:rPr>
          <w:spacing w:val="19"/>
        </w:rPr>
        <w:t xml:space="preserve"> </w:t>
      </w:r>
      <w:r>
        <w:rPr/>
        <w:t>фестиваль</w:t>
      </w:r>
      <w:r>
        <w:rPr>
          <w:spacing w:val="-4"/>
        </w:rPr>
        <w:t xml:space="preserve"> </w:t>
      </w:r>
      <w:r>
        <w:rPr/>
        <w:t>патриотической</w:t>
      </w:r>
      <w:r>
        <w:rPr>
          <w:spacing w:val="-3"/>
        </w:rPr>
        <w:t xml:space="preserve"> </w:t>
      </w:r>
      <w:r>
        <w:rPr/>
        <w:t>песни «Этих</w:t>
      </w:r>
      <w:r>
        <w:rPr>
          <w:spacing w:val="-1"/>
        </w:rPr>
        <w:t xml:space="preserve"> </w:t>
      </w:r>
      <w:r>
        <w:rPr/>
        <w:t>дней</w:t>
      </w:r>
      <w:r>
        <w:rPr>
          <w:spacing w:val="-3"/>
        </w:rPr>
        <w:t xml:space="preserve"> </w:t>
      </w:r>
      <w:r>
        <w:rPr/>
        <w:t>не</w:t>
      </w:r>
      <w:r>
        <w:rPr>
          <w:spacing w:val="-5"/>
        </w:rPr>
        <w:t xml:space="preserve"> </w:t>
      </w:r>
      <w:r>
        <w:rPr/>
        <w:t>смолкнет</w:t>
      </w:r>
      <w:r>
        <w:rPr>
          <w:spacing w:val="-3"/>
        </w:rPr>
        <w:t xml:space="preserve"> </w:t>
      </w:r>
      <w:r>
        <w:rPr/>
        <w:t>слава!»;</w:t>
      </w:r>
    </w:p>
    <w:p>
      <w:pPr>
        <w:pStyle w:val="Style14"/>
        <w:ind w:left="1244" w:right="491" w:hanging="0"/>
        <w:rPr>
          <w:sz w:val="20"/>
        </w:rPr>
      </w:pPr>
      <w:r>
        <w:rPr/>
        <w:t>−</w:t>
      </w:r>
      <w:r>
        <w:rPr>
          <w:spacing w:val="22"/>
        </w:rPr>
        <w:t xml:space="preserve"> </w:t>
      </w:r>
      <w:r>
        <w:rPr/>
        <w:t>церемония</w:t>
      </w:r>
      <w:r>
        <w:rPr>
          <w:spacing w:val="23"/>
        </w:rPr>
        <w:t xml:space="preserve"> </w:t>
      </w:r>
      <w:r>
        <w:rPr/>
        <w:t>награждения</w:t>
      </w:r>
      <w:r>
        <w:rPr>
          <w:spacing w:val="23"/>
        </w:rPr>
        <w:t xml:space="preserve"> </w:t>
      </w:r>
      <w:r>
        <w:rPr/>
        <w:t>обучающихся,</w:t>
      </w:r>
      <w:r>
        <w:rPr>
          <w:spacing w:val="23"/>
        </w:rPr>
        <w:t xml:space="preserve"> </w:t>
      </w:r>
      <w:r>
        <w:rPr/>
        <w:t>добившихся</w:t>
      </w:r>
      <w:r>
        <w:rPr>
          <w:spacing w:val="20"/>
        </w:rPr>
        <w:t xml:space="preserve"> </w:t>
      </w:r>
      <w:r>
        <w:rPr/>
        <w:t>значительных</w:t>
      </w:r>
      <w:r>
        <w:rPr>
          <w:spacing w:val="27"/>
        </w:rPr>
        <w:t xml:space="preserve"> </w:t>
      </w:r>
      <w:r>
        <w:rPr/>
        <w:t>успехов</w:t>
      </w:r>
      <w:r>
        <w:rPr>
          <w:spacing w:val="22"/>
        </w:rPr>
        <w:t xml:space="preserve"> </w:t>
      </w:r>
      <w:r>
        <w:rPr/>
        <w:t>в</w:t>
      </w:r>
      <w:r>
        <w:rPr>
          <w:spacing w:val="22"/>
        </w:rPr>
        <w:t xml:space="preserve"> </w:t>
      </w:r>
      <w:r>
        <w:rPr/>
        <w:t>различных</w:t>
      </w:r>
      <w:r>
        <w:rPr>
          <w:spacing w:val="-57"/>
        </w:rPr>
        <w:t xml:space="preserve"> </w:t>
      </w:r>
      <w:r>
        <w:rPr/>
        <w:t>видах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3"/>
        </w:rPr>
        <w:t xml:space="preserve"> </w:t>
      </w:r>
      <w:r>
        <w:rPr/>
        <w:t>«Школа</w:t>
      </w:r>
      <w:r>
        <w:rPr>
          <w:spacing w:val="-1"/>
        </w:rPr>
        <w:t xml:space="preserve"> </w:t>
      </w:r>
      <w:r>
        <w:rPr/>
        <w:t>зажигает</w:t>
      </w:r>
      <w:r>
        <w:rPr>
          <w:spacing w:val="-1"/>
        </w:rPr>
        <w:t xml:space="preserve"> </w:t>
      </w:r>
      <w:r>
        <w:rPr/>
        <w:t>звёзды»;</w:t>
      </w:r>
    </w:p>
    <w:p>
      <w:pPr>
        <w:pStyle w:val="Style14"/>
        <w:ind w:left="1244" w:hanging="0"/>
        <w:rPr>
          <w:sz w:val="20"/>
        </w:rPr>
      </w:pPr>
      <w:r>
        <w:rPr/>
        <w:t>−</w:t>
      </w:r>
      <w:r>
        <w:rPr>
          <w:spacing w:val="17"/>
        </w:rPr>
        <w:t xml:space="preserve"> </w:t>
      </w:r>
      <w:r>
        <w:rPr/>
        <w:t>праздник</w:t>
      </w:r>
      <w:r>
        <w:rPr>
          <w:spacing w:val="-2"/>
        </w:rPr>
        <w:t xml:space="preserve"> </w:t>
      </w:r>
      <w:r>
        <w:rPr/>
        <w:t>«Прощание</w:t>
      </w:r>
      <w:r>
        <w:rPr>
          <w:spacing w:val="-5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букварем»,</w:t>
      </w:r>
      <w:r>
        <w:rPr>
          <w:spacing w:val="2"/>
        </w:rPr>
        <w:t xml:space="preserve"> </w:t>
      </w:r>
      <w:r>
        <w:rPr/>
        <w:t>«Прощание</w:t>
      </w:r>
      <w:r>
        <w:rPr>
          <w:spacing w:val="-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начальной</w:t>
      </w:r>
      <w:r>
        <w:rPr>
          <w:spacing w:val="-3"/>
        </w:rPr>
        <w:t xml:space="preserve"> </w:t>
      </w:r>
      <w:r>
        <w:rPr/>
        <w:t>школой»;</w:t>
      </w:r>
    </w:p>
    <w:p>
      <w:pPr>
        <w:pStyle w:val="Style14"/>
        <w:ind w:left="1244" w:hanging="0"/>
        <w:rPr>
          <w:sz w:val="20"/>
        </w:rPr>
      </w:pPr>
      <w:r>
        <w:rPr/>
        <w:t>−</w:t>
      </w:r>
      <w:r>
        <w:rPr>
          <w:spacing w:val="21"/>
        </w:rPr>
        <w:t xml:space="preserve"> </w:t>
      </w:r>
      <w:r>
        <w:rPr/>
        <w:t>праздник</w:t>
      </w:r>
      <w:r>
        <w:rPr>
          <w:spacing w:val="-3"/>
        </w:rPr>
        <w:t xml:space="preserve"> </w:t>
      </w:r>
      <w:r>
        <w:rPr/>
        <w:t>Последнего</w:t>
      </w:r>
      <w:r>
        <w:rPr>
          <w:spacing w:val="-3"/>
        </w:rPr>
        <w:t xml:space="preserve"> </w:t>
      </w:r>
      <w:r>
        <w:rPr/>
        <w:t>звонка;</w:t>
      </w:r>
    </w:p>
    <w:p>
      <w:pPr>
        <w:sectPr>
          <w:headerReference w:type="default" r:id="rId478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83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before="120" w:after="0"/>
        <w:ind w:left="1244" w:hanging="0"/>
        <w:rPr>
          <w:sz w:val="20"/>
        </w:rPr>
      </w:pPr>
      <w:r>
        <w:rPr/>
        <w:t>−</w:t>
      </w:r>
      <w:r>
        <w:rPr>
          <w:spacing w:val="18"/>
        </w:rPr>
        <w:t xml:space="preserve"> </w:t>
      </w:r>
      <w:r>
        <w:rPr/>
        <w:t>фестиваль</w:t>
      </w:r>
      <w:r>
        <w:rPr>
          <w:spacing w:val="1"/>
        </w:rPr>
        <w:t xml:space="preserve"> </w:t>
      </w:r>
      <w:r>
        <w:rPr/>
        <w:t>«Созвездие</w:t>
      </w:r>
      <w:r>
        <w:rPr>
          <w:spacing w:val="-4"/>
        </w:rPr>
        <w:t xml:space="preserve"> </w:t>
      </w:r>
      <w:r>
        <w:rPr/>
        <w:t>талантов»;</w:t>
      </w:r>
    </w:p>
    <w:p>
      <w:pPr>
        <w:pStyle w:val="Style14"/>
        <w:ind w:left="1244" w:hanging="0"/>
        <w:rPr>
          <w:sz w:val="20"/>
        </w:rPr>
      </w:pPr>
      <w:r>
        <w:rPr/>
        <w:t>−</w:t>
      </w:r>
      <w:r>
        <w:rPr>
          <w:spacing w:val="21"/>
        </w:rPr>
        <w:t xml:space="preserve"> </w:t>
      </w:r>
      <w:r>
        <w:rPr/>
        <w:t>торжественная</w:t>
      </w:r>
      <w:r>
        <w:rPr>
          <w:spacing w:val="-3"/>
        </w:rPr>
        <w:t xml:space="preserve"> </w:t>
      </w:r>
      <w:r>
        <w:rPr/>
        <w:t>церемония</w:t>
      </w:r>
      <w:r>
        <w:rPr>
          <w:spacing w:val="-2"/>
        </w:rPr>
        <w:t xml:space="preserve"> </w:t>
      </w:r>
      <w:r>
        <w:rPr/>
        <w:t>вручения</w:t>
      </w:r>
      <w:r>
        <w:rPr>
          <w:spacing w:val="-3"/>
        </w:rPr>
        <w:t xml:space="preserve"> </w:t>
      </w:r>
      <w:r>
        <w:rPr/>
        <w:t>аттестатов;</w:t>
      </w:r>
    </w:p>
    <w:p>
      <w:pPr>
        <w:pStyle w:val="Style14"/>
        <w:spacing w:before="1" w:after="0"/>
        <w:ind w:left="1244" w:hanging="0"/>
        <w:rPr>
          <w:sz w:val="20"/>
        </w:rPr>
      </w:pPr>
      <w:r>
        <w:rPr/>
        <w:t>−</w:t>
      </w:r>
      <w:r>
        <w:rPr>
          <w:spacing w:val="20"/>
        </w:rPr>
        <w:t xml:space="preserve"> </w:t>
      </w:r>
      <w:r>
        <w:rPr/>
        <w:t>спортивные</w:t>
      </w:r>
      <w:r>
        <w:rPr>
          <w:spacing w:val="-5"/>
        </w:rPr>
        <w:t xml:space="preserve"> </w:t>
      </w:r>
      <w:r>
        <w:rPr/>
        <w:t>мероприятия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рамках деятельности</w:t>
      </w:r>
      <w:r>
        <w:rPr>
          <w:spacing w:val="-2"/>
        </w:rPr>
        <w:t xml:space="preserve"> </w:t>
      </w:r>
      <w:r>
        <w:rPr/>
        <w:t>школьного</w:t>
      </w:r>
      <w:r>
        <w:rPr>
          <w:spacing w:val="-3"/>
        </w:rPr>
        <w:t xml:space="preserve"> </w:t>
      </w:r>
      <w:r>
        <w:rPr/>
        <w:t>спортивного</w:t>
      </w:r>
      <w:r>
        <w:rPr>
          <w:spacing w:val="-2"/>
        </w:rPr>
        <w:t xml:space="preserve"> </w:t>
      </w:r>
      <w:r>
        <w:rPr/>
        <w:t>клуба.</w:t>
      </w:r>
    </w:p>
    <w:p>
      <w:pPr>
        <w:pStyle w:val="Style14"/>
        <w:ind w:left="817" w:right="484" w:firstLine="720"/>
        <w:rPr>
          <w:sz w:val="20"/>
        </w:rPr>
      </w:pPr>
      <w:r>
        <w:rPr/>
        <w:t>Школа участвует в следующих значимых проектах и программах, включённых в систему</w:t>
      </w:r>
      <w:r>
        <w:rPr>
          <w:spacing w:val="-57"/>
        </w:rPr>
        <w:t xml:space="preserve"> </w:t>
      </w:r>
      <w:r>
        <w:rPr/>
        <w:t>воспитательной</w:t>
      </w:r>
      <w:r>
        <w:rPr>
          <w:spacing w:val="-1"/>
        </w:rPr>
        <w:t xml:space="preserve"> </w:t>
      </w:r>
      <w:r>
        <w:rPr/>
        <w:t>деятельности:</w:t>
      </w:r>
    </w:p>
    <w:p>
      <w:pPr>
        <w:pStyle w:val="Style14"/>
        <w:ind w:left="1244" w:hanging="0"/>
        <w:rPr>
          <w:sz w:val="20"/>
        </w:rPr>
      </w:pPr>
      <w:r>
        <w:rPr/>
        <w:t>−</w:t>
      </w:r>
      <w:r>
        <w:rPr>
          <w:spacing w:val="17"/>
        </w:rPr>
        <w:t xml:space="preserve"> </w:t>
      </w:r>
      <w:r>
        <w:rPr/>
        <w:t>федеральный</w:t>
      </w:r>
      <w:r>
        <w:rPr>
          <w:spacing w:val="-4"/>
        </w:rPr>
        <w:t xml:space="preserve"> </w:t>
      </w:r>
      <w:r>
        <w:rPr/>
        <w:t>профориентационный</w:t>
      </w:r>
      <w:r>
        <w:rPr>
          <w:spacing w:val="-4"/>
        </w:rPr>
        <w:t xml:space="preserve"> </w:t>
      </w:r>
      <w:r>
        <w:rPr/>
        <w:t>проект</w:t>
      </w:r>
      <w:r>
        <w:rPr>
          <w:spacing w:val="-1"/>
        </w:rPr>
        <w:t xml:space="preserve"> </w:t>
      </w:r>
      <w:r>
        <w:rPr/>
        <w:t>«Билет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будущее»;</w:t>
      </w:r>
    </w:p>
    <w:p>
      <w:pPr>
        <w:pStyle w:val="Style14"/>
        <w:ind w:left="1244" w:hanging="0"/>
        <w:rPr>
          <w:sz w:val="20"/>
        </w:rPr>
      </w:pPr>
      <w:r>
        <w:rPr/>
        <w:t>−</w:t>
      </w:r>
      <w:r>
        <w:rPr>
          <w:spacing w:val="18"/>
        </w:rPr>
        <w:t xml:space="preserve"> </w:t>
      </w:r>
      <w:r>
        <w:rPr/>
        <w:t>федеральная</w:t>
      </w:r>
      <w:r>
        <w:rPr>
          <w:spacing w:val="-4"/>
        </w:rPr>
        <w:t xml:space="preserve"> </w:t>
      </w:r>
      <w:r>
        <w:rPr/>
        <w:t>программа</w:t>
      </w:r>
      <w:r>
        <w:rPr>
          <w:spacing w:val="2"/>
        </w:rPr>
        <w:t xml:space="preserve"> </w:t>
      </w:r>
      <w:r>
        <w:rPr/>
        <w:t>«Орлята</w:t>
      </w:r>
      <w:r>
        <w:rPr>
          <w:spacing w:val="-3"/>
        </w:rPr>
        <w:t xml:space="preserve"> </w:t>
      </w:r>
      <w:r>
        <w:rPr/>
        <w:t>России».</w:t>
      </w:r>
    </w:p>
    <w:p>
      <w:pPr>
        <w:pStyle w:val="Style14"/>
        <w:ind w:left="817" w:right="489" w:hanging="0"/>
        <w:jc w:val="both"/>
        <w:rPr>
          <w:sz w:val="20"/>
        </w:rPr>
      </w:pPr>
      <w:r>
        <w:rPr/>
        <w:t>Социальное</w:t>
      </w:r>
      <w:r>
        <w:rPr>
          <w:spacing w:val="1"/>
        </w:rPr>
        <w:t xml:space="preserve"> </w:t>
      </w:r>
      <w:r>
        <w:rPr/>
        <w:t>партнерство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общественными</w:t>
      </w:r>
      <w:r>
        <w:rPr>
          <w:spacing w:val="1"/>
        </w:rPr>
        <w:t xml:space="preserve"> </w:t>
      </w:r>
      <w:r>
        <w:rPr/>
        <w:t>организациями</w:t>
      </w:r>
      <w:r>
        <w:rPr>
          <w:spacing w:val="1"/>
        </w:rPr>
        <w:t xml:space="preserve"> </w:t>
      </w:r>
      <w:r>
        <w:rPr/>
        <w:t>направлено</w:t>
      </w:r>
      <w:r>
        <w:rPr>
          <w:spacing w:val="1"/>
        </w:rPr>
        <w:t xml:space="preserve"> </w:t>
      </w:r>
      <w:r>
        <w:rPr/>
        <w:t>на</w:t>
      </w:r>
      <w:r>
        <w:rPr>
          <w:spacing w:val="60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правовой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учащихся,</w:t>
      </w:r>
      <w:r>
        <w:rPr>
          <w:spacing w:val="1"/>
        </w:rPr>
        <w:t xml:space="preserve"> </w:t>
      </w:r>
      <w:r>
        <w:rPr/>
        <w:t>охрану</w:t>
      </w:r>
      <w:r>
        <w:rPr>
          <w:spacing w:val="1"/>
        </w:rPr>
        <w:t xml:space="preserve"> </w:t>
      </w:r>
      <w:r>
        <w:rPr/>
        <w:t>здоровья,</w:t>
      </w:r>
      <w:r>
        <w:rPr>
          <w:spacing w:val="1"/>
        </w:rPr>
        <w:t xml:space="preserve"> </w:t>
      </w:r>
      <w:r>
        <w:rPr/>
        <w:t>предоставление</w:t>
      </w:r>
      <w:r>
        <w:rPr>
          <w:spacing w:val="1"/>
        </w:rPr>
        <w:t xml:space="preserve"> </w:t>
      </w:r>
      <w:r>
        <w:rPr/>
        <w:t>им</w:t>
      </w:r>
      <w:r>
        <w:rPr>
          <w:spacing w:val="1"/>
        </w:rPr>
        <w:t xml:space="preserve"> </w:t>
      </w:r>
      <w:r>
        <w:rPr/>
        <w:t>дополнительного</w:t>
      </w:r>
      <w:r>
        <w:rPr>
          <w:spacing w:val="-2"/>
        </w:rPr>
        <w:t xml:space="preserve"> </w:t>
      </w:r>
      <w:r>
        <w:rPr/>
        <w:t>образования,</w:t>
      </w:r>
      <w:r>
        <w:rPr>
          <w:spacing w:val="-1"/>
        </w:rPr>
        <w:t xml:space="preserve"> </w:t>
      </w:r>
      <w:r>
        <w:rPr/>
        <w:t>культурного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духовного</w:t>
      </w:r>
      <w:r>
        <w:rPr>
          <w:spacing w:val="-1"/>
        </w:rPr>
        <w:t xml:space="preserve"> </w:t>
      </w:r>
      <w:r>
        <w:rPr/>
        <w:t>развития</w:t>
      </w:r>
      <w:r>
        <w:rPr>
          <w:spacing w:val="-1"/>
        </w:rPr>
        <w:t xml:space="preserve"> </w:t>
      </w:r>
      <w:r>
        <w:rPr/>
        <w:t>.</w:t>
      </w:r>
    </w:p>
    <w:p>
      <w:pPr>
        <w:pStyle w:val="Style14"/>
        <w:spacing w:lineRule="exact" w:line="276"/>
        <w:ind w:left="1525" w:hanging="0"/>
        <w:jc w:val="both"/>
        <w:rPr>
          <w:sz w:val="20"/>
        </w:rPr>
      </w:pPr>
      <w:r>
        <w:rPr/>
        <w:t>Социальными</w:t>
      </w:r>
      <w:r>
        <w:rPr>
          <w:spacing w:val="-4"/>
        </w:rPr>
        <w:t xml:space="preserve"> </w:t>
      </w:r>
      <w:r>
        <w:rPr/>
        <w:t>партнерами</w:t>
      </w:r>
      <w:r>
        <w:rPr>
          <w:spacing w:val="-3"/>
        </w:rPr>
        <w:t xml:space="preserve"> </w:t>
      </w:r>
      <w:r>
        <w:rPr/>
        <w:t>школы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решении</w:t>
      </w:r>
      <w:r>
        <w:rPr>
          <w:spacing w:val="-3"/>
        </w:rPr>
        <w:t xml:space="preserve"> </w:t>
      </w:r>
      <w:r>
        <w:rPr/>
        <w:t>задач</w:t>
      </w:r>
      <w:r>
        <w:rPr>
          <w:spacing w:val="-4"/>
        </w:rPr>
        <w:t xml:space="preserve"> </w:t>
      </w:r>
      <w:r>
        <w:rPr/>
        <w:t>воспитания</w:t>
      </w:r>
      <w:r>
        <w:rPr>
          <w:spacing w:val="-3"/>
        </w:rPr>
        <w:t xml:space="preserve"> </w:t>
      </w:r>
      <w:r>
        <w:rPr/>
        <w:t>являются: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598" w:leader="none"/>
        </w:tabs>
        <w:spacing w:lineRule="exact" w:line="293"/>
        <w:ind w:left="1597" w:hanging="361"/>
        <w:rPr>
          <w:sz w:val="24"/>
        </w:rPr>
      </w:pP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(родители,</w:t>
      </w:r>
      <w:r>
        <w:rPr>
          <w:spacing w:val="-6"/>
          <w:sz w:val="24"/>
        </w:rPr>
        <w:t xml:space="preserve"> </w:t>
      </w:r>
      <w:r>
        <w:rPr>
          <w:sz w:val="24"/>
        </w:rPr>
        <w:t>МУ</w:t>
      </w:r>
      <w:r>
        <w:rPr>
          <w:spacing w:val="-1"/>
          <w:sz w:val="24"/>
        </w:rPr>
        <w:t xml:space="preserve"> </w:t>
      </w:r>
      <w:r>
        <w:rPr>
          <w:sz w:val="24"/>
        </w:rPr>
        <w:t>«ДК»);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598" w:leader="none"/>
          <w:tab w:val="left" w:pos="3183" w:leader="none"/>
          <w:tab w:val="left" w:pos="3712" w:leader="none"/>
          <w:tab w:val="left" w:pos="5724" w:leader="none"/>
          <w:tab w:val="left" w:pos="8722" w:leader="none"/>
          <w:tab w:val="left" w:pos="9729" w:leader="none"/>
        </w:tabs>
        <w:ind w:left="1597" w:right="482" w:hanging="360"/>
        <w:rPr>
          <w:sz w:val="24"/>
        </w:rPr>
      </w:pPr>
      <w:r>
        <w:rPr>
          <w:sz w:val="24"/>
        </w:rPr>
        <w:t>гражданско</w:t>
        <w:tab/>
        <w:t>–</w:t>
        <w:tab/>
        <w:t>патриотическое</w:t>
        <w:tab/>
        <w:t>(историко-краеведческий</w:t>
        <w:tab/>
        <w:t>музей</w:t>
        <w:tab/>
      </w:r>
      <w:r>
        <w:rPr>
          <w:spacing w:val="-3"/>
          <w:sz w:val="24"/>
        </w:rPr>
        <w:t>Зольского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-2"/>
          <w:sz w:val="24"/>
        </w:rPr>
        <w:t xml:space="preserve"> </w:t>
      </w:r>
      <w:r>
        <w:rPr>
          <w:sz w:val="24"/>
        </w:rPr>
        <w:t>сельская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библиотека,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</w:t>
      </w:r>
      <w:r>
        <w:rPr>
          <w:spacing w:val="-3"/>
          <w:sz w:val="24"/>
        </w:rPr>
        <w:t xml:space="preserve"> </w:t>
      </w:r>
      <w:r>
        <w:rPr>
          <w:sz w:val="24"/>
        </w:rPr>
        <w:t>ветеранов,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</w:t>
      </w:r>
      <w:r>
        <w:rPr>
          <w:spacing w:val="-1"/>
          <w:sz w:val="24"/>
        </w:rPr>
        <w:t xml:space="preserve"> </w:t>
      </w:r>
      <w:r>
        <w:rPr>
          <w:sz w:val="24"/>
        </w:rPr>
        <w:t>старейшин);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598" w:leader="none"/>
        </w:tabs>
        <w:spacing w:lineRule="exact" w:line="293"/>
        <w:ind w:left="1597" w:hanging="361"/>
        <w:rPr>
          <w:sz w:val="24"/>
        </w:rPr>
      </w:pPr>
      <w:r>
        <w:rPr>
          <w:sz w:val="24"/>
        </w:rPr>
        <w:t>физкультурно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(ГБУЗ</w:t>
      </w:r>
      <w:r>
        <w:rPr>
          <w:spacing w:val="-6"/>
          <w:sz w:val="24"/>
        </w:rPr>
        <w:t xml:space="preserve"> </w:t>
      </w:r>
      <w:r>
        <w:rPr>
          <w:sz w:val="24"/>
        </w:rPr>
        <w:t>«УБ»,</w:t>
      </w:r>
      <w:r>
        <w:rPr>
          <w:spacing w:val="-6"/>
          <w:sz w:val="24"/>
        </w:rPr>
        <w:t xml:space="preserve"> </w:t>
      </w:r>
      <w:r>
        <w:rPr>
          <w:sz w:val="24"/>
        </w:rPr>
        <w:t>МКУ</w:t>
      </w:r>
      <w:r>
        <w:rPr>
          <w:spacing w:val="-8"/>
          <w:sz w:val="24"/>
        </w:rPr>
        <w:t xml:space="preserve"> </w:t>
      </w:r>
      <w:r>
        <w:rPr>
          <w:sz w:val="24"/>
        </w:rPr>
        <w:t>«ФОК»);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598" w:leader="none"/>
        </w:tabs>
        <w:spacing w:lineRule="exact" w:line="293"/>
        <w:ind w:left="1597" w:hanging="361"/>
        <w:rPr>
          <w:sz w:val="24"/>
        </w:rPr>
      </w:pPr>
      <w:r>
        <w:rPr>
          <w:sz w:val="24"/>
        </w:rPr>
        <w:t>профилактическое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(КДН,</w:t>
      </w:r>
      <w:r>
        <w:rPr>
          <w:spacing w:val="-5"/>
          <w:sz w:val="24"/>
        </w:rPr>
        <w:t xml:space="preserve"> </w:t>
      </w:r>
      <w:r>
        <w:rPr>
          <w:sz w:val="24"/>
        </w:rPr>
        <w:t>ПДН);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598" w:leader="none"/>
        </w:tabs>
        <w:spacing w:lineRule="exact" w:line="293"/>
        <w:ind w:left="1597" w:hanging="361"/>
        <w:rPr>
          <w:sz w:val="24"/>
        </w:rPr>
      </w:pPr>
      <w:r>
        <w:rPr>
          <w:sz w:val="24"/>
        </w:rPr>
        <w:t>творческое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(РДМШ,</w:t>
      </w:r>
      <w:r>
        <w:rPr>
          <w:spacing w:val="-11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ансамбль).</w:t>
      </w:r>
    </w:p>
    <w:p>
      <w:pPr>
        <w:pStyle w:val="Style14"/>
        <w:spacing w:before="10" w:after="0"/>
        <w:ind w:left="0" w:hanging="0"/>
        <w:rPr>
          <w:sz w:val="23"/>
        </w:rPr>
      </w:pPr>
      <w:r>
        <w:rPr>
          <w:sz w:val="23"/>
        </w:rPr>
      </w:r>
    </w:p>
    <w:p>
      <w:pPr>
        <w:pStyle w:val="Style14"/>
        <w:ind w:left="817" w:hanging="0"/>
        <w:jc w:val="both"/>
        <w:rPr>
          <w:sz w:val="20"/>
        </w:rPr>
      </w:pPr>
      <w:r>
        <w:rPr/>
        <w:t>Сеть</w:t>
      </w:r>
      <w:r>
        <w:rPr>
          <w:spacing w:val="14"/>
        </w:rPr>
        <w:t xml:space="preserve"> </w:t>
      </w:r>
      <w:r>
        <w:rPr/>
        <w:t>образовательных</w:t>
      </w:r>
      <w:r>
        <w:rPr>
          <w:spacing w:val="11"/>
        </w:rPr>
        <w:t xml:space="preserve"> </w:t>
      </w:r>
      <w:r>
        <w:rPr/>
        <w:t>учреждений</w:t>
      </w:r>
      <w:r>
        <w:rPr>
          <w:spacing w:val="15"/>
        </w:rPr>
        <w:t xml:space="preserve"> </w:t>
      </w:r>
      <w:r>
        <w:rPr/>
        <w:t>сельского</w:t>
      </w:r>
      <w:r>
        <w:rPr>
          <w:spacing w:val="12"/>
        </w:rPr>
        <w:t xml:space="preserve"> </w:t>
      </w:r>
      <w:r>
        <w:rPr/>
        <w:t>поселения</w:t>
      </w:r>
      <w:r>
        <w:rPr>
          <w:spacing w:val="14"/>
        </w:rPr>
        <w:t xml:space="preserve"> </w:t>
      </w:r>
      <w:r>
        <w:rPr/>
        <w:t>включает</w:t>
      </w:r>
      <w:r>
        <w:rPr>
          <w:spacing w:val="14"/>
        </w:rPr>
        <w:t xml:space="preserve"> </w:t>
      </w:r>
      <w:r>
        <w:rPr/>
        <w:t>МКОУ</w:t>
      </w:r>
      <w:r>
        <w:rPr>
          <w:spacing w:val="16"/>
        </w:rPr>
        <w:t xml:space="preserve"> </w:t>
      </w:r>
      <w:r>
        <w:rPr/>
        <w:t>«СОШ»</w:t>
      </w:r>
      <w:r>
        <w:rPr>
          <w:spacing w:val="9"/>
        </w:rPr>
        <w:t xml:space="preserve"> </w:t>
      </w:r>
      <w:r>
        <w:rPr/>
        <w:t>№</w:t>
      </w:r>
      <w:r>
        <w:rPr>
          <w:spacing w:val="13"/>
        </w:rPr>
        <w:t xml:space="preserve"> </w:t>
      </w:r>
      <w:r>
        <w:rPr/>
        <w:t>2,</w:t>
      </w:r>
      <w:r>
        <w:rPr>
          <w:spacing w:val="14"/>
        </w:rPr>
        <w:t xml:space="preserve"> </w:t>
      </w:r>
      <w:r>
        <w:rPr/>
        <w:t>МКОУ</w:t>
      </w:r>
    </w:p>
    <w:p>
      <w:pPr>
        <w:pStyle w:val="Style14"/>
        <w:ind w:left="817" w:hanging="0"/>
        <w:jc w:val="both"/>
        <w:rPr>
          <w:sz w:val="20"/>
        </w:rPr>
      </w:pPr>
      <w:r>
        <w:rPr/>
        <w:t>«СОШ</w:t>
      </w:r>
      <w:r>
        <w:rPr>
          <w:spacing w:val="-6"/>
        </w:rPr>
        <w:t xml:space="preserve"> </w:t>
      </w:r>
      <w:r>
        <w:rPr/>
        <w:t>№3».</w:t>
      </w:r>
    </w:p>
    <w:p>
      <w:pPr>
        <w:pStyle w:val="Style14"/>
        <w:ind w:left="817" w:hanging="0"/>
        <w:jc w:val="both"/>
        <w:rPr>
          <w:sz w:val="20"/>
        </w:rPr>
      </w:pPr>
      <w:r>
        <w:rPr/>
        <w:t>В</w:t>
      </w:r>
      <w:r>
        <w:rPr>
          <w:spacing w:val="-4"/>
        </w:rPr>
        <w:t xml:space="preserve"> </w:t>
      </w:r>
      <w:r>
        <w:rPr/>
        <w:t>селе</w:t>
      </w:r>
      <w:r>
        <w:rPr>
          <w:spacing w:val="-3"/>
        </w:rPr>
        <w:t xml:space="preserve"> </w:t>
      </w:r>
      <w:r>
        <w:rPr/>
        <w:t>имеется</w:t>
      </w:r>
      <w:r>
        <w:rPr>
          <w:spacing w:val="-1"/>
        </w:rPr>
        <w:t xml:space="preserve"> </w:t>
      </w:r>
      <w:r>
        <w:rPr/>
        <w:t>Дом</w:t>
      </w:r>
      <w:r>
        <w:rPr>
          <w:spacing w:val="-4"/>
        </w:rPr>
        <w:t xml:space="preserve"> </w:t>
      </w:r>
      <w:r>
        <w:rPr/>
        <w:t>культуры,</w:t>
      </w:r>
      <w:r>
        <w:rPr>
          <w:spacing w:val="-2"/>
        </w:rPr>
        <w:t xml:space="preserve"> </w:t>
      </w:r>
      <w:r>
        <w:rPr/>
        <w:t>сельская</w:t>
      </w:r>
      <w:r>
        <w:rPr>
          <w:spacing w:val="-1"/>
        </w:rPr>
        <w:t xml:space="preserve"> </w:t>
      </w:r>
      <w:r>
        <w:rPr/>
        <w:t>библиотека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ФОК.</w:t>
      </w:r>
    </w:p>
    <w:p>
      <w:pPr>
        <w:pStyle w:val="Style14"/>
        <w:ind w:left="817" w:right="486" w:hanging="0"/>
        <w:jc w:val="both"/>
        <w:rPr>
          <w:sz w:val="20"/>
        </w:rPr>
      </w:pPr>
      <w:r>
        <w:rPr/>
        <w:t>В ОУ</w:t>
      </w:r>
      <w:r>
        <w:rPr>
          <w:spacing w:val="1"/>
        </w:rPr>
        <w:t xml:space="preserve"> </w:t>
      </w:r>
      <w:r>
        <w:rPr/>
        <w:t>созданы необходимые комфортные и</w:t>
      </w:r>
      <w:r>
        <w:rPr>
          <w:spacing w:val="1"/>
        </w:rPr>
        <w:t xml:space="preserve"> </w:t>
      </w:r>
      <w:r>
        <w:rPr/>
        <w:t>безопасные условия для организации доступности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инвалидов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ограниченными</w:t>
      </w:r>
      <w:r>
        <w:rPr>
          <w:spacing w:val="1"/>
        </w:rPr>
        <w:t xml:space="preserve"> </w:t>
      </w:r>
      <w:r>
        <w:rPr/>
        <w:t>возможностями</w:t>
      </w:r>
      <w:r>
        <w:rPr>
          <w:spacing w:val="1"/>
        </w:rPr>
        <w:t xml:space="preserve"> </w:t>
      </w:r>
      <w:r>
        <w:rPr/>
        <w:t>здоровья: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538" w:leader="none"/>
        </w:tabs>
        <w:spacing w:lineRule="exact" w:line="293"/>
        <w:ind w:left="1537" w:hanging="361"/>
        <w:rPr>
          <w:sz w:val="24"/>
        </w:rPr>
      </w:pPr>
      <w:r>
        <w:rPr>
          <w:sz w:val="24"/>
        </w:rPr>
        <w:t>входы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пандусами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поручнями;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538" w:leader="none"/>
        </w:tabs>
        <w:spacing w:lineRule="exact" w:line="293"/>
        <w:ind w:left="1537" w:hanging="361"/>
        <w:rPr>
          <w:sz w:val="24"/>
        </w:rPr>
      </w:pPr>
      <w:r>
        <w:rPr>
          <w:sz w:val="24"/>
        </w:rPr>
        <w:t>столовая,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зал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4"/>
          <w:sz w:val="24"/>
        </w:rPr>
        <w:t xml:space="preserve"> </w:t>
      </w:r>
      <w:r>
        <w:rPr>
          <w:sz w:val="24"/>
        </w:rPr>
        <w:t>этаже;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538" w:leader="none"/>
        </w:tabs>
        <w:spacing w:lineRule="exact" w:line="294" w:before="1" w:after="0"/>
        <w:ind w:left="1537" w:hanging="361"/>
        <w:rPr>
          <w:sz w:val="24"/>
        </w:rPr>
      </w:pPr>
      <w:r>
        <w:rPr>
          <w:sz w:val="24"/>
        </w:rPr>
        <w:t>предусмотрены</w:t>
      </w:r>
      <w:r>
        <w:rPr>
          <w:spacing w:val="-3"/>
          <w:sz w:val="24"/>
        </w:rPr>
        <w:t xml:space="preserve"> </w:t>
      </w:r>
      <w:r>
        <w:rPr>
          <w:sz w:val="24"/>
        </w:rPr>
        <w:t>стоянки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автотранспортных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инвалидов;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526" w:leader="none"/>
        </w:tabs>
        <w:spacing w:lineRule="exact" w:line="293"/>
        <w:ind w:left="1525" w:hanging="289"/>
        <w:rPr>
          <w:sz w:val="24"/>
        </w:rPr>
      </w:pPr>
      <w:r>
        <w:rPr>
          <w:sz w:val="24"/>
        </w:rPr>
        <w:t>санитарно-гигиенические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оборудованы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поручнями;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526" w:leader="none"/>
        </w:tabs>
        <w:spacing w:lineRule="exact" w:line="293"/>
        <w:ind w:left="1525" w:hanging="289"/>
        <w:rPr>
          <w:sz w:val="24"/>
        </w:rPr>
      </w:pPr>
      <w:r>
        <w:rPr>
          <w:sz w:val="24"/>
        </w:rPr>
        <w:t>сайт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слабовидящих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526" w:leader="none"/>
          <w:tab w:val="left" w:pos="7043" w:leader="none"/>
        </w:tabs>
        <w:ind w:left="817" w:right="485" w:firstLine="420"/>
        <w:rPr>
          <w:sz w:val="24"/>
        </w:rPr>
      </w:pPr>
      <w:r>
        <w:rPr>
          <w:sz w:val="24"/>
        </w:rPr>
        <w:t>предусмотрено</w:t>
      </w:r>
      <w:r>
        <w:rPr>
          <w:spacing w:val="10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0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7"/>
          <w:sz w:val="24"/>
        </w:rPr>
        <w:t xml:space="preserve"> </w:t>
      </w:r>
      <w:r>
        <w:rPr>
          <w:sz w:val="24"/>
        </w:rPr>
        <w:t>-</w:t>
      </w:r>
      <w:r>
        <w:rPr>
          <w:spacing w:val="100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101"/>
          <w:sz w:val="24"/>
        </w:rPr>
        <w:t xml:space="preserve"> </w:t>
      </w:r>
      <w:r>
        <w:rPr>
          <w:sz w:val="24"/>
        </w:rPr>
        <w:t>и</w:t>
        <w:tab/>
        <w:t>детей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ОВЗ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(АОП).</w:t>
      </w:r>
    </w:p>
    <w:p>
      <w:pPr>
        <w:pStyle w:val="Style14"/>
        <w:spacing w:lineRule="exact" w:line="275"/>
        <w:ind w:left="1525" w:hanging="0"/>
        <w:rPr>
          <w:sz w:val="20"/>
        </w:rPr>
      </w:pPr>
      <w:r>
        <w:rPr/>
        <w:t>В</w:t>
      </w:r>
      <w:r>
        <w:rPr>
          <w:spacing w:val="28"/>
        </w:rPr>
        <w:t xml:space="preserve"> </w:t>
      </w:r>
      <w:r>
        <w:rPr/>
        <w:t>школе</w:t>
      </w:r>
      <w:r>
        <w:rPr>
          <w:spacing w:val="30"/>
        </w:rPr>
        <w:t xml:space="preserve"> </w:t>
      </w:r>
      <w:r>
        <w:rPr/>
        <w:t>открыто</w:t>
      </w:r>
      <w:r>
        <w:rPr>
          <w:spacing w:val="29"/>
        </w:rPr>
        <w:t xml:space="preserve"> </w:t>
      </w:r>
      <w:r>
        <w:rPr/>
        <w:t>первичное</w:t>
      </w:r>
      <w:r>
        <w:rPr>
          <w:spacing w:val="29"/>
        </w:rPr>
        <w:t xml:space="preserve"> </w:t>
      </w:r>
      <w:r>
        <w:rPr/>
        <w:t>отделение</w:t>
      </w:r>
      <w:r>
        <w:rPr>
          <w:spacing w:val="29"/>
        </w:rPr>
        <w:t xml:space="preserve"> </w:t>
      </w:r>
      <w:r>
        <w:rPr/>
        <w:t>РДДМ</w:t>
      </w:r>
      <w:r>
        <w:rPr>
          <w:spacing w:val="34"/>
        </w:rPr>
        <w:t xml:space="preserve"> </w:t>
      </w:r>
      <w:r>
        <w:rPr/>
        <w:t>«Движение</w:t>
      </w:r>
      <w:r>
        <w:rPr>
          <w:spacing w:val="29"/>
        </w:rPr>
        <w:t xml:space="preserve"> </w:t>
      </w:r>
      <w:r>
        <w:rPr/>
        <w:t>первых».</w:t>
      </w:r>
      <w:r>
        <w:rPr>
          <w:spacing w:val="29"/>
        </w:rPr>
        <w:t xml:space="preserve"> </w:t>
      </w:r>
      <w:r>
        <w:rPr/>
        <w:t>в</w:t>
      </w:r>
      <w:r>
        <w:rPr>
          <w:spacing w:val="30"/>
        </w:rPr>
        <w:t xml:space="preserve"> </w:t>
      </w:r>
      <w:r>
        <w:rPr/>
        <w:t>ее</w:t>
      </w:r>
      <w:r>
        <w:rPr>
          <w:spacing w:val="28"/>
        </w:rPr>
        <w:t xml:space="preserve"> </w:t>
      </w:r>
      <w:r>
        <w:rPr/>
        <w:t>составе</w:t>
      </w:r>
      <w:r>
        <w:rPr>
          <w:spacing w:val="29"/>
        </w:rPr>
        <w:t xml:space="preserve"> </w:t>
      </w:r>
      <w:r>
        <w:rPr/>
        <w:t>отряд</w:t>
      </w:r>
    </w:p>
    <w:p>
      <w:pPr>
        <w:pStyle w:val="Style14"/>
        <w:ind w:left="817" w:hanging="0"/>
        <w:rPr>
          <w:sz w:val="20"/>
        </w:rPr>
      </w:pPr>
      <w:r>
        <w:rPr/>
        <w:t>«Юнармия»</w:t>
      </w:r>
      <w:r>
        <w:rPr>
          <w:spacing w:val="-11"/>
        </w:rPr>
        <w:t xml:space="preserve"> </w:t>
      </w:r>
      <w:r>
        <w:rPr/>
        <w:t>(10</w:t>
      </w:r>
      <w:r>
        <w:rPr>
          <w:spacing w:val="-2"/>
        </w:rPr>
        <w:t xml:space="preserve"> </w:t>
      </w:r>
      <w:r>
        <w:rPr/>
        <w:t>учащихся),</w:t>
      </w:r>
      <w:r>
        <w:rPr>
          <w:spacing w:val="-6"/>
        </w:rPr>
        <w:t xml:space="preserve"> </w:t>
      </w:r>
      <w:r>
        <w:rPr/>
        <w:t>волонтерский</w:t>
      </w:r>
      <w:r>
        <w:rPr>
          <w:spacing w:val="-5"/>
        </w:rPr>
        <w:t xml:space="preserve"> </w:t>
      </w:r>
      <w:r>
        <w:rPr/>
        <w:t>отряд</w:t>
      </w:r>
      <w:r>
        <w:rPr>
          <w:spacing w:val="-2"/>
        </w:rPr>
        <w:t xml:space="preserve"> </w:t>
      </w:r>
      <w:r>
        <w:rPr/>
        <w:t>«Дорогою</w:t>
      </w:r>
      <w:r>
        <w:rPr>
          <w:spacing w:val="-5"/>
        </w:rPr>
        <w:t xml:space="preserve"> </w:t>
      </w:r>
      <w:r>
        <w:rPr/>
        <w:t>добра</w:t>
      </w:r>
      <w:r>
        <w:rPr>
          <w:spacing w:val="-1"/>
        </w:rPr>
        <w:t xml:space="preserve"> </w:t>
      </w:r>
      <w:r>
        <w:rPr/>
        <w:t>»</w:t>
      </w:r>
      <w:r>
        <w:rPr>
          <w:spacing w:val="-10"/>
        </w:rPr>
        <w:t xml:space="preserve"> </w:t>
      </w:r>
      <w:r>
        <w:rPr/>
        <w:t>(15</w:t>
      </w:r>
      <w:r>
        <w:rPr>
          <w:spacing w:val="-2"/>
        </w:rPr>
        <w:t xml:space="preserve"> </w:t>
      </w:r>
      <w:r>
        <w:rPr/>
        <w:t>учащихся).</w:t>
      </w:r>
    </w:p>
    <w:p>
      <w:pPr>
        <w:pStyle w:val="Style14"/>
        <w:ind w:left="817" w:right="480" w:firstLine="708"/>
        <w:jc w:val="both"/>
        <w:rPr>
          <w:sz w:val="20"/>
        </w:rPr>
      </w:pPr>
      <w:r>
        <w:rPr/>
        <w:t>Численность обучающихся</w:t>
      </w:r>
      <w:r>
        <w:rPr>
          <w:spacing w:val="1"/>
        </w:rPr>
        <w:t xml:space="preserve"> </w:t>
      </w:r>
      <w:r>
        <w:rPr/>
        <w:t>МКОУ «СОШ№1» с.п.Сармаково</w:t>
      </w:r>
      <w:r>
        <w:rPr>
          <w:spacing w:val="1"/>
        </w:rPr>
        <w:t xml:space="preserve"> </w:t>
      </w:r>
      <w:r>
        <w:rPr/>
        <w:t>в 2023-2024 учебном году</w:t>
      </w:r>
      <w:r>
        <w:rPr>
          <w:spacing w:val="-57"/>
        </w:rPr>
        <w:t xml:space="preserve"> </w:t>
      </w:r>
      <w:r>
        <w:rPr/>
        <w:t>составляет</w:t>
      </w:r>
      <w:r>
        <w:rPr>
          <w:spacing w:val="59"/>
        </w:rPr>
        <w:t xml:space="preserve"> </w:t>
      </w:r>
      <w:r>
        <w:rPr/>
        <w:t>250</w:t>
      </w:r>
      <w:r>
        <w:rPr>
          <w:spacing w:val="5"/>
        </w:rPr>
        <w:t xml:space="preserve"> </w:t>
      </w:r>
      <w:r>
        <w:rPr/>
        <w:t>учащихся.</w:t>
      </w:r>
    </w:p>
    <w:p>
      <w:pPr>
        <w:pStyle w:val="Style14"/>
        <w:ind w:left="817" w:right="482" w:firstLine="708"/>
        <w:jc w:val="both"/>
        <w:rPr>
          <w:sz w:val="20"/>
        </w:rPr>
      </w:pPr>
      <w:r>
        <w:rPr/>
        <w:t>Основной</w:t>
      </w:r>
      <w:r>
        <w:rPr>
          <w:spacing w:val="1"/>
        </w:rPr>
        <w:t xml:space="preserve"> </w:t>
      </w:r>
      <w:r>
        <w:rPr/>
        <w:t>контингент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дети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благополучных</w:t>
      </w:r>
      <w:r>
        <w:rPr>
          <w:spacing w:val="1"/>
        </w:rPr>
        <w:t xml:space="preserve"> </w:t>
      </w:r>
      <w:r>
        <w:rPr/>
        <w:t>семей,</w:t>
      </w:r>
      <w:r>
        <w:rPr>
          <w:spacing w:val="1"/>
        </w:rPr>
        <w:t xml:space="preserve"> </w:t>
      </w:r>
      <w:r>
        <w:rPr/>
        <w:t>нацеленные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получение</w:t>
      </w:r>
      <w:r>
        <w:rPr>
          <w:spacing w:val="1"/>
        </w:rPr>
        <w:t xml:space="preserve"> </w:t>
      </w:r>
      <w:r>
        <w:rPr/>
        <w:t>качественного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Высокая</w:t>
      </w:r>
      <w:r>
        <w:rPr>
          <w:spacing w:val="1"/>
        </w:rPr>
        <w:t xml:space="preserve"> </w:t>
      </w:r>
      <w:r>
        <w:rPr/>
        <w:t>социальная</w:t>
      </w:r>
      <w:r>
        <w:rPr>
          <w:spacing w:val="1"/>
        </w:rPr>
        <w:t xml:space="preserve"> </w:t>
      </w:r>
      <w:r>
        <w:rPr/>
        <w:t>активность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ученического</w:t>
      </w:r>
      <w:r>
        <w:rPr>
          <w:spacing w:val="1"/>
        </w:rPr>
        <w:t xml:space="preserve"> </w:t>
      </w:r>
      <w:r>
        <w:rPr/>
        <w:t>самоуправления,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привлекать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проведению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мероприятий,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повышает</w:t>
      </w:r>
      <w:r>
        <w:rPr>
          <w:spacing w:val="1"/>
        </w:rPr>
        <w:t xml:space="preserve"> </w:t>
      </w:r>
      <w:r>
        <w:rPr/>
        <w:t>качество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проведения.</w:t>
      </w:r>
      <w:r>
        <w:rPr>
          <w:spacing w:val="1"/>
        </w:rPr>
        <w:t xml:space="preserve"> </w:t>
      </w:r>
      <w:r>
        <w:rPr/>
        <w:t>Показателем</w:t>
      </w:r>
      <w:r>
        <w:rPr>
          <w:spacing w:val="1"/>
        </w:rPr>
        <w:t xml:space="preserve"> </w:t>
      </w:r>
      <w:r>
        <w:rPr/>
        <w:t>высокой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активности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Школьного</w:t>
      </w:r>
      <w:r>
        <w:rPr>
          <w:spacing w:val="1"/>
        </w:rPr>
        <w:t xml:space="preserve"> </w:t>
      </w:r>
      <w:r>
        <w:rPr/>
        <w:t>парламента</w:t>
      </w:r>
      <w:r>
        <w:rPr>
          <w:spacing w:val="1"/>
        </w:rPr>
        <w:t xml:space="preserve"> </w:t>
      </w:r>
      <w:r>
        <w:rPr/>
        <w:t>школы.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обучаются</w:t>
      </w:r>
      <w:r>
        <w:rPr>
          <w:spacing w:val="1"/>
        </w:rPr>
        <w:t xml:space="preserve"> </w:t>
      </w:r>
      <w:r>
        <w:rPr/>
        <w:t>дети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особыми</w:t>
      </w:r>
      <w:r>
        <w:rPr>
          <w:spacing w:val="1"/>
        </w:rPr>
        <w:t xml:space="preserve"> </w:t>
      </w:r>
      <w:r>
        <w:rPr/>
        <w:t>образовательными</w:t>
      </w:r>
      <w:r>
        <w:rPr>
          <w:spacing w:val="1"/>
        </w:rPr>
        <w:t xml:space="preserve"> </w:t>
      </w:r>
      <w:r>
        <w:rPr/>
        <w:t>потребностями,</w:t>
      </w:r>
      <w:r>
        <w:rPr>
          <w:spacing w:val="-1"/>
        </w:rPr>
        <w:t xml:space="preserve"> </w:t>
      </w:r>
      <w:r>
        <w:rPr/>
        <w:t>обучающиеся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ОВЗ.</w:t>
      </w:r>
      <w:r>
        <w:rPr>
          <w:spacing w:val="-1"/>
        </w:rPr>
        <w:t xml:space="preserve"> </w:t>
      </w:r>
      <w:r>
        <w:rPr/>
        <w:t>Состав</w:t>
      </w:r>
      <w:r>
        <w:rPr>
          <w:spacing w:val="2"/>
        </w:rPr>
        <w:t xml:space="preserve"> </w:t>
      </w:r>
      <w:r>
        <w:rPr/>
        <w:t>ученического коллектива</w:t>
      </w:r>
      <w:r>
        <w:rPr>
          <w:spacing w:val="-5"/>
        </w:rPr>
        <w:t xml:space="preserve"> </w:t>
      </w:r>
      <w:r>
        <w:rPr/>
        <w:t>стабильный.</w:t>
      </w:r>
    </w:p>
    <w:p>
      <w:pPr>
        <w:pStyle w:val="Style14"/>
        <w:ind w:left="817" w:right="490" w:firstLine="720"/>
        <w:jc w:val="both"/>
        <w:rPr>
          <w:sz w:val="20"/>
        </w:rPr>
      </w:pPr>
      <w:r>
        <w:rPr/>
        <w:t>Проблемные</w:t>
      </w:r>
      <w:r>
        <w:rPr>
          <w:spacing w:val="1"/>
        </w:rPr>
        <w:t xml:space="preserve"> </w:t>
      </w:r>
      <w:r>
        <w:rPr/>
        <w:t>зоны,</w:t>
      </w:r>
      <w:r>
        <w:rPr>
          <w:spacing w:val="1"/>
        </w:rPr>
        <w:t xml:space="preserve"> </w:t>
      </w:r>
      <w:r>
        <w:rPr/>
        <w:t>дефициты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достижению</w:t>
      </w:r>
      <w:r>
        <w:rPr>
          <w:spacing w:val="1"/>
        </w:rPr>
        <w:t xml:space="preserve"> </w:t>
      </w:r>
      <w:r>
        <w:rPr/>
        <w:t>эффективных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-1"/>
        </w:rPr>
        <w:t xml:space="preserve"> </w:t>
      </w:r>
      <w:r>
        <w:rPr/>
        <w:t>деятельности:</w:t>
      </w:r>
    </w:p>
    <w:p>
      <w:pPr>
        <w:pStyle w:val="Style14"/>
        <w:ind w:left="817" w:right="490" w:firstLine="427"/>
        <w:jc w:val="both"/>
        <w:rPr>
          <w:sz w:val="20"/>
        </w:rPr>
      </w:pPr>
      <w:r>
        <w:rPr/>
        <w:t>−</w:t>
      </w:r>
      <w:r>
        <w:rPr>
          <w:spacing w:val="1"/>
        </w:rPr>
        <w:t xml:space="preserve"> </w:t>
      </w:r>
      <w:r>
        <w:rPr/>
        <w:t>несогласованность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субъектов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при</w:t>
      </w:r>
      <w:r>
        <w:rPr>
          <w:spacing w:val="-57"/>
        </w:rPr>
        <w:t xml:space="preserve"> </w:t>
      </w:r>
      <w:r>
        <w:rPr/>
        <w:t>осуществлении</w:t>
      </w:r>
      <w:r>
        <w:rPr>
          <w:spacing w:val="-1"/>
        </w:rPr>
        <w:t xml:space="preserve"> </w:t>
      </w:r>
      <w:r>
        <w:rPr/>
        <w:t>работы с</w:t>
      </w:r>
      <w:r>
        <w:rPr>
          <w:spacing w:val="-2"/>
        </w:rPr>
        <w:t xml:space="preserve"> </w:t>
      </w:r>
      <w:r>
        <w:rPr/>
        <w:t>неуспевающими обучающимися;</w:t>
      </w:r>
    </w:p>
    <w:p>
      <w:pPr>
        <w:pStyle w:val="Style14"/>
        <w:ind w:left="1525" w:right="1672" w:hanging="281"/>
        <w:jc w:val="both"/>
        <w:rPr>
          <w:sz w:val="20"/>
        </w:rPr>
      </w:pPr>
      <w:r>
        <w:rPr/>
        <w:t>−</w:t>
      </w:r>
      <w:r>
        <w:rPr>
          <w:spacing w:val="1"/>
        </w:rPr>
        <w:t xml:space="preserve"> </w:t>
      </w:r>
      <w:r>
        <w:rPr/>
        <w:t>недостаточное использование воспитательного потенциала школьных уроков.</w:t>
      </w:r>
      <w:r>
        <w:rPr>
          <w:spacing w:val="-57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решения</w:t>
      </w:r>
      <w:r>
        <w:rPr>
          <w:spacing w:val="-2"/>
        </w:rPr>
        <w:t xml:space="preserve"> </w:t>
      </w:r>
      <w:r>
        <w:rPr/>
        <w:t>обозначенных</w:t>
      </w:r>
      <w:r>
        <w:rPr>
          <w:spacing w:val="-3"/>
        </w:rPr>
        <w:t xml:space="preserve"> </w:t>
      </w:r>
      <w:r>
        <w:rPr/>
        <w:t>проблем</w:t>
      </w:r>
      <w:r>
        <w:rPr>
          <w:spacing w:val="-4"/>
        </w:rPr>
        <w:t xml:space="preserve"> </w:t>
      </w:r>
      <w:r>
        <w:rPr/>
        <w:t>реализованы</w:t>
      </w:r>
      <w:r>
        <w:rPr>
          <w:spacing w:val="-1"/>
        </w:rPr>
        <w:t xml:space="preserve"> </w:t>
      </w:r>
      <w:r>
        <w:rPr/>
        <w:t>следующие</w:t>
      </w:r>
      <w:r>
        <w:rPr>
          <w:spacing w:val="-3"/>
        </w:rPr>
        <w:t xml:space="preserve"> </w:t>
      </w:r>
      <w:r>
        <w:rPr/>
        <w:t>мероприятия:</w:t>
      </w:r>
    </w:p>
    <w:p>
      <w:pPr>
        <w:pStyle w:val="Style14"/>
        <w:ind w:left="817" w:right="485" w:firstLine="427"/>
        <w:jc w:val="both"/>
        <w:rPr>
          <w:sz w:val="20"/>
        </w:rPr>
      </w:pPr>
      <w:r>
        <w:rPr/>
        <w:t>−</w:t>
      </w:r>
      <w:r>
        <w:rPr>
          <w:spacing w:val="1"/>
        </w:rPr>
        <w:t xml:space="preserve"> </w:t>
      </w:r>
      <w:r>
        <w:rPr/>
        <w:t>разработан</w:t>
      </w:r>
      <w:r>
        <w:rPr>
          <w:spacing w:val="1"/>
        </w:rPr>
        <w:t xml:space="preserve"> </w:t>
      </w:r>
      <w:r>
        <w:rPr/>
        <w:t>алгоритм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администрации,</w:t>
      </w:r>
      <w:r>
        <w:rPr>
          <w:spacing w:val="1"/>
        </w:rPr>
        <w:t xml:space="preserve"> </w:t>
      </w:r>
      <w:r>
        <w:rPr/>
        <w:t>педагогов-предметников,</w:t>
      </w:r>
      <w:r>
        <w:rPr>
          <w:spacing w:val="1"/>
        </w:rPr>
        <w:t xml:space="preserve"> </w:t>
      </w:r>
      <w:r>
        <w:rPr/>
        <w:t>классных</w:t>
      </w:r>
      <w:r>
        <w:rPr>
          <w:spacing w:val="1"/>
        </w:rPr>
        <w:t xml:space="preserve"> </w:t>
      </w:r>
      <w:r>
        <w:rPr/>
        <w:t>руководителей, специалистов СПС по профилактике неуспеваемости обучающихся, работе с</w:t>
      </w:r>
      <w:r>
        <w:rPr>
          <w:spacing w:val="1"/>
        </w:rPr>
        <w:t xml:space="preserve"> </w:t>
      </w:r>
      <w:r>
        <w:rPr/>
        <w:t>неуспевающими</w:t>
      </w:r>
      <w:r>
        <w:rPr>
          <w:spacing w:val="2"/>
        </w:rPr>
        <w:t xml:space="preserve"> </w:t>
      </w:r>
      <w:r>
        <w:rPr/>
        <w:t>учащимися;</w:t>
      </w:r>
    </w:p>
    <w:p>
      <w:pPr>
        <w:sectPr>
          <w:headerReference w:type="default" r:id="rId479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7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before="120" w:after="0"/>
        <w:ind w:left="817" w:right="480" w:firstLine="427"/>
        <w:jc w:val="both"/>
        <w:rPr>
          <w:sz w:val="20"/>
        </w:rPr>
      </w:pPr>
      <w:r>
        <w:rPr/>
        <w:t>−</w:t>
      </w:r>
      <w:r>
        <w:rPr>
          <w:spacing w:val="1"/>
        </w:rPr>
        <w:t xml:space="preserve"> </w:t>
      </w:r>
      <w:r>
        <w:rPr/>
        <w:t>разработана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семинаров-практикумов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учителей-предметников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повышению</w:t>
      </w:r>
      <w:r>
        <w:rPr>
          <w:spacing w:val="-2"/>
        </w:rPr>
        <w:t xml:space="preserve"> </w:t>
      </w:r>
      <w:r>
        <w:rPr/>
        <w:t>эффективности</w:t>
      </w:r>
      <w:r>
        <w:rPr>
          <w:spacing w:val="-1"/>
        </w:rPr>
        <w:t xml:space="preserve"> </w:t>
      </w:r>
      <w:r>
        <w:rPr/>
        <w:t>реализации</w:t>
      </w:r>
      <w:r>
        <w:rPr>
          <w:spacing w:val="-2"/>
        </w:rPr>
        <w:t xml:space="preserve"> </w:t>
      </w:r>
      <w:r>
        <w:rPr/>
        <w:t>воспитательного</w:t>
      </w:r>
      <w:r>
        <w:rPr>
          <w:spacing w:val="-1"/>
        </w:rPr>
        <w:t xml:space="preserve"> </w:t>
      </w:r>
      <w:r>
        <w:rPr/>
        <w:t>потенциала</w:t>
      </w:r>
      <w:r>
        <w:rPr>
          <w:spacing w:val="-6"/>
        </w:rPr>
        <w:t xml:space="preserve"> </w:t>
      </w:r>
      <w:r>
        <w:rPr/>
        <w:t>школьных</w:t>
      </w:r>
      <w:r>
        <w:rPr>
          <w:spacing w:val="2"/>
        </w:rPr>
        <w:t xml:space="preserve"> </w:t>
      </w:r>
      <w:r>
        <w:rPr/>
        <w:t>уроков.</w:t>
      </w:r>
    </w:p>
    <w:p>
      <w:pPr>
        <w:pStyle w:val="3"/>
        <w:numPr>
          <w:ilvl w:val="3"/>
          <w:numId w:val="25"/>
        </w:numPr>
        <w:tabs>
          <w:tab w:val="clear" w:pos="720"/>
          <w:tab w:val="left" w:pos="2182" w:leader="none"/>
        </w:tabs>
        <w:spacing w:before="5" w:after="0"/>
        <w:ind w:left="2181" w:hanging="722"/>
        <w:jc w:val="both"/>
        <w:rPr>
          <w:sz w:val="20"/>
        </w:rPr>
      </w:pPr>
      <w:bookmarkStart w:id="69" w:name="2.3.2.2.Виды,_формы_и_содержание_воспита"/>
      <w:bookmarkEnd w:id="69"/>
      <w:r>
        <w:rPr/>
        <w:t>Виды,</w:t>
      </w:r>
      <w:r>
        <w:rPr>
          <w:spacing w:val="-4"/>
        </w:rPr>
        <w:t xml:space="preserve"> </w:t>
      </w:r>
      <w:r>
        <w:rPr/>
        <w:t>формы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содержание</w:t>
      </w:r>
      <w:r>
        <w:rPr>
          <w:spacing w:val="-4"/>
        </w:rPr>
        <w:t xml:space="preserve"> </w:t>
      </w:r>
      <w:r>
        <w:rPr/>
        <w:t>воспитательной</w:t>
      </w:r>
      <w:r>
        <w:rPr>
          <w:spacing w:val="-3"/>
        </w:rPr>
        <w:t xml:space="preserve"> </w:t>
      </w:r>
      <w:r>
        <w:rPr/>
        <w:t>деятельности.</w:t>
      </w:r>
    </w:p>
    <w:p>
      <w:pPr>
        <w:pStyle w:val="ListParagraph"/>
        <w:numPr>
          <w:ilvl w:val="4"/>
          <w:numId w:val="25"/>
        </w:numPr>
        <w:tabs>
          <w:tab w:val="clear" w:pos="720"/>
          <w:tab w:val="left" w:pos="3135" w:leader="none"/>
        </w:tabs>
        <w:spacing w:lineRule="exact" w:line="274"/>
        <w:ind w:left="3134" w:hanging="902"/>
        <w:jc w:val="both"/>
        <w:rPr>
          <w:b/>
          <w:b/>
          <w:sz w:val="24"/>
        </w:rPr>
      </w:pPr>
      <w:bookmarkStart w:id="70" w:name="2.3.2.2.1.Модуль_«Урочная_деятельность»."/>
      <w:bookmarkEnd w:id="70"/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«Урочная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деятельность».</w:t>
      </w:r>
    </w:p>
    <w:p>
      <w:pPr>
        <w:pStyle w:val="Style14"/>
        <w:ind w:left="817" w:right="489" w:firstLine="540"/>
        <w:jc w:val="both"/>
        <w:rPr>
          <w:sz w:val="20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уроков</w:t>
      </w:r>
      <w:r>
        <w:rPr>
          <w:spacing w:val="1"/>
        </w:rPr>
        <w:t xml:space="preserve"> </w:t>
      </w:r>
      <w:r>
        <w:rPr/>
        <w:t>(урочной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аудиторных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рамках максимально</w:t>
      </w:r>
      <w:r>
        <w:rPr>
          <w:spacing w:val="-1"/>
        </w:rPr>
        <w:t xml:space="preserve"> </w:t>
      </w:r>
      <w:r>
        <w:rPr/>
        <w:t>допустимой</w:t>
      </w:r>
      <w:r>
        <w:rPr>
          <w:spacing w:val="2"/>
        </w:rPr>
        <w:t xml:space="preserve"> </w:t>
      </w:r>
      <w:r>
        <w:rPr/>
        <w:t>учебной</w:t>
      </w:r>
      <w:r>
        <w:rPr>
          <w:spacing w:val="-3"/>
        </w:rPr>
        <w:t xml:space="preserve"> </w:t>
      </w:r>
      <w:r>
        <w:rPr/>
        <w:t>нагрузки)</w:t>
      </w:r>
      <w:r>
        <w:rPr>
          <w:spacing w:val="-1"/>
        </w:rPr>
        <w:t xml:space="preserve"> </w:t>
      </w:r>
      <w:r>
        <w:rPr/>
        <w:t>предусматривает:</w:t>
      </w:r>
    </w:p>
    <w:p>
      <w:pPr>
        <w:pStyle w:val="Style14"/>
        <w:ind w:left="817" w:right="480" w:firstLine="708"/>
        <w:jc w:val="both"/>
        <w:rPr>
          <w:sz w:val="20"/>
        </w:rPr>
      </w:pPr>
      <w:r>
        <w:rPr/>
        <w:t>−</w:t>
      </w:r>
      <w:r>
        <w:rPr>
          <w:spacing w:val="1"/>
        </w:rPr>
        <w:t xml:space="preserve"> </w:t>
      </w:r>
      <w:r>
        <w:rPr/>
        <w:t>максимальное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воспитательных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61"/>
        </w:rPr>
        <w:t xml:space="preserve"> </w:t>
      </w:r>
      <w:r>
        <w:rPr/>
        <w:t>духовно-</w:t>
      </w:r>
      <w:r>
        <w:rPr>
          <w:spacing w:val="1"/>
        </w:rPr>
        <w:t xml:space="preserve"> </w:t>
      </w:r>
      <w:r>
        <w:rPr/>
        <w:t>нравственных и социокультурных ценностей, российского исторического сознания на основе</w:t>
      </w:r>
      <w:r>
        <w:rPr>
          <w:spacing w:val="1"/>
        </w:rPr>
        <w:t xml:space="preserve"> </w:t>
      </w:r>
      <w:r>
        <w:rPr/>
        <w:t>исторического</w:t>
      </w:r>
      <w:r>
        <w:rPr>
          <w:spacing w:val="1"/>
        </w:rPr>
        <w:t xml:space="preserve"> </w:t>
      </w:r>
      <w:r>
        <w:rPr/>
        <w:t>просвещения;</w:t>
      </w:r>
      <w:r>
        <w:rPr>
          <w:spacing w:val="1"/>
        </w:rPr>
        <w:t xml:space="preserve"> </w:t>
      </w:r>
      <w:r>
        <w:rPr/>
        <w:t>подбор</w:t>
      </w:r>
      <w:r>
        <w:rPr>
          <w:spacing w:val="1"/>
        </w:rPr>
        <w:t xml:space="preserve"> </w:t>
      </w:r>
      <w:r>
        <w:rPr/>
        <w:t>соответствующего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уроков,</w:t>
      </w:r>
      <w:r>
        <w:rPr>
          <w:spacing w:val="1"/>
        </w:rPr>
        <w:t xml:space="preserve"> </w:t>
      </w:r>
      <w:r>
        <w:rPr/>
        <w:t>заданий,</w:t>
      </w:r>
      <w:r>
        <w:rPr>
          <w:spacing w:val="1"/>
        </w:rPr>
        <w:t xml:space="preserve"> </w:t>
      </w:r>
      <w:r>
        <w:rPr/>
        <w:t>вспомогательных материалов,</w:t>
      </w:r>
      <w:r>
        <w:rPr>
          <w:spacing w:val="-2"/>
        </w:rPr>
        <w:t xml:space="preserve"> </w:t>
      </w:r>
      <w:r>
        <w:rPr/>
        <w:t>проблемных</w:t>
      </w:r>
      <w:r>
        <w:rPr>
          <w:spacing w:val="1"/>
        </w:rPr>
        <w:t xml:space="preserve"> </w:t>
      </w:r>
      <w:r>
        <w:rPr/>
        <w:t>ситуаций</w:t>
      </w:r>
      <w:r>
        <w:rPr>
          <w:spacing w:val="-1"/>
        </w:rPr>
        <w:t xml:space="preserve"> </w:t>
      </w:r>
      <w:r>
        <w:rPr/>
        <w:t>для обсуждений;</w:t>
      </w:r>
    </w:p>
    <w:p>
      <w:pPr>
        <w:pStyle w:val="Style14"/>
        <w:ind w:left="817" w:right="483" w:firstLine="708"/>
        <w:jc w:val="both"/>
        <w:rPr>
          <w:sz w:val="20"/>
        </w:rPr>
      </w:pPr>
      <w:r>
        <w:rPr/>
        <w:t>−</w:t>
      </w:r>
      <w:r>
        <w:rPr>
          <w:spacing w:val="1"/>
        </w:rPr>
        <w:t xml:space="preserve"> </w:t>
      </w:r>
      <w:r>
        <w:rPr/>
        <w:t>включение</w:t>
      </w:r>
      <w:r>
        <w:rPr>
          <w:spacing w:val="1"/>
        </w:rPr>
        <w:t xml:space="preserve"> </w:t>
      </w:r>
      <w:r>
        <w:rPr/>
        <w:t>учителями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рабочие</w:t>
      </w:r>
      <w:r>
        <w:rPr>
          <w:spacing w:val="60"/>
        </w:rPr>
        <w:t xml:space="preserve"> </w:t>
      </w:r>
      <w:r>
        <w:rPr/>
        <w:t>программы</w:t>
      </w:r>
      <w:r>
        <w:rPr>
          <w:spacing w:val="60"/>
        </w:rPr>
        <w:t xml:space="preserve"> </w:t>
      </w:r>
      <w:r>
        <w:rPr/>
        <w:t>по</w:t>
      </w:r>
      <w:r>
        <w:rPr>
          <w:spacing w:val="60"/>
        </w:rPr>
        <w:t xml:space="preserve"> </w:t>
      </w:r>
      <w:r>
        <w:rPr/>
        <w:t>учебным</w:t>
      </w:r>
      <w:r>
        <w:rPr>
          <w:spacing w:val="60"/>
        </w:rPr>
        <w:t xml:space="preserve"> </w:t>
      </w:r>
      <w:r>
        <w:rPr/>
        <w:t>предметам,</w:t>
      </w:r>
      <w:r>
        <w:rPr>
          <w:spacing w:val="60"/>
        </w:rPr>
        <w:t xml:space="preserve"> </w:t>
      </w:r>
      <w:r>
        <w:rPr/>
        <w:t>курсам,</w:t>
      </w:r>
      <w:r>
        <w:rPr>
          <w:spacing w:val="1"/>
        </w:rPr>
        <w:t xml:space="preserve"> </w:t>
      </w:r>
      <w:r>
        <w:rPr/>
        <w:t>модулям целевых ориентиров результатов воспитания, их учет в определении воспитательных</w:t>
      </w:r>
      <w:r>
        <w:rPr>
          <w:spacing w:val="1"/>
        </w:rPr>
        <w:t xml:space="preserve"> </w:t>
      </w:r>
      <w:r>
        <w:rPr/>
        <w:t>задач уроков, занятий;</w:t>
      </w:r>
    </w:p>
    <w:p>
      <w:pPr>
        <w:pStyle w:val="Style14"/>
        <w:spacing w:lineRule="auto" w:line="235" w:before="1" w:after="0"/>
        <w:ind w:left="817" w:right="492" w:firstLine="708"/>
        <w:jc w:val="both"/>
        <w:rPr>
          <w:sz w:val="20"/>
        </w:rPr>
      </w:pPr>
      <w:r>
        <w:rPr/>
        <w:t>−</w:t>
      </w:r>
      <w:r>
        <w:rPr>
          <w:spacing w:val="1"/>
        </w:rPr>
        <w:t xml:space="preserve"> </w:t>
      </w:r>
      <w:r>
        <w:rPr/>
        <w:t>включение учителями в рабочие программы учебных предметов, курсов, модулей</w:t>
      </w:r>
      <w:r>
        <w:rPr>
          <w:spacing w:val="1"/>
        </w:rPr>
        <w:t xml:space="preserve"> </w:t>
      </w:r>
      <w:r>
        <w:rPr/>
        <w:t>тематики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календарным</w:t>
      </w:r>
      <w:r>
        <w:rPr>
          <w:spacing w:val="-2"/>
        </w:rPr>
        <w:t xml:space="preserve"> </w:t>
      </w:r>
      <w:r>
        <w:rPr/>
        <w:t>планом</w:t>
      </w:r>
      <w:r>
        <w:rPr>
          <w:spacing w:val="-2"/>
        </w:rPr>
        <w:t xml:space="preserve"> </w:t>
      </w:r>
      <w:r>
        <w:rPr/>
        <w:t>воспитательной работы;</w:t>
      </w:r>
    </w:p>
    <w:p>
      <w:pPr>
        <w:pStyle w:val="Style14"/>
        <w:spacing w:before="1" w:after="0"/>
        <w:ind w:left="817" w:right="483" w:firstLine="708"/>
        <w:jc w:val="both"/>
        <w:rPr>
          <w:sz w:val="20"/>
        </w:rPr>
      </w:pPr>
      <w:r>
        <w:rPr/>
        <w:t>−</w:t>
      </w:r>
      <w:r>
        <w:rPr>
          <w:spacing w:val="1"/>
        </w:rPr>
        <w:t xml:space="preserve"> </w:t>
      </w:r>
      <w:r>
        <w:rPr/>
        <w:t>выбор методов, методик, технологий, оказывающих воспитательное воздействие на</w:t>
      </w:r>
      <w:r>
        <w:rPr>
          <w:spacing w:val="1"/>
        </w:rPr>
        <w:t xml:space="preserve"> </w:t>
      </w:r>
      <w:r>
        <w:rPr/>
        <w:t>личность в соответствии с воспитательным идеалом, целью и задачами воспитания, целевыми</w:t>
      </w:r>
      <w:r>
        <w:rPr>
          <w:spacing w:val="1"/>
        </w:rPr>
        <w:t xml:space="preserve"> </w:t>
      </w:r>
      <w:r>
        <w:rPr/>
        <w:t>ориентирами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воспитания;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1"/>
        </w:rPr>
        <w:t xml:space="preserve"> </w:t>
      </w:r>
      <w:r>
        <w:rPr/>
        <w:t>приоритета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деятельности;</w:t>
      </w:r>
    </w:p>
    <w:p>
      <w:pPr>
        <w:pStyle w:val="Style14"/>
        <w:ind w:left="817" w:right="484" w:firstLine="708"/>
        <w:jc w:val="both"/>
        <w:rPr>
          <w:sz w:val="20"/>
        </w:rPr>
      </w:pPr>
      <w:r>
        <w:rPr/>
        <w:t>−</w:t>
      </w:r>
      <w:r>
        <w:rPr>
          <w:spacing w:val="1"/>
        </w:rPr>
        <w:t xml:space="preserve"> </w:t>
      </w:r>
      <w:r>
        <w:rPr/>
        <w:t>привлечение внимания обучающихся к ценностному аспекту изучаемых на уроках</w:t>
      </w:r>
      <w:r>
        <w:rPr>
          <w:spacing w:val="1"/>
        </w:rPr>
        <w:t xml:space="preserve"> </w:t>
      </w:r>
      <w:r>
        <w:rPr/>
        <w:t>предметов,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1"/>
        </w:rPr>
        <w:t xml:space="preserve"> </w:t>
      </w:r>
      <w:r>
        <w:rPr/>
        <w:t>инициирование</w:t>
      </w:r>
      <w:r>
        <w:rPr>
          <w:spacing w:val="1"/>
        </w:rPr>
        <w:t xml:space="preserve"> </w:t>
      </w:r>
      <w:r>
        <w:rPr/>
        <w:t>обсуждений,</w:t>
      </w:r>
      <w:r>
        <w:rPr>
          <w:spacing w:val="1"/>
        </w:rPr>
        <w:t xml:space="preserve"> </w:t>
      </w:r>
      <w:r>
        <w:rPr/>
        <w:t>высказываний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мнения,</w:t>
      </w:r>
      <w:r>
        <w:rPr>
          <w:spacing w:val="1"/>
        </w:rPr>
        <w:t xml:space="preserve"> </w:t>
      </w:r>
      <w:r>
        <w:rPr/>
        <w:t>выработки</w:t>
      </w:r>
      <w:r>
        <w:rPr>
          <w:spacing w:val="-1"/>
        </w:rPr>
        <w:t xml:space="preserve"> </w:t>
      </w:r>
      <w:r>
        <w:rPr/>
        <w:t>своего</w:t>
      </w:r>
      <w:r>
        <w:rPr>
          <w:spacing w:val="-2"/>
        </w:rPr>
        <w:t xml:space="preserve"> </w:t>
      </w:r>
      <w:r>
        <w:rPr/>
        <w:t>личностного</w:t>
      </w:r>
      <w:r>
        <w:rPr>
          <w:spacing w:val="-1"/>
        </w:rPr>
        <w:t xml:space="preserve"> </w:t>
      </w:r>
      <w:r>
        <w:rPr/>
        <w:t>отношения к</w:t>
      </w:r>
      <w:r>
        <w:rPr>
          <w:spacing w:val="-3"/>
        </w:rPr>
        <w:t xml:space="preserve"> </w:t>
      </w:r>
      <w:r>
        <w:rPr/>
        <w:t>изучаемым</w:t>
      </w:r>
      <w:r>
        <w:rPr>
          <w:spacing w:val="-3"/>
        </w:rPr>
        <w:t xml:space="preserve"> </w:t>
      </w:r>
      <w:r>
        <w:rPr/>
        <w:t>событиям, явлениям,</w:t>
      </w:r>
      <w:r>
        <w:rPr>
          <w:spacing w:val="-1"/>
        </w:rPr>
        <w:t xml:space="preserve"> </w:t>
      </w:r>
      <w:r>
        <w:rPr/>
        <w:t>лицам;</w:t>
      </w:r>
    </w:p>
    <w:p>
      <w:pPr>
        <w:pStyle w:val="Style14"/>
        <w:ind w:left="817" w:right="483" w:firstLine="708"/>
        <w:jc w:val="both"/>
        <w:rPr>
          <w:sz w:val="20"/>
        </w:rPr>
      </w:pPr>
      <w:r>
        <w:rPr/>
        <w:t>−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интерактивных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интеллектуальных,</w:t>
      </w:r>
      <w:r>
        <w:rPr>
          <w:spacing w:val="1"/>
        </w:rPr>
        <w:t xml:space="preserve"> </w:t>
      </w:r>
      <w:r>
        <w:rPr/>
        <w:t>стимулирующих</w:t>
      </w:r>
      <w:r>
        <w:rPr>
          <w:spacing w:val="1"/>
        </w:rPr>
        <w:t xml:space="preserve"> </w:t>
      </w:r>
      <w:r>
        <w:rPr/>
        <w:t>познавательную</w:t>
      </w:r>
      <w:r>
        <w:rPr>
          <w:spacing w:val="1"/>
        </w:rPr>
        <w:t xml:space="preserve"> </w:t>
      </w:r>
      <w:r>
        <w:rPr/>
        <w:t>мотивацию,</w:t>
      </w:r>
      <w:r>
        <w:rPr>
          <w:spacing w:val="1"/>
        </w:rPr>
        <w:t xml:space="preserve"> </w:t>
      </w:r>
      <w:r>
        <w:rPr/>
        <w:t>игровых</w:t>
      </w:r>
      <w:r>
        <w:rPr>
          <w:spacing w:val="1"/>
        </w:rPr>
        <w:t xml:space="preserve"> </w:t>
      </w:r>
      <w:r>
        <w:rPr/>
        <w:t>методик,</w:t>
      </w:r>
      <w:r>
        <w:rPr>
          <w:spacing w:val="1"/>
        </w:rPr>
        <w:t xml:space="preserve"> </w:t>
      </w:r>
      <w:r>
        <w:rPr/>
        <w:t>дискуссий,</w:t>
      </w:r>
      <w:r>
        <w:rPr>
          <w:spacing w:val="1"/>
        </w:rPr>
        <w:t xml:space="preserve"> </w:t>
      </w:r>
      <w:r>
        <w:rPr/>
        <w:t>дающих</w:t>
      </w:r>
      <w:r>
        <w:rPr>
          <w:spacing w:val="1"/>
        </w:rPr>
        <w:t xml:space="preserve"> </w:t>
      </w:r>
      <w:r>
        <w:rPr/>
        <w:t>возможность приобрести опыт ведения конструктивного диалога; групповой работы, которая</w:t>
      </w:r>
      <w:r>
        <w:rPr>
          <w:spacing w:val="1"/>
        </w:rPr>
        <w:t xml:space="preserve"> </w:t>
      </w:r>
      <w:r>
        <w:rPr/>
        <w:t>учит</w:t>
      </w:r>
      <w:r>
        <w:rPr>
          <w:spacing w:val="1"/>
        </w:rPr>
        <w:t xml:space="preserve"> </w:t>
      </w:r>
      <w:r>
        <w:rPr/>
        <w:t>строить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действовать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команде,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критического</w:t>
      </w:r>
      <w:r>
        <w:rPr>
          <w:spacing w:val="1"/>
        </w:rPr>
        <w:t xml:space="preserve"> </w:t>
      </w:r>
      <w:r>
        <w:rPr/>
        <w:t>мышления;</w:t>
      </w:r>
    </w:p>
    <w:p>
      <w:pPr>
        <w:pStyle w:val="Style14"/>
        <w:spacing w:before="1" w:after="0"/>
        <w:ind w:left="817" w:right="489" w:firstLine="708"/>
        <w:jc w:val="both"/>
        <w:rPr>
          <w:sz w:val="20"/>
        </w:rPr>
      </w:pPr>
      <w:r>
        <w:rPr/>
        <w:t>−</w:t>
      </w:r>
      <w:r>
        <w:rPr>
          <w:spacing w:val="1"/>
        </w:rPr>
        <w:t xml:space="preserve"> </w:t>
      </w:r>
      <w:r>
        <w:rPr/>
        <w:t>побуждение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соблюдать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сверстниками и педагогическими работниками, соответствующие укладу общеобразовательной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установление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поддержку</w:t>
      </w:r>
      <w:r>
        <w:rPr>
          <w:spacing w:val="-9"/>
        </w:rPr>
        <w:t xml:space="preserve"> </w:t>
      </w:r>
      <w:r>
        <w:rPr/>
        <w:t>доброжелательной атмосферы;</w:t>
      </w:r>
    </w:p>
    <w:p>
      <w:pPr>
        <w:pStyle w:val="Style14"/>
        <w:ind w:left="817" w:right="486" w:firstLine="708"/>
        <w:jc w:val="both"/>
        <w:rPr>
          <w:sz w:val="20"/>
        </w:rPr>
      </w:pPr>
      <w:r>
        <w:rPr/>
        <w:t>−</w:t>
      </w:r>
      <w:r>
        <w:rPr>
          <w:spacing w:val="1"/>
        </w:rPr>
        <w:t xml:space="preserve"> </w:t>
      </w:r>
      <w:r>
        <w:rPr/>
        <w:t>организацию наставничества мотивированных и эрудированных обучающихся над</w:t>
      </w:r>
      <w:r>
        <w:rPr>
          <w:spacing w:val="1"/>
        </w:rPr>
        <w:t xml:space="preserve"> </w:t>
      </w:r>
      <w:r>
        <w:rPr/>
        <w:t>неуспевающими одноклассниками, в том числе с особыми образовательными потребностями,</w:t>
      </w:r>
      <w:r>
        <w:rPr>
          <w:spacing w:val="1"/>
        </w:rPr>
        <w:t xml:space="preserve"> </w:t>
      </w:r>
      <w:r>
        <w:rPr/>
        <w:t>дающего</w:t>
      </w:r>
      <w:r>
        <w:rPr>
          <w:spacing w:val="-3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-4"/>
        </w:rPr>
        <w:t xml:space="preserve"> </w:t>
      </w:r>
      <w:r>
        <w:rPr/>
        <w:t>значимый</w:t>
      </w:r>
      <w:r>
        <w:rPr>
          <w:spacing w:val="-1"/>
        </w:rPr>
        <w:t xml:space="preserve"> </w:t>
      </w:r>
      <w:r>
        <w:rPr/>
        <w:t>опыт</w:t>
      </w:r>
      <w:r>
        <w:rPr>
          <w:spacing w:val="-1"/>
        </w:rPr>
        <w:t xml:space="preserve"> </w:t>
      </w:r>
      <w:r>
        <w:rPr/>
        <w:t>сотрудничества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взаимной</w:t>
      </w:r>
      <w:r>
        <w:rPr>
          <w:spacing w:val="-3"/>
        </w:rPr>
        <w:t xml:space="preserve"> </w:t>
      </w:r>
      <w:r>
        <w:rPr/>
        <w:t>помощи;</w:t>
      </w:r>
    </w:p>
    <w:p>
      <w:pPr>
        <w:pStyle w:val="Style14"/>
        <w:ind w:left="817" w:right="491" w:firstLine="708"/>
        <w:jc w:val="both"/>
        <w:rPr>
          <w:sz w:val="20"/>
        </w:rPr>
      </w:pPr>
      <w:r>
        <w:rPr/>
        <w:t>−</w:t>
      </w:r>
      <w:r>
        <w:rPr>
          <w:spacing w:val="1"/>
        </w:rPr>
        <w:t xml:space="preserve"> </w:t>
      </w:r>
      <w:r>
        <w:rPr/>
        <w:t>инициирование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поддержку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планирование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групповых</w:t>
      </w:r>
      <w:r>
        <w:rPr>
          <w:spacing w:val="1"/>
        </w:rPr>
        <w:t xml:space="preserve"> </w:t>
      </w:r>
      <w:r>
        <w:rPr/>
        <w:t>проектов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направленности.</w:t>
      </w:r>
    </w:p>
    <w:p>
      <w:pPr>
        <w:pStyle w:val="3"/>
        <w:numPr>
          <w:ilvl w:val="4"/>
          <w:numId w:val="25"/>
        </w:numPr>
        <w:tabs>
          <w:tab w:val="clear" w:pos="720"/>
          <w:tab w:val="left" w:pos="2486" w:leader="none"/>
        </w:tabs>
        <w:spacing w:lineRule="exact" w:line="274" w:before="5" w:after="0"/>
        <w:ind w:left="2485" w:hanging="961"/>
        <w:jc w:val="both"/>
        <w:rPr>
          <w:sz w:val="20"/>
        </w:rPr>
      </w:pPr>
      <w:bookmarkStart w:id="71" w:name="2.3.2.2.2._Модуль_«Внеурочная_деятельнос"/>
      <w:bookmarkEnd w:id="71"/>
      <w:r>
        <w:rPr/>
        <w:t>Модуль</w:t>
      </w:r>
      <w:r>
        <w:rPr>
          <w:spacing w:val="-5"/>
        </w:rPr>
        <w:t xml:space="preserve"> </w:t>
      </w:r>
      <w:r>
        <w:rPr/>
        <w:t>«Внеурочная</w:t>
      </w:r>
      <w:r>
        <w:rPr>
          <w:spacing w:val="-5"/>
        </w:rPr>
        <w:t xml:space="preserve"> </w:t>
      </w:r>
      <w:r>
        <w:rPr/>
        <w:t>деятельность».</w:t>
      </w:r>
    </w:p>
    <w:p>
      <w:pPr>
        <w:pStyle w:val="Style14"/>
        <w:ind w:left="817" w:right="485" w:firstLine="540"/>
        <w:jc w:val="both"/>
        <w:rPr>
          <w:sz w:val="20"/>
        </w:rPr>
      </w:pPr>
      <w:r>
        <w:rPr/>
        <w:t>Реализация воспитательного потенциала внеурочной деятельности в целях обеспечения</w:t>
      </w:r>
      <w:r>
        <w:rPr>
          <w:spacing w:val="1"/>
        </w:rPr>
        <w:t xml:space="preserve"> </w:t>
      </w:r>
      <w:r>
        <w:rPr/>
        <w:t>индивидуальных потребностей обучающихся осуществляется в рамках выбранных ими курсов</w:t>
      </w:r>
      <w:r>
        <w:rPr>
          <w:spacing w:val="1"/>
        </w:rPr>
        <w:t xml:space="preserve"> </w:t>
      </w:r>
      <w:r>
        <w:rPr/>
        <w:t>внеурочной деятельности (далее – курс ВД), занятий, дополнительных общеобразовательных</w:t>
      </w:r>
      <w:r>
        <w:rPr>
          <w:spacing w:val="1"/>
        </w:rPr>
        <w:t xml:space="preserve"> </w:t>
      </w:r>
      <w:r>
        <w:rPr/>
        <w:t>общеразвивающих</w:t>
      </w:r>
      <w:r>
        <w:rPr>
          <w:spacing w:val="-2"/>
        </w:rPr>
        <w:t xml:space="preserve"> </w:t>
      </w:r>
      <w:r>
        <w:rPr/>
        <w:t>программ</w:t>
      </w:r>
      <w:r>
        <w:rPr>
          <w:spacing w:val="-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– ДООП):</w:t>
      </w:r>
    </w:p>
    <w:p>
      <w:pPr>
        <w:pStyle w:val="Style14"/>
        <w:ind w:left="817" w:right="482" w:firstLine="540"/>
        <w:jc w:val="both"/>
        <w:rPr>
          <w:sz w:val="20"/>
        </w:rPr>
      </w:pPr>
      <w:r>
        <w:rPr/>
        <w:t>занятия</w:t>
      </w:r>
      <w:r>
        <w:rPr>
          <w:spacing w:val="1"/>
        </w:rPr>
        <w:t xml:space="preserve"> </w:t>
      </w:r>
      <w:r>
        <w:rPr/>
        <w:t>патриотической,</w:t>
      </w:r>
      <w:r>
        <w:rPr>
          <w:spacing w:val="1"/>
        </w:rPr>
        <w:t xml:space="preserve"> </w:t>
      </w:r>
      <w:r>
        <w:rPr/>
        <w:t>гражданско-патриотической,</w:t>
      </w:r>
      <w:r>
        <w:rPr>
          <w:spacing w:val="1"/>
        </w:rPr>
        <w:t xml:space="preserve"> </w:t>
      </w:r>
      <w:r>
        <w:rPr/>
        <w:t>военно-патриотической,</w:t>
      </w:r>
      <w:r>
        <w:rPr>
          <w:spacing w:val="1"/>
        </w:rPr>
        <w:t xml:space="preserve"> </w:t>
      </w:r>
      <w:r>
        <w:rPr/>
        <w:t>краеведческой,</w:t>
      </w:r>
      <w:r>
        <w:rPr>
          <w:spacing w:val="1"/>
        </w:rPr>
        <w:t xml:space="preserve"> </w:t>
      </w:r>
      <w:r>
        <w:rPr/>
        <w:t>историко-культурной</w:t>
      </w:r>
      <w:r>
        <w:rPr>
          <w:spacing w:val="1"/>
        </w:rPr>
        <w:t xml:space="preserve"> </w:t>
      </w:r>
      <w:r>
        <w:rPr/>
        <w:t>направленности:</w:t>
      </w:r>
      <w:r>
        <w:rPr>
          <w:spacing w:val="1"/>
        </w:rPr>
        <w:t xml:space="preserve"> </w:t>
      </w:r>
      <w:r>
        <w:rPr/>
        <w:t>курс</w:t>
      </w:r>
      <w:r>
        <w:rPr>
          <w:spacing w:val="1"/>
        </w:rPr>
        <w:t xml:space="preserve"> </w:t>
      </w:r>
      <w:r>
        <w:rPr/>
        <w:t>ВД</w:t>
      </w:r>
      <w:r>
        <w:rPr>
          <w:spacing w:val="1"/>
        </w:rPr>
        <w:t xml:space="preserve"> </w:t>
      </w:r>
      <w:r>
        <w:rPr/>
        <w:t>«Разговоры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важном»,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2"/>
        </w:rPr>
        <w:t xml:space="preserve"> </w:t>
      </w:r>
      <w:r>
        <w:rPr/>
        <w:t>«Орлята</w:t>
      </w:r>
      <w:r>
        <w:rPr>
          <w:spacing w:val="-1"/>
        </w:rPr>
        <w:t xml:space="preserve"> </w:t>
      </w:r>
      <w:r>
        <w:rPr/>
        <w:t>России»;</w:t>
      </w:r>
    </w:p>
    <w:p>
      <w:pPr>
        <w:pStyle w:val="Style14"/>
        <w:ind w:left="817" w:right="484" w:firstLine="540"/>
        <w:jc w:val="both"/>
        <w:rPr>
          <w:sz w:val="20"/>
        </w:rPr>
      </w:pPr>
      <w:r>
        <w:rPr/>
        <w:t>курсы,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познавательной,</w:t>
      </w:r>
      <w:r>
        <w:rPr>
          <w:spacing w:val="1"/>
        </w:rPr>
        <w:t xml:space="preserve"> </w:t>
      </w:r>
      <w:r>
        <w:rPr/>
        <w:t>научной,</w:t>
      </w:r>
      <w:r>
        <w:rPr>
          <w:spacing w:val="1"/>
        </w:rPr>
        <w:t xml:space="preserve"> </w:t>
      </w:r>
      <w:r>
        <w:rPr/>
        <w:t>исследовательской,</w:t>
      </w:r>
      <w:r>
        <w:rPr>
          <w:spacing w:val="1"/>
        </w:rPr>
        <w:t xml:space="preserve"> </w:t>
      </w:r>
      <w:r>
        <w:rPr/>
        <w:t>просветительской</w:t>
      </w:r>
      <w:r>
        <w:rPr>
          <w:spacing w:val="1"/>
        </w:rPr>
        <w:t xml:space="preserve"> </w:t>
      </w:r>
      <w:r>
        <w:rPr/>
        <w:t>направленности:</w:t>
      </w:r>
      <w:r>
        <w:rPr>
          <w:spacing w:val="12"/>
        </w:rPr>
        <w:t xml:space="preserve"> </w:t>
      </w:r>
      <w:r>
        <w:rPr/>
        <w:t>курс</w:t>
      </w:r>
      <w:r>
        <w:rPr>
          <w:spacing w:val="38"/>
        </w:rPr>
        <w:t xml:space="preserve"> </w:t>
      </w:r>
      <w:r>
        <w:rPr/>
        <w:t>ВД</w:t>
      </w:r>
      <w:r>
        <w:rPr>
          <w:spacing w:val="42"/>
        </w:rPr>
        <w:t xml:space="preserve"> </w:t>
      </w:r>
      <w:r>
        <w:rPr/>
        <w:t>«Финансовая</w:t>
      </w:r>
      <w:r>
        <w:rPr>
          <w:spacing w:val="37"/>
        </w:rPr>
        <w:t xml:space="preserve"> </w:t>
      </w:r>
      <w:r>
        <w:rPr/>
        <w:t>грамотность»;</w:t>
      </w:r>
      <w:r>
        <w:rPr>
          <w:spacing w:val="43"/>
        </w:rPr>
        <w:t xml:space="preserve"> </w:t>
      </w:r>
      <w:r>
        <w:rPr/>
        <w:t>«Программирование</w:t>
      </w:r>
      <w:r>
        <w:rPr>
          <w:spacing w:val="37"/>
        </w:rPr>
        <w:t xml:space="preserve"> </w:t>
      </w:r>
      <w:r>
        <w:rPr/>
        <w:t>в</w:t>
      </w:r>
      <w:r>
        <w:rPr>
          <w:spacing w:val="37"/>
        </w:rPr>
        <w:t xml:space="preserve"> </w:t>
      </w:r>
      <w:r>
        <w:rPr/>
        <w:t>среде</w:t>
      </w:r>
      <w:r>
        <w:rPr>
          <w:spacing w:val="46"/>
        </w:rPr>
        <w:t xml:space="preserve"> </w:t>
      </w:r>
      <w:r>
        <w:rPr/>
        <w:t>Scratch»,</w:t>
      </w:r>
    </w:p>
    <w:p>
      <w:pPr>
        <w:pStyle w:val="Style14"/>
        <w:ind w:left="817" w:hanging="0"/>
        <w:jc w:val="both"/>
        <w:rPr>
          <w:sz w:val="20"/>
        </w:rPr>
      </w:pPr>
      <w:r>
        <w:rPr/>
        <w:t>«Программирование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среде</w:t>
      </w:r>
      <w:r>
        <w:rPr>
          <w:spacing w:val="-2"/>
        </w:rPr>
        <w:t xml:space="preserve"> </w:t>
      </w:r>
      <w:r>
        <w:rPr/>
        <w:t>Python»,</w:t>
      </w:r>
      <w:r>
        <w:rPr>
          <w:spacing w:val="3"/>
        </w:rPr>
        <w:t xml:space="preserve"> </w:t>
      </w:r>
      <w:r>
        <w:rPr/>
        <w:t>«Scratch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Arduino»;</w:t>
      </w:r>
    </w:p>
    <w:p>
      <w:pPr>
        <w:pStyle w:val="Style14"/>
        <w:ind w:left="1357" w:hanging="0"/>
        <w:jc w:val="both"/>
        <w:rPr>
          <w:sz w:val="20"/>
        </w:rPr>
      </w:pPr>
      <w:r>
        <w:rPr/>
        <w:t>курсы,</w:t>
      </w:r>
      <w:r>
        <w:rPr>
          <w:spacing w:val="30"/>
        </w:rPr>
        <w:t xml:space="preserve"> </w:t>
      </w:r>
      <w:r>
        <w:rPr/>
        <w:t>занятия</w:t>
      </w:r>
      <w:r>
        <w:rPr>
          <w:spacing w:val="29"/>
        </w:rPr>
        <w:t xml:space="preserve"> </w:t>
      </w:r>
      <w:r>
        <w:rPr/>
        <w:t>в</w:t>
      </w:r>
      <w:r>
        <w:rPr>
          <w:spacing w:val="29"/>
        </w:rPr>
        <w:t xml:space="preserve"> </w:t>
      </w:r>
      <w:r>
        <w:rPr/>
        <w:t>области</w:t>
      </w:r>
      <w:r>
        <w:rPr>
          <w:spacing w:val="31"/>
        </w:rPr>
        <w:t xml:space="preserve"> </w:t>
      </w:r>
      <w:r>
        <w:rPr/>
        <w:t>искусств,</w:t>
      </w:r>
      <w:r>
        <w:rPr>
          <w:spacing w:val="30"/>
        </w:rPr>
        <w:t xml:space="preserve"> </w:t>
      </w:r>
      <w:r>
        <w:rPr/>
        <w:t>художественного</w:t>
      </w:r>
      <w:r>
        <w:rPr>
          <w:spacing w:val="29"/>
        </w:rPr>
        <w:t xml:space="preserve"> </w:t>
      </w:r>
      <w:r>
        <w:rPr/>
        <w:t>творчества</w:t>
      </w:r>
      <w:r>
        <w:rPr>
          <w:spacing w:val="31"/>
        </w:rPr>
        <w:t xml:space="preserve"> </w:t>
      </w:r>
      <w:r>
        <w:rPr/>
        <w:t>разных</w:t>
      </w:r>
      <w:r>
        <w:rPr>
          <w:spacing w:val="38"/>
        </w:rPr>
        <w:t xml:space="preserve"> </w:t>
      </w:r>
      <w:r>
        <w:rPr/>
        <w:t>видов</w:t>
      </w:r>
      <w:r>
        <w:rPr>
          <w:spacing w:val="29"/>
        </w:rPr>
        <w:t xml:space="preserve"> </w:t>
      </w:r>
      <w:r>
        <w:rPr/>
        <w:t>и</w:t>
      </w:r>
      <w:r>
        <w:rPr>
          <w:spacing w:val="29"/>
        </w:rPr>
        <w:t xml:space="preserve"> </w:t>
      </w:r>
      <w:r>
        <w:rPr/>
        <w:t>жанров</w:t>
      </w:r>
    </w:p>
    <w:p>
      <w:pPr>
        <w:pStyle w:val="Style14"/>
        <w:ind w:left="817" w:hanging="0"/>
        <w:jc w:val="both"/>
        <w:rPr>
          <w:sz w:val="20"/>
        </w:rPr>
      </w:pPr>
      <w:r>
        <w:rPr/>
        <w:t>«Путешествие</w:t>
      </w:r>
      <w:r>
        <w:rPr>
          <w:spacing w:val="-6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сказку»,</w:t>
      </w:r>
      <w:r>
        <w:rPr>
          <w:spacing w:val="1"/>
        </w:rPr>
        <w:t xml:space="preserve"> </w:t>
      </w:r>
      <w:r>
        <w:rPr/>
        <w:t>«Мир</w:t>
      </w:r>
      <w:r>
        <w:rPr>
          <w:spacing w:val="-5"/>
        </w:rPr>
        <w:t xml:space="preserve"> </w:t>
      </w:r>
      <w:r>
        <w:rPr/>
        <w:t>театра»,</w:t>
      </w:r>
      <w:r>
        <w:rPr>
          <w:spacing w:val="-3"/>
        </w:rPr>
        <w:t xml:space="preserve"> </w:t>
      </w:r>
      <w:r>
        <w:rPr/>
        <w:t>хор</w:t>
      </w:r>
      <w:r>
        <w:rPr>
          <w:spacing w:val="-1"/>
        </w:rPr>
        <w:t xml:space="preserve"> </w:t>
      </w:r>
      <w:r>
        <w:rPr/>
        <w:t>«Звонкие</w:t>
      </w:r>
      <w:r>
        <w:rPr>
          <w:spacing w:val="-5"/>
        </w:rPr>
        <w:t xml:space="preserve"> </w:t>
      </w:r>
      <w:r>
        <w:rPr/>
        <w:t>голоса»;</w:t>
      </w:r>
    </w:p>
    <w:p>
      <w:pPr>
        <w:pStyle w:val="Style14"/>
        <w:ind w:left="1357" w:hanging="0"/>
        <w:jc w:val="both"/>
        <w:rPr>
          <w:sz w:val="20"/>
        </w:rPr>
      </w:pPr>
      <w:r>
        <w:rPr/>
        <w:t>курсы,</w:t>
      </w:r>
      <w:r>
        <w:rPr>
          <w:spacing w:val="-6"/>
        </w:rPr>
        <w:t xml:space="preserve"> </w:t>
      </w:r>
      <w:r>
        <w:rPr/>
        <w:t>занятия</w:t>
      </w:r>
      <w:r>
        <w:rPr>
          <w:spacing w:val="-5"/>
        </w:rPr>
        <w:t xml:space="preserve"> </w:t>
      </w:r>
      <w:r>
        <w:rPr/>
        <w:t>туристско-краеведческой</w:t>
      </w:r>
      <w:r>
        <w:rPr>
          <w:spacing w:val="-5"/>
        </w:rPr>
        <w:t xml:space="preserve"> </w:t>
      </w:r>
      <w:r>
        <w:rPr/>
        <w:t>направленности:</w:t>
      </w:r>
      <w:r>
        <w:rPr>
          <w:spacing w:val="-6"/>
        </w:rPr>
        <w:t xml:space="preserve"> </w:t>
      </w:r>
      <w:r>
        <w:rPr/>
        <w:t>ДООП</w:t>
      </w:r>
      <w:r>
        <w:rPr>
          <w:spacing w:val="-1"/>
        </w:rPr>
        <w:t xml:space="preserve"> </w:t>
      </w:r>
      <w:r>
        <w:rPr/>
        <w:t>«Юный</w:t>
      </w:r>
      <w:r>
        <w:rPr>
          <w:spacing w:val="-5"/>
        </w:rPr>
        <w:t xml:space="preserve"> </w:t>
      </w:r>
      <w:r>
        <w:rPr/>
        <w:t>турист»;</w:t>
      </w:r>
    </w:p>
    <w:p>
      <w:pPr>
        <w:pStyle w:val="Style14"/>
        <w:spacing w:before="11" w:after="0"/>
        <w:ind w:left="0" w:hanging="0"/>
        <w:rPr>
          <w:sz w:val="8"/>
        </w:rPr>
      </w:pPr>
      <w:r>
        <w:rPr>
          <w:sz w:val="8"/>
        </w:rPr>
      </w:r>
    </w:p>
    <w:p>
      <w:pPr>
        <w:sectPr>
          <w:headerReference w:type="default" r:id="rId480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91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before="120" w:after="0"/>
        <w:ind w:left="817" w:right="492" w:firstLine="540"/>
        <w:jc w:val="both"/>
        <w:rPr>
          <w:sz w:val="20"/>
        </w:rPr>
      </w:pPr>
      <w:r>
        <w:rPr/>
        <w:t>курсы, занятия оздоровительной и спортивной направленности: курс ВД «Час здоровья»,</w:t>
      </w:r>
      <w:r>
        <w:rPr>
          <w:spacing w:val="1"/>
        </w:rPr>
        <w:t xml:space="preserve"> </w:t>
      </w:r>
      <w:r>
        <w:rPr/>
        <w:t>ДООП</w:t>
      </w:r>
      <w:r>
        <w:rPr>
          <w:spacing w:val="2"/>
        </w:rPr>
        <w:t xml:space="preserve"> </w:t>
      </w:r>
      <w:r>
        <w:rPr/>
        <w:t>«Шахматы».</w:t>
      </w:r>
    </w:p>
    <w:p>
      <w:pPr>
        <w:pStyle w:val="3"/>
        <w:numPr>
          <w:ilvl w:val="4"/>
          <w:numId w:val="25"/>
        </w:numPr>
        <w:tabs>
          <w:tab w:val="clear" w:pos="720"/>
          <w:tab w:val="left" w:pos="2427" w:leader="none"/>
        </w:tabs>
        <w:spacing w:lineRule="exact" w:line="274" w:before="5" w:after="0"/>
        <w:ind w:left="2426" w:hanging="902"/>
        <w:jc w:val="both"/>
        <w:rPr>
          <w:sz w:val="20"/>
        </w:rPr>
      </w:pPr>
      <w:bookmarkStart w:id="72" w:name="2.3.2.2.3.Модуль_«Классное_руководство»."/>
      <w:bookmarkEnd w:id="72"/>
      <w:r>
        <w:rPr/>
        <w:t>Модуль</w:t>
      </w:r>
      <w:r>
        <w:rPr>
          <w:spacing w:val="-3"/>
        </w:rPr>
        <w:t xml:space="preserve"> </w:t>
      </w:r>
      <w:r>
        <w:rPr/>
        <w:t>«Классное</w:t>
      </w:r>
      <w:r>
        <w:rPr>
          <w:spacing w:val="-2"/>
        </w:rPr>
        <w:t xml:space="preserve"> </w:t>
      </w:r>
      <w:r>
        <w:rPr/>
        <w:t>руководство».</w:t>
      </w:r>
    </w:p>
    <w:p>
      <w:pPr>
        <w:pStyle w:val="Style14"/>
        <w:ind w:left="817" w:right="486" w:firstLine="708"/>
        <w:jc w:val="both"/>
        <w:rPr>
          <w:sz w:val="20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классного</w:t>
      </w:r>
      <w:r>
        <w:rPr>
          <w:spacing w:val="1"/>
        </w:rPr>
        <w:t xml:space="preserve"> </w:t>
      </w:r>
      <w:r>
        <w:rPr/>
        <w:t>руководства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педагогических работников, осуществляющих классное руководство в качестве особого вида</w:t>
      </w:r>
      <w:r>
        <w:rPr>
          <w:spacing w:val="1"/>
        </w:rPr>
        <w:t xml:space="preserve"> </w:t>
      </w:r>
      <w:r>
        <w:rPr/>
        <w:t>педагогической деятельности, направленной, в первую очередь, на решение задач воспитания 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-1"/>
        </w:rPr>
        <w:t xml:space="preserve"> </w:t>
      </w:r>
      <w:r>
        <w:rPr/>
        <w:t>обучающихся,</w:t>
      </w:r>
      <w:r>
        <w:rPr>
          <w:spacing w:val="-3"/>
        </w:rPr>
        <w:t xml:space="preserve"> </w:t>
      </w:r>
      <w:r>
        <w:rPr/>
        <w:t>предусматривает:</w:t>
      </w:r>
    </w:p>
    <w:p>
      <w:pPr>
        <w:pStyle w:val="Style14"/>
        <w:spacing w:lineRule="auto" w:line="228" w:before="5" w:after="0"/>
        <w:ind w:left="817" w:right="489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планирование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классных</w:t>
      </w:r>
      <w:r>
        <w:rPr>
          <w:spacing w:val="1"/>
        </w:rPr>
        <w:t xml:space="preserve"> </w:t>
      </w:r>
      <w:r>
        <w:rPr/>
        <w:t>часов/мероприятий</w:t>
      </w:r>
      <w:r>
        <w:rPr>
          <w:spacing w:val="1"/>
        </w:rPr>
        <w:t xml:space="preserve"> </w:t>
      </w:r>
      <w:r>
        <w:rPr/>
        <w:t>целевой</w:t>
      </w:r>
      <w:r>
        <w:rPr>
          <w:spacing w:val="1"/>
        </w:rPr>
        <w:t xml:space="preserve"> </w:t>
      </w:r>
      <w:r>
        <w:rPr/>
        <w:t>воспитательной,</w:t>
      </w:r>
      <w:r>
        <w:rPr>
          <w:spacing w:val="1"/>
        </w:rPr>
        <w:t xml:space="preserve"> </w:t>
      </w:r>
      <w:r>
        <w:rPr/>
        <w:t>тематической</w:t>
      </w:r>
      <w:r>
        <w:rPr>
          <w:spacing w:val="-1"/>
        </w:rPr>
        <w:t xml:space="preserve"> </w:t>
      </w:r>
      <w:r>
        <w:rPr/>
        <w:t>направленности</w:t>
      </w:r>
      <w:r>
        <w:rPr>
          <w:spacing w:val="1"/>
        </w:rPr>
        <w:t xml:space="preserve"> </w:t>
      </w:r>
      <w:r>
        <w:rPr/>
        <w:t>(не</w:t>
      </w:r>
      <w:r>
        <w:rPr>
          <w:spacing w:val="-1"/>
        </w:rPr>
        <w:t xml:space="preserve"> </w:t>
      </w:r>
      <w:r>
        <w:rPr/>
        <w:t>реже</w:t>
      </w:r>
      <w:r>
        <w:rPr>
          <w:spacing w:val="-2"/>
        </w:rPr>
        <w:t xml:space="preserve"> </w:t>
      </w:r>
      <w:r>
        <w:rPr/>
        <w:t>1</w:t>
      </w:r>
      <w:r>
        <w:rPr>
          <w:spacing w:val="-1"/>
        </w:rPr>
        <w:t xml:space="preserve"> </w:t>
      </w:r>
      <w:r>
        <w:rPr/>
        <w:t>раза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неделю);</w:t>
      </w:r>
    </w:p>
    <w:p>
      <w:pPr>
        <w:pStyle w:val="Style14"/>
        <w:spacing w:lineRule="auto" w:line="228" w:before="10" w:after="0"/>
        <w:ind w:left="817" w:right="487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еженедельное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информационно-просветительских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«Разговоры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важном»</w:t>
      </w:r>
      <w:r>
        <w:rPr>
          <w:spacing w:val="-7"/>
        </w:rPr>
        <w:t xml:space="preserve"> </w:t>
      </w:r>
      <w:r>
        <w:rPr/>
        <w:t>(в</w:t>
      </w:r>
      <w:r>
        <w:rPr>
          <w:spacing w:val="-2"/>
        </w:rPr>
        <w:t xml:space="preserve"> </w:t>
      </w:r>
      <w:r>
        <w:rPr/>
        <w:t>рамках</w:t>
      </w:r>
      <w:r>
        <w:rPr>
          <w:spacing w:val="2"/>
        </w:rPr>
        <w:t xml:space="preserve"> </w:t>
      </w:r>
      <w:r>
        <w:rPr/>
        <w:t>внеурочной деятельности);</w:t>
      </w:r>
    </w:p>
    <w:p>
      <w:pPr>
        <w:pStyle w:val="Style14"/>
        <w:spacing w:lineRule="auto" w:line="235" w:before="5" w:after="0"/>
        <w:ind w:left="817" w:right="491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инициирование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поддержку</w:t>
      </w:r>
      <w:r>
        <w:rPr>
          <w:spacing w:val="1"/>
        </w:rPr>
        <w:t xml:space="preserve"> </w:t>
      </w:r>
      <w:r>
        <w:rPr/>
        <w:t>классными</w:t>
      </w:r>
      <w:r>
        <w:rPr>
          <w:spacing w:val="1"/>
        </w:rPr>
        <w:t xml:space="preserve"> </w:t>
      </w:r>
      <w:r>
        <w:rPr/>
        <w:t>руководителями</w:t>
      </w:r>
      <w:r>
        <w:rPr>
          <w:spacing w:val="1"/>
        </w:rPr>
        <w:t xml:space="preserve"> </w:t>
      </w:r>
      <w:r>
        <w:rPr/>
        <w:t>участия</w:t>
      </w:r>
      <w:r>
        <w:rPr>
          <w:spacing w:val="1"/>
        </w:rPr>
        <w:t xml:space="preserve"> </w:t>
      </w:r>
      <w:r>
        <w:rPr/>
        <w:t>классов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общешкольных</w:t>
      </w:r>
      <w:r>
        <w:rPr>
          <w:spacing w:val="1"/>
        </w:rPr>
        <w:t xml:space="preserve"> </w:t>
      </w:r>
      <w:r>
        <w:rPr/>
        <w:t>делах,</w:t>
      </w:r>
      <w:r>
        <w:rPr>
          <w:spacing w:val="1"/>
        </w:rPr>
        <w:t xml:space="preserve"> </w:t>
      </w:r>
      <w:r>
        <w:rPr/>
        <w:t>мероприятиях,</w:t>
      </w:r>
      <w:r>
        <w:rPr>
          <w:spacing w:val="1"/>
        </w:rPr>
        <w:t xml:space="preserve"> </w:t>
      </w:r>
      <w:r>
        <w:rPr/>
        <w:t>оказание</w:t>
      </w:r>
      <w:r>
        <w:rPr>
          <w:spacing w:val="1"/>
        </w:rPr>
        <w:t xml:space="preserve"> </w:t>
      </w:r>
      <w:r>
        <w:rPr/>
        <w:t>необходимой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подготовке,</w:t>
      </w:r>
      <w:r>
        <w:rPr>
          <w:spacing w:val="-2"/>
        </w:rPr>
        <w:t xml:space="preserve"> </w:t>
      </w:r>
      <w:r>
        <w:rPr/>
        <w:t>проведении и анализе;</w:t>
      </w:r>
    </w:p>
    <w:p>
      <w:pPr>
        <w:pStyle w:val="Style14"/>
        <w:spacing w:lineRule="auto" w:line="235" w:before="8" w:after="0"/>
        <w:ind w:left="817" w:right="490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организацию</w:t>
      </w:r>
      <w:r>
        <w:rPr>
          <w:spacing w:val="1"/>
        </w:rPr>
        <w:t xml:space="preserve"> </w:t>
      </w:r>
      <w:r>
        <w:rPr/>
        <w:t>интересных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полезных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личностного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совместных</w:t>
      </w:r>
      <w:r>
        <w:rPr>
          <w:spacing w:val="1"/>
        </w:rPr>
        <w:t xml:space="preserve"> </w:t>
      </w:r>
      <w:r>
        <w:rPr/>
        <w:t>дел,</w:t>
      </w:r>
      <w:r>
        <w:rPr>
          <w:spacing w:val="1"/>
        </w:rPr>
        <w:t xml:space="preserve"> </w:t>
      </w:r>
      <w:r>
        <w:rPr/>
        <w:t>позволяющих</w:t>
      </w:r>
      <w:r>
        <w:rPr>
          <w:spacing w:val="1"/>
        </w:rPr>
        <w:t xml:space="preserve"> </w:t>
      </w:r>
      <w:r>
        <w:rPr/>
        <w:t>вовлекать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них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разными</w:t>
      </w:r>
      <w:r>
        <w:rPr>
          <w:spacing w:val="1"/>
        </w:rPr>
        <w:t xml:space="preserve"> </w:t>
      </w:r>
      <w:r>
        <w:rPr/>
        <w:t>потребностями,</w:t>
      </w:r>
      <w:r>
        <w:rPr>
          <w:spacing w:val="1"/>
        </w:rPr>
        <w:t xml:space="preserve"> </w:t>
      </w:r>
      <w:r>
        <w:rPr/>
        <w:t>способностями,</w:t>
      </w:r>
      <w:r>
        <w:rPr>
          <w:spacing w:val="1"/>
        </w:rPr>
        <w:t xml:space="preserve"> </w:t>
      </w:r>
      <w:r>
        <w:rPr/>
        <w:t>давать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самореализации,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укреплять</w:t>
      </w:r>
      <w:r>
        <w:rPr>
          <w:spacing w:val="1"/>
        </w:rPr>
        <w:t xml:space="preserve"> </w:t>
      </w:r>
      <w:r>
        <w:rPr/>
        <w:t>доверительные</w:t>
      </w:r>
      <w:r>
        <w:rPr>
          <w:spacing w:val="-4"/>
        </w:rPr>
        <w:t xml:space="preserve"> </w:t>
      </w:r>
      <w:r>
        <w:rPr/>
        <w:t>отношения,</w:t>
      </w:r>
      <w:r>
        <w:rPr>
          <w:spacing w:val="-2"/>
        </w:rPr>
        <w:t xml:space="preserve"> </w:t>
      </w:r>
      <w:r>
        <w:rPr/>
        <w:t>стать</w:t>
      </w:r>
      <w:r>
        <w:rPr>
          <w:spacing w:val="-1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них</w:t>
      </w:r>
      <w:r>
        <w:rPr>
          <w:spacing w:val="-2"/>
        </w:rPr>
        <w:t xml:space="preserve"> </w:t>
      </w:r>
      <w:r>
        <w:rPr/>
        <w:t>значимым</w:t>
      </w:r>
      <w:r>
        <w:rPr>
          <w:spacing w:val="-4"/>
        </w:rPr>
        <w:t xml:space="preserve"> </w:t>
      </w:r>
      <w:r>
        <w:rPr/>
        <w:t>взрослым,</w:t>
      </w:r>
      <w:r>
        <w:rPr>
          <w:spacing w:val="-2"/>
        </w:rPr>
        <w:t xml:space="preserve"> </w:t>
      </w:r>
      <w:r>
        <w:rPr/>
        <w:t>задающим</w:t>
      </w:r>
      <w:r>
        <w:rPr>
          <w:spacing w:val="-3"/>
        </w:rPr>
        <w:t xml:space="preserve"> </w:t>
      </w:r>
      <w:r>
        <w:rPr/>
        <w:t>образцы</w:t>
      </w:r>
      <w:r>
        <w:rPr>
          <w:spacing w:val="-2"/>
        </w:rPr>
        <w:t xml:space="preserve"> </w:t>
      </w:r>
      <w:r>
        <w:rPr/>
        <w:t>поведения;</w:t>
      </w:r>
    </w:p>
    <w:p>
      <w:pPr>
        <w:pStyle w:val="Style14"/>
        <w:spacing w:lineRule="auto" w:line="235" w:before="4" w:after="0"/>
        <w:ind w:left="817" w:right="491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сплочение коллектива класса через игры и тренинги на командообразование, внеучебные</w:t>
      </w:r>
      <w:r>
        <w:rPr>
          <w:spacing w:val="1"/>
        </w:rPr>
        <w:t xml:space="preserve"> </w:t>
      </w:r>
      <w:r>
        <w:rPr/>
        <w:t>и внешкольные мероприятия, походы, экскурсии, празднования дней рождения обучающихся,</w:t>
      </w:r>
      <w:r>
        <w:rPr>
          <w:spacing w:val="1"/>
        </w:rPr>
        <w:t xml:space="preserve"> </w:t>
      </w:r>
      <w:r>
        <w:rPr/>
        <w:t>классные</w:t>
      </w:r>
      <w:r>
        <w:rPr>
          <w:spacing w:val="-3"/>
        </w:rPr>
        <w:t xml:space="preserve"> </w:t>
      </w:r>
      <w:r>
        <w:rPr/>
        <w:t>вечера;</w:t>
      </w:r>
    </w:p>
    <w:p>
      <w:pPr>
        <w:pStyle w:val="Style14"/>
        <w:spacing w:lineRule="auto" w:line="228" w:before="13" w:after="0"/>
        <w:ind w:left="817" w:right="491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выработку совместно с обучающимися правил поведения класса, участие в выработке</w:t>
      </w:r>
      <w:r>
        <w:rPr>
          <w:spacing w:val="1"/>
        </w:rPr>
        <w:t xml:space="preserve"> </w:t>
      </w:r>
      <w:r>
        <w:rPr/>
        <w:t>таких правил</w:t>
      </w:r>
      <w:r>
        <w:rPr>
          <w:spacing w:val="-3"/>
        </w:rPr>
        <w:t xml:space="preserve"> </w:t>
      </w:r>
      <w:r>
        <w:rPr/>
        <w:t>поведения в</w:t>
      </w:r>
      <w:r>
        <w:rPr>
          <w:spacing w:val="-2"/>
        </w:rPr>
        <w:t xml:space="preserve"> </w:t>
      </w:r>
      <w:r>
        <w:rPr/>
        <w:t>образовательной организации;</w:t>
      </w:r>
    </w:p>
    <w:p>
      <w:pPr>
        <w:pStyle w:val="Style14"/>
        <w:spacing w:lineRule="auto" w:line="235" w:before="3" w:after="0"/>
        <w:ind w:left="817" w:right="487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изучение особенностей</w:t>
      </w:r>
      <w:r>
        <w:rPr>
          <w:spacing w:val="1"/>
        </w:rPr>
        <w:t xml:space="preserve"> </w:t>
      </w:r>
      <w:r>
        <w:rPr/>
        <w:t>личностного развития обучающихся путем</w:t>
      </w:r>
      <w:r>
        <w:rPr>
          <w:spacing w:val="1"/>
        </w:rPr>
        <w:t xml:space="preserve"> </w:t>
      </w:r>
      <w:r>
        <w:rPr/>
        <w:t>наблюдения за их</w:t>
      </w:r>
      <w:r>
        <w:rPr>
          <w:spacing w:val="1"/>
        </w:rPr>
        <w:t xml:space="preserve"> </w:t>
      </w:r>
      <w:r>
        <w:rPr/>
        <w:t>поведением,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специально</w:t>
      </w:r>
      <w:r>
        <w:rPr>
          <w:spacing w:val="1"/>
        </w:rPr>
        <w:t xml:space="preserve"> </w:t>
      </w:r>
      <w:r>
        <w:rPr/>
        <w:t>создаваемых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ситуациях,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играх,</w:t>
      </w:r>
      <w:r>
        <w:rPr>
          <w:spacing w:val="1"/>
        </w:rPr>
        <w:t xml:space="preserve"> </w:t>
      </w:r>
      <w:r>
        <w:rPr/>
        <w:t>беседах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нравственным</w:t>
      </w:r>
      <w:r>
        <w:rPr>
          <w:spacing w:val="1"/>
        </w:rPr>
        <w:t xml:space="preserve"> </w:t>
      </w:r>
      <w:r>
        <w:rPr/>
        <w:t>проблемам;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сверяются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результатами</w:t>
      </w:r>
      <w:r>
        <w:rPr>
          <w:spacing w:val="1"/>
        </w:rPr>
        <w:t xml:space="preserve"> </w:t>
      </w:r>
      <w:r>
        <w:rPr/>
        <w:t>бесед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родителями,</w:t>
      </w:r>
      <w:r>
        <w:rPr>
          <w:spacing w:val="1"/>
        </w:rPr>
        <w:t xml:space="preserve"> </w:t>
      </w:r>
      <w:r>
        <w:rPr/>
        <w:t>учителями, а</w:t>
      </w:r>
      <w:r>
        <w:rPr>
          <w:spacing w:val="-2"/>
        </w:rPr>
        <w:t xml:space="preserve"> </w:t>
      </w:r>
      <w:r>
        <w:rPr/>
        <w:t>также (при необходимости)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педагогом-психологом;</w:t>
      </w:r>
    </w:p>
    <w:p>
      <w:pPr>
        <w:pStyle w:val="Style14"/>
        <w:spacing w:lineRule="auto" w:line="235" w:before="4" w:after="0"/>
        <w:ind w:left="817" w:right="483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доверительное общение и поддержку обучающихся в решении проблем (налаживание</w:t>
      </w:r>
      <w:r>
        <w:rPr>
          <w:spacing w:val="1"/>
        </w:rPr>
        <w:t xml:space="preserve"> </w:t>
      </w:r>
      <w:r>
        <w:rPr/>
        <w:t>взаимоотношений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одноклассниками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педагогами,</w:t>
      </w:r>
      <w:r>
        <w:rPr>
          <w:spacing w:val="1"/>
        </w:rPr>
        <w:t xml:space="preserve"> </w:t>
      </w:r>
      <w:r>
        <w:rPr/>
        <w:t>успеваемость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другое),</w:t>
      </w:r>
      <w:r>
        <w:rPr>
          <w:spacing w:val="1"/>
        </w:rPr>
        <w:t xml:space="preserve"> </w:t>
      </w:r>
      <w:r>
        <w:rPr/>
        <w:t>совместный</w:t>
      </w:r>
      <w:r>
        <w:rPr>
          <w:spacing w:val="-57"/>
        </w:rPr>
        <w:t xml:space="preserve"> </w:t>
      </w:r>
      <w:r>
        <w:rPr/>
        <w:t>поиск</w:t>
      </w:r>
      <w:r>
        <w:rPr>
          <w:spacing w:val="1"/>
        </w:rPr>
        <w:t xml:space="preserve"> </w:t>
      </w:r>
      <w:r>
        <w:rPr/>
        <w:t>решений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коррекцию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частные</w:t>
      </w:r>
      <w:r>
        <w:rPr>
          <w:spacing w:val="1"/>
        </w:rPr>
        <w:t xml:space="preserve"> </w:t>
      </w:r>
      <w:r>
        <w:rPr/>
        <w:t>беседы</w:t>
      </w:r>
      <w:r>
        <w:rPr>
          <w:spacing w:val="1"/>
        </w:rPr>
        <w:t xml:space="preserve"> </w:t>
      </w:r>
      <w:r>
        <w:rPr/>
        <w:t>индивидуально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вместе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родителями,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другими</w:t>
      </w:r>
      <w:r>
        <w:rPr>
          <w:spacing w:val="-1"/>
        </w:rPr>
        <w:t xml:space="preserve"> </w:t>
      </w:r>
      <w:r>
        <w:rPr/>
        <w:t>обучающимися класса;</w:t>
      </w:r>
    </w:p>
    <w:p>
      <w:pPr>
        <w:pStyle w:val="Style14"/>
        <w:spacing w:lineRule="auto" w:line="228" w:before="7" w:after="0"/>
        <w:ind w:left="817" w:right="489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индивидуальную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класса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ведению</w:t>
      </w:r>
      <w:r>
        <w:rPr>
          <w:spacing w:val="1"/>
        </w:rPr>
        <w:t xml:space="preserve"> </w:t>
      </w:r>
      <w:r>
        <w:rPr/>
        <w:t>личных</w:t>
      </w:r>
      <w:r>
        <w:rPr>
          <w:spacing w:val="1"/>
        </w:rPr>
        <w:t xml:space="preserve"> </w:t>
      </w:r>
      <w:r>
        <w:rPr/>
        <w:t>портфолио,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которых они</w:t>
      </w:r>
      <w:r>
        <w:rPr>
          <w:spacing w:val="-3"/>
        </w:rPr>
        <w:t xml:space="preserve"> </w:t>
      </w:r>
      <w:r>
        <w:rPr/>
        <w:t>фиксируют</w:t>
      </w:r>
      <w:r>
        <w:rPr>
          <w:spacing w:val="-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учебные,</w:t>
      </w:r>
      <w:r>
        <w:rPr>
          <w:spacing w:val="-1"/>
        </w:rPr>
        <w:t xml:space="preserve"> </w:t>
      </w:r>
      <w:r>
        <w:rPr/>
        <w:t>творческие,</w:t>
      </w:r>
      <w:r>
        <w:rPr>
          <w:spacing w:val="-1"/>
        </w:rPr>
        <w:t xml:space="preserve"> </w:t>
      </w:r>
      <w:r>
        <w:rPr/>
        <w:t>спортивные,</w:t>
      </w:r>
      <w:r>
        <w:rPr>
          <w:spacing w:val="-2"/>
        </w:rPr>
        <w:t xml:space="preserve"> </w:t>
      </w:r>
      <w:r>
        <w:rPr/>
        <w:t>личностные</w:t>
      </w:r>
      <w:r>
        <w:rPr>
          <w:spacing w:val="-3"/>
        </w:rPr>
        <w:t xml:space="preserve"> </w:t>
      </w:r>
      <w:r>
        <w:rPr/>
        <w:t>достижения;</w:t>
      </w:r>
    </w:p>
    <w:p>
      <w:pPr>
        <w:pStyle w:val="Style14"/>
        <w:spacing w:lineRule="auto" w:line="235" w:before="8" w:after="0"/>
        <w:ind w:left="817" w:right="488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регулярные консультации с учителями-предметниками, направленные на формирование</w:t>
      </w:r>
      <w:r>
        <w:rPr>
          <w:spacing w:val="1"/>
        </w:rPr>
        <w:t xml:space="preserve"> </w:t>
      </w:r>
      <w:r>
        <w:rPr/>
        <w:t>единства требований по вопросам воспитания и обучения, предупреждение и (или) разрешение</w:t>
      </w:r>
      <w:r>
        <w:rPr>
          <w:spacing w:val="1"/>
        </w:rPr>
        <w:t xml:space="preserve"> </w:t>
      </w:r>
      <w:r>
        <w:rPr/>
        <w:t>конфликтов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-1"/>
        </w:rPr>
        <w:t xml:space="preserve"> </w:t>
      </w:r>
      <w:r>
        <w:rPr/>
        <w:t>учителями и обучающимися;</w:t>
      </w:r>
    </w:p>
    <w:p>
      <w:pPr>
        <w:pStyle w:val="Style14"/>
        <w:spacing w:lineRule="auto" w:line="235" w:before="5" w:after="0"/>
        <w:ind w:left="817" w:right="480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проведение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советов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конкретных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61"/>
        </w:rPr>
        <w:t xml:space="preserve"> </w:t>
      </w:r>
      <w:r>
        <w:rPr/>
        <w:t>класса,</w:t>
      </w:r>
      <w:r>
        <w:rPr>
          <w:spacing w:val="1"/>
        </w:rPr>
        <w:t xml:space="preserve"> </w:t>
      </w:r>
      <w:r>
        <w:rPr/>
        <w:t>интеграции</w:t>
      </w:r>
      <w:r>
        <w:rPr>
          <w:spacing w:val="1"/>
        </w:rPr>
        <w:t xml:space="preserve"> </w:t>
      </w:r>
      <w:r>
        <w:rPr/>
        <w:t>воспитательных</w:t>
      </w:r>
      <w:r>
        <w:rPr>
          <w:spacing w:val="1"/>
        </w:rPr>
        <w:t xml:space="preserve"> </w:t>
      </w:r>
      <w:r>
        <w:rPr/>
        <w:t>влияний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привлечение</w:t>
      </w:r>
      <w:r>
        <w:rPr>
          <w:spacing w:val="1"/>
        </w:rPr>
        <w:t xml:space="preserve"> </w:t>
      </w:r>
      <w:r>
        <w:rPr/>
        <w:t>учителей-</w:t>
      </w:r>
      <w:r>
        <w:rPr>
          <w:spacing w:val="1"/>
        </w:rPr>
        <w:t xml:space="preserve"> </w:t>
      </w:r>
      <w:r>
        <w:rPr/>
        <w:t>предметников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участию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классных</w:t>
      </w:r>
      <w:r>
        <w:rPr>
          <w:spacing w:val="1"/>
        </w:rPr>
        <w:t xml:space="preserve"> </w:t>
      </w:r>
      <w:r>
        <w:rPr/>
        <w:t>делах,</w:t>
      </w:r>
      <w:r>
        <w:rPr>
          <w:spacing w:val="1"/>
        </w:rPr>
        <w:t xml:space="preserve"> </w:t>
      </w:r>
      <w:r>
        <w:rPr/>
        <w:t>дающих</w:t>
      </w:r>
      <w:r>
        <w:rPr>
          <w:spacing w:val="1"/>
        </w:rPr>
        <w:t xml:space="preserve"> </w:t>
      </w:r>
      <w:r>
        <w:rPr/>
        <w:t>им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лучше</w:t>
      </w:r>
      <w:r>
        <w:rPr>
          <w:spacing w:val="1"/>
        </w:rPr>
        <w:t xml:space="preserve"> </w:t>
      </w:r>
      <w:r>
        <w:rPr/>
        <w:t>узнавать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общаясь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наблюдая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внеучебной</w:t>
      </w:r>
      <w:r>
        <w:rPr>
          <w:spacing w:val="1"/>
        </w:rPr>
        <w:t xml:space="preserve"> </w:t>
      </w:r>
      <w:r>
        <w:rPr/>
        <w:t>обстановке,</w:t>
      </w:r>
      <w:r>
        <w:rPr>
          <w:spacing w:val="1"/>
        </w:rPr>
        <w:t xml:space="preserve"> </w:t>
      </w: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родительских</w:t>
      </w:r>
      <w:r>
        <w:rPr>
          <w:spacing w:val="1"/>
        </w:rPr>
        <w:t xml:space="preserve"> </w:t>
      </w:r>
      <w:r>
        <w:rPr/>
        <w:t>собраниях</w:t>
      </w:r>
      <w:r>
        <w:rPr>
          <w:spacing w:val="2"/>
        </w:rPr>
        <w:t xml:space="preserve"> </w:t>
      </w:r>
      <w:r>
        <w:rPr/>
        <w:t>класса;</w:t>
      </w:r>
    </w:p>
    <w:p>
      <w:pPr>
        <w:pStyle w:val="Style14"/>
        <w:spacing w:lineRule="auto" w:line="235" w:before="7" w:after="0"/>
        <w:ind w:left="817" w:right="481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организацию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регулярных</w:t>
      </w:r>
      <w:r>
        <w:rPr>
          <w:spacing w:val="1"/>
        </w:rPr>
        <w:t xml:space="preserve"> </w:t>
      </w:r>
      <w:r>
        <w:rPr/>
        <w:t>родительских</w:t>
      </w:r>
      <w:r>
        <w:rPr>
          <w:spacing w:val="1"/>
        </w:rPr>
        <w:t xml:space="preserve"> </w:t>
      </w:r>
      <w:r>
        <w:rPr/>
        <w:t>собраний</w:t>
      </w:r>
      <w:r>
        <w:rPr>
          <w:spacing w:val="1"/>
        </w:rPr>
        <w:t xml:space="preserve"> </w:t>
      </w:r>
      <w:r>
        <w:rPr/>
        <w:t>(не</w:t>
      </w:r>
      <w:r>
        <w:rPr>
          <w:spacing w:val="1"/>
        </w:rPr>
        <w:t xml:space="preserve"> </w:t>
      </w:r>
      <w:r>
        <w:rPr/>
        <w:t>реже</w:t>
      </w:r>
      <w:r>
        <w:rPr>
          <w:spacing w:val="1"/>
        </w:rPr>
        <w:t xml:space="preserve"> </w:t>
      </w:r>
      <w:r>
        <w:rPr/>
        <w:t>1</w:t>
      </w:r>
      <w:r>
        <w:rPr>
          <w:spacing w:val="1"/>
        </w:rPr>
        <w:t xml:space="preserve"> </w:t>
      </w:r>
      <w:r>
        <w:rPr/>
        <w:t>раза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четверть), информирование родителей об успехах и проблемах обучающихся, их положении в</w:t>
      </w:r>
      <w:r>
        <w:rPr>
          <w:spacing w:val="1"/>
        </w:rPr>
        <w:t xml:space="preserve"> </w:t>
      </w:r>
      <w:r>
        <w:rPr/>
        <w:t>классе,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класса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целом,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1"/>
        </w:rPr>
        <w:t xml:space="preserve"> </w:t>
      </w:r>
      <w:r>
        <w:rPr/>
        <w:t>родителям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иным</w:t>
      </w:r>
      <w:r>
        <w:rPr>
          <w:spacing w:val="1"/>
        </w:rPr>
        <w:t xml:space="preserve"> </w:t>
      </w:r>
      <w:r>
        <w:rPr/>
        <w:t>членам</w:t>
      </w:r>
      <w:r>
        <w:rPr>
          <w:spacing w:val="1"/>
        </w:rPr>
        <w:t xml:space="preserve"> </w:t>
      </w:r>
      <w:r>
        <w:rPr/>
        <w:t>семьи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отношениях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учителями,</w:t>
      </w:r>
      <w:r>
        <w:rPr>
          <w:spacing w:val="-1"/>
        </w:rPr>
        <w:t xml:space="preserve"> </w:t>
      </w:r>
      <w:r>
        <w:rPr/>
        <w:t>администрацией;</w:t>
      </w:r>
    </w:p>
    <w:p>
      <w:pPr>
        <w:pStyle w:val="Style14"/>
        <w:spacing w:lineRule="auto" w:line="228" w:before="7" w:after="0"/>
        <w:ind w:left="817" w:right="489" w:firstLine="427"/>
        <w:jc w:val="both"/>
        <w:rPr>
          <w:sz w:val="20"/>
        </w:rPr>
      </w:pPr>
      <w:r>
        <w:rPr>
          <w:sz w:val="28"/>
        </w:rPr>
        <w:t>−</w:t>
      </w:r>
      <w:r>
        <w:rPr>
          <w:spacing w:val="47"/>
          <w:sz w:val="28"/>
        </w:rPr>
        <w:t xml:space="preserve"> </w:t>
      </w:r>
      <w:r>
        <w:rPr/>
        <w:t>создание</w:t>
      </w:r>
      <w:r>
        <w:rPr>
          <w:spacing w:val="15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организацию</w:t>
      </w:r>
      <w:r>
        <w:rPr>
          <w:spacing w:val="16"/>
        </w:rPr>
        <w:t xml:space="preserve"> </w:t>
      </w:r>
      <w:r>
        <w:rPr/>
        <w:t>работы</w:t>
      </w:r>
      <w:r>
        <w:rPr>
          <w:spacing w:val="15"/>
        </w:rPr>
        <w:t xml:space="preserve"> </w:t>
      </w:r>
      <w:r>
        <w:rPr/>
        <w:t>родительского</w:t>
      </w:r>
      <w:r>
        <w:rPr>
          <w:spacing w:val="15"/>
        </w:rPr>
        <w:t xml:space="preserve"> </w:t>
      </w:r>
      <w:r>
        <w:rPr/>
        <w:t>комитета</w:t>
      </w:r>
      <w:r>
        <w:rPr>
          <w:spacing w:val="15"/>
        </w:rPr>
        <w:t xml:space="preserve"> </w:t>
      </w:r>
      <w:r>
        <w:rPr/>
        <w:t>(актива)</w:t>
      </w:r>
      <w:r>
        <w:rPr>
          <w:spacing w:val="15"/>
        </w:rPr>
        <w:t xml:space="preserve"> </w:t>
      </w:r>
      <w:r>
        <w:rPr/>
        <w:t>класса,</w:t>
      </w:r>
      <w:r>
        <w:rPr>
          <w:spacing w:val="18"/>
        </w:rPr>
        <w:t xml:space="preserve"> </w:t>
      </w:r>
      <w:r>
        <w:rPr/>
        <w:t>участвующего</w:t>
      </w:r>
      <w:r>
        <w:rPr>
          <w:spacing w:val="-57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решении</w:t>
      </w:r>
      <w:r>
        <w:rPr>
          <w:spacing w:val="-1"/>
        </w:rPr>
        <w:t xml:space="preserve"> </w:t>
      </w:r>
      <w:r>
        <w:rPr/>
        <w:t>вопросов</w:t>
      </w:r>
      <w:r>
        <w:rPr>
          <w:spacing w:val="-2"/>
        </w:rPr>
        <w:t xml:space="preserve"> </w:t>
      </w:r>
      <w:r>
        <w:rPr/>
        <w:t>воспитания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классе,</w:t>
      </w:r>
      <w:r>
        <w:rPr>
          <w:spacing w:val="-1"/>
        </w:rPr>
        <w:t xml:space="preserve"> </w:t>
      </w:r>
      <w:r>
        <w:rPr/>
        <w:t>общеобразовательной</w:t>
      </w:r>
      <w:r>
        <w:rPr>
          <w:spacing w:val="-2"/>
        </w:rPr>
        <w:t xml:space="preserve"> </w:t>
      </w:r>
      <w:r>
        <w:rPr/>
        <w:t>организации;</w:t>
      </w:r>
    </w:p>
    <w:p>
      <w:pPr>
        <w:pStyle w:val="Style14"/>
        <w:spacing w:lineRule="auto" w:line="228" w:before="10" w:after="0"/>
        <w:ind w:left="817" w:right="485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привлечение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представителей),</w:t>
      </w:r>
      <w:r>
        <w:rPr>
          <w:spacing w:val="1"/>
        </w:rPr>
        <w:t xml:space="preserve"> </w:t>
      </w:r>
      <w:r>
        <w:rPr/>
        <w:t>членов</w:t>
      </w:r>
      <w:r>
        <w:rPr>
          <w:spacing w:val="1"/>
        </w:rPr>
        <w:t xml:space="preserve"> </w:t>
      </w:r>
      <w:r>
        <w:rPr/>
        <w:t>семей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3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проведению</w:t>
      </w:r>
      <w:r>
        <w:rPr>
          <w:spacing w:val="12"/>
        </w:rPr>
        <w:t xml:space="preserve"> </w:t>
      </w:r>
      <w:r>
        <w:rPr/>
        <w:t>воспитательных</w:t>
      </w:r>
      <w:r>
        <w:rPr>
          <w:spacing w:val="14"/>
        </w:rPr>
        <w:t xml:space="preserve"> </w:t>
      </w:r>
      <w:r>
        <w:rPr/>
        <w:t>дел,</w:t>
      </w:r>
      <w:r>
        <w:rPr>
          <w:spacing w:val="12"/>
        </w:rPr>
        <w:t xml:space="preserve"> </w:t>
      </w:r>
      <w:r>
        <w:rPr/>
        <w:t>мероприятий</w:t>
      </w:r>
      <w:r>
        <w:rPr>
          <w:spacing w:val="14"/>
        </w:rPr>
        <w:t xml:space="preserve"> </w:t>
      </w:r>
      <w:r>
        <w:rPr/>
        <w:t>в</w:t>
      </w:r>
      <w:r>
        <w:rPr>
          <w:spacing w:val="11"/>
        </w:rPr>
        <w:t xml:space="preserve"> </w:t>
      </w:r>
      <w:r>
        <w:rPr/>
        <w:t>классе</w:t>
      </w:r>
      <w:r>
        <w:rPr>
          <w:spacing w:val="11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общеобразовательной</w:t>
      </w:r>
    </w:p>
    <w:p>
      <w:pPr>
        <w:pStyle w:val="Style14"/>
        <w:spacing w:before="9" w:after="0"/>
        <w:ind w:left="0" w:hanging="0"/>
        <w:rPr>
          <w:sz w:val="11"/>
        </w:rPr>
      </w:pPr>
      <w:r>
        <w:rPr>
          <w:sz w:val="11"/>
        </w:rPr>
      </w:r>
    </w:p>
    <w:p>
      <w:pPr>
        <w:sectPr>
          <w:headerReference w:type="default" r:id="rId481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91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lineRule="exact" w:line="276" w:before="120" w:after="0"/>
        <w:ind w:left="817" w:hanging="0"/>
        <w:rPr>
          <w:sz w:val="20"/>
        </w:rPr>
      </w:pPr>
      <w:r>
        <w:rPr/>
        <w:t>организации;</w:t>
      </w:r>
    </w:p>
    <w:p>
      <w:pPr>
        <w:pStyle w:val="Style14"/>
        <w:spacing w:lineRule="exact" w:line="320"/>
        <w:ind w:left="1244" w:hanging="0"/>
        <w:rPr>
          <w:sz w:val="20"/>
        </w:rPr>
      </w:pPr>
      <w:bookmarkStart w:id="73" w:name="2.3.2.2.4.Модуль_«Основные_школьные_дела"/>
      <w:bookmarkEnd w:id="73"/>
      <w:r>
        <w:rPr>
          <w:sz w:val="28"/>
        </w:rPr>
        <w:t>−</w:t>
      </w:r>
      <w:r>
        <w:rPr>
          <w:spacing w:val="47"/>
          <w:sz w:val="28"/>
        </w:rPr>
        <w:t xml:space="preserve"> </w:t>
      </w:r>
      <w:r>
        <w:rPr/>
        <w:t>проведение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классе</w:t>
      </w:r>
      <w:r>
        <w:rPr>
          <w:spacing w:val="-3"/>
        </w:rPr>
        <w:t xml:space="preserve"> </w:t>
      </w:r>
      <w:r>
        <w:rPr/>
        <w:t>праздников,</w:t>
      </w:r>
      <w:r>
        <w:rPr>
          <w:spacing w:val="-3"/>
        </w:rPr>
        <w:t xml:space="preserve"> </w:t>
      </w:r>
      <w:r>
        <w:rPr/>
        <w:t>конкурсов,</w:t>
      </w:r>
      <w:r>
        <w:rPr>
          <w:spacing w:val="-2"/>
        </w:rPr>
        <w:t xml:space="preserve"> </w:t>
      </w:r>
      <w:r>
        <w:rPr/>
        <w:t>соревнований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мероприятий.</w:t>
      </w:r>
    </w:p>
    <w:p>
      <w:pPr>
        <w:pStyle w:val="3"/>
        <w:numPr>
          <w:ilvl w:val="4"/>
          <w:numId w:val="25"/>
        </w:numPr>
        <w:tabs>
          <w:tab w:val="clear" w:pos="720"/>
          <w:tab w:val="left" w:pos="2427" w:leader="none"/>
        </w:tabs>
        <w:spacing w:lineRule="exact" w:line="272"/>
        <w:ind w:left="2426" w:hanging="902"/>
        <w:jc w:val="left"/>
        <w:rPr>
          <w:sz w:val="20"/>
        </w:rPr>
      </w:pPr>
      <w:r>
        <w:rPr/>
        <w:t>Модуль</w:t>
      </w:r>
      <w:r>
        <w:rPr>
          <w:spacing w:val="-2"/>
        </w:rPr>
        <w:t xml:space="preserve"> </w:t>
      </w:r>
      <w:r>
        <w:rPr/>
        <w:t>«Основные школьные</w:t>
      </w:r>
      <w:r>
        <w:rPr>
          <w:spacing w:val="-4"/>
        </w:rPr>
        <w:t xml:space="preserve"> </w:t>
      </w:r>
      <w:r>
        <w:rPr/>
        <w:t>дела».</w:t>
      </w:r>
    </w:p>
    <w:p>
      <w:pPr>
        <w:pStyle w:val="Style14"/>
        <w:spacing w:lineRule="exact" w:line="274"/>
        <w:ind w:left="1537" w:hanging="0"/>
        <w:rPr>
          <w:i/>
          <w:i/>
        </w:rPr>
      </w:pPr>
      <w:r>
        <w:rPr/>
        <w:t>Реализация</w:t>
      </w:r>
      <w:r>
        <w:rPr>
          <w:spacing w:val="-4"/>
        </w:rPr>
        <w:t xml:space="preserve"> </w:t>
      </w:r>
      <w:r>
        <w:rPr/>
        <w:t>воспитательного</w:t>
      </w:r>
      <w:r>
        <w:rPr>
          <w:spacing w:val="-4"/>
        </w:rPr>
        <w:t xml:space="preserve"> </w:t>
      </w:r>
      <w:r>
        <w:rPr/>
        <w:t>потенциала</w:t>
      </w:r>
      <w:r>
        <w:rPr>
          <w:spacing w:val="-5"/>
        </w:rPr>
        <w:t xml:space="preserve"> </w:t>
      </w:r>
      <w:r>
        <w:rPr/>
        <w:t>основных</w:t>
      </w:r>
      <w:r>
        <w:rPr>
          <w:spacing w:val="-3"/>
        </w:rPr>
        <w:t xml:space="preserve"> </w:t>
      </w:r>
      <w:r>
        <w:rPr/>
        <w:t>школьных</w:t>
      </w:r>
      <w:r>
        <w:rPr>
          <w:spacing w:val="-2"/>
        </w:rPr>
        <w:t xml:space="preserve"> </w:t>
      </w:r>
      <w:r>
        <w:rPr/>
        <w:t>дел</w:t>
      </w:r>
      <w:r>
        <w:rPr>
          <w:spacing w:val="-1"/>
        </w:rPr>
        <w:t xml:space="preserve"> </w:t>
      </w:r>
      <w:r>
        <w:rPr/>
        <w:t>предусматривает</w:t>
      </w:r>
      <w:r>
        <w:rPr>
          <w:i/>
        </w:rPr>
        <w:t>:</w:t>
      </w:r>
    </w:p>
    <w:p>
      <w:pPr>
        <w:pStyle w:val="Style14"/>
        <w:ind w:left="817" w:right="486" w:firstLine="360"/>
        <w:jc w:val="both"/>
        <w:rPr>
          <w:sz w:val="20"/>
        </w:rPr>
      </w:pPr>
      <w:r>
        <w:rPr/>
        <w:t>−</w:t>
      </w:r>
      <w:r>
        <w:rPr>
          <w:spacing w:val="1"/>
        </w:rPr>
        <w:t xml:space="preserve"> </w:t>
      </w:r>
      <w:r>
        <w:rPr/>
        <w:t>общешкольные</w:t>
      </w:r>
      <w:r>
        <w:rPr>
          <w:spacing w:val="1"/>
        </w:rPr>
        <w:t xml:space="preserve"> </w:t>
      </w:r>
      <w:r>
        <w:rPr/>
        <w:t>праздники,</w:t>
      </w:r>
      <w:r>
        <w:rPr>
          <w:spacing w:val="1"/>
        </w:rPr>
        <w:t xml:space="preserve"> </w:t>
      </w:r>
      <w:r>
        <w:rPr/>
        <w:t>ежегодные</w:t>
      </w:r>
      <w:r>
        <w:rPr>
          <w:spacing w:val="1"/>
        </w:rPr>
        <w:t xml:space="preserve"> </w:t>
      </w:r>
      <w:r>
        <w:rPr/>
        <w:t>творческие</w:t>
      </w:r>
      <w:r>
        <w:rPr>
          <w:spacing w:val="1"/>
        </w:rPr>
        <w:t xml:space="preserve"> </w:t>
      </w:r>
      <w:r>
        <w:rPr/>
        <w:t>(театрализованные,</w:t>
      </w:r>
      <w:r>
        <w:rPr>
          <w:spacing w:val="1"/>
        </w:rPr>
        <w:t xml:space="preserve"> </w:t>
      </w:r>
      <w:r>
        <w:rPr/>
        <w:t>музыкальные,</w:t>
      </w:r>
      <w:r>
        <w:rPr>
          <w:spacing w:val="1"/>
        </w:rPr>
        <w:t xml:space="preserve"> </w:t>
      </w:r>
      <w:r>
        <w:rPr/>
        <w:t>литературные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другие)</w:t>
      </w:r>
      <w:r>
        <w:rPr>
          <w:spacing w:val="1"/>
        </w:rPr>
        <w:t xml:space="preserve"> </w:t>
      </w:r>
      <w:r>
        <w:rPr/>
        <w:t>мероприятия,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общероссийскими,</w:t>
      </w:r>
      <w:r>
        <w:rPr>
          <w:spacing w:val="1"/>
        </w:rPr>
        <w:t xml:space="preserve"> </w:t>
      </w:r>
      <w:r>
        <w:rPr/>
        <w:t>региональными</w:t>
      </w:r>
      <w:r>
        <w:rPr>
          <w:spacing w:val="1"/>
        </w:rPr>
        <w:t xml:space="preserve"> </w:t>
      </w:r>
      <w:r>
        <w:rPr/>
        <w:t>праздниками,</w:t>
      </w:r>
      <w:r>
        <w:rPr>
          <w:spacing w:val="43"/>
        </w:rPr>
        <w:t xml:space="preserve"> </w:t>
      </w:r>
      <w:r>
        <w:rPr/>
        <w:t>памятными</w:t>
      </w:r>
      <w:r>
        <w:rPr>
          <w:spacing w:val="45"/>
        </w:rPr>
        <w:t xml:space="preserve"> </w:t>
      </w:r>
      <w:r>
        <w:rPr/>
        <w:t>датами,</w:t>
      </w:r>
      <w:r>
        <w:rPr>
          <w:spacing w:val="44"/>
        </w:rPr>
        <w:t xml:space="preserve"> </w:t>
      </w:r>
      <w:r>
        <w:rPr/>
        <w:t>в</w:t>
      </w:r>
      <w:r>
        <w:rPr>
          <w:spacing w:val="44"/>
        </w:rPr>
        <w:t xml:space="preserve"> </w:t>
      </w:r>
      <w:r>
        <w:rPr/>
        <w:t>которых</w:t>
      </w:r>
      <w:r>
        <w:rPr>
          <w:spacing w:val="46"/>
        </w:rPr>
        <w:t xml:space="preserve"> </w:t>
      </w:r>
      <w:r>
        <w:rPr/>
        <w:t>участвуют</w:t>
      </w:r>
      <w:r>
        <w:rPr>
          <w:spacing w:val="45"/>
        </w:rPr>
        <w:t xml:space="preserve"> </w:t>
      </w:r>
      <w:r>
        <w:rPr/>
        <w:t>все</w:t>
      </w:r>
      <w:r>
        <w:rPr>
          <w:spacing w:val="43"/>
        </w:rPr>
        <w:t xml:space="preserve"> </w:t>
      </w:r>
      <w:r>
        <w:rPr/>
        <w:t>классы</w:t>
      </w:r>
      <w:r>
        <w:rPr>
          <w:spacing w:val="52"/>
        </w:rPr>
        <w:t xml:space="preserve"> </w:t>
      </w:r>
      <w:r>
        <w:rPr/>
        <w:t>–</w:t>
      </w:r>
      <w:r>
        <w:rPr>
          <w:spacing w:val="45"/>
        </w:rPr>
        <w:t xml:space="preserve"> </w:t>
      </w:r>
      <w:r>
        <w:rPr/>
        <w:t>акции</w:t>
      </w:r>
      <w:r>
        <w:rPr>
          <w:spacing w:val="48"/>
        </w:rPr>
        <w:t xml:space="preserve"> </w:t>
      </w:r>
      <w:r>
        <w:rPr/>
        <w:t>«Мы</w:t>
      </w:r>
      <w:r>
        <w:rPr>
          <w:spacing w:val="44"/>
        </w:rPr>
        <w:t xml:space="preserve"> </w:t>
      </w:r>
      <w:r>
        <w:rPr/>
        <w:t>помним!»,</w:t>
      </w:r>
    </w:p>
    <w:p>
      <w:pPr>
        <w:pStyle w:val="Style14"/>
        <w:ind w:left="817" w:hanging="0"/>
        <w:jc w:val="both"/>
        <w:rPr>
          <w:sz w:val="20"/>
        </w:rPr>
      </w:pPr>
      <w:r>
        <w:rPr/>
        <w:t>«Когда</w:t>
      </w:r>
      <w:r>
        <w:rPr>
          <w:spacing w:val="-2"/>
        </w:rPr>
        <w:t xml:space="preserve"> </w:t>
      </w:r>
      <w:r>
        <w:rPr/>
        <w:t>мы</w:t>
      </w:r>
      <w:r>
        <w:rPr>
          <w:spacing w:val="1"/>
        </w:rPr>
        <w:t xml:space="preserve"> </w:t>
      </w:r>
      <w:r>
        <w:rPr/>
        <w:t>едины</w:t>
      </w:r>
      <w:r>
        <w:rPr>
          <w:spacing w:val="-1"/>
        </w:rPr>
        <w:t xml:space="preserve"> </w:t>
      </w:r>
      <w:r>
        <w:rPr/>
        <w:t>– мы непобедимы»</w:t>
      </w:r>
      <w:r>
        <w:rPr>
          <w:spacing w:val="-9"/>
        </w:rPr>
        <w:t xml:space="preserve"> </w:t>
      </w:r>
      <w:r>
        <w:rPr/>
        <w:t>и др.</w:t>
      </w:r>
    </w:p>
    <w:p>
      <w:pPr>
        <w:pStyle w:val="Style14"/>
        <w:ind w:left="1177" w:hanging="0"/>
        <w:jc w:val="both"/>
        <w:rPr>
          <w:sz w:val="20"/>
        </w:rPr>
      </w:pPr>
      <w:r>
        <w:rPr/>
        <w:t>−</w:t>
      </w:r>
      <w:r>
        <w:rPr>
          <w:spacing w:val="88"/>
        </w:rPr>
        <w:t xml:space="preserve"> </w:t>
      </w:r>
      <w:r>
        <w:rPr/>
        <w:t>участие</w:t>
      </w:r>
      <w:r>
        <w:rPr>
          <w:spacing w:val="41"/>
        </w:rPr>
        <w:t xml:space="preserve"> </w:t>
      </w:r>
      <w:r>
        <w:rPr/>
        <w:t>во</w:t>
      </w:r>
      <w:r>
        <w:rPr>
          <w:spacing w:val="42"/>
        </w:rPr>
        <w:t xml:space="preserve"> </w:t>
      </w:r>
      <w:r>
        <w:rPr/>
        <w:t>всероссийских</w:t>
      </w:r>
      <w:r>
        <w:rPr>
          <w:spacing w:val="44"/>
        </w:rPr>
        <w:t xml:space="preserve"> </w:t>
      </w:r>
      <w:r>
        <w:rPr/>
        <w:t>акциях,</w:t>
      </w:r>
      <w:r>
        <w:rPr>
          <w:spacing w:val="40"/>
        </w:rPr>
        <w:t xml:space="preserve"> </w:t>
      </w:r>
      <w:r>
        <w:rPr/>
        <w:t>посвященных</w:t>
      </w:r>
      <w:r>
        <w:rPr>
          <w:spacing w:val="41"/>
        </w:rPr>
        <w:t xml:space="preserve"> </w:t>
      </w:r>
      <w:r>
        <w:rPr/>
        <w:t>значимым</w:t>
      </w:r>
      <w:r>
        <w:rPr>
          <w:spacing w:val="42"/>
        </w:rPr>
        <w:t xml:space="preserve"> </w:t>
      </w:r>
      <w:r>
        <w:rPr/>
        <w:t>событиям</w:t>
      </w:r>
      <w:r>
        <w:rPr>
          <w:spacing w:val="41"/>
        </w:rPr>
        <w:t xml:space="preserve"> </w:t>
      </w:r>
      <w:r>
        <w:rPr/>
        <w:t>в</w:t>
      </w:r>
      <w:r>
        <w:rPr>
          <w:spacing w:val="42"/>
        </w:rPr>
        <w:t xml:space="preserve"> </w:t>
      </w:r>
      <w:r>
        <w:rPr/>
        <w:t>России,</w:t>
      </w:r>
      <w:r>
        <w:rPr>
          <w:spacing w:val="42"/>
        </w:rPr>
        <w:t xml:space="preserve"> </w:t>
      </w:r>
      <w:r>
        <w:rPr/>
        <w:t>акции</w:t>
      </w:r>
    </w:p>
    <w:p>
      <w:pPr>
        <w:pStyle w:val="Style14"/>
        <w:ind w:left="817" w:right="490" w:hanging="0"/>
        <w:jc w:val="both"/>
        <w:rPr>
          <w:sz w:val="20"/>
        </w:rPr>
      </w:pPr>
      <w:r>
        <w:rPr/>
        <w:t>«Блокадный</w:t>
      </w:r>
      <w:r>
        <w:rPr>
          <w:spacing w:val="1"/>
        </w:rPr>
        <w:t xml:space="preserve"> </w:t>
      </w:r>
      <w:r>
        <w:rPr/>
        <w:t>хлеб»,</w:t>
      </w:r>
      <w:r>
        <w:rPr>
          <w:spacing w:val="1"/>
        </w:rPr>
        <w:t xml:space="preserve"> </w:t>
      </w:r>
      <w:r>
        <w:rPr/>
        <w:t>«Диктант</w:t>
      </w:r>
      <w:r>
        <w:rPr>
          <w:spacing w:val="1"/>
        </w:rPr>
        <w:t xml:space="preserve"> </w:t>
      </w:r>
      <w:r>
        <w:rPr/>
        <w:t>Победы»,</w:t>
      </w:r>
      <w:r>
        <w:rPr>
          <w:spacing w:val="1"/>
        </w:rPr>
        <w:t xml:space="preserve"> </w:t>
      </w:r>
      <w:r>
        <w:rPr/>
        <w:t>«Свеча</w:t>
      </w:r>
      <w:r>
        <w:rPr>
          <w:spacing w:val="1"/>
        </w:rPr>
        <w:t xml:space="preserve"> </w:t>
      </w:r>
      <w:r>
        <w:rPr/>
        <w:t>памяти»,</w:t>
      </w:r>
      <w:r>
        <w:rPr>
          <w:spacing w:val="1"/>
        </w:rPr>
        <w:t xml:space="preserve"> </w:t>
      </w:r>
      <w:r>
        <w:rPr/>
        <w:t>«</w:t>
      </w:r>
      <w:r>
        <w:rPr>
          <w:spacing w:val="1"/>
        </w:rPr>
        <w:t xml:space="preserve"> </w:t>
      </w:r>
      <w:r>
        <w:rPr/>
        <w:t>Окна</w:t>
      </w:r>
      <w:r>
        <w:rPr>
          <w:spacing w:val="1"/>
        </w:rPr>
        <w:t xml:space="preserve"> </w:t>
      </w:r>
      <w:r>
        <w:rPr/>
        <w:t>Победы»,</w:t>
      </w:r>
      <w:r>
        <w:rPr>
          <w:spacing w:val="1"/>
        </w:rPr>
        <w:t xml:space="preserve"> </w:t>
      </w:r>
      <w:r>
        <w:rPr/>
        <w:t>«Георгиевская</w:t>
      </w:r>
      <w:r>
        <w:rPr>
          <w:spacing w:val="1"/>
        </w:rPr>
        <w:t xml:space="preserve"> </w:t>
      </w:r>
      <w:r>
        <w:rPr/>
        <w:t>ленточка»,</w:t>
      </w:r>
      <w:r>
        <w:rPr>
          <w:spacing w:val="3"/>
        </w:rPr>
        <w:t xml:space="preserve"> </w:t>
      </w:r>
      <w:r>
        <w:rPr/>
        <w:t>«Час</w:t>
      </w:r>
      <w:r>
        <w:rPr>
          <w:spacing w:val="-1"/>
        </w:rPr>
        <w:t xml:space="preserve"> </w:t>
      </w:r>
      <w:r>
        <w:rPr/>
        <w:t>Земли»,</w:t>
      </w:r>
      <w:r>
        <w:rPr>
          <w:spacing w:val="6"/>
        </w:rPr>
        <w:t xml:space="preserve"> </w:t>
      </w:r>
      <w:r>
        <w:rPr/>
        <w:t>«Сад памяти»</w:t>
      </w:r>
      <w:r>
        <w:rPr>
          <w:spacing w:val="-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др.;</w:t>
      </w:r>
    </w:p>
    <w:p>
      <w:pPr>
        <w:pStyle w:val="Style14"/>
        <w:ind w:left="817" w:right="484" w:firstLine="360"/>
        <w:jc w:val="both"/>
        <w:rPr>
          <w:sz w:val="20"/>
        </w:rPr>
      </w:pPr>
      <w:r>
        <w:rPr/>
        <w:t>−</w:t>
      </w:r>
      <w:r>
        <w:rPr>
          <w:spacing w:val="1"/>
        </w:rPr>
        <w:t xml:space="preserve"> </w:t>
      </w:r>
      <w:r>
        <w:rPr/>
        <w:t>торжественные</w:t>
      </w:r>
      <w:r>
        <w:rPr>
          <w:spacing w:val="1"/>
        </w:rPr>
        <w:t xml:space="preserve"> </w:t>
      </w:r>
      <w:r>
        <w:rPr/>
        <w:t>мероприятия,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завершением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переходом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следующий уровень образования, символизирующие приобретение новых социальных статусов</w:t>
      </w:r>
      <w:r>
        <w:rPr>
          <w:spacing w:val="-57"/>
        </w:rPr>
        <w:t xml:space="preserve"> </w:t>
      </w:r>
      <w:r>
        <w:rPr/>
        <w:t>в образовательной</w:t>
      </w:r>
      <w:r>
        <w:rPr>
          <w:spacing w:val="1"/>
        </w:rPr>
        <w:t xml:space="preserve"> </w:t>
      </w:r>
      <w:r>
        <w:rPr/>
        <w:t>организации, обществе</w:t>
      </w:r>
      <w:r>
        <w:rPr>
          <w:spacing w:val="1"/>
        </w:rPr>
        <w:t xml:space="preserve"> </w:t>
      </w:r>
      <w:r>
        <w:rPr/>
        <w:t>– «Я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первоклассник»,</w:t>
      </w:r>
      <w:r>
        <w:rPr>
          <w:spacing w:val="1"/>
        </w:rPr>
        <w:t xml:space="preserve"> </w:t>
      </w:r>
      <w:r>
        <w:rPr/>
        <w:t>«Прощание с начальной</w:t>
      </w:r>
      <w:r>
        <w:rPr>
          <w:spacing w:val="1"/>
        </w:rPr>
        <w:t xml:space="preserve"> </w:t>
      </w:r>
      <w:r>
        <w:rPr/>
        <w:t>школой»;</w:t>
      </w:r>
    </w:p>
    <w:p>
      <w:pPr>
        <w:pStyle w:val="Style14"/>
        <w:spacing w:before="1" w:after="0"/>
        <w:ind w:left="817" w:right="483" w:firstLine="360"/>
        <w:jc w:val="both"/>
        <w:rPr>
          <w:sz w:val="20"/>
        </w:rPr>
      </w:pPr>
      <w:r>
        <w:rPr/>
        <w:t>−</w:t>
      </w:r>
      <w:r>
        <w:rPr>
          <w:spacing w:val="1"/>
        </w:rPr>
        <w:t xml:space="preserve"> </w:t>
      </w:r>
      <w:r>
        <w:rPr/>
        <w:t>церемония награждения (по итогам учебного периода, года) обучающихся и педагогов за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конкурсах,</w:t>
      </w:r>
      <w:r>
        <w:rPr>
          <w:spacing w:val="1"/>
        </w:rPr>
        <w:t xml:space="preserve"> </w:t>
      </w:r>
      <w:r>
        <w:rPr/>
        <w:t>соревнованиях,</w:t>
      </w:r>
      <w:r>
        <w:rPr>
          <w:spacing w:val="1"/>
        </w:rPr>
        <w:t xml:space="preserve"> </w:t>
      </w:r>
      <w:r>
        <w:rPr/>
        <w:t>олимпиадах, вклад в развитие Школы, сельского поселения, республики – «Школа зажигает</w:t>
      </w:r>
      <w:r>
        <w:rPr>
          <w:spacing w:val="1"/>
        </w:rPr>
        <w:t xml:space="preserve"> </w:t>
      </w:r>
      <w:r>
        <w:rPr/>
        <w:t>звёзды»;</w:t>
      </w:r>
    </w:p>
    <w:p>
      <w:pPr>
        <w:pStyle w:val="Style14"/>
        <w:ind w:left="817" w:right="487" w:firstLine="360"/>
        <w:jc w:val="both"/>
        <w:rPr>
          <w:sz w:val="20"/>
        </w:rPr>
      </w:pPr>
      <w:r>
        <w:rPr/>
        <w:t>−</w:t>
      </w:r>
      <w:r>
        <w:rPr>
          <w:spacing w:val="1"/>
        </w:rPr>
        <w:t xml:space="preserve"> </w:t>
      </w:r>
      <w:r>
        <w:rPr/>
        <w:t>социальные</w:t>
      </w:r>
      <w:r>
        <w:rPr>
          <w:spacing w:val="1"/>
        </w:rPr>
        <w:t xml:space="preserve"> </w:t>
      </w:r>
      <w:r>
        <w:rPr/>
        <w:t>проекты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Школе,</w:t>
      </w:r>
      <w:r>
        <w:rPr>
          <w:spacing w:val="1"/>
        </w:rPr>
        <w:t xml:space="preserve"> </w:t>
      </w:r>
      <w:r>
        <w:rPr/>
        <w:t>совместно</w:t>
      </w:r>
      <w:r>
        <w:rPr>
          <w:spacing w:val="61"/>
        </w:rPr>
        <w:t xml:space="preserve"> </w:t>
      </w:r>
      <w:r>
        <w:rPr/>
        <w:t>разрабатываемые</w:t>
      </w:r>
      <w:r>
        <w:rPr>
          <w:spacing w:val="6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реализуемые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педагогическими</w:t>
      </w:r>
      <w:r>
        <w:rPr>
          <w:spacing w:val="1"/>
        </w:rPr>
        <w:t xml:space="preserve"> </w:t>
      </w:r>
      <w:r>
        <w:rPr/>
        <w:t>работниками,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участием</w:t>
      </w:r>
      <w:r>
        <w:rPr>
          <w:spacing w:val="6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партнеров,</w:t>
      </w:r>
      <w:r>
        <w:rPr>
          <w:spacing w:val="1"/>
        </w:rPr>
        <w:t xml:space="preserve"> </w:t>
      </w:r>
      <w:r>
        <w:rPr/>
        <w:t>комплексы</w:t>
      </w:r>
      <w:r>
        <w:rPr>
          <w:spacing w:val="1"/>
        </w:rPr>
        <w:t xml:space="preserve"> </w:t>
      </w:r>
      <w:r>
        <w:rPr/>
        <w:t>дел</w:t>
      </w:r>
      <w:r>
        <w:rPr>
          <w:spacing w:val="1"/>
        </w:rPr>
        <w:t xml:space="preserve"> </w:t>
      </w:r>
      <w:r>
        <w:rPr/>
        <w:t>благотворительной,</w:t>
      </w:r>
      <w:r>
        <w:rPr>
          <w:spacing w:val="1"/>
        </w:rPr>
        <w:t xml:space="preserve"> </w:t>
      </w:r>
      <w:r>
        <w:rPr/>
        <w:t>экологической,</w:t>
      </w:r>
      <w:r>
        <w:rPr>
          <w:spacing w:val="1"/>
        </w:rPr>
        <w:t xml:space="preserve"> </w:t>
      </w:r>
      <w:r>
        <w:rPr/>
        <w:t>патриотической,</w:t>
      </w:r>
      <w:r>
        <w:rPr>
          <w:spacing w:val="1"/>
        </w:rPr>
        <w:t xml:space="preserve"> </w:t>
      </w:r>
      <w:r>
        <w:rPr/>
        <w:t>трудовой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другой</w:t>
      </w:r>
      <w:r>
        <w:rPr>
          <w:spacing w:val="-1"/>
        </w:rPr>
        <w:t xml:space="preserve"> </w:t>
      </w:r>
      <w:r>
        <w:rPr/>
        <w:t>направленности –</w:t>
      </w:r>
      <w:r>
        <w:rPr>
          <w:spacing w:val="4"/>
        </w:rPr>
        <w:t xml:space="preserve"> </w:t>
      </w:r>
      <w:r>
        <w:rPr/>
        <w:t>«Красота</w:t>
      </w:r>
      <w:r>
        <w:rPr>
          <w:spacing w:val="-1"/>
        </w:rPr>
        <w:t xml:space="preserve"> </w:t>
      </w:r>
      <w:r>
        <w:rPr/>
        <w:t>спасёт</w:t>
      </w:r>
      <w:r>
        <w:rPr>
          <w:spacing w:val="-1"/>
        </w:rPr>
        <w:t xml:space="preserve"> </w:t>
      </w:r>
      <w:r>
        <w:rPr/>
        <w:t>мир»,</w:t>
      </w:r>
      <w:r>
        <w:rPr>
          <w:spacing w:val="6"/>
        </w:rPr>
        <w:t xml:space="preserve"> </w:t>
      </w:r>
      <w:r>
        <w:rPr/>
        <w:t>«Отходы</w:t>
      </w:r>
      <w:r>
        <w:rPr>
          <w:spacing w:val="1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расходы»</w:t>
      </w:r>
      <w:r>
        <w:rPr>
          <w:spacing w:val="55"/>
        </w:rPr>
        <w:t xml:space="preserve"> </w:t>
      </w:r>
      <w:r>
        <w:rPr/>
        <w:t>;</w:t>
      </w:r>
    </w:p>
    <w:p>
      <w:pPr>
        <w:pStyle w:val="Style14"/>
        <w:ind w:left="817" w:right="489" w:firstLine="360"/>
        <w:jc w:val="both"/>
        <w:rPr>
          <w:sz w:val="20"/>
        </w:rPr>
      </w:pPr>
      <w:r>
        <w:rPr/>
        <w:t>−</w:t>
      </w:r>
      <w:r>
        <w:rPr>
          <w:spacing w:val="1"/>
        </w:rPr>
        <w:t xml:space="preserve"> </w:t>
      </w:r>
      <w:r>
        <w:rPr/>
        <w:t>проводимые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жителей</w:t>
      </w:r>
      <w:r>
        <w:rPr>
          <w:spacing w:val="1"/>
        </w:rPr>
        <w:t xml:space="preserve"> </w:t>
      </w:r>
      <w:r>
        <w:rPr/>
        <w:t>села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организуемые</w:t>
      </w:r>
      <w:r>
        <w:rPr>
          <w:spacing w:val="1"/>
        </w:rPr>
        <w:t xml:space="preserve"> </w:t>
      </w:r>
      <w:r>
        <w:rPr/>
        <w:t>совместно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семьями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праздники, фестивали, представления в связи с памятными датами, значимыми событиями для</w:t>
      </w:r>
      <w:r>
        <w:rPr>
          <w:spacing w:val="1"/>
        </w:rPr>
        <w:t xml:space="preserve"> </w:t>
      </w:r>
      <w:r>
        <w:rPr/>
        <w:t>жителей</w:t>
      </w:r>
      <w:r>
        <w:rPr>
          <w:spacing w:val="-1"/>
        </w:rPr>
        <w:t xml:space="preserve"> </w:t>
      </w:r>
      <w:r>
        <w:rPr/>
        <w:t>села;</w:t>
      </w:r>
    </w:p>
    <w:p>
      <w:pPr>
        <w:pStyle w:val="Style14"/>
        <w:ind w:left="817" w:right="480" w:firstLine="360"/>
        <w:jc w:val="both"/>
        <w:rPr>
          <w:sz w:val="20"/>
        </w:rPr>
      </w:pPr>
      <w:r>
        <w:rPr/>
        <w:t>−</w:t>
      </w:r>
      <w:r>
        <w:rPr>
          <w:spacing w:val="1"/>
        </w:rPr>
        <w:t xml:space="preserve"> </w:t>
      </w:r>
      <w:r>
        <w:rPr/>
        <w:t>разновозрастные сборы, многодневные выездные события, включающие в себя комплекс</w:t>
      </w:r>
      <w:r>
        <w:rPr>
          <w:spacing w:val="1"/>
        </w:rPr>
        <w:t xml:space="preserve"> </w:t>
      </w:r>
      <w:r>
        <w:rPr/>
        <w:t>коллективных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дел</w:t>
      </w:r>
      <w:r>
        <w:rPr>
          <w:spacing w:val="1"/>
        </w:rPr>
        <w:t xml:space="preserve"> </w:t>
      </w:r>
      <w:r>
        <w:rPr/>
        <w:t>гражданской,</w:t>
      </w:r>
      <w:r>
        <w:rPr>
          <w:spacing w:val="1"/>
        </w:rPr>
        <w:t xml:space="preserve"> </w:t>
      </w:r>
      <w:r>
        <w:rPr/>
        <w:t>патриотической,</w:t>
      </w:r>
      <w:r>
        <w:rPr>
          <w:spacing w:val="1"/>
        </w:rPr>
        <w:t xml:space="preserve"> </w:t>
      </w:r>
      <w:r>
        <w:rPr/>
        <w:t>историко-краеведческой,</w:t>
      </w:r>
      <w:r>
        <w:rPr>
          <w:spacing w:val="1"/>
        </w:rPr>
        <w:t xml:space="preserve"> </w:t>
      </w:r>
      <w:r>
        <w:rPr/>
        <w:t>экологической, трудовой, спортивно-оздоровительной и другой направленности – Фестиваль</w:t>
      </w:r>
      <w:r>
        <w:rPr>
          <w:spacing w:val="1"/>
        </w:rPr>
        <w:t xml:space="preserve"> </w:t>
      </w:r>
      <w:r>
        <w:rPr/>
        <w:t>РДДМ;</w:t>
      </w:r>
    </w:p>
    <w:p>
      <w:pPr>
        <w:pStyle w:val="Style14"/>
        <w:spacing w:before="1" w:after="0"/>
        <w:ind w:left="817" w:right="485" w:firstLine="360"/>
        <w:jc w:val="both"/>
        <w:rPr>
          <w:sz w:val="20"/>
        </w:rPr>
      </w:pPr>
      <w:r>
        <w:rPr/>
        <w:t>−</w:t>
      </w:r>
      <w:r>
        <w:rPr>
          <w:spacing w:val="1"/>
        </w:rPr>
        <w:t xml:space="preserve"> </w:t>
      </w:r>
      <w:r>
        <w:rPr/>
        <w:t>вовлечение по возможности каждого обучающегося в школьные дела в разных ролях</w:t>
      </w:r>
      <w:r>
        <w:rPr>
          <w:spacing w:val="1"/>
        </w:rPr>
        <w:t xml:space="preserve"> </w:t>
      </w:r>
      <w:r>
        <w:rPr/>
        <w:t>(сценаристов,</w:t>
      </w:r>
      <w:r>
        <w:rPr>
          <w:spacing w:val="1"/>
        </w:rPr>
        <w:t xml:space="preserve"> </w:t>
      </w:r>
      <w:r>
        <w:rPr/>
        <w:t>постановщиков,</w:t>
      </w:r>
      <w:r>
        <w:rPr>
          <w:spacing w:val="1"/>
        </w:rPr>
        <w:t xml:space="preserve"> </w:t>
      </w:r>
      <w:r>
        <w:rPr/>
        <w:t>исполнителей,</w:t>
      </w:r>
      <w:r>
        <w:rPr>
          <w:spacing w:val="1"/>
        </w:rPr>
        <w:t xml:space="preserve"> </w:t>
      </w:r>
      <w:r>
        <w:rPr/>
        <w:t>корреспондентов,</w:t>
      </w:r>
      <w:r>
        <w:rPr>
          <w:spacing w:val="1"/>
        </w:rPr>
        <w:t xml:space="preserve"> </w:t>
      </w:r>
      <w:r>
        <w:rPr/>
        <w:t>ведущих,</w:t>
      </w:r>
      <w:r>
        <w:rPr>
          <w:spacing w:val="1"/>
        </w:rPr>
        <w:t xml:space="preserve"> </w:t>
      </w:r>
      <w:r>
        <w:rPr/>
        <w:t>декораторов,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редакторов,</w:t>
      </w:r>
      <w:r>
        <w:rPr>
          <w:spacing w:val="1"/>
        </w:rPr>
        <w:t xml:space="preserve"> </w:t>
      </w:r>
      <w:r>
        <w:rPr/>
        <w:t>ответственных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костюмы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оборудование,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приглашение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встречу гостей и других), помощь обучающимся в освоении навыков подготовки, проведения,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-2"/>
        </w:rPr>
        <w:t xml:space="preserve"> </w:t>
      </w:r>
      <w:r>
        <w:rPr/>
        <w:t>общешкольных дел;</w:t>
      </w:r>
    </w:p>
    <w:p>
      <w:pPr>
        <w:pStyle w:val="Style14"/>
        <w:ind w:left="817" w:right="489" w:firstLine="360"/>
        <w:jc w:val="both"/>
        <w:rPr>
          <w:sz w:val="20"/>
        </w:rPr>
      </w:pPr>
      <w:r>
        <w:rPr/>
        <w:t>−</w:t>
      </w:r>
      <w:r>
        <w:rPr>
          <w:spacing w:val="1"/>
        </w:rPr>
        <w:t xml:space="preserve"> </w:t>
      </w:r>
      <w:r>
        <w:rPr/>
        <w:t>наблюдение за поведением обучающихся в ситуациях подготовки, проведения, анализа</w:t>
      </w:r>
      <w:r>
        <w:rPr>
          <w:spacing w:val="1"/>
        </w:rPr>
        <w:t xml:space="preserve"> </w:t>
      </w:r>
      <w:r>
        <w:rPr/>
        <w:t>основных школьных дел, мероприятий, их отношениями с обучающимися разных возрастов, с</w:t>
      </w:r>
      <w:r>
        <w:rPr>
          <w:spacing w:val="1"/>
        </w:rPr>
        <w:t xml:space="preserve"> </w:t>
      </w:r>
      <w:r>
        <w:rPr/>
        <w:t>педагогическими</w:t>
      </w:r>
      <w:r>
        <w:rPr>
          <w:spacing w:val="-1"/>
        </w:rPr>
        <w:t xml:space="preserve"> </w:t>
      </w:r>
      <w:r>
        <w:rPr/>
        <w:t>работниками</w:t>
      </w:r>
      <w:r>
        <w:rPr>
          <w:spacing w:val="-2"/>
        </w:rPr>
        <w:t xml:space="preserve"> </w:t>
      </w:r>
      <w:r>
        <w:rPr/>
        <w:t>и другими</w:t>
      </w:r>
      <w:r>
        <w:rPr>
          <w:spacing w:val="-1"/>
        </w:rPr>
        <w:t xml:space="preserve"> </w:t>
      </w:r>
      <w:r>
        <w:rPr/>
        <w:t>взрослыми.</w:t>
      </w:r>
    </w:p>
    <w:p>
      <w:pPr>
        <w:pStyle w:val="3"/>
        <w:numPr>
          <w:ilvl w:val="4"/>
          <w:numId w:val="25"/>
        </w:numPr>
        <w:tabs>
          <w:tab w:val="clear" w:pos="720"/>
          <w:tab w:val="left" w:pos="2427" w:leader="none"/>
        </w:tabs>
        <w:spacing w:lineRule="exact" w:line="274" w:before="5" w:after="0"/>
        <w:ind w:left="2426" w:hanging="902"/>
        <w:jc w:val="both"/>
        <w:rPr>
          <w:sz w:val="20"/>
        </w:rPr>
      </w:pPr>
      <w:bookmarkStart w:id="74" w:name="2.3.2.2.5.Модуль_«Внешкольные_мероприяти"/>
      <w:bookmarkEnd w:id="74"/>
      <w:r>
        <w:rPr/>
        <w:t>Модуль</w:t>
      </w:r>
      <w:r>
        <w:rPr>
          <w:spacing w:val="-6"/>
        </w:rPr>
        <w:t xml:space="preserve"> </w:t>
      </w:r>
      <w:r>
        <w:rPr/>
        <w:t>«Внешкольные</w:t>
      </w:r>
      <w:r>
        <w:rPr>
          <w:spacing w:val="-6"/>
        </w:rPr>
        <w:t xml:space="preserve"> </w:t>
      </w:r>
      <w:r>
        <w:rPr/>
        <w:t>мероприятия».</w:t>
      </w:r>
    </w:p>
    <w:p>
      <w:pPr>
        <w:pStyle w:val="Style14"/>
        <w:spacing w:lineRule="exact" w:line="274"/>
        <w:ind w:left="1525" w:hanging="0"/>
        <w:jc w:val="both"/>
        <w:rPr>
          <w:sz w:val="20"/>
        </w:rPr>
      </w:pPr>
      <w:r>
        <w:rPr/>
        <w:t>Реализация</w:t>
      </w:r>
      <w:r>
        <w:rPr>
          <w:spacing w:val="-6"/>
        </w:rPr>
        <w:t xml:space="preserve"> </w:t>
      </w:r>
      <w:r>
        <w:rPr/>
        <w:t>воспитательного</w:t>
      </w:r>
      <w:r>
        <w:rPr>
          <w:spacing w:val="-6"/>
        </w:rPr>
        <w:t xml:space="preserve"> </w:t>
      </w:r>
      <w:r>
        <w:rPr/>
        <w:t>потенциала</w:t>
      </w:r>
      <w:r>
        <w:rPr>
          <w:spacing w:val="-7"/>
        </w:rPr>
        <w:t xml:space="preserve"> </w:t>
      </w:r>
      <w:r>
        <w:rPr/>
        <w:t>внешкольных</w:t>
      </w:r>
      <w:r>
        <w:rPr>
          <w:spacing w:val="-4"/>
        </w:rPr>
        <w:t xml:space="preserve"> </w:t>
      </w:r>
      <w:r>
        <w:rPr/>
        <w:t>мероприятийпредусматривает:</w:t>
      </w:r>
    </w:p>
    <w:p>
      <w:pPr>
        <w:pStyle w:val="ListParagraph"/>
        <w:numPr>
          <w:ilvl w:val="1"/>
          <w:numId w:val="22"/>
        </w:numPr>
        <w:tabs>
          <w:tab w:val="clear" w:pos="720"/>
          <w:tab w:val="left" w:pos="1811" w:leader="none"/>
        </w:tabs>
        <w:ind w:left="817" w:right="482" w:firstLine="566"/>
        <w:jc w:val="both"/>
        <w:rPr>
          <w:sz w:val="24"/>
        </w:rPr>
      </w:pPr>
      <w:r>
        <w:rPr>
          <w:sz w:val="24"/>
        </w:rPr>
        <w:t>общиевнешкольныемероприятия,втомчислеорганизуемыесовместноссоциальнымипар</w:t>
      </w:r>
      <w:r>
        <w:rPr>
          <w:spacing w:val="1"/>
          <w:sz w:val="24"/>
        </w:rPr>
        <w:t xml:space="preserve"> </w:t>
      </w:r>
      <w:r>
        <w:rPr>
          <w:sz w:val="24"/>
        </w:rPr>
        <w:t>тнёрамиШколы; социальные проекты – ежегодные совместно разрабатываемые и 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(благотворительной,</w:t>
      </w:r>
      <w:r>
        <w:rPr>
          <w:spacing w:val="6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 трудовой направленности), ориентированные на преобразование 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школу социума: «Память о войне нам книга оставляет», «Живыесвидетельства войны», «Не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земле</w:t>
      </w:r>
      <w:r>
        <w:rPr>
          <w:spacing w:val="13"/>
          <w:sz w:val="24"/>
        </w:rPr>
        <w:t xml:space="preserve"> </w:t>
      </w:r>
      <w:r>
        <w:rPr>
          <w:sz w:val="24"/>
        </w:rPr>
        <w:t>оставаться</w:t>
      </w:r>
      <w:r>
        <w:rPr>
          <w:spacing w:val="14"/>
          <w:sz w:val="24"/>
        </w:rPr>
        <w:t xml:space="preserve"> </w:t>
      </w:r>
      <w:r>
        <w:rPr>
          <w:sz w:val="24"/>
        </w:rPr>
        <w:t>безымянные</w:t>
      </w:r>
      <w:r>
        <w:rPr>
          <w:spacing w:val="15"/>
          <w:sz w:val="24"/>
        </w:rPr>
        <w:t xml:space="preserve"> </w:t>
      </w:r>
      <w:r>
        <w:rPr>
          <w:sz w:val="24"/>
        </w:rPr>
        <w:t>герои»,</w:t>
      </w:r>
      <w:r>
        <w:rPr>
          <w:spacing w:val="19"/>
          <w:sz w:val="24"/>
        </w:rPr>
        <w:t xml:space="preserve"> </w:t>
      </w:r>
      <w:r>
        <w:rPr>
          <w:sz w:val="24"/>
        </w:rPr>
        <w:t>«Зеленая</w:t>
      </w:r>
      <w:r>
        <w:rPr>
          <w:spacing w:val="16"/>
          <w:sz w:val="24"/>
        </w:rPr>
        <w:t xml:space="preserve"> </w:t>
      </w:r>
      <w:r>
        <w:rPr>
          <w:sz w:val="24"/>
        </w:rPr>
        <w:t>весна»</w:t>
      </w:r>
      <w:r>
        <w:rPr>
          <w:spacing w:val="19"/>
          <w:sz w:val="24"/>
        </w:rPr>
        <w:t xml:space="preserve"> </w:t>
      </w:r>
      <w:r>
        <w:rPr>
          <w:sz w:val="24"/>
        </w:rPr>
        <w:t>-</w:t>
      </w:r>
      <w:r>
        <w:rPr>
          <w:spacing w:val="21"/>
          <w:sz w:val="24"/>
        </w:rPr>
        <w:t xml:space="preserve"> </w:t>
      </w:r>
      <w:r>
        <w:rPr>
          <w:sz w:val="24"/>
        </w:rPr>
        <w:t>«Отходы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доходы»,</w:t>
      </w:r>
    </w:p>
    <w:p>
      <w:pPr>
        <w:pStyle w:val="Style14"/>
        <w:spacing w:lineRule="exact" w:line="275"/>
        <w:ind w:left="817" w:hanging="0"/>
        <w:jc w:val="both"/>
        <w:rPr>
          <w:sz w:val="20"/>
        </w:rPr>
      </w:pPr>
      <w:r>
        <w:rPr/>
        <w:t>«Красота</w:t>
      </w:r>
      <w:r>
        <w:rPr>
          <w:spacing w:val="-5"/>
        </w:rPr>
        <w:t xml:space="preserve"> </w:t>
      </w:r>
      <w:r>
        <w:rPr/>
        <w:t>спасет</w:t>
      </w:r>
      <w:r>
        <w:rPr>
          <w:spacing w:val="-4"/>
        </w:rPr>
        <w:t xml:space="preserve"> </w:t>
      </w:r>
      <w:r>
        <w:rPr/>
        <w:t>мир!»,</w:t>
      </w:r>
      <w:r>
        <w:rPr>
          <w:spacing w:val="-1"/>
        </w:rPr>
        <w:t xml:space="preserve"> </w:t>
      </w:r>
      <w:r>
        <w:rPr/>
        <w:t>«Безопасное</w:t>
      </w:r>
      <w:r>
        <w:rPr>
          <w:spacing w:val="-5"/>
        </w:rPr>
        <w:t xml:space="preserve"> </w:t>
      </w:r>
      <w:r>
        <w:rPr/>
        <w:t>детство»;</w:t>
      </w:r>
    </w:p>
    <w:p>
      <w:pPr>
        <w:pStyle w:val="Style14"/>
        <w:ind w:left="817" w:hanging="0"/>
        <w:jc w:val="both"/>
        <w:rPr>
          <w:sz w:val="20"/>
        </w:rPr>
      </w:pPr>
      <w:r>
        <w:rPr/>
        <w:t>-встречи,</w:t>
      </w:r>
      <w:r>
        <w:rPr>
          <w:spacing w:val="-11"/>
        </w:rPr>
        <w:t xml:space="preserve"> </w:t>
      </w:r>
      <w:r>
        <w:rPr/>
        <w:t>на</w:t>
      </w:r>
      <w:r>
        <w:rPr>
          <w:spacing w:val="-11"/>
        </w:rPr>
        <w:t xml:space="preserve"> </w:t>
      </w:r>
      <w:r>
        <w:rPr/>
        <w:t>которые</w:t>
      </w:r>
      <w:r>
        <w:rPr>
          <w:spacing w:val="-12"/>
        </w:rPr>
        <w:t xml:space="preserve"> </w:t>
      </w:r>
      <w:r>
        <w:rPr/>
        <w:t>приглашаются</w:t>
      </w:r>
      <w:r>
        <w:rPr>
          <w:spacing w:val="-11"/>
        </w:rPr>
        <w:t xml:space="preserve"> </w:t>
      </w:r>
      <w:r>
        <w:rPr/>
        <w:t>представители</w:t>
      </w:r>
      <w:r>
        <w:rPr>
          <w:spacing w:val="-10"/>
        </w:rPr>
        <w:t xml:space="preserve"> </w:t>
      </w:r>
      <w:r>
        <w:rPr/>
        <w:t>власти,</w:t>
      </w:r>
      <w:r>
        <w:rPr>
          <w:spacing w:val="-10"/>
        </w:rPr>
        <w:t xml:space="preserve"> </w:t>
      </w:r>
      <w:r>
        <w:rPr/>
        <w:t>общественности</w:t>
      </w:r>
      <w:r>
        <w:rPr>
          <w:spacing w:val="-10"/>
        </w:rPr>
        <w:t xml:space="preserve"> </w:t>
      </w:r>
      <w:r>
        <w:rPr/>
        <w:t>(Женсовет,</w:t>
      </w:r>
    </w:p>
    <w:p>
      <w:pPr>
        <w:pStyle w:val="Style14"/>
        <w:ind w:left="817" w:right="487" w:hanging="0"/>
        <w:jc w:val="both"/>
        <w:rPr>
          <w:sz w:val="20"/>
        </w:rPr>
      </w:pPr>
      <w:r>
        <w:rPr/>
        <w:t>Совет</w:t>
      </w:r>
      <w:r>
        <w:rPr>
          <w:spacing w:val="1"/>
        </w:rPr>
        <w:t xml:space="preserve"> </w:t>
      </w:r>
      <w:r>
        <w:rPr/>
        <w:t>старейшин,</w:t>
      </w:r>
      <w:r>
        <w:rPr>
          <w:spacing w:val="1"/>
        </w:rPr>
        <w:t xml:space="preserve"> </w:t>
      </w:r>
      <w:r>
        <w:rPr/>
        <w:t>Совет</w:t>
      </w:r>
      <w:r>
        <w:rPr>
          <w:spacing w:val="1"/>
        </w:rPr>
        <w:t xml:space="preserve"> </w:t>
      </w:r>
      <w:r>
        <w:rPr/>
        <w:t>ветеранов,</w:t>
      </w:r>
      <w:r>
        <w:rPr>
          <w:spacing w:val="1"/>
        </w:rPr>
        <w:t xml:space="preserve"> </w:t>
      </w:r>
      <w:r>
        <w:rPr/>
        <w:t>сотрудники</w:t>
      </w:r>
      <w:r>
        <w:rPr>
          <w:spacing w:val="1"/>
        </w:rPr>
        <w:t xml:space="preserve"> </w:t>
      </w:r>
      <w:r>
        <w:rPr/>
        <w:t>ОВД,</w:t>
      </w:r>
      <w:r>
        <w:rPr>
          <w:spacing w:val="1"/>
        </w:rPr>
        <w:t xml:space="preserve"> </w:t>
      </w:r>
      <w:r>
        <w:rPr/>
        <w:t>глава</w:t>
      </w:r>
      <w:r>
        <w:rPr>
          <w:spacing w:val="1"/>
        </w:rPr>
        <w:t xml:space="preserve"> </w:t>
      </w:r>
      <w:r>
        <w:rPr/>
        <w:t>администрации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поселения,</w:t>
      </w:r>
      <w:r>
        <w:rPr>
          <w:spacing w:val="1"/>
        </w:rPr>
        <w:t xml:space="preserve"> </w:t>
      </w:r>
      <w:r>
        <w:rPr/>
        <w:t>представители</w:t>
      </w:r>
      <w:r>
        <w:rPr>
          <w:spacing w:val="1"/>
        </w:rPr>
        <w:t xml:space="preserve"> </w:t>
      </w:r>
      <w:r>
        <w:rPr/>
        <w:t>духовенства),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обсуждаются</w:t>
      </w:r>
      <w:r>
        <w:rPr>
          <w:spacing w:val="1"/>
        </w:rPr>
        <w:t xml:space="preserve"> </w:t>
      </w:r>
      <w:r>
        <w:rPr/>
        <w:t>насущные</w:t>
      </w:r>
      <w:r>
        <w:rPr>
          <w:spacing w:val="1"/>
        </w:rPr>
        <w:t xml:space="preserve"> </w:t>
      </w:r>
      <w:r>
        <w:rPr/>
        <w:t>поведенческие,</w:t>
      </w:r>
      <w:r>
        <w:rPr>
          <w:spacing w:val="6"/>
        </w:rPr>
        <w:t xml:space="preserve"> </w:t>
      </w:r>
      <w:r>
        <w:rPr/>
        <w:t>нравственные,</w:t>
      </w:r>
      <w:r>
        <w:rPr>
          <w:spacing w:val="7"/>
        </w:rPr>
        <w:t xml:space="preserve"> </w:t>
      </w:r>
      <w:r>
        <w:rPr/>
        <w:t>социальные,</w:t>
      </w:r>
      <w:r>
        <w:rPr>
          <w:spacing w:val="6"/>
        </w:rPr>
        <w:t xml:space="preserve"> </w:t>
      </w:r>
      <w:r>
        <w:rPr/>
        <w:t>проблемы,</w:t>
      </w:r>
      <w:r>
        <w:rPr>
          <w:spacing w:val="7"/>
        </w:rPr>
        <w:t xml:space="preserve"> </w:t>
      </w:r>
      <w:r>
        <w:rPr/>
        <w:t>касающиеся</w:t>
      </w:r>
      <w:r>
        <w:rPr>
          <w:spacing w:val="7"/>
        </w:rPr>
        <w:t xml:space="preserve"> </w:t>
      </w:r>
      <w:r>
        <w:rPr/>
        <w:t>жизни</w:t>
      </w:r>
      <w:r>
        <w:rPr>
          <w:spacing w:val="7"/>
        </w:rPr>
        <w:t xml:space="preserve"> </w:t>
      </w:r>
      <w:r>
        <w:rPr/>
        <w:t>школы,</w:t>
      </w:r>
      <w:r>
        <w:rPr>
          <w:spacing w:val="7"/>
        </w:rPr>
        <w:t xml:space="preserve"> </w:t>
      </w:r>
      <w:r>
        <w:rPr/>
        <w:t>села,</w:t>
      </w:r>
      <w:r>
        <w:rPr>
          <w:spacing w:val="6"/>
        </w:rPr>
        <w:t xml:space="preserve"> </w:t>
      </w:r>
      <w:r>
        <w:rPr/>
        <w:t>района,</w:t>
      </w:r>
    </w:p>
    <w:p>
      <w:pPr>
        <w:sectPr>
          <w:headerReference w:type="default" r:id="rId482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40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before="120" w:after="0"/>
        <w:ind w:left="817" w:hanging="0"/>
        <w:rPr>
          <w:sz w:val="20"/>
        </w:rPr>
      </w:pPr>
      <w:r>
        <w:rPr/>
        <w:t>республики.</w:t>
      </w:r>
    </w:p>
    <w:p>
      <w:pPr>
        <w:pStyle w:val="Style14"/>
        <w:ind w:left="817" w:right="481" w:hanging="0"/>
        <w:jc w:val="both"/>
        <w:rPr>
          <w:sz w:val="20"/>
        </w:rPr>
      </w:pPr>
      <w:r>
        <w:rPr/>
        <w:t>-проводимые для жителей сельского поселения и организуемые совместнос семьями учащихся</w:t>
      </w:r>
      <w:r>
        <w:rPr>
          <w:spacing w:val="1"/>
        </w:rPr>
        <w:t xml:space="preserve"> </w:t>
      </w:r>
      <w:r>
        <w:rPr/>
        <w:t>спортивные</w:t>
      </w:r>
      <w:r>
        <w:rPr>
          <w:spacing w:val="1"/>
        </w:rPr>
        <w:t xml:space="preserve"> </w:t>
      </w:r>
      <w:r>
        <w:rPr/>
        <w:t>состязания,</w:t>
      </w:r>
      <w:r>
        <w:rPr>
          <w:spacing w:val="1"/>
        </w:rPr>
        <w:t xml:space="preserve"> </w:t>
      </w:r>
      <w:r>
        <w:rPr/>
        <w:t>праздники,</w:t>
      </w:r>
      <w:r>
        <w:rPr>
          <w:spacing w:val="1"/>
        </w:rPr>
        <w:t xml:space="preserve"> </w:t>
      </w:r>
      <w:r>
        <w:rPr/>
        <w:t>представления,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открывают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творческой</w:t>
      </w:r>
      <w:r>
        <w:rPr>
          <w:spacing w:val="-2"/>
        </w:rPr>
        <w:t xml:space="preserve"> </w:t>
      </w:r>
      <w:r>
        <w:rPr/>
        <w:t>самореализации</w:t>
      </w:r>
      <w:r>
        <w:rPr>
          <w:spacing w:val="-1"/>
        </w:rPr>
        <w:t xml:space="preserve"> </w:t>
      </w:r>
      <w:r>
        <w:rPr/>
        <w:t>школьников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включают</w:t>
      </w:r>
      <w:r>
        <w:rPr>
          <w:spacing w:val="-1"/>
        </w:rPr>
        <w:t xml:space="preserve"> </w:t>
      </w:r>
      <w:r>
        <w:rPr/>
        <w:t>их в</w:t>
      </w:r>
      <w:r>
        <w:rPr>
          <w:spacing w:val="-2"/>
        </w:rPr>
        <w:t xml:space="preserve"> </w:t>
      </w:r>
      <w:r>
        <w:rPr/>
        <w:t>деятельную заботу</w:t>
      </w:r>
      <w:r>
        <w:rPr>
          <w:spacing w:val="-9"/>
        </w:rPr>
        <w:t xml:space="preserve"> </w:t>
      </w:r>
      <w:r>
        <w:rPr/>
        <w:t>об</w:t>
      </w:r>
      <w:r>
        <w:rPr>
          <w:spacing w:val="-1"/>
        </w:rPr>
        <w:t xml:space="preserve"> </w:t>
      </w:r>
      <w:r>
        <w:rPr/>
        <w:t>окружающих:</w:t>
      </w:r>
    </w:p>
    <w:p>
      <w:pPr>
        <w:pStyle w:val="Style14"/>
        <w:spacing w:before="1" w:after="0"/>
        <w:ind w:left="817" w:hanging="0"/>
        <w:jc w:val="both"/>
        <w:rPr>
          <w:sz w:val="20"/>
        </w:rPr>
      </w:pPr>
      <w:r>
        <w:rPr/>
        <w:t>-«Мама,</w:t>
      </w:r>
      <w:r>
        <w:rPr>
          <w:spacing w:val="-2"/>
        </w:rPr>
        <w:t xml:space="preserve"> </w:t>
      </w:r>
      <w:r>
        <w:rPr/>
        <w:t>папа,</w:t>
      </w:r>
      <w:r>
        <w:rPr>
          <w:spacing w:val="-1"/>
        </w:rPr>
        <w:t xml:space="preserve"> </w:t>
      </w:r>
      <w:r>
        <w:rPr/>
        <w:t>я</w:t>
      </w:r>
      <w:r>
        <w:rPr>
          <w:spacing w:val="-1"/>
        </w:rPr>
        <w:t xml:space="preserve"> </w:t>
      </w:r>
      <w:r>
        <w:rPr/>
        <w:t>– спортивная</w:t>
      </w:r>
      <w:r>
        <w:rPr>
          <w:spacing w:val="-1"/>
        </w:rPr>
        <w:t xml:space="preserve"> </w:t>
      </w:r>
      <w:r>
        <w:rPr/>
        <w:t>семья»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969" w:leader="none"/>
        </w:tabs>
        <w:ind w:left="817" w:right="490" w:hanging="0"/>
        <w:jc w:val="both"/>
        <w:rPr>
          <w:sz w:val="24"/>
        </w:rPr>
      </w:pPr>
      <w:r>
        <w:rPr>
          <w:sz w:val="24"/>
        </w:rPr>
        <w:t>праздники, концерты, конкурсные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 Дню 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матери, 8 Марта, выпускные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</w:t>
      </w:r>
      <w:r>
        <w:rPr>
          <w:spacing w:val="-2"/>
          <w:sz w:val="24"/>
        </w:rPr>
        <w:t xml:space="preserve"> </w:t>
      </w:r>
      <w:r>
        <w:rPr>
          <w:sz w:val="24"/>
        </w:rPr>
        <w:t>и т.п. 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 родителей, бабушек и дедушек;</w:t>
      </w:r>
    </w:p>
    <w:p>
      <w:pPr>
        <w:pStyle w:val="Style14"/>
        <w:ind w:left="817" w:right="483" w:hanging="0"/>
        <w:jc w:val="both"/>
        <w:rPr>
          <w:sz w:val="20"/>
        </w:rPr>
      </w:pPr>
      <w:r>
        <w:rPr/>
        <w:t>-концерты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выступлениями</w:t>
      </w:r>
      <w:r>
        <w:rPr>
          <w:spacing w:val="1"/>
        </w:rPr>
        <w:t xml:space="preserve"> </w:t>
      </w:r>
      <w:r>
        <w:rPr/>
        <w:t>школьников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День</w:t>
      </w:r>
      <w:r>
        <w:rPr>
          <w:spacing w:val="1"/>
        </w:rPr>
        <w:t xml:space="preserve"> </w:t>
      </w:r>
      <w:r>
        <w:rPr/>
        <w:t>пожилого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День</w:t>
      </w:r>
      <w:r>
        <w:rPr>
          <w:spacing w:val="1"/>
        </w:rPr>
        <w:t xml:space="preserve"> </w:t>
      </w:r>
      <w:r>
        <w:rPr/>
        <w:t>матери,</w:t>
      </w:r>
      <w:r>
        <w:rPr>
          <w:spacing w:val="1"/>
        </w:rPr>
        <w:t xml:space="preserve"> </w:t>
      </w:r>
      <w:r>
        <w:rPr/>
        <w:t>День</w:t>
      </w:r>
      <w:r>
        <w:rPr>
          <w:spacing w:val="1"/>
        </w:rPr>
        <w:t xml:space="preserve"> </w:t>
      </w:r>
      <w:r>
        <w:rPr/>
        <w:t>защитника</w:t>
      </w:r>
      <w:r>
        <w:rPr>
          <w:spacing w:val="-2"/>
        </w:rPr>
        <w:t xml:space="preserve"> </w:t>
      </w:r>
      <w:r>
        <w:rPr/>
        <w:t>Отечества,</w:t>
      </w:r>
      <w:r>
        <w:rPr>
          <w:spacing w:val="3"/>
        </w:rPr>
        <w:t xml:space="preserve"> </w:t>
      </w:r>
      <w:r>
        <w:rPr/>
        <w:t>8 Марта, 9 Мая.</w:t>
      </w:r>
    </w:p>
    <w:p>
      <w:pPr>
        <w:pStyle w:val="ListParagraph"/>
        <w:numPr>
          <w:ilvl w:val="1"/>
          <w:numId w:val="21"/>
        </w:numPr>
        <w:tabs>
          <w:tab w:val="clear" w:pos="720"/>
          <w:tab w:val="left" w:pos="1526" w:leader="none"/>
        </w:tabs>
        <w:spacing w:lineRule="auto" w:line="228" w:before="6" w:after="0"/>
        <w:ind w:left="817" w:right="816" w:firstLine="427"/>
        <w:rPr>
          <w:sz w:val="24"/>
        </w:rPr>
      </w:pPr>
      <w:r>
        <w:rPr>
          <w:spacing w:val="-1"/>
          <w:sz w:val="24"/>
        </w:rPr>
        <w:t>внешкольныетематическиемероприятиявоспитательнойнаправленности,организуемые</w:t>
      </w:r>
      <w:r>
        <w:rPr>
          <w:sz w:val="24"/>
        </w:rPr>
        <w:t xml:space="preserve"> педагогамипоизучаемымвШколе учебнымпредметам,курсам,модулям;</w:t>
      </w:r>
    </w:p>
    <w:p>
      <w:pPr>
        <w:pStyle w:val="ListParagraph"/>
        <w:numPr>
          <w:ilvl w:val="1"/>
          <w:numId w:val="21"/>
        </w:numPr>
        <w:tabs>
          <w:tab w:val="clear" w:pos="720"/>
          <w:tab w:val="left" w:pos="1526" w:leader="none"/>
          <w:tab w:val="left" w:pos="5394" w:leader="none"/>
          <w:tab w:val="left" w:pos="9414" w:leader="none"/>
        </w:tabs>
        <w:spacing w:lineRule="auto" w:line="235" w:before="3" w:after="0"/>
        <w:ind w:left="817" w:right="690" w:firstLine="427"/>
        <w:rPr>
          <w:sz w:val="24"/>
        </w:rPr>
      </w:pPr>
      <w:r>
        <w:rPr>
          <w:sz w:val="24"/>
        </w:rPr>
        <w:t>походы</w:t>
      </w:r>
      <w:r>
        <w:rPr>
          <w:spacing w:val="33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34"/>
          <w:sz w:val="24"/>
        </w:rPr>
        <w:t xml:space="preserve"> </w:t>
      </w:r>
      <w:r>
        <w:rPr>
          <w:sz w:val="24"/>
        </w:rPr>
        <w:t>дня,</w:t>
      </w:r>
      <w:r>
        <w:rPr>
          <w:spacing w:val="34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34"/>
          <w:sz w:val="24"/>
        </w:rPr>
        <w:t xml:space="preserve"> </w:t>
      </w:r>
      <w:r>
        <w:rPr>
          <w:sz w:val="24"/>
        </w:rPr>
        <w:t>экскурсионные</w:t>
      </w:r>
      <w:r>
        <w:rPr>
          <w:spacing w:val="35"/>
          <w:sz w:val="24"/>
        </w:rPr>
        <w:t xml:space="preserve"> </w:t>
      </w:r>
      <w:r>
        <w:rPr>
          <w:sz w:val="24"/>
        </w:rPr>
        <w:t>поездки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города</w:t>
        <w:tab/>
        <w:t>и</w:t>
        <w:tab/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организуемыевклассахкласснымируководителями,втомчислесовместносродителями(законны</w:t>
      </w:r>
      <w:r>
        <w:rPr>
          <w:spacing w:val="1"/>
          <w:sz w:val="24"/>
        </w:rPr>
        <w:t xml:space="preserve"> </w:t>
      </w:r>
      <w:r>
        <w:rPr>
          <w:sz w:val="24"/>
        </w:rPr>
        <w:t>мипредставителями)обучающихсяспривлечениемихкпланированию,</w:t>
      </w:r>
    </w:p>
    <w:p>
      <w:pPr>
        <w:pStyle w:val="Style14"/>
        <w:ind w:left="817" w:hanging="0"/>
        <w:rPr>
          <w:sz w:val="20"/>
        </w:rPr>
      </w:pPr>
      <w:r>
        <w:rPr/>
        <w:t>организации,проведению,оценкемероприятия;</w:t>
      </w:r>
    </w:p>
    <w:p>
      <w:pPr>
        <w:pStyle w:val="ListParagraph"/>
        <w:numPr>
          <w:ilvl w:val="1"/>
          <w:numId w:val="21"/>
        </w:numPr>
        <w:tabs>
          <w:tab w:val="clear" w:pos="720"/>
          <w:tab w:val="left" w:pos="1526" w:leader="none"/>
          <w:tab w:val="left" w:pos="4697" w:leader="none"/>
          <w:tab w:val="left" w:pos="9094" w:leader="none"/>
        </w:tabs>
        <w:spacing w:lineRule="auto" w:line="235" w:before="3" w:after="0"/>
        <w:ind w:left="817" w:right="481" w:firstLine="427"/>
        <w:rPr>
          <w:sz w:val="24"/>
        </w:rPr>
      </w:pPr>
      <w:r>
        <w:rPr>
          <w:sz w:val="24"/>
        </w:rPr>
        <w:t>выездныесобытия,включающиевсебякомплексколлективныхтврческих</w:t>
      </w:r>
      <w:r>
        <w:rPr>
          <w:spacing w:val="39"/>
          <w:sz w:val="24"/>
        </w:rPr>
        <w:t xml:space="preserve"> </w:t>
      </w:r>
      <w:r>
        <w:rPr>
          <w:sz w:val="24"/>
        </w:rPr>
        <w:t>дел,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</w:t>
        <w:tab/>
        <w:t>складывается</w:t>
        <w:tab/>
      </w:r>
      <w:r>
        <w:rPr>
          <w:spacing w:val="-1"/>
          <w:sz w:val="24"/>
        </w:rPr>
        <w:t>детско-взрослая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общность,характеризующаясядоверительнымивзаимоотношениями,ответственнымотношением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кделу,атмосферойэмоционально-психологическогокомфорта.</w:t>
      </w:r>
    </w:p>
    <w:p>
      <w:pPr>
        <w:pStyle w:val="3"/>
        <w:numPr>
          <w:ilvl w:val="4"/>
          <w:numId w:val="25"/>
        </w:numPr>
        <w:tabs>
          <w:tab w:val="clear" w:pos="720"/>
          <w:tab w:val="left" w:pos="2427" w:leader="none"/>
        </w:tabs>
        <w:spacing w:lineRule="exact" w:line="274" w:before="5" w:after="0"/>
        <w:ind w:left="2426" w:hanging="902"/>
        <w:jc w:val="left"/>
        <w:rPr>
          <w:sz w:val="20"/>
        </w:rPr>
      </w:pPr>
      <w:bookmarkStart w:id="75" w:name="2.3.2.2.6.Модуль_«Организация_предметно-"/>
      <w:bookmarkEnd w:id="75"/>
      <w:r>
        <w:rPr/>
        <w:t>Модуль</w:t>
      </w:r>
      <w:r>
        <w:rPr>
          <w:spacing w:val="-6"/>
        </w:rPr>
        <w:t xml:space="preserve"> </w:t>
      </w:r>
      <w:r>
        <w:rPr/>
        <w:t>«Организация</w:t>
      </w:r>
      <w:r>
        <w:rPr>
          <w:spacing w:val="-7"/>
        </w:rPr>
        <w:t xml:space="preserve"> </w:t>
      </w:r>
      <w:r>
        <w:rPr/>
        <w:t>предметно-пространственной</w:t>
      </w:r>
      <w:r>
        <w:rPr>
          <w:spacing w:val="-5"/>
        </w:rPr>
        <w:t xml:space="preserve"> </w:t>
      </w:r>
      <w:r>
        <w:rPr/>
        <w:t>среды».</w:t>
      </w:r>
    </w:p>
    <w:p>
      <w:pPr>
        <w:pStyle w:val="Style14"/>
        <w:ind w:left="817" w:right="483" w:firstLine="540"/>
        <w:jc w:val="both"/>
        <w:rPr>
          <w:sz w:val="20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предметно-пространственной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предусматривает</w:t>
      </w:r>
      <w:r>
        <w:rPr>
          <w:spacing w:val="1"/>
        </w:rPr>
        <w:t xml:space="preserve"> </w:t>
      </w:r>
      <w:r>
        <w:rPr/>
        <w:t>совместную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педагогов,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образовательных отношений по ее созданию, поддержанию, использованию в воспитательном</w:t>
      </w:r>
      <w:r>
        <w:rPr>
          <w:spacing w:val="1"/>
        </w:rPr>
        <w:t xml:space="preserve"> </w:t>
      </w:r>
      <w:r>
        <w:rPr/>
        <w:t>процессе:</w:t>
      </w:r>
    </w:p>
    <w:p>
      <w:pPr>
        <w:pStyle w:val="Style14"/>
        <w:spacing w:lineRule="auto" w:line="235" w:before="1" w:after="0"/>
        <w:ind w:left="817" w:right="484" w:firstLine="360"/>
        <w:jc w:val="both"/>
        <w:rPr>
          <w:sz w:val="20"/>
        </w:rPr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/>
        <w:t>оформление внешнего вида здания, фасада, холла при входе в Школу государственной</w:t>
      </w:r>
      <w:r>
        <w:rPr>
          <w:spacing w:val="1"/>
        </w:rPr>
        <w:t xml:space="preserve"> </w:t>
      </w:r>
      <w:r>
        <w:rPr/>
        <w:t>символикой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Кабардино-Балкарской</w:t>
      </w:r>
      <w:r>
        <w:rPr>
          <w:spacing w:val="1"/>
        </w:rPr>
        <w:t xml:space="preserve"> </w:t>
      </w:r>
      <w:r>
        <w:rPr/>
        <w:t>Республики,</w:t>
      </w:r>
      <w:r>
        <w:rPr>
          <w:spacing w:val="1"/>
        </w:rPr>
        <w:t xml:space="preserve"> </w:t>
      </w:r>
      <w:r>
        <w:rPr/>
        <w:t>Зольского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-1"/>
        </w:rPr>
        <w:t xml:space="preserve"> </w:t>
      </w:r>
      <w:r>
        <w:rPr/>
        <w:t>района;</w:t>
      </w:r>
    </w:p>
    <w:p>
      <w:pPr>
        <w:pStyle w:val="Style14"/>
        <w:spacing w:lineRule="auto" w:line="228" w:before="4" w:after="0"/>
        <w:ind w:left="817" w:right="485" w:firstLine="360"/>
        <w:jc w:val="both"/>
        <w:rPr>
          <w:sz w:val="20"/>
        </w:rPr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/>
        <w:t>организацию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церемоний</w:t>
      </w:r>
      <w:r>
        <w:rPr>
          <w:spacing w:val="1"/>
        </w:rPr>
        <w:t xml:space="preserve"> </w:t>
      </w:r>
      <w:r>
        <w:rPr/>
        <w:t>поднятия</w:t>
      </w:r>
      <w:r>
        <w:rPr>
          <w:spacing w:val="1"/>
        </w:rPr>
        <w:t xml:space="preserve"> </w:t>
      </w:r>
      <w:r>
        <w:rPr/>
        <w:t>(спуска)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флага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1"/>
        </w:rPr>
        <w:t xml:space="preserve"> </w:t>
      </w:r>
      <w:r>
        <w:rPr/>
        <w:t>Федерации;</w:t>
      </w:r>
    </w:p>
    <w:p>
      <w:pPr>
        <w:pStyle w:val="Style14"/>
        <w:tabs>
          <w:tab w:val="clear" w:pos="720"/>
          <w:tab w:val="left" w:pos="1537" w:leader="none"/>
          <w:tab w:val="left" w:pos="3865" w:leader="none"/>
          <w:tab w:val="left" w:pos="5588" w:leader="none"/>
          <w:tab w:val="left" w:pos="7699" w:leader="none"/>
          <w:tab w:val="left" w:pos="9290" w:leader="none"/>
        </w:tabs>
        <w:spacing w:lineRule="auto" w:line="228" w:before="11" w:after="0"/>
        <w:ind w:left="1537" w:right="478" w:hanging="360"/>
        <w:rPr>
          <w:sz w:val="20"/>
        </w:rPr>
      </w:pPr>
      <w:r>
        <w:rPr>
          <w:sz w:val="28"/>
        </w:rPr>
        <w:t>−</w:t>
      </w:r>
      <w:r>
        <w:rPr>
          <w:sz w:val="28"/>
        </w:rPr>
        <w:tab/>
      </w:r>
      <w:r>
        <w:rPr/>
        <w:t>организацию</w:t>
        <w:tab/>
        <w:t>работы</w:t>
        <w:tab/>
        <w:t>школьного</w:t>
        <w:tab/>
        <w:t>радио</w:t>
        <w:tab/>
      </w:r>
      <w:r>
        <w:rPr>
          <w:spacing w:val="-1"/>
        </w:rPr>
        <w:t>(музыкальные</w:t>
      </w:r>
      <w:r>
        <w:rPr>
          <w:spacing w:val="-57"/>
        </w:rPr>
        <w:t xml:space="preserve"> </w:t>
      </w:r>
      <w:r>
        <w:rPr/>
        <w:t>звонки,музыка,информационныесообщения,</w:t>
      </w:r>
      <w:r>
        <w:rPr>
          <w:spacing w:val="-1"/>
        </w:rPr>
        <w:t xml:space="preserve"> </w:t>
      </w:r>
      <w:r>
        <w:rPr/>
        <w:t>объявления);</w:t>
      </w:r>
    </w:p>
    <w:p>
      <w:pPr>
        <w:pStyle w:val="Style14"/>
        <w:tabs>
          <w:tab w:val="clear" w:pos="720"/>
          <w:tab w:val="left" w:pos="3179" w:leader="none"/>
          <w:tab w:val="left" w:pos="4809" w:leader="none"/>
          <w:tab w:val="left" w:pos="5953" w:leader="none"/>
          <w:tab w:val="left" w:pos="6510" w:leader="none"/>
          <w:tab w:val="left" w:pos="7331" w:leader="none"/>
          <w:tab w:val="left" w:pos="9055" w:leader="none"/>
          <w:tab w:val="left" w:pos="9610" w:leader="none"/>
        </w:tabs>
        <w:spacing w:lineRule="auto" w:line="235" w:before="3" w:after="0"/>
        <w:ind w:left="1537" w:right="477" w:hanging="360"/>
        <w:rPr>
          <w:sz w:val="20"/>
        </w:rPr>
      </w:pPr>
      <w:r>
        <w:rPr>
          <w:spacing w:val="-1"/>
          <w:sz w:val="28"/>
        </w:rPr>
        <w:t>−</w:t>
      </w:r>
      <w:r>
        <w:rPr>
          <w:spacing w:val="-22"/>
          <w:sz w:val="28"/>
        </w:rPr>
        <w:t xml:space="preserve"> </w:t>
      </w:r>
      <w:r>
        <w:rPr>
          <w:spacing w:val="-1"/>
        </w:rPr>
        <w:t>оформление</w:t>
      </w:r>
      <w:r>
        <w:rPr>
          <w:spacing w:val="39"/>
        </w:rPr>
        <w:t xml:space="preserve"> </w:t>
      </w:r>
      <w:r>
        <w:rPr>
          <w:spacing w:val="-1"/>
        </w:rPr>
        <w:t>и</w:t>
      </w:r>
      <w:r>
        <w:rPr>
          <w:spacing w:val="41"/>
        </w:rPr>
        <w:t xml:space="preserve"> </w:t>
      </w:r>
      <w:r>
        <w:rPr>
          <w:spacing w:val="-1"/>
        </w:rPr>
        <w:t>обновление</w:t>
      </w:r>
      <w:r>
        <w:rPr>
          <w:spacing w:val="44"/>
        </w:rPr>
        <w:t xml:space="preserve"> </w:t>
      </w:r>
      <w:r>
        <w:rPr/>
        <w:t>«мест</w:t>
      </w:r>
      <w:r>
        <w:rPr>
          <w:spacing w:val="41"/>
        </w:rPr>
        <w:t xml:space="preserve"> </w:t>
      </w:r>
      <w:r>
        <w:rPr/>
        <w:t>новостей»,</w:t>
      </w:r>
      <w:r>
        <w:rPr>
          <w:spacing w:val="45"/>
        </w:rPr>
        <w:t xml:space="preserve"> </w:t>
      </w:r>
      <w:r>
        <w:rPr/>
        <w:t>стендов</w:t>
      </w:r>
      <w:r>
        <w:rPr>
          <w:spacing w:val="40"/>
        </w:rPr>
        <w:t xml:space="preserve"> </w:t>
      </w:r>
      <w:r>
        <w:rPr/>
        <w:t>в</w:t>
      </w:r>
      <w:r>
        <w:rPr>
          <w:spacing w:val="40"/>
        </w:rPr>
        <w:t xml:space="preserve"> </w:t>
      </w:r>
      <w:r>
        <w:rPr/>
        <w:t>помещениях(лестничный</w:t>
      </w:r>
      <w:r>
        <w:rPr>
          <w:spacing w:val="41"/>
        </w:rPr>
        <w:t xml:space="preserve"> </w:t>
      </w:r>
      <w:r>
        <w:rPr/>
        <w:t>пролёт,</w:t>
      </w:r>
      <w:r>
        <w:rPr>
          <w:spacing w:val="-57"/>
        </w:rPr>
        <w:t xml:space="preserve"> </w:t>
      </w:r>
      <w:r>
        <w:rPr/>
        <w:t>рекреации),</w:t>
        <w:tab/>
        <w:t>сообщества</w:t>
        <w:tab/>
        <w:t>школы</w:t>
        <w:tab/>
        <w:t>в</w:t>
        <w:tab/>
        <w:t>ВК,</w:t>
        <w:tab/>
        <w:t>содержащих</w:t>
        <w:tab/>
        <w:t>в</w:t>
        <w:tab/>
      </w:r>
      <w:r>
        <w:rPr>
          <w:spacing w:val="-1"/>
        </w:rPr>
        <w:t>доступной,</w:t>
      </w:r>
      <w:r>
        <w:rPr>
          <w:spacing w:val="-57"/>
        </w:rPr>
        <w:t xml:space="preserve"> </w:t>
      </w:r>
      <w:r>
        <w:rPr/>
        <w:t>привлекательнойформеновостнуюинформациюпозитивногогражданско-</w:t>
      </w:r>
      <w:r>
        <w:rPr>
          <w:spacing w:val="1"/>
        </w:rPr>
        <w:t xml:space="preserve"> </w:t>
      </w:r>
      <w:r>
        <w:rPr/>
        <w:t>патриотического,духовно-</w:t>
      </w:r>
    </w:p>
    <w:p>
      <w:pPr>
        <w:pStyle w:val="Style14"/>
        <w:ind w:left="1537" w:hanging="0"/>
        <w:rPr>
          <w:sz w:val="20"/>
        </w:rPr>
      </w:pPr>
      <w:r>
        <w:rPr>
          <w:spacing w:val="-1"/>
        </w:rPr>
        <w:t>нравственногосодержания,фотоотчётыобинтересныхсобытиях,поздравленияпедагогови</w:t>
      </w:r>
      <w:r>
        <w:rPr/>
        <w:t xml:space="preserve"> обучающихся и</w:t>
      </w:r>
      <w:r>
        <w:rPr>
          <w:spacing w:val="-3"/>
        </w:rPr>
        <w:t xml:space="preserve"> </w:t>
      </w:r>
      <w:r>
        <w:rPr/>
        <w:t>т. п.;</w:t>
      </w:r>
    </w:p>
    <w:p>
      <w:pPr>
        <w:pStyle w:val="Style14"/>
        <w:tabs>
          <w:tab w:val="clear" w:pos="720"/>
          <w:tab w:val="left" w:pos="8127" w:leader="none"/>
        </w:tabs>
        <w:spacing w:lineRule="auto" w:line="235" w:before="4" w:after="0"/>
        <w:ind w:left="1537" w:right="486" w:hanging="360"/>
        <w:jc w:val="both"/>
        <w:rPr>
          <w:sz w:val="20"/>
        </w:rPr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/>
        <w:t>подготовкуиразмещениерегулярносменяемыхэкспозицийтворческихработобучающихсяв</w:t>
      </w:r>
      <w:r>
        <w:rPr>
          <w:spacing w:val="1"/>
        </w:rPr>
        <w:t xml:space="preserve"> </w:t>
      </w:r>
      <w:r>
        <w:rPr/>
        <w:t>разныхпредметныхобластях,демонстрирующихих</w:t>
        <w:tab/>
      </w:r>
      <w:r>
        <w:rPr>
          <w:spacing w:val="-1"/>
        </w:rPr>
        <w:t>способности,знакомящих</w:t>
      </w:r>
      <w:r>
        <w:rPr>
          <w:spacing w:val="-58"/>
        </w:rPr>
        <w:t xml:space="preserve"> </w:t>
      </w:r>
      <w:r>
        <w:rPr/>
        <w:t>сработамидругдруга;</w:t>
      </w:r>
    </w:p>
    <w:p>
      <w:pPr>
        <w:pStyle w:val="Style14"/>
        <w:tabs>
          <w:tab w:val="clear" w:pos="720"/>
          <w:tab w:val="left" w:pos="3621" w:leader="none"/>
          <w:tab w:val="left" w:pos="5792" w:leader="none"/>
          <w:tab w:val="left" w:pos="6992" w:leader="none"/>
          <w:tab w:val="left" w:pos="7851" w:leader="none"/>
          <w:tab w:val="left" w:pos="10291" w:leader="none"/>
        </w:tabs>
        <w:spacing w:lineRule="auto" w:line="235" w:before="2" w:after="0"/>
        <w:ind w:left="1537" w:right="489" w:hanging="360"/>
        <w:jc w:val="both"/>
        <w:rPr>
          <w:sz w:val="20"/>
        </w:rPr>
      </w:pPr>
      <w:r>
        <w:rPr>
          <w:sz w:val="28"/>
        </w:rPr>
        <w:t>−</w:t>
      </w:r>
      <w:r>
        <w:rPr>
          <w:spacing w:val="130"/>
          <w:sz w:val="28"/>
        </w:rPr>
        <w:t xml:space="preserve"> </w:t>
      </w:r>
      <w:r>
        <w:rPr/>
        <w:t>поддержание</w:t>
        <w:tab/>
        <w:t>эстетического</w:t>
        <w:tab/>
        <w:t>вида</w:t>
        <w:tab/>
        <w:t>и</w:t>
        <w:tab/>
        <w:t>благоустройство</w:t>
        <w:tab/>
      </w:r>
      <w:r>
        <w:rPr>
          <w:spacing w:val="-2"/>
        </w:rPr>
        <w:t>всех</w:t>
      </w:r>
      <w:r>
        <w:rPr>
          <w:spacing w:val="-58"/>
        </w:rPr>
        <w:t xml:space="preserve"> </w:t>
      </w:r>
      <w:r>
        <w:rPr/>
        <w:t>помещенийвобщеобразовательнойорганизации,доступныхибезопасныхрекреационныхзо</w:t>
      </w:r>
      <w:r>
        <w:rPr>
          <w:spacing w:val="1"/>
        </w:rPr>
        <w:t xml:space="preserve"> </w:t>
      </w:r>
      <w:r>
        <w:rPr/>
        <w:t>н,озеленениетерриторииприобщеобразовательнойорганизации;</w:t>
      </w:r>
    </w:p>
    <w:p>
      <w:pPr>
        <w:pStyle w:val="Style14"/>
        <w:spacing w:lineRule="auto" w:line="228" w:before="12" w:after="0"/>
        <w:ind w:left="1537" w:right="518" w:hanging="360"/>
        <w:jc w:val="both"/>
        <w:rPr>
          <w:sz w:val="20"/>
        </w:rPr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/>
        <w:t>разработку,оформление,поддержаниеииспользованиеигровыхпространств,спортивныхии</w:t>
      </w:r>
      <w:r>
        <w:rPr>
          <w:spacing w:val="1"/>
        </w:rPr>
        <w:t xml:space="preserve"> </w:t>
      </w:r>
      <w:r>
        <w:rPr/>
        <w:t>гровыхплощадок,зонактивногоитихогоотдыха;</w:t>
      </w:r>
    </w:p>
    <w:p>
      <w:pPr>
        <w:pStyle w:val="Style14"/>
        <w:tabs>
          <w:tab w:val="clear" w:pos="720"/>
          <w:tab w:val="left" w:pos="5588" w:leader="none"/>
          <w:tab w:val="left" w:pos="6661" w:leader="none"/>
          <w:tab w:val="left" w:pos="9141" w:leader="none"/>
        </w:tabs>
        <w:spacing w:lineRule="auto" w:line="235" w:before="6" w:after="0"/>
        <w:ind w:left="1537" w:right="484" w:hanging="360"/>
        <w:jc w:val="both"/>
        <w:rPr>
          <w:sz w:val="20"/>
        </w:rPr>
      </w:pPr>
      <w:r>
        <w:rPr>
          <w:sz w:val="28"/>
        </w:rPr>
        <w:t>−</w:t>
      </w:r>
      <w:r>
        <w:rPr>
          <w:spacing w:val="125"/>
          <w:sz w:val="28"/>
        </w:rPr>
        <w:t xml:space="preserve"> </w:t>
      </w:r>
      <w:r>
        <w:rPr/>
        <w:t>созданиеиподдержаниевхолле</w:t>
        <w:tab/>
        <w:t>1</w:t>
        <w:tab/>
        <w:t>этажастеллажа</w:t>
        <w:tab/>
      </w:r>
      <w:r>
        <w:rPr>
          <w:spacing w:val="-1"/>
        </w:rPr>
        <w:t>«Буккроссинг»,</w:t>
      </w:r>
      <w:r>
        <w:rPr>
          <w:spacing w:val="-57"/>
        </w:rPr>
        <w:t xml:space="preserve"> </w:t>
      </w:r>
      <w:r>
        <w:rPr/>
        <w:t>накоторыйобучающиеся,родители,педагогимогут выставлять для общего использования</w:t>
      </w:r>
      <w:r>
        <w:rPr>
          <w:spacing w:val="1"/>
        </w:rPr>
        <w:t xml:space="preserve"> </w:t>
      </w:r>
      <w:r>
        <w:rPr/>
        <w:t>свои</w:t>
      </w:r>
      <w:r>
        <w:rPr>
          <w:spacing w:val="-1"/>
        </w:rPr>
        <w:t xml:space="preserve"> </w:t>
      </w:r>
      <w:r>
        <w:rPr/>
        <w:t>книги, брать</w:t>
      </w:r>
      <w:r>
        <w:rPr>
          <w:spacing w:val="1"/>
        </w:rPr>
        <w:t xml:space="preserve"> </w:t>
      </w:r>
      <w:r>
        <w:rPr/>
        <w:t>для чтениядругие;</w:t>
      </w:r>
    </w:p>
    <w:p>
      <w:pPr>
        <w:pStyle w:val="Style14"/>
        <w:spacing w:before="6" w:after="0"/>
        <w:ind w:left="0" w:hanging="0"/>
        <w:rPr>
          <w:sz w:val="16"/>
        </w:rPr>
      </w:pPr>
      <w:r>
        <w:rPr>
          <w:sz w:val="16"/>
        </w:rPr>
      </w:r>
    </w:p>
    <w:p>
      <w:pPr>
        <w:sectPr>
          <w:headerReference w:type="default" r:id="rId483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91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tabs>
          <w:tab w:val="clear" w:pos="720"/>
          <w:tab w:val="left" w:pos="1537" w:leader="none"/>
          <w:tab w:val="left" w:pos="3473" w:leader="none"/>
          <w:tab w:val="left" w:pos="5022" w:leader="none"/>
          <w:tab w:val="left" w:pos="7130" w:leader="none"/>
          <w:tab w:val="left" w:pos="8404" w:leader="none"/>
          <w:tab w:val="left" w:pos="9097" w:leader="none"/>
        </w:tabs>
        <w:spacing w:lineRule="auto" w:line="228" w:before="127" w:after="0"/>
        <w:ind w:left="1537" w:right="488" w:hanging="360"/>
        <w:rPr>
          <w:sz w:val="20"/>
        </w:rPr>
      </w:pPr>
      <w:r>
        <w:rPr>
          <w:sz w:val="28"/>
        </w:rPr>
        <w:t>−</w:t>
      </w:r>
      <w:r>
        <w:rPr>
          <w:sz w:val="28"/>
        </w:rPr>
        <w:tab/>
      </w:r>
      <w:r>
        <w:rPr/>
        <w:t>деятельность</w:t>
        <w:tab/>
        <w:t>классных</w:t>
        <w:tab/>
        <w:t>руководителей</w:t>
        <w:tab/>
        <w:t>вместе</w:t>
        <w:tab/>
        <w:t>с</w:t>
        <w:tab/>
      </w:r>
      <w:r>
        <w:rPr>
          <w:spacing w:val="-1"/>
        </w:rPr>
        <w:t>обучающимися,</w:t>
      </w:r>
      <w:r>
        <w:rPr>
          <w:spacing w:val="-57"/>
        </w:rPr>
        <w:t xml:space="preserve"> </w:t>
      </w:r>
      <w:r>
        <w:rPr/>
        <w:t>ихродителямипоблагоустройству,оформлениюклассных</w:t>
      </w:r>
    </w:p>
    <w:p>
      <w:pPr>
        <w:pStyle w:val="Style14"/>
        <w:spacing w:before="1" w:after="0"/>
        <w:ind w:left="1537" w:hanging="0"/>
        <w:rPr>
          <w:sz w:val="20"/>
        </w:rPr>
      </w:pPr>
      <w:r>
        <w:rPr/>
        <w:t>кабинетов,пришкольнойтерритории;</w:t>
      </w:r>
    </w:p>
    <w:p>
      <w:pPr>
        <w:pStyle w:val="Style14"/>
        <w:spacing w:lineRule="auto" w:line="235" w:before="7" w:after="0"/>
        <w:ind w:left="1537" w:right="487" w:hanging="360"/>
        <w:jc w:val="both"/>
        <w:rPr>
          <w:sz w:val="20"/>
        </w:rPr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/>
        <w:t>разработкуиоформлениепространствпроведениязначимыхсобытий,праздников,церемони</w:t>
      </w:r>
      <w:r>
        <w:rPr>
          <w:spacing w:val="1"/>
        </w:rPr>
        <w:t xml:space="preserve"> </w:t>
      </w:r>
      <w:r>
        <w:rPr/>
        <w:t>й,торжественныхлинеек,творческихвечеров(событийный</w:t>
      </w:r>
      <w:r>
        <w:rPr>
          <w:spacing w:val="1"/>
        </w:rPr>
        <w:t xml:space="preserve"> </w:t>
      </w:r>
      <w:r>
        <w:rPr/>
        <w:t>дизайн,</w:t>
      </w:r>
      <w:r>
        <w:rPr>
          <w:spacing w:val="1"/>
        </w:rPr>
        <w:t xml:space="preserve"> </w:t>
      </w:r>
      <w:r>
        <w:rPr/>
        <w:t>интерактивные</w:t>
      </w:r>
      <w:r>
        <w:rPr>
          <w:spacing w:val="-57"/>
        </w:rPr>
        <w:t xml:space="preserve"> </w:t>
      </w:r>
      <w:r>
        <w:rPr/>
        <w:t>локации);</w:t>
      </w:r>
    </w:p>
    <w:p>
      <w:pPr>
        <w:pStyle w:val="Style14"/>
        <w:spacing w:lineRule="auto" w:line="228" w:before="10" w:after="0"/>
        <w:ind w:left="1537" w:right="486" w:hanging="360"/>
        <w:jc w:val="both"/>
        <w:rPr>
          <w:sz w:val="20"/>
        </w:rPr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/>
        <w:t>публикацию тематических постов в сообществе школы в Телеграм (новости, полезная</w:t>
      </w:r>
      <w:r>
        <w:rPr>
          <w:spacing w:val="1"/>
        </w:rPr>
        <w:t xml:space="preserve"> </w:t>
      </w:r>
      <w:r>
        <w:rPr/>
        <w:t>информация,</w:t>
      </w:r>
      <w:r>
        <w:rPr>
          <w:spacing w:val="-4"/>
        </w:rPr>
        <w:t xml:space="preserve"> </w:t>
      </w:r>
      <w:r>
        <w:rPr/>
        <w:t>информация</w:t>
      </w:r>
      <w:r>
        <w:rPr>
          <w:spacing w:val="-1"/>
        </w:rPr>
        <w:t xml:space="preserve"> </w:t>
      </w:r>
      <w:r>
        <w:rPr/>
        <w:t>патриотической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гражданской направленности);</w:t>
      </w:r>
    </w:p>
    <w:p>
      <w:pPr>
        <w:pStyle w:val="Style14"/>
        <w:tabs>
          <w:tab w:val="clear" w:pos="720"/>
          <w:tab w:val="left" w:pos="6331" w:leader="none"/>
          <w:tab w:val="left" w:pos="9943" w:leader="none"/>
        </w:tabs>
        <w:spacing w:lineRule="auto" w:line="235" w:before="5" w:after="0"/>
        <w:ind w:left="1537" w:right="485" w:hanging="360"/>
        <w:jc w:val="both"/>
        <w:rPr>
          <w:sz w:val="20"/>
        </w:rPr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/>
        <w:t>разработкуиобновлениематериалов(стендов,плакатов),</w:t>
      </w:r>
      <w:r>
        <w:rPr>
          <w:spacing w:val="1"/>
        </w:rPr>
        <w:t xml:space="preserve"> </w:t>
      </w:r>
      <w:r>
        <w:rPr/>
        <w:t>акцентирующих</w:t>
      </w:r>
      <w:r>
        <w:rPr>
          <w:spacing w:val="1"/>
        </w:rPr>
        <w:t xml:space="preserve"> </w:t>
      </w:r>
      <w:r>
        <w:rPr/>
        <w:t>внимание</w:t>
      </w:r>
      <w:r>
        <w:rPr>
          <w:spacing w:val="1"/>
        </w:rPr>
        <w:t xml:space="preserve"> </w:t>
      </w:r>
      <w:r>
        <w:rPr/>
        <w:t>обучающихся</w:t>
        <w:tab/>
        <w:t>на</w:t>
        <w:tab/>
      </w:r>
      <w:r>
        <w:rPr>
          <w:spacing w:val="-1"/>
        </w:rPr>
        <w:t>важных</w:t>
      </w:r>
      <w:r>
        <w:rPr>
          <w:spacing w:val="-58"/>
        </w:rPr>
        <w:t xml:space="preserve"> </w:t>
      </w:r>
      <w:r>
        <w:rPr/>
        <w:t>длявоспитанияценностях,правилах,традициях,укладеобщеобразовательнойорганизации,а</w:t>
      </w:r>
      <w:r>
        <w:rPr>
          <w:spacing w:val="-58"/>
        </w:rPr>
        <w:t xml:space="preserve"> </w:t>
      </w:r>
      <w:r>
        <w:rPr/>
        <w:t>ктуальных вопросах</w:t>
      </w:r>
      <w:r>
        <w:rPr>
          <w:spacing w:val="2"/>
        </w:rPr>
        <w:t xml:space="preserve"> </w:t>
      </w:r>
      <w:r>
        <w:rPr/>
        <w:t>профилактикиибезопасности.</w:t>
      </w:r>
    </w:p>
    <w:p>
      <w:pPr>
        <w:pStyle w:val="Style14"/>
        <w:ind w:left="817" w:right="490" w:firstLine="540"/>
        <w:jc w:val="both"/>
        <w:rPr>
          <w:sz w:val="20"/>
        </w:rPr>
      </w:pPr>
      <w:r>
        <w:rPr/>
        <w:t>Предметно-пространственная</w:t>
      </w:r>
      <w:r>
        <w:rPr>
          <w:spacing w:val="1"/>
        </w:rPr>
        <w:t xml:space="preserve"> </w:t>
      </w:r>
      <w:r>
        <w:rPr/>
        <w:t>среда</w:t>
      </w:r>
      <w:r>
        <w:rPr>
          <w:spacing w:val="1"/>
        </w:rPr>
        <w:t xml:space="preserve"> </w:t>
      </w:r>
      <w:r>
        <w:rPr/>
        <w:t>строится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максимально</w:t>
      </w:r>
      <w:r>
        <w:rPr>
          <w:spacing w:val="1"/>
        </w:rPr>
        <w:t xml:space="preserve"> </w:t>
      </w:r>
      <w:r>
        <w:rPr/>
        <w:t>доступная</w:t>
      </w:r>
      <w:r>
        <w:rPr>
          <w:spacing w:val="6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особыми образовательными потребностями.</w:t>
      </w:r>
    </w:p>
    <w:p>
      <w:pPr>
        <w:pStyle w:val="3"/>
        <w:numPr>
          <w:ilvl w:val="4"/>
          <w:numId w:val="25"/>
        </w:numPr>
        <w:tabs>
          <w:tab w:val="clear" w:pos="720"/>
          <w:tab w:val="left" w:pos="2427" w:leader="none"/>
        </w:tabs>
        <w:spacing w:lineRule="exact" w:line="274" w:before="6" w:after="0"/>
        <w:ind w:left="2426" w:hanging="902"/>
        <w:jc w:val="both"/>
        <w:rPr>
          <w:sz w:val="20"/>
        </w:rPr>
      </w:pPr>
      <w:bookmarkStart w:id="76" w:name="2.3.2.2.7.Модуль_«Взаимодействие_с_родит"/>
      <w:bookmarkEnd w:id="76"/>
      <w:r>
        <w:rPr/>
        <w:t>Модуль</w:t>
      </w:r>
      <w:r>
        <w:rPr>
          <w:spacing w:val="-3"/>
        </w:rPr>
        <w:t xml:space="preserve"> </w:t>
      </w:r>
      <w:r>
        <w:rPr/>
        <w:t>«Взаимодействие</w:t>
      </w:r>
      <w:r>
        <w:rPr>
          <w:spacing w:val="-4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родителями</w:t>
      </w:r>
      <w:r>
        <w:rPr>
          <w:spacing w:val="-3"/>
        </w:rPr>
        <w:t xml:space="preserve"> </w:t>
      </w:r>
      <w:r>
        <w:rPr/>
        <w:t>(законными</w:t>
      </w:r>
      <w:r>
        <w:rPr>
          <w:spacing w:val="-2"/>
        </w:rPr>
        <w:t xml:space="preserve"> </w:t>
      </w:r>
      <w:r>
        <w:rPr/>
        <w:t>представителями)».</w:t>
      </w:r>
    </w:p>
    <w:p>
      <w:pPr>
        <w:pStyle w:val="Style14"/>
        <w:ind w:left="817" w:right="482" w:firstLine="708"/>
        <w:jc w:val="both"/>
        <w:rPr>
          <w:sz w:val="20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родителями</w:t>
      </w:r>
      <w:r>
        <w:rPr>
          <w:spacing w:val="1"/>
        </w:rPr>
        <w:t xml:space="preserve"> </w:t>
      </w:r>
      <w:r>
        <w:rPr/>
        <w:t>(законными</w:t>
      </w:r>
      <w:r>
        <w:rPr>
          <w:spacing w:val="1"/>
        </w:rPr>
        <w:t xml:space="preserve"> </w:t>
      </w:r>
      <w:r>
        <w:rPr/>
        <w:t>представителями)</w:t>
      </w:r>
      <w:r>
        <w:rPr>
          <w:spacing w:val="-1"/>
        </w:rPr>
        <w:t xml:space="preserve"> </w:t>
      </w:r>
      <w:r>
        <w:rPr/>
        <w:t>обучающихся предусматривает:</w:t>
      </w:r>
    </w:p>
    <w:p>
      <w:pPr>
        <w:pStyle w:val="Style14"/>
        <w:spacing w:lineRule="auto" w:line="235" w:before="1" w:after="0"/>
        <w:ind w:left="817" w:right="480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создание и деятельность в Школе и классах представительных органов родительского</w:t>
      </w:r>
      <w:r>
        <w:rPr>
          <w:spacing w:val="1"/>
        </w:rPr>
        <w:t xml:space="preserve"> </w:t>
      </w:r>
      <w:r>
        <w:rPr/>
        <w:t>сообщества (Родительский совет, родительские активы классных коллективов), участвующих в</w:t>
      </w:r>
      <w:r>
        <w:rPr>
          <w:spacing w:val="1"/>
        </w:rPr>
        <w:t xml:space="preserve"> </w:t>
      </w:r>
      <w:r>
        <w:rPr/>
        <w:t>обсуждении</w:t>
      </w:r>
      <w:r>
        <w:rPr>
          <w:spacing w:val="-1"/>
        </w:rPr>
        <w:t xml:space="preserve"> </w:t>
      </w:r>
      <w:r>
        <w:rPr/>
        <w:t>и решении</w:t>
      </w:r>
      <w:r>
        <w:rPr>
          <w:spacing w:val="-2"/>
        </w:rPr>
        <w:t xml:space="preserve"> </w:t>
      </w:r>
      <w:r>
        <w:rPr/>
        <w:t>вопросов воспитания и</w:t>
      </w:r>
      <w:r>
        <w:rPr>
          <w:spacing w:val="-3"/>
        </w:rPr>
        <w:t xml:space="preserve"> </w:t>
      </w:r>
      <w:r>
        <w:rPr/>
        <w:t>обучения;</w:t>
      </w:r>
    </w:p>
    <w:p>
      <w:pPr>
        <w:pStyle w:val="Style14"/>
        <w:spacing w:lineRule="auto" w:line="228" w:before="13" w:after="0"/>
        <w:ind w:left="817" w:right="480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деятельность представителей родительского сообщества в Управляющем совете Школы,</w:t>
      </w:r>
      <w:r>
        <w:rPr>
          <w:spacing w:val="1"/>
        </w:rPr>
        <w:t xml:space="preserve"> </w:t>
      </w:r>
      <w:r>
        <w:rPr/>
        <w:t>комиссии</w:t>
      </w:r>
      <w:r>
        <w:rPr>
          <w:spacing w:val="-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урегулированию</w:t>
      </w:r>
      <w:r>
        <w:rPr>
          <w:spacing w:val="-2"/>
        </w:rPr>
        <w:t xml:space="preserve"> </w:t>
      </w:r>
      <w:r>
        <w:rPr/>
        <w:t>споров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-3"/>
        </w:rPr>
        <w:t xml:space="preserve"> </w:t>
      </w:r>
      <w:r>
        <w:rPr/>
        <w:t>участниками</w:t>
      </w:r>
      <w:r>
        <w:rPr>
          <w:spacing w:val="-1"/>
        </w:rPr>
        <w:t xml:space="preserve"> </w:t>
      </w:r>
      <w:r>
        <w:rPr/>
        <w:t>образовательных отношений;</w:t>
      </w:r>
    </w:p>
    <w:p>
      <w:pPr>
        <w:pStyle w:val="Style14"/>
        <w:spacing w:lineRule="auto" w:line="235" w:before="5" w:after="0"/>
        <w:ind w:left="817" w:right="476" w:firstLine="427"/>
        <w:jc w:val="both"/>
        <w:rPr>
          <w:sz w:val="20"/>
        </w:rPr>
      </w:pPr>
      <w:r>
        <w:rPr>
          <w:sz w:val="28"/>
        </w:rPr>
        <w:t>−</w:t>
      </w:r>
      <w:r>
        <w:rPr>
          <w:spacing w:val="70"/>
          <w:sz w:val="28"/>
        </w:rPr>
        <w:t xml:space="preserve"> </w:t>
      </w:r>
      <w:r>
        <w:rPr/>
        <w:t>тематические родительские собрания в классах, общешкольные родительские собрания</w:t>
      </w:r>
      <w:r>
        <w:rPr>
          <w:spacing w:val="1"/>
        </w:rPr>
        <w:t xml:space="preserve"> </w:t>
      </w:r>
      <w:r>
        <w:rPr/>
        <w:t>по вопросам воспитания, взаимоотношений обучающихся и</w:t>
      </w:r>
      <w:r>
        <w:rPr>
          <w:spacing w:val="1"/>
        </w:rPr>
        <w:t xml:space="preserve"> </w:t>
      </w:r>
      <w:r>
        <w:rPr/>
        <w:t>педагогов,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обучения и</w:t>
      </w:r>
      <w:r>
        <w:rPr>
          <w:spacing w:val="1"/>
        </w:rPr>
        <w:t xml:space="preserve"> </w:t>
      </w:r>
      <w:r>
        <w:rPr/>
        <w:t>воспитания;</w:t>
      </w:r>
    </w:p>
    <w:p>
      <w:pPr>
        <w:pStyle w:val="Style14"/>
        <w:spacing w:lineRule="auto" w:line="235" w:before="8" w:after="0"/>
        <w:ind w:left="817" w:right="485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работу</w:t>
      </w:r>
      <w:r>
        <w:rPr>
          <w:spacing w:val="1"/>
        </w:rPr>
        <w:t xml:space="preserve"> </w:t>
      </w:r>
      <w:r>
        <w:rPr/>
        <w:t>семейных</w:t>
      </w:r>
      <w:r>
        <w:rPr>
          <w:spacing w:val="1"/>
        </w:rPr>
        <w:t xml:space="preserve"> </w:t>
      </w:r>
      <w:r>
        <w:rPr/>
        <w:t>клубов,</w:t>
      </w:r>
      <w:r>
        <w:rPr>
          <w:spacing w:val="1"/>
        </w:rPr>
        <w:t xml:space="preserve"> </w:t>
      </w:r>
      <w:r>
        <w:rPr/>
        <w:t>родительских</w:t>
      </w:r>
      <w:r>
        <w:rPr>
          <w:spacing w:val="1"/>
        </w:rPr>
        <w:t xml:space="preserve"> </w:t>
      </w:r>
      <w:r>
        <w:rPr/>
        <w:t>гостиных,</w:t>
      </w:r>
      <w:r>
        <w:rPr>
          <w:spacing w:val="1"/>
        </w:rPr>
        <w:t xml:space="preserve"> </w:t>
      </w:r>
      <w:r>
        <w:rPr/>
        <w:t>предоставляющих</w:t>
      </w:r>
      <w:r>
        <w:rPr>
          <w:spacing w:val="1"/>
        </w:rPr>
        <w:t xml:space="preserve"> </w:t>
      </w:r>
      <w:r>
        <w:rPr/>
        <w:t>родителям,</w:t>
      </w:r>
      <w:r>
        <w:rPr>
          <w:spacing w:val="1"/>
        </w:rPr>
        <w:t xml:space="preserve"> </w:t>
      </w:r>
      <w:r>
        <w:rPr/>
        <w:t>педагогам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площадку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совместного</w:t>
      </w:r>
      <w:r>
        <w:rPr>
          <w:spacing w:val="1"/>
        </w:rPr>
        <w:t xml:space="preserve"> </w:t>
      </w:r>
      <w:r>
        <w:rPr/>
        <w:t>досуга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обсуждением</w:t>
      </w:r>
      <w:r>
        <w:rPr>
          <w:spacing w:val="1"/>
        </w:rPr>
        <w:t xml:space="preserve"> </w:t>
      </w:r>
      <w:r>
        <w:rPr/>
        <w:t>актуальных вопросов воспитания;</w:t>
      </w:r>
    </w:p>
    <w:p>
      <w:pPr>
        <w:pStyle w:val="Style14"/>
        <w:spacing w:lineRule="auto" w:line="235"/>
        <w:ind w:left="817" w:right="489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проведение тематических собраний (в том числе по инициативе родителей), на которых</w:t>
      </w:r>
      <w:r>
        <w:rPr>
          <w:spacing w:val="1"/>
        </w:rPr>
        <w:t xml:space="preserve"> </w:t>
      </w:r>
      <w:r>
        <w:rPr/>
        <w:t>родители могут получать советы по вопросам воспитания, консультации психологов, врачей,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работников,</w:t>
      </w:r>
      <w:r>
        <w:rPr>
          <w:spacing w:val="1"/>
        </w:rPr>
        <w:t xml:space="preserve"> </w:t>
      </w:r>
      <w:r>
        <w:rPr/>
        <w:t>служителей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религий,</w:t>
      </w:r>
      <w:r>
        <w:rPr>
          <w:spacing w:val="61"/>
        </w:rPr>
        <w:t xml:space="preserve"> </w:t>
      </w:r>
      <w:r>
        <w:rPr/>
        <w:t>обмениваться</w:t>
      </w:r>
      <w:r>
        <w:rPr>
          <w:spacing w:val="1"/>
        </w:rPr>
        <w:t xml:space="preserve"> </w:t>
      </w:r>
      <w:r>
        <w:rPr/>
        <w:t>опытом;</w:t>
      </w:r>
    </w:p>
    <w:p>
      <w:pPr>
        <w:pStyle w:val="Style14"/>
        <w:spacing w:lineRule="auto" w:line="228" w:before="8" w:after="0"/>
        <w:ind w:left="817" w:right="486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родительские</w:t>
      </w:r>
      <w:r>
        <w:rPr>
          <w:spacing w:val="1"/>
        </w:rPr>
        <w:t xml:space="preserve"> </w:t>
      </w:r>
      <w:r>
        <w:rPr/>
        <w:t>форумы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официальном</w:t>
      </w:r>
      <w:r>
        <w:rPr>
          <w:spacing w:val="1"/>
        </w:rPr>
        <w:t xml:space="preserve"> </w:t>
      </w:r>
      <w:r>
        <w:rPr/>
        <w:t>сайте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информационно-коммуникационной</w:t>
      </w:r>
      <w:r>
        <w:rPr>
          <w:spacing w:val="54"/>
        </w:rPr>
        <w:t xml:space="preserve"> </w:t>
      </w:r>
      <w:r>
        <w:rPr/>
        <w:t>сети</w:t>
      </w:r>
      <w:r>
        <w:rPr>
          <w:spacing w:val="55"/>
        </w:rPr>
        <w:t xml:space="preserve"> </w:t>
      </w:r>
      <w:r>
        <w:rPr/>
        <w:t>"Интернет",</w:t>
      </w:r>
      <w:r>
        <w:rPr>
          <w:spacing w:val="53"/>
        </w:rPr>
        <w:t xml:space="preserve"> </w:t>
      </w:r>
      <w:r>
        <w:rPr/>
        <w:t>сообществе</w:t>
      </w:r>
      <w:r>
        <w:rPr>
          <w:spacing w:val="58"/>
        </w:rPr>
        <w:t xml:space="preserve"> </w:t>
      </w:r>
      <w:r>
        <w:rPr/>
        <w:t>Школа</w:t>
      </w:r>
      <w:r>
        <w:rPr>
          <w:spacing w:val="52"/>
        </w:rPr>
        <w:t xml:space="preserve"> </w:t>
      </w:r>
      <w:r>
        <w:rPr/>
        <w:t>в</w:t>
      </w:r>
      <w:r>
        <w:rPr>
          <w:spacing w:val="52"/>
        </w:rPr>
        <w:t xml:space="preserve"> </w:t>
      </w:r>
      <w:r>
        <w:rPr/>
        <w:t>социальной</w:t>
      </w:r>
      <w:r>
        <w:rPr>
          <w:spacing w:val="52"/>
        </w:rPr>
        <w:t xml:space="preserve"> </w:t>
      </w:r>
      <w:r>
        <w:rPr/>
        <w:t>сети</w:t>
      </w:r>
    </w:p>
    <w:p>
      <w:pPr>
        <w:pStyle w:val="Style14"/>
        <w:spacing w:before="2" w:after="0"/>
        <w:ind w:left="817" w:right="489" w:hanging="0"/>
        <w:jc w:val="both"/>
        <w:rPr>
          <w:sz w:val="20"/>
        </w:rPr>
      </w:pPr>
      <w:r>
        <w:rPr/>
        <w:t>«Вконтакте», группы с участием педагогов, на которых обсуждаются интересующие родителей</w:t>
      </w:r>
      <w:r>
        <w:rPr>
          <w:spacing w:val="1"/>
        </w:rPr>
        <w:t xml:space="preserve"> </w:t>
      </w:r>
      <w:r>
        <w:rPr/>
        <w:t>вопросы,</w:t>
      </w:r>
      <w:r>
        <w:rPr>
          <w:spacing w:val="-1"/>
        </w:rPr>
        <w:t xml:space="preserve"> </w:t>
      </w:r>
      <w:r>
        <w:rPr/>
        <w:t>согласуется совместная деятельность;</w:t>
      </w:r>
    </w:p>
    <w:p>
      <w:pPr>
        <w:pStyle w:val="Style14"/>
        <w:spacing w:lineRule="auto" w:line="235" w:before="4" w:after="0"/>
        <w:ind w:left="817" w:right="484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участие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психолого-педагогических</w:t>
      </w:r>
      <w:r>
        <w:rPr>
          <w:spacing w:val="1"/>
        </w:rPr>
        <w:t xml:space="preserve"> </w:t>
      </w:r>
      <w:r>
        <w:rPr/>
        <w:t>консилиумах</w:t>
      </w:r>
      <w:r>
        <w:rPr>
          <w:spacing w:val="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случаях,</w:t>
      </w:r>
      <w:r>
        <w:rPr>
          <w:spacing w:val="1"/>
        </w:rPr>
        <w:t xml:space="preserve"> </w:t>
      </w:r>
      <w:r>
        <w:rPr/>
        <w:t>предусмотренных нормативными документами о психолого-педагогическом консилиуме в коле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порядком</w:t>
      </w:r>
      <w:r>
        <w:rPr>
          <w:spacing w:val="-2"/>
        </w:rPr>
        <w:t xml:space="preserve"> </w:t>
      </w:r>
      <w:r>
        <w:rPr/>
        <w:t>привлечения родителей</w:t>
      </w:r>
      <w:r>
        <w:rPr>
          <w:spacing w:val="-1"/>
        </w:rPr>
        <w:t xml:space="preserve"> </w:t>
      </w:r>
      <w:r>
        <w:rPr/>
        <w:t>(законных</w:t>
      </w:r>
      <w:r>
        <w:rPr>
          <w:spacing w:val="2"/>
        </w:rPr>
        <w:t xml:space="preserve"> </w:t>
      </w:r>
      <w:r>
        <w:rPr/>
        <w:t>представителей);</w:t>
      </w:r>
    </w:p>
    <w:p>
      <w:pPr>
        <w:pStyle w:val="Style14"/>
        <w:spacing w:lineRule="auto" w:line="228" w:before="13" w:after="0"/>
        <w:ind w:left="817" w:right="489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привлечение родителей (законных представителей) к подготовке и проведению классных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общешкольных</w:t>
      </w:r>
      <w:r>
        <w:rPr>
          <w:spacing w:val="1"/>
        </w:rPr>
        <w:t xml:space="preserve"> </w:t>
      </w:r>
      <w:r>
        <w:rPr/>
        <w:t>мероприятий;</w:t>
      </w:r>
    </w:p>
    <w:p>
      <w:pPr>
        <w:pStyle w:val="Style14"/>
        <w:spacing w:lineRule="auto" w:line="228" w:before="10" w:after="0"/>
        <w:ind w:left="817" w:right="485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при</w:t>
      </w:r>
      <w:r>
        <w:rPr>
          <w:spacing w:val="1"/>
        </w:rPr>
        <w:t xml:space="preserve"> </w:t>
      </w:r>
      <w:r>
        <w:rPr/>
        <w:t>наличии</w:t>
      </w:r>
      <w:r>
        <w:rPr>
          <w:spacing w:val="1"/>
        </w:rPr>
        <w:t xml:space="preserve"> </w:t>
      </w:r>
      <w:r>
        <w:rPr/>
        <w:t>среди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детей-сирот,</w:t>
      </w:r>
      <w:r>
        <w:rPr>
          <w:spacing w:val="1"/>
        </w:rPr>
        <w:t xml:space="preserve"> </w:t>
      </w:r>
      <w:r>
        <w:rPr/>
        <w:t>оставшихся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попечения</w:t>
      </w:r>
      <w:r>
        <w:rPr>
          <w:spacing w:val="1"/>
        </w:rPr>
        <w:t xml:space="preserve"> </w:t>
      </w:r>
      <w:r>
        <w:rPr/>
        <w:t>родителей,</w:t>
      </w:r>
      <w:r>
        <w:rPr>
          <w:spacing w:val="1"/>
        </w:rPr>
        <w:t xml:space="preserve"> </w:t>
      </w:r>
      <w:r>
        <w:rPr/>
        <w:t>приемных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-1"/>
        </w:rPr>
        <w:t xml:space="preserve"> </w:t>
      </w:r>
      <w:r>
        <w:rPr/>
        <w:t>целевое</w:t>
      </w:r>
      <w:r>
        <w:rPr>
          <w:spacing w:val="-2"/>
        </w:rPr>
        <w:t xml:space="preserve"> </w:t>
      </w:r>
      <w:r>
        <w:rPr/>
        <w:t>взаимодействие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законными представителями.</w:t>
      </w:r>
    </w:p>
    <w:p>
      <w:pPr>
        <w:pStyle w:val="Style14"/>
        <w:spacing w:lineRule="auto" w:line="228" w:before="8" w:after="0"/>
        <w:ind w:left="817" w:right="483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организацию</w:t>
      </w:r>
      <w:r>
        <w:rPr>
          <w:spacing w:val="1"/>
        </w:rPr>
        <w:t xml:space="preserve"> </w:t>
      </w:r>
      <w:r>
        <w:rPr/>
        <w:t>участия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вебинарах,</w:t>
      </w:r>
      <w:r>
        <w:rPr>
          <w:spacing w:val="1"/>
        </w:rPr>
        <w:t xml:space="preserve"> </w:t>
      </w:r>
      <w:r>
        <w:rPr/>
        <w:t>Всероссийских</w:t>
      </w:r>
      <w:r>
        <w:rPr>
          <w:spacing w:val="1"/>
        </w:rPr>
        <w:t xml:space="preserve"> </w:t>
      </w:r>
      <w:r>
        <w:rPr/>
        <w:t>родительских</w:t>
      </w:r>
      <w:r>
        <w:rPr>
          <w:spacing w:val="1"/>
        </w:rPr>
        <w:t xml:space="preserve"> </w:t>
      </w:r>
      <w:r>
        <w:rPr/>
        <w:t>уроках,</w:t>
      </w:r>
      <w:r>
        <w:rPr>
          <w:spacing w:val="1"/>
        </w:rPr>
        <w:t xml:space="preserve"> </w:t>
      </w:r>
      <w:r>
        <w:rPr/>
        <w:t>собраниях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актуальные</w:t>
      </w:r>
      <w:r>
        <w:rPr>
          <w:spacing w:val="-2"/>
        </w:rPr>
        <w:t xml:space="preserve"> </w:t>
      </w:r>
      <w:r>
        <w:rPr/>
        <w:t>для родителей темы;</w:t>
      </w:r>
    </w:p>
    <w:p>
      <w:pPr>
        <w:pStyle w:val="Style14"/>
        <w:spacing w:lineRule="auto" w:line="235" w:before="5" w:after="0"/>
        <w:ind w:left="817" w:right="476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общешкольные</w:t>
      </w:r>
      <w:r>
        <w:rPr>
          <w:spacing w:val="1"/>
        </w:rPr>
        <w:t xml:space="preserve"> </w:t>
      </w:r>
      <w:r>
        <w:rPr/>
        <w:t>родительские</w:t>
      </w:r>
      <w:r>
        <w:rPr>
          <w:spacing w:val="1"/>
        </w:rPr>
        <w:t xml:space="preserve"> </w:t>
      </w:r>
      <w:r>
        <w:rPr/>
        <w:t>конференции,</w:t>
      </w:r>
      <w:r>
        <w:rPr>
          <w:spacing w:val="1"/>
        </w:rPr>
        <w:t xml:space="preserve"> </w:t>
      </w:r>
      <w:r>
        <w:rPr/>
        <w:t>где</w:t>
      </w:r>
      <w:r>
        <w:rPr>
          <w:spacing w:val="1"/>
        </w:rPr>
        <w:t xml:space="preserve"> </w:t>
      </w:r>
      <w:r>
        <w:rPr/>
        <w:t>подводятся</w:t>
      </w:r>
      <w:r>
        <w:rPr>
          <w:spacing w:val="1"/>
        </w:rPr>
        <w:t xml:space="preserve"> </w:t>
      </w:r>
      <w:r>
        <w:rPr/>
        <w:t>итоги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учебный</w:t>
      </w:r>
      <w:r>
        <w:rPr>
          <w:spacing w:val="1"/>
        </w:rPr>
        <w:t xml:space="preserve"> </w:t>
      </w:r>
      <w:r>
        <w:rPr/>
        <w:t>год,</w:t>
      </w:r>
      <w:r>
        <w:rPr>
          <w:spacing w:val="1"/>
        </w:rPr>
        <w:t xml:space="preserve"> </w:t>
      </w:r>
      <w:r>
        <w:rPr/>
        <w:t>обсуждаются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решения;</w:t>
      </w:r>
      <w:r>
        <w:rPr>
          <w:spacing w:val="1"/>
        </w:rPr>
        <w:t xml:space="preserve"> </w:t>
      </w:r>
      <w:r>
        <w:rPr/>
        <w:t>презентационные</w:t>
      </w:r>
      <w:r>
        <w:rPr>
          <w:spacing w:val="1"/>
        </w:rPr>
        <w:t xml:space="preserve"> </w:t>
      </w:r>
      <w:r>
        <w:rPr/>
        <w:t>площадки,</w:t>
      </w:r>
      <w:r>
        <w:rPr>
          <w:spacing w:val="1"/>
        </w:rPr>
        <w:t xml:space="preserve"> </w:t>
      </w:r>
      <w:r>
        <w:rPr/>
        <w:t>где</w:t>
      </w:r>
      <w:r>
        <w:rPr>
          <w:spacing w:val="-57"/>
        </w:rPr>
        <w:t xml:space="preserve"> </w:t>
      </w:r>
      <w:r>
        <w:rPr/>
        <w:t>представляются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Школы,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дополнительное</w:t>
      </w:r>
      <w:r>
        <w:rPr>
          <w:spacing w:val="1"/>
        </w:rPr>
        <w:t xml:space="preserve"> </w:t>
      </w:r>
      <w:r>
        <w:rPr/>
        <w:t>образование;</w:t>
      </w:r>
    </w:p>
    <w:p>
      <w:pPr>
        <w:sectPr>
          <w:headerReference w:type="default" r:id="rId484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87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lineRule="auto" w:line="235" w:before="121" w:after="0"/>
        <w:ind w:left="817" w:right="560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Родительского</w:t>
      </w:r>
      <w:r>
        <w:rPr>
          <w:spacing w:val="1"/>
        </w:rPr>
        <w:t xml:space="preserve"> </w:t>
      </w:r>
      <w:r>
        <w:rPr/>
        <w:t>патруля</w:t>
      </w:r>
      <w:r>
        <w:rPr>
          <w:spacing w:val="1"/>
        </w:rPr>
        <w:t xml:space="preserve"> </w:t>
      </w:r>
      <w:r>
        <w:rPr/>
        <w:t>(профилактика</w:t>
      </w:r>
      <w:r>
        <w:rPr>
          <w:spacing w:val="1"/>
        </w:rPr>
        <w:t xml:space="preserve"> </w:t>
      </w:r>
      <w:r>
        <w:rPr/>
        <w:t>ДДТТ)</w:t>
      </w:r>
      <w:r>
        <w:rPr>
          <w:spacing w:val="1"/>
        </w:rPr>
        <w:t xml:space="preserve"> </w:t>
      </w:r>
      <w:r>
        <w:rPr/>
        <w:t>–</w:t>
      </w:r>
      <w:r>
        <w:rPr>
          <w:spacing w:val="60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течение</w:t>
      </w:r>
      <w:r>
        <w:rPr>
          <w:spacing w:val="1"/>
        </w:rPr>
        <w:t xml:space="preserve"> </w:t>
      </w:r>
      <w:r>
        <w:rPr/>
        <w:t>первой</w:t>
      </w:r>
      <w:r>
        <w:rPr>
          <w:spacing w:val="1"/>
        </w:rPr>
        <w:t xml:space="preserve"> </w:t>
      </w:r>
      <w:r>
        <w:rPr/>
        <w:t>недели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1"/>
        </w:rPr>
        <w:t xml:space="preserve"> </w:t>
      </w:r>
      <w:r>
        <w:rPr/>
        <w:t>каникул,</w:t>
      </w:r>
      <w:r>
        <w:rPr>
          <w:spacing w:val="1"/>
        </w:rPr>
        <w:t xml:space="preserve"> </w:t>
      </w:r>
      <w:r>
        <w:rPr/>
        <w:t>комиссии</w:t>
      </w:r>
      <w:r>
        <w:rPr>
          <w:spacing w:val="1"/>
        </w:rPr>
        <w:t xml:space="preserve"> </w:t>
      </w:r>
      <w:r>
        <w:rPr/>
        <w:t>родительского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питания</w:t>
      </w:r>
      <w:r>
        <w:rPr>
          <w:spacing w:val="-1"/>
        </w:rPr>
        <w:t xml:space="preserve"> </w:t>
      </w:r>
      <w:r>
        <w:rPr/>
        <w:t>обучающихся (еженедельно);</w:t>
      </w:r>
    </w:p>
    <w:p>
      <w:pPr>
        <w:pStyle w:val="Style14"/>
        <w:spacing w:lineRule="exact" w:line="319"/>
        <w:ind w:left="1244" w:hanging="0"/>
        <w:jc w:val="both"/>
        <w:rPr>
          <w:sz w:val="20"/>
        </w:rPr>
      </w:pPr>
      <w:r>
        <w:rPr>
          <w:sz w:val="28"/>
        </w:rPr>
        <w:t>−</w:t>
      </w:r>
      <w:r>
        <w:rPr>
          <w:spacing w:val="46"/>
          <w:sz w:val="28"/>
        </w:rPr>
        <w:t xml:space="preserve"> </w:t>
      </w:r>
      <w:r>
        <w:rPr/>
        <w:t>участие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проведении</w:t>
      </w:r>
      <w:r>
        <w:rPr>
          <w:spacing w:val="-3"/>
        </w:rPr>
        <w:t xml:space="preserve"> </w:t>
      </w:r>
      <w:r>
        <w:rPr/>
        <w:t>занятий</w:t>
      </w:r>
      <w:r>
        <w:rPr>
          <w:spacing w:val="-4"/>
        </w:rPr>
        <w:t xml:space="preserve"> </w:t>
      </w:r>
      <w:r>
        <w:rPr/>
        <w:t>курса</w:t>
      </w:r>
      <w:r>
        <w:rPr>
          <w:spacing w:val="-4"/>
        </w:rPr>
        <w:t xml:space="preserve"> </w:t>
      </w:r>
      <w:r>
        <w:rPr/>
        <w:t>внеурочной</w:t>
      </w:r>
      <w:r>
        <w:rPr>
          <w:spacing w:val="-3"/>
        </w:rPr>
        <w:t xml:space="preserve"> </w:t>
      </w:r>
      <w:r>
        <w:rPr/>
        <w:t>деятельности «Разговоры</w:t>
      </w:r>
      <w:r>
        <w:rPr>
          <w:spacing w:val="-4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важном».</w:t>
      </w:r>
    </w:p>
    <w:p>
      <w:pPr>
        <w:pStyle w:val="3"/>
        <w:numPr>
          <w:ilvl w:val="4"/>
          <w:numId w:val="25"/>
        </w:numPr>
        <w:tabs>
          <w:tab w:val="clear" w:pos="720"/>
          <w:tab w:val="left" w:pos="2486" w:leader="none"/>
        </w:tabs>
        <w:spacing w:lineRule="exact" w:line="272"/>
        <w:ind w:left="2485" w:hanging="961"/>
        <w:jc w:val="both"/>
        <w:rPr>
          <w:sz w:val="20"/>
        </w:rPr>
      </w:pPr>
      <w:bookmarkStart w:id="77" w:name="2.3.2.2.8._Модуль_«Самоуправление»."/>
      <w:bookmarkEnd w:id="77"/>
      <w:r>
        <w:rPr/>
        <w:t>Модуль</w:t>
      </w:r>
      <w:r>
        <w:rPr>
          <w:spacing w:val="-5"/>
        </w:rPr>
        <w:t xml:space="preserve"> </w:t>
      </w:r>
      <w:r>
        <w:rPr/>
        <w:t>«Самоуправление».</w:t>
      </w:r>
    </w:p>
    <w:p>
      <w:pPr>
        <w:pStyle w:val="Style14"/>
        <w:ind w:left="817" w:right="566" w:firstLine="708"/>
        <w:jc w:val="both"/>
        <w:rPr>
          <w:sz w:val="20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ученического</w:t>
      </w:r>
      <w:r>
        <w:rPr>
          <w:spacing w:val="1"/>
        </w:rPr>
        <w:t xml:space="preserve"> </w:t>
      </w:r>
      <w:r>
        <w:rPr/>
        <w:t>самоуправления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предусматривает:</w:t>
      </w:r>
    </w:p>
    <w:p>
      <w:pPr>
        <w:pStyle w:val="Style14"/>
        <w:ind w:left="817" w:right="567" w:firstLine="427"/>
        <w:jc w:val="both"/>
        <w:rPr>
          <w:sz w:val="20"/>
        </w:rPr>
      </w:pPr>
      <w:r>
        <w:rPr/>
        <w:t>−</w:t>
      </w:r>
      <w:r>
        <w:rPr>
          <w:spacing w:val="1"/>
        </w:rPr>
        <w:t xml:space="preserve"> </w:t>
      </w:r>
      <w:r>
        <w:rPr/>
        <w:t>организацию и деятельность органов ученического самоуправления: классных активов,</w:t>
      </w:r>
      <w:r>
        <w:rPr>
          <w:spacing w:val="1"/>
        </w:rPr>
        <w:t xml:space="preserve"> </w:t>
      </w:r>
      <w:r>
        <w:rPr/>
        <w:t>избранных обучающимися в</w:t>
      </w:r>
      <w:r>
        <w:rPr>
          <w:spacing w:val="-1"/>
        </w:rPr>
        <w:t xml:space="preserve"> </w:t>
      </w:r>
      <w:r>
        <w:rPr/>
        <w:t>процессе</w:t>
      </w:r>
      <w:r>
        <w:rPr>
          <w:spacing w:val="-2"/>
        </w:rPr>
        <w:t xml:space="preserve"> </w:t>
      </w:r>
      <w:r>
        <w:rPr/>
        <w:t>классных</w:t>
      </w:r>
      <w:r>
        <w:rPr>
          <w:spacing w:val="2"/>
        </w:rPr>
        <w:t xml:space="preserve"> </w:t>
      </w:r>
      <w:r>
        <w:rPr/>
        <w:t>деловых</w:t>
      </w:r>
      <w:r>
        <w:rPr>
          <w:spacing w:val="-1"/>
        </w:rPr>
        <w:t xml:space="preserve"> </w:t>
      </w:r>
      <w:r>
        <w:rPr/>
        <w:t>игр;</w:t>
      </w:r>
    </w:p>
    <w:p>
      <w:pPr>
        <w:pStyle w:val="Style14"/>
        <w:ind w:left="817" w:right="488" w:firstLine="708"/>
        <w:jc w:val="both"/>
        <w:rPr>
          <w:sz w:val="20"/>
        </w:rPr>
      </w:pPr>
      <w:r>
        <w:rPr/>
        <w:t>−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советов</w:t>
      </w:r>
      <w:r>
        <w:rPr>
          <w:spacing w:val="1"/>
        </w:rPr>
        <w:t xml:space="preserve"> </w:t>
      </w:r>
      <w:r>
        <w:rPr/>
        <w:t>"Учение",</w:t>
      </w:r>
      <w:r>
        <w:rPr>
          <w:spacing w:val="1"/>
        </w:rPr>
        <w:t xml:space="preserve"> </w:t>
      </w:r>
      <w:r>
        <w:rPr/>
        <w:t>"Здоровье",</w:t>
      </w:r>
      <w:r>
        <w:rPr>
          <w:spacing w:val="1"/>
        </w:rPr>
        <w:t xml:space="preserve"> </w:t>
      </w:r>
      <w:r>
        <w:rPr/>
        <w:t>"Дисциплина</w:t>
      </w:r>
      <w:r>
        <w:rPr>
          <w:spacing w:val="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порядок",</w:t>
      </w:r>
      <w:r>
        <w:rPr>
          <w:spacing w:val="60"/>
        </w:rPr>
        <w:t xml:space="preserve"> </w:t>
      </w:r>
      <w:r>
        <w:rPr/>
        <w:t>"Спорт",</w:t>
      </w:r>
      <w:r>
        <w:rPr>
          <w:spacing w:val="1"/>
        </w:rPr>
        <w:t xml:space="preserve"> </w:t>
      </w:r>
      <w:r>
        <w:rPr/>
        <w:t>"Труд", "Пресс-центр", "Досуг", "Школьный музей", отвечающих за проведение тех или иных</w:t>
      </w:r>
      <w:r>
        <w:rPr>
          <w:spacing w:val="1"/>
        </w:rPr>
        <w:t xml:space="preserve"> </w:t>
      </w:r>
      <w:r>
        <w:rPr/>
        <w:t>конкретных мероприятий, праздников, вечеров,</w:t>
      </w:r>
      <w:r>
        <w:rPr>
          <w:spacing w:val="-2"/>
        </w:rPr>
        <w:t xml:space="preserve"> </w:t>
      </w:r>
      <w:r>
        <w:rPr/>
        <w:t>акций;</w:t>
      </w:r>
    </w:p>
    <w:p>
      <w:pPr>
        <w:pStyle w:val="Style14"/>
        <w:spacing w:lineRule="auto" w:line="228" w:before="5" w:after="0"/>
        <w:ind w:left="817" w:right="562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органами</w:t>
      </w:r>
      <w:r>
        <w:rPr>
          <w:spacing w:val="1"/>
        </w:rPr>
        <w:t xml:space="preserve"> </w:t>
      </w:r>
      <w:r>
        <w:rPr/>
        <w:t>ученического</w:t>
      </w:r>
      <w:r>
        <w:rPr>
          <w:spacing w:val="1"/>
        </w:rPr>
        <w:t xml:space="preserve"> </w:t>
      </w:r>
      <w:r>
        <w:rPr/>
        <w:t>самоуправления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2"/>
        </w:rPr>
        <w:t xml:space="preserve"> </w:t>
      </w:r>
      <w:r>
        <w:rPr/>
        <w:t>управления Школой;</w:t>
      </w:r>
    </w:p>
    <w:p>
      <w:pPr>
        <w:pStyle w:val="Style14"/>
        <w:spacing w:lineRule="auto" w:line="228" w:before="11" w:after="0"/>
        <w:ind w:left="817" w:right="571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защиту</w:t>
      </w:r>
      <w:r>
        <w:rPr>
          <w:spacing w:val="1"/>
        </w:rPr>
        <w:t xml:space="preserve"> </w:t>
      </w:r>
      <w:r>
        <w:rPr/>
        <w:t>органами</w:t>
      </w:r>
      <w:r>
        <w:rPr>
          <w:spacing w:val="1"/>
        </w:rPr>
        <w:t xml:space="preserve"> </w:t>
      </w:r>
      <w:r>
        <w:rPr/>
        <w:t>ученического</w:t>
      </w:r>
      <w:r>
        <w:rPr>
          <w:spacing w:val="1"/>
        </w:rPr>
        <w:t xml:space="preserve"> </w:t>
      </w:r>
      <w:r>
        <w:rPr/>
        <w:t>самоуправления</w:t>
      </w:r>
      <w:r>
        <w:rPr>
          <w:spacing w:val="1"/>
        </w:rPr>
        <w:t xml:space="preserve"> </w:t>
      </w:r>
      <w:r>
        <w:rPr/>
        <w:t>законных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обучающихся;</w:t>
      </w:r>
    </w:p>
    <w:p>
      <w:pPr>
        <w:pStyle w:val="Style14"/>
        <w:spacing w:lineRule="auto" w:line="235" w:before="5" w:after="0"/>
        <w:ind w:left="817" w:right="480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участие органов ученического самоуправления в разработке, обсуждении и реализации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календарного</w:t>
      </w:r>
      <w:r>
        <w:rPr>
          <w:spacing w:val="1"/>
        </w:rPr>
        <w:t xml:space="preserve"> </w:t>
      </w:r>
      <w:r>
        <w:rPr/>
        <w:t>плана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анализе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Школе;</w:t>
      </w:r>
    </w:p>
    <w:p>
      <w:pPr>
        <w:pStyle w:val="Style14"/>
        <w:spacing w:lineRule="auto" w:line="228" w:before="13" w:after="0"/>
        <w:ind w:left="817" w:right="482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осуществление органами</w:t>
      </w:r>
      <w:r>
        <w:rPr>
          <w:spacing w:val="1"/>
        </w:rPr>
        <w:t xml:space="preserve"> </w:t>
      </w:r>
      <w:r>
        <w:rPr/>
        <w:t>ученического самоуправления деятельности</w:t>
      </w:r>
      <w:r>
        <w:rPr>
          <w:spacing w:val="1"/>
        </w:rPr>
        <w:t xml:space="preserve"> </w:t>
      </w:r>
      <w:r>
        <w:rPr/>
        <w:t>по соблюдению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-1"/>
        </w:rPr>
        <w:t xml:space="preserve"> </w:t>
      </w:r>
      <w:r>
        <w:rPr/>
        <w:t>Правил</w:t>
      </w:r>
      <w:r>
        <w:rPr>
          <w:spacing w:val="-1"/>
        </w:rPr>
        <w:t xml:space="preserve"> </w:t>
      </w:r>
      <w:r>
        <w:rPr/>
        <w:t>внутреннего</w:t>
      </w:r>
      <w:r>
        <w:rPr>
          <w:spacing w:val="-2"/>
        </w:rPr>
        <w:t xml:space="preserve"> </w:t>
      </w:r>
      <w:r>
        <w:rPr/>
        <w:t>распорядка</w:t>
      </w:r>
      <w:r>
        <w:rPr>
          <w:spacing w:val="-1"/>
        </w:rPr>
        <w:t xml:space="preserve"> </w:t>
      </w:r>
      <w:r>
        <w:rPr/>
        <w:t>обучающихся</w:t>
      </w:r>
      <w:r>
        <w:rPr>
          <w:spacing w:val="-1"/>
        </w:rPr>
        <w:t xml:space="preserve"> </w:t>
      </w:r>
      <w:r>
        <w:rPr/>
        <w:t>Школы.</w:t>
      </w:r>
    </w:p>
    <w:p>
      <w:pPr>
        <w:pStyle w:val="3"/>
        <w:numPr>
          <w:ilvl w:val="4"/>
          <w:numId w:val="25"/>
        </w:numPr>
        <w:tabs>
          <w:tab w:val="clear" w:pos="720"/>
          <w:tab w:val="left" w:pos="2486" w:leader="none"/>
        </w:tabs>
        <w:spacing w:lineRule="exact" w:line="274" w:before="6" w:after="0"/>
        <w:ind w:left="2485" w:hanging="961"/>
        <w:jc w:val="both"/>
        <w:rPr>
          <w:sz w:val="20"/>
        </w:rPr>
      </w:pPr>
      <w:bookmarkStart w:id="78" w:name="2.3.2.2.9._Модуль_«Профилактика_и_безопа"/>
      <w:bookmarkEnd w:id="78"/>
      <w:r>
        <w:rPr/>
        <w:t>Модуль</w:t>
      </w:r>
      <w:r>
        <w:rPr>
          <w:spacing w:val="-3"/>
        </w:rPr>
        <w:t xml:space="preserve"> </w:t>
      </w:r>
      <w:r>
        <w:rPr/>
        <w:t>«Профилактика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безопасность».</w:t>
      </w:r>
    </w:p>
    <w:p>
      <w:pPr>
        <w:pStyle w:val="Style14"/>
        <w:ind w:left="817" w:right="699" w:firstLine="708"/>
        <w:jc w:val="both"/>
        <w:rPr>
          <w:sz w:val="20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профилактической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поддержки</w:t>
      </w:r>
      <w:r>
        <w:rPr>
          <w:spacing w:val="-1"/>
        </w:rPr>
        <w:t xml:space="preserve"> </w:t>
      </w:r>
      <w:r>
        <w:rPr/>
        <w:t>безопасной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комфортной</w:t>
      </w:r>
      <w:r>
        <w:rPr>
          <w:spacing w:val="-2"/>
        </w:rPr>
        <w:t xml:space="preserve"> </w:t>
      </w:r>
      <w:r>
        <w:rPr/>
        <w:t>среды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Школе</w:t>
      </w:r>
      <w:r>
        <w:rPr>
          <w:spacing w:val="-2"/>
        </w:rPr>
        <w:t xml:space="preserve"> </w:t>
      </w:r>
      <w:r>
        <w:rPr/>
        <w:t>предусматривает:</w:t>
      </w:r>
    </w:p>
    <w:p>
      <w:pPr>
        <w:pStyle w:val="Style14"/>
        <w:spacing w:lineRule="auto" w:line="235"/>
        <w:ind w:left="817" w:right="485" w:firstLine="360"/>
        <w:jc w:val="both"/>
        <w:rPr>
          <w:sz w:val="20"/>
        </w:rPr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/>
        <w:t>организацию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коллектива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созданию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эффективной</w:t>
      </w:r>
      <w:r>
        <w:rPr>
          <w:spacing w:val="1"/>
        </w:rPr>
        <w:t xml:space="preserve"> </w:t>
      </w:r>
      <w:r>
        <w:rPr/>
        <w:t>профилактической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жизнедеятельности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успешной воспитательной деятельности;</w:t>
      </w:r>
    </w:p>
    <w:p>
      <w:pPr>
        <w:pStyle w:val="Style14"/>
        <w:spacing w:lineRule="auto" w:line="235" w:before="3" w:after="0"/>
        <w:ind w:left="817" w:right="485" w:firstLine="360"/>
        <w:jc w:val="both"/>
        <w:rPr>
          <w:sz w:val="20"/>
        </w:rPr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исследований,</w:t>
      </w:r>
      <w:r>
        <w:rPr>
          <w:spacing w:val="1"/>
        </w:rPr>
        <w:t xml:space="preserve"> </w:t>
      </w:r>
      <w:r>
        <w:rPr/>
        <w:t>мониторинга</w:t>
      </w:r>
      <w:r>
        <w:rPr>
          <w:spacing w:val="1"/>
        </w:rPr>
        <w:t xml:space="preserve"> </w:t>
      </w:r>
      <w:r>
        <w:rPr/>
        <w:t>рисков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ресурсов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1"/>
        </w:rPr>
        <w:t xml:space="preserve"> </w:t>
      </w:r>
      <w:r>
        <w:rPr/>
        <w:t>выделение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психолого-педагогическое</w:t>
      </w:r>
      <w:r>
        <w:rPr>
          <w:spacing w:val="1"/>
        </w:rPr>
        <w:t xml:space="preserve"> </w:t>
      </w:r>
      <w:r>
        <w:rPr/>
        <w:t>сопровождение</w:t>
      </w:r>
      <w:r>
        <w:rPr>
          <w:spacing w:val="1"/>
        </w:rPr>
        <w:t xml:space="preserve"> </w:t>
      </w:r>
      <w:r>
        <w:rPr/>
        <w:t>групп</w:t>
      </w:r>
      <w:r>
        <w:rPr>
          <w:spacing w:val="61"/>
        </w:rPr>
        <w:t xml:space="preserve"> </w:t>
      </w:r>
      <w:r>
        <w:rPr/>
        <w:t>риска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-2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разным</w:t>
      </w:r>
      <w:r>
        <w:rPr>
          <w:spacing w:val="-3"/>
        </w:rPr>
        <w:t xml:space="preserve"> </w:t>
      </w:r>
      <w:r>
        <w:rPr/>
        <w:t>направлениям</w:t>
      </w:r>
      <w:r>
        <w:rPr>
          <w:spacing w:val="-2"/>
        </w:rPr>
        <w:t xml:space="preserve"> </w:t>
      </w:r>
      <w:r>
        <w:rPr/>
        <w:t>(агрессивное</w:t>
      </w:r>
      <w:r>
        <w:rPr>
          <w:spacing w:val="-3"/>
        </w:rPr>
        <w:t xml:space="preserve"> </w:t>
      </w:r>
      <w:r>
        <w:rPr/>
        <w:t>поведение,</w:t>
      </w:r>
      <w:r>
        <w:rPr>
          <w:spacing w:val="-1"/>
        </w:rPr>
        <w:t xml:space="preserve"> </w:t>
      </w:r>
      <w:r>
        <w:rPr/>
        <w:t>зависимости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другое);</w:t>
      </w:r>
    </w:p>
    <w:p>
      <w:pPr>
        <w:pStyle w:val="Style14"/>
        <w:spacing w:lineRule="auto" w:line="235" w:before="5" w:after="0"/>
        <w:ind w:left="817" w:right="488" w:firstLine="360"/>
        <w:jc w:val="both"/>
        <w:rPr>
          <w:sz w:val="20"/>
        </w:rPr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/>
        <w:t>проведение коррекционно-воспитательной работы с обучающимся групп риска силами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коллектива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привлечением</w:t>
      </w:r>
      <w:r>
        <w:rPr>
          <w:spacing w:val="1"/>
        </w:rPr>
        <w:t xml:space="preserve"> </w:t>
      </w:r>
      <w:r>
        <w:rPr/>
        <w:t>сторонних</w:t>
      </w:r>
      <w:r>
        <w:rPr>
          <w:spacing w:val="1"/>
        </w:rPr>
        <w:t xml:space="preserve"> </w:t>
      </w:r>
      <w:r>
        <w:rPr/>
        <w:t>специалистов</w:t>
      </w:r>
      <w:r>
        <w:rPr>
          <w:spacing w:val="1"/>
        </w:rPr>
        <w:t xml:space="preserve"> </w:t>
      </w:r>
      <w:r>
        <w:rPr/>
        <w:t>(психологов,</w:t>
      </w:r>
      <w:r>
        <w:rPr>
          <w:spacing w:val="1"/>
        </w:rPr>
        <w:t xml:space="preserve"> </w:t>
      </w:r>
      <w:r>
        <w:rPr/>
        <w:t>конфликтологов,</w:t>
      </w:r>
      <w:r>
        <w:rPr>
          <w:spacing w:val="1"/>
        </w:rPr>
        <w:t xml:space="preserve"> </w:t>
      </w:r>
      <w:r>
        <w:rPr/>
        <w:t>коррекционных</w:t>
      </w:r>
      <w:r>
        <w:rPr>
          <w:spacing w:val="1"/>
        </w:rPr>
        <w:t xml:space="preserve"> </w:t>
      </w:r>
      <w:r>
        <w:rPr/>
        <w:t>педагогов,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служб,</w:t>
      </w:r>
      <w:r>
        <w:rPr>
          <w:spacing w:val="1"/>
        </w:rPr>
        <w:t xml:space="preserve"> </w:t>
      </w:r>
      <w:r>
        <w:rPr/>
        <w:t>правоохранительных</w:t>
      </w:r>
      <w:r>
        <w:rPr>
          <w:spacing w:val="1"/>
        </w:rPr>
        <w:t xml:space="preserve"> </w:t>
      </w:r>
      <w:r>
        <w:rPr/>
        <w:t>органов, опеки и</w:t>
      </w:r>
      <w:r>
        <w:rPr>
          <w:spacing w:val="-1"/>
        </w:rPr>
        <w:t xml:space="preserve"> </w:t>
      </w:r>
      <w:r>
        <w:rPr/>
        <w:t>других);</w:t>
      </w:r>
    </w:p>
    <w:p>
      <w:pPr>
        <w:pStyle w:val="Style14"/>
        <w:spacing w:lineRule="auto" w:line="235" w:before="7" w:after="0"/>
        <w:ind w:left="817" w:right="481" w:firstLine="360"/>
        <w:jc w:val="both"/>
        <w:rPr>
          <w:sz w:val="20"/>
        </w:rPr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/>
        <w:t>разработку и реализацию профилактических программ, направленных на работу как с</w:t>
      </w:r>
      <w:r>
        <w:rPr>
          <w:spacing w:val="1"/>
        </w:rPr>
        <w:t xml:space="preserve"> </w:t>
      </w:r>
      <w:r>
        <w:rPr/>
        <w:t>девиантными</w:t>
      </w:r>
      <w:r>
        <w:rPr>
          <w:spacing w:val="1"/>
        </w:rPr>
        <w:t xml:space="preserve"> </w:t>
      </w:r>
      <w:r>
        <w:rPr/>
        <w:t>обучающимися,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окружением;</w:t>
      </w:r>
      <w:r>
        <w:rPr>
          <w:spacing w:val="1"/>
        </w:rPr>
        <w:t xml:space="preserve"> </w:t>
      </w:r>
      <w:r>
        <w:rPr/>
        <w:t>организацию</w:t>
      </w:r>
      <w:r>
        <w:rPr>
          <w:spacing w:val="1"/>
        </w:rPr>
        <w:t xml:space="preserve"> </w:t>
      </w:r>
      <w:r>
        <w:rPr/>
        <w:t>межведомственного</w:t>
      </w:r>
      <w:r>
        <w:rPr>
          <w:spacing w:val="1"/>
        </w:rPr>
        <w:t xml:space="preserve"> </w:t>
      </w:r>
      <w:r>
        <w:rPr/>
        <w:t>взаимодействия;</w:t>
      </w:r>
    </w:p>
    <w:p>
      <w:pPr>
        <w:pStyle w:val="Style14"/>
        <w:spacing w:before="2" w:after="0"/>
        <w:ind w:left="817" w:right="488" w:firstLine="360"/>
        <w:jc w:val="both"/>
        <w:rPr>
          <w:sz w:val="20"/>
        </w:rPr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/>
        <w:t>вовлечение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воспитательную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проекты,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профилактической</w:t>
      </w:r>
      <w:r>
        <w:rPr>
          <w:spacing w:val="1"/>
        </w:rPr>
        <w:t xml:space="preserve"> </w:t>
      </w:r>
      <w:r>
        <w:rPr/>
        <w:t>направленности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рисков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социокультурном</w:t>
      </w:r>
      <w:r>
        <w:rPr>
          <w:spacing w:val="1"/>
        </w:rPr>
        <w:t xml:space="preserve"> </w:t>
      </w:r>
      <w:r>
        <w:rPr/>
        <w:t>окружении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педагогами,</w:t>
      </w:r>
      <w:r>
        <w:rPr>
          <w:spacing w:val="1"/>
        </w:rPr>
        <w:t xml:space="preserve"> </w:t>
      </w:r>
      <w:r>
        <w:rPr/>
        <w:t>родителями,</w:t>
      </w:r>
      <w:r>
        <w:rPr>
          <w:spacing w:val="1"/>
        </w:rPr>
        <w:t xml:space="preserve"> </w:t>
      </w:r>
      <w:r>
        <w:rPr/>
        <w:t>социальными</w:t>
      </w:r>
      <w:r>
        <w:rPr>
          <w:spacing w:val="1"/>
        </w:rPr>
        <w:t xml:space="preserve"> </w:t>
      </w:r>
      <w:r>
        <w:rPr/>
        <w:t>партнерами</w:t>
      </w:r>
      <w:r>
        <w:rPr>
          <w:spacing w:val="1"/>
        </w:rPr>
        <w:t xml:space="preserve"> </w:t>
      </w:r>
      <w:r>
        <w:rPr/>
        <w:t>(антинаркотические, антиалкогольные, против курения, вовлечения в деструктивные детские и</w:t>
      </w:r>
      <w:r>
        <w:rPr>
          <w:spacing w:val="1"/>
        </w:rPr>
        <w:t xml:space="preserve"> </w:t>
      </w:r>
      <w:r>
        <w:rPr/>
        <w:t>молодежные объединения, культы, субкультуры, группы в социальных сетях; по безопасности в</w:t>
      </w:r>
      <w:r>
        <w:rPr>
          <w:spacing w:val="-57"/>
        </w:rPr>
        <w:t xml:space="preserve"> </w:t>
      </w:r>
      <w:r>
        <w:rPr/>
        <w:t>цифровой среде, на транспорте, на воде, безопасности дорожного движения, противопожарной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1"/>
        </w:rPr>
        <w:t xml:space="preserve"> </w:t>
      </w:r>
      <w:r>
        <w:rPr/>
        <w:t>антитеррористической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антиэкстремистской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6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обороне</w:t>
      </w:r>
      <w:r>
        <w:rPr>
          <w:spacing w:val="-2"/>
        </w:rPr>
        <w:t xml:space="preserve"> </w:t>
      </w:r>
      <w:r>
        <w:rPr/>
        <w:t>и другие);</w:t>
      </w:r>
    </w:p>
    <w:p>
      <w:pPr>
        <w:pStyle w:val="Style14"/>
        <w:spacing w:lineRule="auto" w:line="235"/>
        <w:ind w:left="817" w:right="488" w:firstLine="360"/>
        <w:jc w:val="both"/>
        <w:rPr>
          <w:sz w:val="20"/>
        </w:rPr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/>
        <w:t>организацию</w:t>
      </w:r>
      <w:r>
        <w:rPr>
          <w:spacing w:val="1"/>
        </w:rPr>
        <w:t xml:space="preserve"> </w:t>
      </w:r>
      <w:r>
        <w:rPr/>
        <w:t>превентивной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сценариями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1"/>
        </w:rPr>
        <w:t xml:space="preserve"> </w:t>
      </w:r>
      <w:r>
        <w:rPr/>
        <w:t>одобряемого поведения, по развитию навыков саморефлексии, самоконтроля, устойчивости к</w:t>
      </w:r>
      <w:r>
        <w:rPr>
          <w:spacing w:val="1"/>
        </w:rPr>
        <w:t xml:space="preserve"> </w:t>
      </w:r>
      <w:r>
        <w:rPr/>
        <w:t>негативным</w:t>
      </w:r>
      <w:r>
        <w:rPr>
          <w:spacing w:val="-3"/>
        </w:rPr>
        <w:t xml:space="preserve"> </w:t>
      </w:r>
      <w:r>
        <w:rPr/>
        <w:t>воздействиям, групповому</w:t>
      </w:r>
      <w:r>
        <w:rPr>
          <w:spacing w:val="-5"/>
        </w:rPr>
        <w:t xml:space="preserve"> </w:t>
      </w:r>
      <w:r>
        <w:rPr/>
        <w:t>давлению;</w:t>
      </w:r>
    </w:p>
    <w:p>
      <w:pPr>
        <w:pStyle w:val="Style14"/>
        <w:spacing w:before="1" w:after="0"/>
        <w:ind w:left="1177" w:hanging="0"/>
        <w:jc w:val="both"/>
        <w:rPr>
          <w:sz w:val="20"/>
        </w:rPr>
      </w:pPr>
      <w:r>
        <w:rPr>
          <w:sz w:val="28"/>
        </w:rPr>
        <w:t>−</w:t>
      </w:r>
      <w:r>
        <w:rPr>
          <w:spacing w:val="116"/>
          <w:sz w:val="28"/>
        </w:rPr>
        <w:t xml:space="preserve"> </w:t>
      </w:r>
      <w:r>
        <w:rPr/>
        <w:t>профилактику</w:t>
      </w:r>
      <w:r>
        <w:rPr>
          <w:spacing w:val="65"/>
        </w:rPr>
        <w:t xml:space="preserve"> </w:t>
      </w:r>
      <w:r>
        <w:rPr/>
        <w:t xml:space="preserve">правонарушений,  </w:t>
      </w:r>
      <w:r>
        <w:rPr>
          <w:spacing w:val="12"/>
        </w:rPr>
        <w:t xml:space="preserve"> </w:t>
      </w:r>
      <w:r>
        <w:rPr/>
        <w:t xml:space="preserve">девиаций  </w:t>
      </w:r>
      <w:r>
        <w:rPr>
          <w:spacing w:val="10"/>
        </w:rPr>
        <w:t xml:space="preserve"> </w:t>
      </w:r>
      <w:r>
        <w:rPr/>
        <w:t xml:space="preserve">посредством  </w:t>
      </w:r>
      <w:r>
        <w:rPr>
          <w:spacing w:val="10"/>
        </w:rPr>
        <w:t xml:space="preserve"> </w:t>
      </w:r>
      <w:r>
        <w:rPr/>
        <w:t xml:space="preserve">организации  </w:t>
      </w:r>
      <w:r>
        <w:rPr>
          <w:spacing w:val="10"/>
        </w:rPr>
        <w:t xml:space="preserve"> </w:t>
      </w:r>
      <w:r>
        <w:rPr/>
        <w:t>деятельности,</w:t>
      </w:r>
    </w:p>
    <w:p>
      <w:pPr>
        <w:pStyle w:val="Style14"/>
        <w:spacing w:before="2" w:after="0"/>
        <w:ind w:left="0" w:hanging="0"/>
        <w:rPr>
          <w:sz w:val="14"/>
        </w:rPr>
      </w:pPr>
      <w:r>
        <w:rPr>
          <w:sz w:val="14"/>
        </w:rPr>
      </w:r>
    </w:p>
    <w:p>
      <w:pPr>
        <w:sectPr>
          <w:headerReference w:type="default" r:id="rId485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91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before="120" w:after="0"/>
        <w:ind w:left="817" w:right="483" w:hanging="0"/>
        <w:jc w:val="both"/>
        <w:rPr>
          <w:sz w:val="20"/>
        </w:rPr>
      </w:pPr>
      <w:r>
        <w:rPr/>
        <w:t>альтернативной девиантному поведению, - познания (путешествия), испытания себя (походы,</w:t>
      </w:r>
      <w:r>
        <w:rPr>
          <w:spacing w:val="1"/>
        </w:rPr>
        <w:t xml:space="preserve"> </w:t>
      </w:r>
      <w:r>
        <w:rPr/>
        <w:t>спорт),</w:t>
      </w:r>
      <w:r>
        <w:rPr>
          <w:spacing w:val="1"/>
        </w:rPr>
        <w:t xml:space="preserve"> </w:t>
      </w:r>
      <w:r>
        <w:rPr/>
        <w:t>значимого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творчества,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профессиональной,</w:t>
      </w:r>
      <w:r>
        <w:rPr>
          <w:spacing w:val="-57"/>
        </w:rPr>
        <w:t xml:space="preserve"> </w:t>
      </w:r>
      <w:r>
        <w:rPr/>
        <w:t>религиозно-духовной,</w:t>
      </w:r>
      <w:r>
        <w:rPr>
          <w:spacing w:val="-1"/>
        </w:rPr>
        <w:t xml:space="preserve"> </w:t>
      </w:r>
      <w:r>
        <w:rPr/>
        <w:t>благотворительной,</w:t>
      </w:r>
      <w:r>
        <w:rPr>
          <w:spacing w:val="-3"/>
        </w:rPr>
        <w:t xml:space="preserve"> </w:t>
      </w:r>
      <w:r>
        <w:rPr/>
        <w:t>художественной</w:t>
      </w:r>
      <w:r>
        <w:rPr>
          <w:spacing w:val="-1"/>
        </w:rPr>
        <w:t xml:space="preserve"> </w:t>
      </w:r>
      <w:r>
        <w:rPr/>
        <w:t>и другой);</w:t>
      </w:r>
    </w:p>
    <w:p>
      <w:pPr>
        <w:pStyle w:val="Style14"/>
        <w:spacing w:lineRule="auto" w:line="235" w:before="4" w:after="0"/>
        <w:ind w:left="817" w:right="483" w:firstLine="360"/>
        <w:jc w:val="both"/>
        <w:rPr>
          <w:sz w:val="20"/>
        </w:rPr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/>
        <w:t>предупреждение, профилактику и целенаправленную деятельность в случаях появления,</w:t>
      </w:r>
      <w:r>
        <w:rPr>
          <w:spacing w:val="1"/>
        </w:rPr>
        <w:t xml:space="preserve"> </w:t>
      </w:r>
      <w:r>
        <w:rPr/>
        <w:t>расширения,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маргинальных</w:t>
      </w:r>
      <w:r>
        <w:rPr>
          <w:spacing w:val="1"/>
        </w:rPr>
        <w:t xml:space="preserve"> </w:t>
      </w:r>
      <w:r>
        <w:rPr/>
        <w:t>групп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(оставивших</w:t>
      </w:r>
      <w:r>
        <w:rPr>
          <w:spacing w:val="1"/>
        </w:rPr>
        <w:t xml:space="preserve"> </w:t>
      </w:r>
      <w:r>
        <w:rPr/>
        <w:t>обучение,</w:t>
      </w:r>
      <w:r>
        <w:rPr>
          <w:spacing w:val="1"/>
        </w:rPr>
        <w:t xml:space="preserve"> </w:t>
      </w:r>
      <w:r>
        <w:rPr/>
        <w:t>криминальной</w:t>
      </w:r>
      <w:r>
        <w:rPr>
          <w:spacing w:val="-1"/>
        </w:rPr>
        <w:t xml:space="preserve"> </w:t>
      </w:r>
      <w:r>
        <w:rPr/>
        <w:t>направленности,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агрессивным поведением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других);</w:t>
      </w:r>
    </w:p>
    <w:p>
      <w:pPr>
        <w:pStyle w:val="Style14"/>
        <w:spacing w:lineRule="auto" w:line="235" w:before="10" w:after="0"/>
        <w:ind w:left="817" w:right="489" w:firstLine="360"/>
        <w:jc w:val="both"/>
        <w:rPr>
          <w:sz w:val="20"/>
        </w:rPr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/>
        <w:t>профилактику</w:t>
      </w:r>
      <w:r>
        <w:rPr>
          <w:spacing w:val="1"/>
        </w:rPr>
        <w:t xml:space="preserve"> </w:t>
      </w:r>
      <w:r>
        <w:rPr/>
        <w:t>расширения</w:t>
      </w:r>
      <w:r>
        <w:rPr>
          <w:spacing w:val="1"/>
        </w:rPr>
        <w:t xml:space="preserve"> </w:t>
      </w:r>
      <w:r>
        <w:rPr/>
        <w:t>групп,</w:t>
      </w:r>
      <w:r>
        <w:rPr>
          <w:spacing w:val="1"/>
        </w:rPr>
        <w:t xml:space="preserve"> </w:t>
      </w:r>
      <w:r>
        <w:rPr/>
        <w:t>семей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требующих</w:t>
      </w:r>
      <w:r>
        <w:rPr>
          <w:spacing w:val="1"/>
        </w:rPr>
        <w:t xml:space="preserve"> </w:t>
      </w:r>
      <w:r>
        <w:rPr/>
        <w:t>специальной</w:t>
      </w:r>
      <w:r>
        <w:rPr>
          <w:spacing w:val="1"/>
        </w:rPr>
        <w:t xml:space="preserve"> </w:t>
      </w:r>
      <w:r>
        <w:rPr/>
        <w:t>психолого-педагогической</w:t>
      </w:r>
      <w:r>
        <w:rPr>
          <w:spacing w:val="1"/>
        </w:rPr>
        <w:t xml:space="preserve"> </w:t>
      </w:r>
      <w:r>
        <w:rPr/>
        <w:t>поддержки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сопровождения</w:t>
      </w:r>
      <w:r>
        <w:rPr>
          <w:spacing w:val="1"/>
        </w:rPr>
        <w:t xml:space="preserve"> </w:t>
      </w:r>
      <w:r>
        <w:rPr/>
        <w:t>(слабоуспевающие,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1"/>
        </w:rPr>
        <w:t xml:space="preserve"> </w:t>
      </w:r>
      <w:r>
        <w:rPr/>
        <w:t>запущенные,</w:t>
      </w:r>
      <w:r>
        <w:rPr>
          <w:spacing w:val="-2"/>
        </w:rPr>
        <w:t xml:space="preserve"> </w:t>
      </w:r>
      <w:r>
        <w:rPr/>
        <w:t>социально</w:t>
      </w:r>
      <w:r>
        <w:rPr>
          <w:spacing w:val="-4"/>
        </w:rPr>
        <w:t xml:space="preserve"> </w:t>
      </w:r>
      <w:r>
        <w:rPr/>
        <w:t>неадаптированные</w:t>
      </w:r>
      <w:r>
        <w:rPr>
          <w:spacing w:val="-3"/>
        </w:rPr>
        <w:t xml:space="preserve"> </w:t>
      </w:r>
      <w:r>
        <w:rPr/>
        <w:t>дети-мигранты,</w:t>
      </w:r>
      <w:r>
        <w:rPr>
          <w:spacing w:val="-2"/>
        </w:rPr>
        <w:t xml:space="preserve"> </w:t>
      </w:r>
      <w:r>
        <w:rPr/>
        <w:t>обучающиеся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ОВЗ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другие).</w:t>
      </w:r>
    </w:p>
    <w:p>
      <w:pPr>
        <w:pStyle w:val="3"/>
        <w:numPr>
          <w:ilvl w:val="4"/>
          <w:numId w:val="25"/>
        </w:numPr>
        <w:tabs>
          <w:tab w:val="clear" w:pos="720"/>
          <w:tab w:val="left" w:pos="2606" w:leader="none"/>
        </w:tabs>
        <w:spacing w:lineRule="exact" w:line="274" w:before="9" w:after="0"/>
        <w:ind w:left="2605" w:hanging="1081"/>
        <w:jc w:val="both"/>
        <w:rPr>
          <w:sz w:val="20"/>
        </w:rPr>
      </w:pPr>
      <w:bookmarkStart w:id="79" w:name="2.3.2.2.10._Модуль_«Социальное_партнёрст"/>
      <w:bookmarkEnd w:id="79"/>
      <w:r>
        <w:rPr/>
        <w:t>Модуль</w:t>
      </w:r>
      <w:r>
        <w:rPr>
          <w:spacing w:val="-4"/>
        </w:rPr>
        <w:t xml:space="preserve"> </w:t>
      </w:r>
      <w:r>
        <w:rPr/>
        <w:t>«Социальное</w:t>
      </w:r>
      <w:r>
        <w:rPr>
          <w:spacing w:val="-4"/>
        </w:rPr>
        <w:t xml:space="preserve"> </w:t>
      </w:r>
      <w:r>
        <w:rPr/>
        <w:t>партнёрство».</w:t>
      </w:r>
    </w:p>
    <w:p>
      <w:pPr>
        <w:pStyle w:val="Style14"/>
        <w:spacing w:lineRule="exact" w:line="273"/>
        <w:ind w:left="1525" w:hanging="0"/>
        <w:jc w:val="both"/>
        <w:rPr>
          <w:sz w:val="20"/>
        </w:rPr>
      </w:pPr>
      <w:r>
        <w:rPr/>
        <w:t>Реализация</w:t>
      </w:r>
      <w:r>
        <w:rPr>
          <w:spacing w:val="-5"/>
        </w:rPr>
        <w:t xml:space="preserve"> </w:t>
      </w:r>
      <w:r>
        <w:rPr/>
        <w:t>воспитательного</w:t>
      </w:r>
      <w:r>
        <w:rPr>
          <w:spacing w:val="-4"/>
        </w:rPr>
        <w:t xml:space="preserve"> </w:t>
      </w:r>
      <w:r>
        <w:rPr/>
        <w:t>потенциала</w:t>
      </w:r>
      <w:r>
        <w:rPr>
          <w:spacing w:val="-6"/>
        </w:rPr>
        <w:t xml:space="preserve"> </w:t>
      </w:r>
      <w:r>
        <w:rPr/>
        <w:t>социального</w:t>
      </w:r>
      <w:r>
        <w:rPr>
          <w:spacing w:val="-4"/>
        </w:rPr>
        <w:t xml:space="preserve"> </w:t>
      </w:r>
      <w:r>
        <w:rPr/>
        <w:t>партнёрства</w:t>
      </w:r>
      <w:r>
        <w:rPr>
          <w:spacing w:val="-6"/>
        </w:rPr>
        <w:t xml:space="preserve"> </w:t>
      </w:r>
      <w:r>
        <w:rPr/>
        <w:t>предусматривает:</w:t>
      </w:r>
    </w:p>
    <w:p>
      <w:pPr>
        <w:pStyle w:val="Style14"/>
        <w:spacing w:lineRule="auto" w:line="235" w:before="2" w:after="0"/>
        <w:ind w:left="817" w:right="476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участие</w:t>
      </w:r>
      <w:r>
        <w:rPr>
          <w:spacing w:val="1"/>
        </w:rPr>
        <w:t xml:space="preserve"> </w:t>
      </w:r>
      <w:r>
        <w:rPr/>
        <w:t>представителей</w:t>
      </w:r>
      <w:r>
        <w:rPr>
          <w:spacing w:val="1"/>
        </w:rPr>
        <w:t xml:space="preserve"> </w:t>
      </w:r>
      <w:r>
        <w:rPr/>
        <w:t>организаций-партнёров,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соответствии</w:t>
      </w:r>
      <w:r>
        <w:rPr>
          <w:spacing w:val="6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договорами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сотрудничестве,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проведении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мероприятий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 воспитания и календарного плана воспитательной работы (дни открытых дверей,</w:t>
      </w:r>
      <w:r>
        <w:rPr>
          <w:spacing w:val="1"/>
        </w:rPr>
        <w:t xml:space="preserve"> </w:t>
      </w:r>
      <w:r>
        <w:rPr/>
        <w:t>государственные,</w:t>
      </w:r>
      <w:r>
        <w:rPr>
          <w:spacing w:val="-1"/>
        </w:rPr>
        <w:t xml:space="preserve"> </w:t>
      </w:r>
      <w:r>
        <w:rPr/>
        <w:t>региональные,</w:t>
      </w:r>
      <w:r>
        <w:rPr>
          <w:spacing w:val="-1"/>
        </w:rPr>
        <w:t xml:space="preserve"> </w:t>
      </w:r>
      <w:r>
        <w:rPr/>
        <w:t>школьные</w:t>
      </w:r>
      <w:r>
        <w:rPr>
          <w:spacing w:val="-3"/>
        </w:rPr>
        <w:t xml:space="preserve"> </w:t>
      </w:r>
      <w:r>
        <w:rPr/>
        <w:t>праздники,</w:t>
      </w:r>
      <w:r>
        <w:rPr>
          <w:spacing w:val="-4"/>
        </w:rPr>
        <w:t xml:space="preserve"> </w:t>
      </w:r>
      <w:r>
        <w:rPr/>
        <w:t>торжественные</w:t>
      </w:r>
      <w:r>
        <w:rPr>
          <w:spacing w:val="-2"/>
        </w:rPr>
        <w:t xml:space="preserve"> </w:t>
      </w:r>
      <w:r>
        <w:rPr/>
        <w:t>мероприятия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т.</w:t>
      </w:r>
      <w:r>
        <w:rPr>
          <w:spacing w:val="-1"/>
        </w:rPr>
        <w:t xml:space="preserve"> </w:t>
      </w:r>
      <w:r>
        <w:rPr/>
        <w:t>п.);</w:t>
      </w:r>
    </w:p>
    <w:p>
      <w:pPr>
        <w:pStyle w:val="Style14"/>
        <w:spacing w:lineRule="auto" w:line="235" w:before="7" w:after="0"/>
        <w:ind w:left="817" w:right="480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участие</w:t>
      </w:r>
      <w:r>
        <w:rPr>
          <w:spacing w:val="1"/>
        </w:rPr>
        <w:t xml:space="preserve"> </w:t>
      </w:r>
      <w:r>
        <w:rPr/>
        <w:t>представителей</w:t>
      </w:r>
      <w:r>
        <w:rPr>
          <w:spacing w:val="1"/>
        </w:rPr>
        <w:t xml:space="preserve"> </w:t>
      </w:r>
      <w:r>
        <w:rPr/>
        <w:t>организаций-партнёров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проведении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уроков,</w:t>
      </w:r>
      <w:r>
        <w:rPr>
          <w:spacing w:val="1"/>
        </w:rPr>
        <w:t xml:space="preserve"> </w:t>
      </w:r>
      <w:r>
        <w:rPr/>
        <w:t>внеурочных</w:t>
      </w:r>
      <w:r>
        <w:rPr>
          <w:spacing w:val="1"/>
        </w:rPr>
        <w:t xml:space="preserve"> </w:t>
      </w:r>
      <w:r>
        <w:rPr/>
        <w:t>занятий,</w:t>
      </w:r>
      <w:r>
        <w:rPr>
          <w:spacing w:val="1"/>
        </w:rPr>
        <w:t xml:space="preserve"> </w:t>
      </w:r>
      <w:r>
        <w:rPr/>
        <w:t>внешкольных</w:t>
      </w:r>
      <w:r>
        <w:rPr>
          <w:spacing w:val="1"/>
        </w:rPr>
        <w:t xml:space="preserve"> </w:t>
      </w:r>
      <w:r>
        <w:rPr/>
        <w:t>мероприятий</w:t>
      </w:r>
      <w:r>
        <w:rPr>
          <w:spacing w:val="1"/>
        </w:rPr>
        <w:t xml:space="preserve"> </w:t>
      </w:r>
      <w:r>
        <w:rPr/>
        <w:t>соответствующей</w:t>
      </w:r>
      <w:r>
        <w:rPr>
          <w:spacing w:val="1"/>
        </w:rPr>
        <w:t xml:space="preserve"> </w:t>
      </w:r>
      <w:r>
        <w:rPr/>
        <w:t>тематической</w:t>
      </w:r>
      <w:r>
        <w:rPr>
          <w:spacing w:val="-57"/>
        </w:rPr>
        <w:t xml:space="preserve"> </w:t>
      </w:r>
      <w:r>
        <w:rPr/>
        <w:t>направленности;</w:t>
      </w:r>
    </w:p>
    <w:p>
      <w:pPr>
        <w:pStyle w:val="Style14"/>
        <w:spacing w:lineRule="auto" w:line="228" w:before="10" w:after="0"/>
        <w:ind w:left="817" w:right="482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проведение на базе организаций-партнёров отдельных</w:t>
      </w:r>
      <w:r>
        <w:rPr>
          <w:spacing w:val="1"/>
        </w:rPr>
        <w:t xml:space="preserve"> </w:t>
      </w:r>
      <w:r>
        <w:rPr/>
        <w:t>уроков, занятий, внешкольных</w:t>
      </w:r>
      <w:r>
        <w:rPr>
          <w:spacing w:val="1"/>
        </w:rPr>
        <w:t xml:space="preserve"> </w:t>
      </w:r>
      <w:r>
        <w:rPr/>
        <w:t>мероприятий,</w:t>
      </w:r>
      <w:r>
        <w:rPr>
          <w:spacing w:val="-1"/>
        </w:rPr>
        <w:t xml:space="preserve"> </w:t>
      </w:r>
      <w:r>
        <w:rPr/>
        <w:t>акций воспитательной направленности;</w:t>
      </w:r>
    </w:p>
    <w:p>
      <w:pPr>
        <w:pStyle w:val="Style14"/>
        <w:spacing w:lineRule="auto" w:line="235" w:before="8" w:after="0"/>
        <w:ind w:left="817" w:right="488" w:firstLine="357"/>
        <w:jc w:val="both"/>
        <w:rPr>
          <w:sz w:val="20"/>
        </w:rPr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открытых</w:t>
      </w:r>
      <w:r>
        <w:rPr>
          <w:spacing w:val="1"/>
        </w:rPr>
        <w:t xml:space="preserve"> </w:t>
      </w:r>
      <w:r>
        <w:rPr/>
        <w:t>дискуссионных</w:t>
      </w:r>
      <w:r>
        <w:rPr>
          <w:spacing w:val="61"/>
        </w:rPr>
        <w:t xml:space="preserve"> </w:t>
      </w:r>
      <w:r>
        <w:rPr/>
        <w:t>площадок</w:t>
      </w:r>
      <w:r>
        <w:rPr>
          <w:spacing w:val="61"/>
        </w:rPr>
        <w:t xml:space="preserve"> </w:t>
      </w:r>
      <w:r>
        <w:rPr/>
        <w:t>(детских,</w:t>
      </w:r>
      <w:r>
        <w:rPr>
          <w:spacing w:val="61"/>
        </w:rPr>
        <w:t xml:space="preserve"> </w:t>
      </w:r>
      <w:r>
        <w:rPr/>
        <w:t>педагогических,</w:t>
      </w:r>
      <w:r>
        <w:rPr>
          <w:spacing w:val="1"/>
        </w:rPr>
        <w:t xml:space="preserve"> </w:t>
      </w:r>
      <w:r>
        <w:rPr/>
        <w:t>родительских) с представителями организаций-партнеров для обсуждений актуальных проблем,</w:t>
      </w:r>
      <w:r>
        <w:rPr>
          <w:spacing w:val="-57"/>
        </w:rPr>
        <w:t xml:space="preserve"> </w:t>
      </w:r>
      <w:r>
        <w:rPr/>
        <w:t>касающихся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Школы, села, республики, страны;</w:t>
      </w:r>
    </w:p>
    <w:p>
      <w:pPr>
        <w:pStyle w:val="Style14"/>
        <w:spacing w:lineRule="auto" w:line="235" w:before="5" w:after="0"/>
        <w:ind w:left="817" w:right="484" w:firstLine="357"/>
        <w:jc w:val="both"/>
        <w:rPr>
          <w:sz w:val="20"/>
        </w:rPr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/>
        <w:t>реализация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проектов,</w:t>
      </w:r>
      <w:r>
        <w:rPr>
          <w:spacing w:val="1"/>
        </w:rPr>
        <w:t xml:space="preserve"> </w:t>
      </w:r>
      <w:r>
        <w:rPr/>
        <w:t>совместно</w:t>
      </w:r>
      <w:r>
        <w:rPr>
          <w:spacing w:val="1"/>
        </w:rPr>
        <w:t xml:space="preserve"> </w:t>
      </w:r>
      <w:r>
        <w:rPr/>
        <w:t>разрабатываемых</w:t>
      </w:r>
      <w:r>
        <w:rPr>
          <w:spacing w:val="61"/>
        </w:rPr>
        <w:t xml:space="preserve"> </w:t>
      </w:r>
      <w:r>
        <w:rPr/>
        <w:t>обучающимися,</w:t>
      </w:r>
      <w:r>
        <w:rPr>
          <w:spacing w:val="1"/>
        </w:rPr>
        <w:t xml:space="preserve"> </w:t>
      </w:r>
      <w:r>
        <w:rPr/>
        <w:t>педагогами с организациями-партнерами благотворительной, экологической, патриотической,</w:t>
      </w:r>
      <w:r>
        <w:rPr>
          <w:spacing w:val="1"/>
        </w:rPr>
        <w:t xml:space="preserve"> </w:t>
      </w:r>
      <w:r>
        <w:rPr/>
        <w:t>трудовой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другой</w:t>
      </w:r>
      <w:r>
        <w:rPr>
          <w:spacing w:val="1"/>
        </w:rPr>
        <w:t xml:space="preserve"> </w:t>
      </w:r>
      <w:r>
        <w:rPr/>
        <w:t>направленности,</w:t>
      </w:r>
      <w:r>
        <w:rPr>
          <w:spacing w:val="1"/>
        </w:rPr>
        <w:t xml:space="preserve"> </w:t>
      </w:r>
      <w:r>
        <w:rPr/>
        <w:t>ориентированных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-57"/>
        </w:rPr>
        <w:t xml:space="preserve"> </w:t>
      </w:r>
      <w:r>
        <w:rPr/>
        <w:t>преобразование</w:t>
      </w:r>
      <w:r>
        <w:rPr>
          <w:spacing w:val="-3"/>
        </w:rPr>
        <w:t xml:space="preserve"> </w:t>
      </w:r>
      <w:r>
        <w:rPr/>
        <w:t>окружающего</w:t>
      </w:r>
      <w:r>
        <w:rPr>
          <w:spacing w:val="-3"/>
        </w:rPr>
        <w:t xml:space="preserve"> </w:t>
      </w:r>
      <w:r>
        <w:rPr/>
        <w:t>социума,</w:t>
      </w:r>
      <w:r>
        <w:rPr>
          <w:spacing w:val="-1"/>
        </w:rPr>
        <w:t xml:space="preserve"> </w:t>
      </w:r>
      <w:r>
        <w:rPr/>
        <w:t>позитивное</w:t>
      </w:r>
      <w:r>
        <w:rPr>
          <w:spacing w:val="-3"/>
        </w:rPr>
        <w:t xml:space="preserve"> </w:t>
      </w:r>
      <w:r>
        <w:rPr/>
        <w:t>воздействие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социальное</w:t>
      </w:r>
      <w:r>
        <w:rPr>
          <w:spacing w:val="-3"/>
        </w:rPr>
        <w:t xml:space="preserve"> </w:t>
      </w:r>
      <w:r>
        <w:rPr/>
        <w:t>окружение.</w:t>
      </w:r>
    </w:p>
    <w:p>
      <w:pPr>
        <w:pStyle w:val="Style14"/>
        <w:spacing w:before="5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3"/>
        <w:numPr>
          <w:ilvl w:val="4"/>
          <w:numId w:val="25"/>
        </w:numPr>
        <w:tabs>
          <w:tab w:val="clear" w:pos="720"/>
          <w:tab w:val="left" w:pos="2606" w:leader="none"/>
        </w:tabs>
        <w:spacing w:lineRule="exact" w:line="274"/>
        <w:ind w:left="2605" w:hanging="1081"/>
        <w:jc w:val="both"/>
        <w:rPr>
          <w:sz w:val="20"/>
        </w:rPr>
      </w:pPr>
      <w:bookmarkStart w:id="80" w:name="2.3.2.2.11._Модуль_«Профориентация»."/>
      <w:bookmarkEnd w:id="80"/>
      <w:r>
        <w:rPr/>
        <w:t>Модуль</w:t>
      </w:r>
      <w:r>
        <w:rPr>
          <w:spacing w:val="-5"/>
        </w:rPr>
        <w:t xml:space="preserve"> </w:t>
      </w:r>
      <w:r>
        <w:rPr/>
        <w:t>«Профориентация».</w:t>
      </w:r>
    </w:p>
    <w:p>
      <w:pPr>
        <w:pStyle w:val="Style14"/>
        <w:ind w:left="817" w:right="479" w:firstLine="708"/>
        <w:jc w:val="both"/>
        <w:rPr>
          <w:sz w:val="20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профориентационной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предусматривает:</w:t>
      </w:r>
    </w:p>
    <w:p>
      <w:pPr>
        <w:pStyle w:val="Style14"/>
        <w:spacing w:lineRule="auto" w:line="235" w:before="4" w:after="0"/>
        <w:ind w:left="817" w:right="477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проведение</w:t>
      </w:r>
      <w:r>
        <w:rPr>
          <w:spacing w:val="1"/>
        </w:rPr>
        <w:t xml:space="preserve"> </w:t>
      </w:r>
      <w:r>
        <w:rPr/>
        <w:t>циклов</w:t>
      </w:r>
      <w:r>
        <w:rPr>
          <w:spacing w:val="1"/>
        </w:rPr>
        <w:t xml:space="preserve"> </w:t>
      </w:r>
      <w:r>
        <w:rPr/>
        <w:t>профориентационных</w:t>
      </w:r>
      <w:r>
        <w:rPr>
          <w:spacing w:val="1"/>
        </w:rPr>
        <w:t xml:space="preserve"> </w:t>
      </w:r>
      <w:r>
        <w:rPr/>
        <w:t>часов,</w:t>
      </w:r>
      <w:r>
        <w:rPr>
          <w:spacing w:val="1"/>
        </w:rPr>
        <w:t xml:space="preserve"> </w:t>
      </w:r>
      <w:r>
        <w:rPr/>
        <w:t>направленных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подготовку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осознанному</w:t>
      </w:r>
      <w:r>
        <w:rPr>
          <w:spacing w:val="1"/>
        </w:rPr>
        <w:t xml:space="preserve"> </w:t>
      </w:r>
      <w:r>
        <w:rPr/>
        <w:t>планированию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6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будущего;</w:t>
      </w:r>
    </w:p>
    <w:p>
      <w:pPr>
        <w:pStyle w:val="Style14"/>
        <w:spacing w:lineRule="auto" w:line="235" w:before="8" w:after="0"/>
        <w:ind w:left="817" w:right="488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профориентационные</w:t>
      </w:r>
      <w:r>
        <w:rPr>
          <w:spacing w:val="1"/>
        </w:rPr>
        <w:t xml:space="preserve"> </w:t>
      </w:r>
      <w:r>
        <w:rPr/>
        <w:t>игры</w:t>
      </w:r>
      <w:r>
        <w:rPr>
          <w:spacing w:val="1"/>
        </w:rPr>
        <w:t xml:space="preserve"> </w:t>
      </w:r>
      <w:r>
        <w:rPr/>
        <w:t>(игры-симуляции,</w:t>
      </w:r>
      <w:r>
        <w:rPr>
          <w:spacing w:val="1"/>
        </w:rPr>
        <w:t xml:space="preserve"> </w:t>
      </w:r>
      <w:r>
        <w:rPr/>
        <w:t>деловые</w:t>
      </w:r>
      <w:r>
        <w:rPr>
          <w:spacing w:val="1"/>
        </w:rPr>
        <w:t xml:space="preserve"> </w:t>
      </w:r>
      <w:r>
        <w:rPr/>
        <w:t>игры,</w:t>
      </w:r>
      <w:r>
        <w:rPr>
          <w:spacing w:val="1"/>
        </w:rPr>
        <w:t xml:space="preserve"> </w:t>
      </w:r>
      <w:r>
        <w:rPr/>
        <w:t>квесты,</w:t>
      </w:r>
      <w:r>
        <w:rPr>
          <w:spacing w:val="1"/>
        </w:rPr>
        <w:t xml:space="preserve"> </w:t>
      </w:r>
      <w:r>
        <w:rPr/>
        <w:t>кейсы),</w:t>
      </w:r>
      <w:r>
        <w:rPr>
          <w:spacing w:val="1"/>
        </w:rPr>
        <w:t xml:space="preserve"> </w:t>
      </w:r>
      <w:r>
        <w:rPr/>
        <w:t>расширяющие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профессиях,</w:t>
      </w:r>
      <w:r>
        <w:rPr>
          <w:spacing w:val="1"/>
        </w:rPr>
        <w:t xml:space="preserve"> </w:t>
      </w:r>
      <w:r>
        <w:rPr/>
        <w:t>способах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профессий,</w:t>
      </w:r>
      <w:r>
        <w:rPr>
          <w:spacing w:val="1"/>
        </w:rPr>
        <w:t xml:space="preserve"> </w:t>
      </w:r>
      <w:r>
        <w:rPr/>
        <w:t>особенностях,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разной</w:t>
      </w:r>
      <w:r>
        <w:rPr>
          <w:spacing w:val="-3"/>
        </w:rPr>
        <w:t xml:space="preserve"> </w:t>
      </w:r>
      <w:r>
        <w:rPr/>
        <w:t>профессиональной деятельности;</w:t>
      </w:r>
    </w:p>
    <w:p>
      <w:pPr>
        <w:pStyle w:val="Style14"/>
        <w:spacing w:lineRule="auto" w:line="228" w:before="13" w:after="0"/>
        <w:ind w:left="817" w:right="490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экскурсии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предприятия,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дающие</w:t>
      </w:r>
      <w:r>
        <w:rPr>
          <w:spacing w:val="1"/>
        </w:rPr>
        <w:t xml:space="preserve"> </w:t>
      </w:r>
      <w:r>
        <w:rPr/>
        <w:t>начальные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существующих</w:t>
      </w:r>
      <w:r>
        <w:rPr>
          <w:spacing w:val="1"/>
        </w:rPr>
        <w:t xml:space="preserve"> </w:t>
      </w:r>
      <w:r>
        <w:rPr/>
        <w:t>профессиях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условиях</w:t>
      </w:r>
      <w:r>
        <w:rPr>
          <w:spacing w:val="2"/>
        </w:rPr>
        <w:t xml:space="preserve"> </w:t>
      </w:r>
      <w:r>
        <w:rPr/>
        <w:t>работы;</w:t>
      </w:r>
    </w:p>
    <w:p>
      <w:pPr>
        <w:pStyle w:val="Style14"/>
        <w:spacing w:lineRule="auto" w:line="235" w:before="5" w:after="0"/>
        <w:ind w:left="817" w:right="485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посещение</w:t>
      </w:r>
      <w:r>
        <w:rPr>
          <w:spacing w:val="1"/>
        </w:rPr>
        <w:t xml:space="preserve"> </w:t>
      </w:r>
      <w:r>
        <w:rPr/>
        <w:t>профориентационных</w:t>
      </w:r>
      <w:r>
        <w:rPr>
          <w:spacing w:val="1"/>
        </w:rPr>
        <w:t xml:space="preserve"> </w:t>
      </w:r>
      <w:r>
        <w:rPr/>
        <w:t>выставок,</w:t>
      </w:r>
      <w:r>
        <w:rPr>
          <w:spacing w:val="1"/>
        </w:rPr>
        <w:t xml:space="preserve"> </w:t>
      </w:r>
      <w:r>
        <w:rPr/>
        <w:t>ярмарок</w:t>
      </w:r>
      <w:r>
        <w:rPr>
          <w:spacing w:val="1"/>
        </w:rPr>
        <w:t xml:space="preserve"> </w:t>
      </w:r>
      <w:r>
        <w:rPr/>
        <w:t>профессий,</w:t>
      </w:r>
      <w:r>
        <w:rPr>
          <w:spacing w:val="1"/>
        </w:rPr>
        <w:t xml:space="preserve"> </w:t>
      </w:r>
      <w:r>
        <w:rPr/>
        <w:t>тематических</w:t>
      </w:r>
      <w:r>
        <w:rPr>
          <w:spacing w:val="1"/>
        </w:rPr>
        <w:t xml:space="preserve"> </w:t>
      </w:r>
      <w:r>
        <w:rPr/>
        <w:t>профориентационных</w:t>
      </w:r>
      <w:r>
        <w:rPr>
          <w:spacing w:val="1"/>
        </w:rPr>
        <w:t xml:space="preserve"> </w:t>
      </w:r>
      <w:r>
        <w:rPr/>
        <w:t>парков,</w:t>
      </w:r>
      <w:r>
        <w:rPr>
          <w:spacing w:val="1"/>
        </w:rPr>
        <w:t xml:space="preserve"> </w:t>
      </w:r>
      <w:r>
        <w:rPr/>
        <w:t>лагерей,</w:t>
      </w:r>
      <w:r>
        <w:rPr>
          <w:spacing w:val="1"/>
        </w:rPr>
        <w:t xml:space="preserve"> </w:t>
      </w:r>
      <w:r>
        <w:rPr/>
        <w:t>дней</w:t>
      </w:r>
      <w:r>
        <w:rPr>
          <w:spacing w:val="1"/>
        </w:rPr>
        <w:t xml:space="preserve"> </w:t>
      </w:r>
      <w:r>
        <w:rPr/>
        <w:t>открытых</w:t>
      </w:r>
      <w:r>
        <w:rPr>
          <w:spacing w:val="1"/>
        </w:rPr>
        <w:t xml:space="preserve"> </w:t>
      </w:r>
      <w:r>
        <w:rPr/>
        <w:t>дверей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организациях</w:t>
      </w:r>
      <w:r>
        <w:rPr>
          <w:spacing w:val="1"/>
        </w:rPr>
        <w:t xml:space="preserve"> </w:t>
      </w:r>
      <w:r>
        <w:rPr/>
        <w:t>профессионального,</w:t>
      </w:r>
      <w:r>
        <w:rPr>
          <w:spacing w:val="-1"/>
        </w:rPr>
        <w:t xml:space="preserve"> </w:t>
      </w:r>
      <w:r>
        <w:rPr/>
        <w:t>высшего</w:t>
      </w:r>
      <w:r>
        <w:rPr>
          <w:spacing w:val="-1"/>
        </w:rPr>
        <w:t xml:space="preserve"> </w:t>
      </w:r>
      <w:r>
        <w:rPr/>
        <w:t>образования;</w:t>
      </w:r>
    </w:p>
    <w:p>
      <w:pPr>
        <w:pStyle w:val="Style14"/>
        <w:spacing w:lineRule="auto" w:line="235" w:before="10" w:after="0"/>
        <w:ind w:left="817" w:right="483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совместное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педагогами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интернет-ресурсов,</w:t>
      </w:r>
      <w:r>
        <w:rPr>
          <w:spacing w:val="1"/>
        </w:rPr>
        <w:t xml:space="preserve"> </w:t>
      </w:r>
      <w:r>
        <w:rPr/>
        <w:t>посвященных</w:t>
      </w:r>
      <w:r>
        <w:rPr>
          <w:spacing w:val="1"/>
        </w:rPr>
        <w:t xml:space="preserve"> </w:t>
      </w:r>
      <w:r>
        <w:rPr/>
        <w:t>выбору профессий,</w:t>
      </w:r>
      <w:r>
        <w:rPr>
          <w:spacing w:val="1"/>
        </w:rPr>
        <w:t xml:space="preserve"> </w:t>
      </w:r>
      <w:r>
        <w:rPr/>
        <w:t>прохождение</w:t>
      </w:r>
      <w:r>
        <w:rPr>
          <w:spacing w:val="1"/>
        </w:rPr>
        <w:t xml:space="preserve"> </w:t>
      </w:r>
      <w:r>
        <w:rPr/>
        <w:t>профориентационного</w:t>
      </w:r>
      <w:r>
        <w:rPr>
          <w:spacing w:val="1"/>
        </w:rPr>
        <w:t xml:space="preserve"> </w:t>
      </w:r>
      <w:r>
        <w:rPr/>
        <w:t>онлайн-тестирования,</w:t>
      </w:r>
      <w:r>
        <w:rPr>
          <w:spacing w:val="60"/>
        </w:rPr>
        <w:t xml:space="preserve"> </w:t>
      </w:r>
      <w:r>
        <w:rPr/>
        <w:t>онлайн-курсов</w:t>
      </w:r>
      <w:r>
        <w:rPr>
          <w:spacing w:val="-57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интересующим</w:t>
      </w:r>
      <w:r>
        <w:rPr>
          <w:spacing w:val="-1"/>
        </w:rPr>
        <w:t xml:space="preserve"> </w:t>
      </w:r>
      <w:r>
        <w:rPr/>
        <w:t>профессиям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направлениям</w:t>
      </w:r>
      <w:r>
        <w:rPr>
          <w:spacing w:val="-2"/>
        </w:rPr>
        <w:t xml:space="preserve"> </w:t>
      </w:r>
      <w:r>
        <w:rPr/>
        <w:t>профессионального образования;</w:t>
      </w:r>
    </w:p>
    <w:p>
      <w:pPr>
        <w:pStyle w:val="Style14"/>
        <w:spacing w:lineRule="exact" w:line="318" w:before="3" w:after="0"/>
        <w:ind w:left="1244" w:hanging="0"/>
        <w:jc w:val="both"/>
        <w:rPr>
          <w:sz w:val="20"/>
        </w:rPr>
      </w:pPr>
      <w:r>
        <w:rPr>
          <w:sz w:val="28"/>
        </w:rPr>
        <w:t>−</w:t>
      </w:r>
      <w:r>
        <w:rPr>
          <w:spacing w:val="47"/>
          <w:sz w:val="28"/>
        </w:rPr>
        <w:t xml:space="preserve"> </w:t>
      </w:r>
      <w:r>
        <w:rPr/>
        <w:t>участие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работе</w:t>
      </w:r>
      <w:r>
        <w:rPr>
          <w:spacing w:val="-1"/>
        </w:rPr>
        <w:t xml:space="preserve"> </w:t>
      </w:r>
      <w:r>
        <w:rPr/>
        <w:t>всероссийских</w:t>
      </w:r>
      <w:r>
        <w:rPr>
          <w:spacing w:val="-3"/>
        </w:rPr>
        <w:t xml:space="preserve"> </w:t>
      </w:r>
      <w:r>
        <w:rPr/>
        <w:t>профориентационных</w:t>
      </w:r>
      <w:r>
        <w:rPr>
          <w:spacing w:val="-3"/>
        </w:rPr>
        <w:t xml:space="preserve"> </w:t>
      </w:r>
      <w:r>
        <w:rPr/>
        <w:t>проектов;</w:t>
      </w:r>
    </w:p>
    <w:p>
      <w:pPr>
        <w:pStyle w:val="Style14"/>
        <w:spacing w:lineRule="auto" w:line="235" w:before="1" w:after="0"/>
        <w:ind w:left="817" w:right="484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индивидуальное консультирование педагогом-психологом обучающихся и их 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вопросам</w:t>
      </w:r>
      <w:r>
        <w:rPr>
          <w:spacing w:val="1"/>
        </w:rPr>
        <w:t xml:space="preserve"> </w:t>
      </w:r>
      <w:r>
        <w:rPr/>
        <w:t>склонностей,</w:t>
      </w:r>
      <w:r>
        <w:rPr>
          <w:spacing w:val="1"/>
        </w:rPr>
        <w:t xml:space="preserve"> </w:t>
      </w:r>
      <w:r>
        <w:rPr/>
        <w:t>способностей,</w:t>
      </w:r>
      <w:r>
        <w:rPr>
          <w:spacing w:val="1"/>
        </w:rPr>
        <w:t xml:space="preserve"> </w:t>
      </w:r>
      <w:r>
        <w:rPr/>
        <w:t>иных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-57"/>
        </w:rPr>
        <w:t xml:space="preserve"> </w:t>
      </w:r>
      <w:r>
        <w:rPr/>
        <w:t>особенностей</w:t>
      </w:r>
      <w:r>
        <w:rPr>
          <w:spacing w:val="-2"/>
        </w:rPr>
        <w:t xml:space="preserve"> </w:t>
      </w:r>
      <w:r>
        <w:rPr/>
        <w:t>обучающихся,</w:t>
      </w:r>
      <w:r>
        <w:rPr>
          <w:spacing w:val="-2"/>
        </w:rPr>
        <w:t xml:space="preserve"> </w:t>
      </w:r>
      <w:r>
        <w:rPr/>
        <w:t>которые</w:t>
      </w:r>
      <w:r>
        <w:rPr>
          <w:spacing w:val="-3"/>
        </w:rPr>
        <w:t xml:space="preserve"> </w:t>
      </w:r>
      <w:r>
        <w:rPr/>
        <w:t>могут</w:t>
      </w:r>
      <w:r>
        <w:rPr>
          <w:spacing w:val="-2"/>
        </w:rPr>
        <w:t xml:space="preserve"> </w:t>
      </w:r>
      <w:r>
        <w:rPr/>
        <w:t>иметь</w:t>
      </w:r>
      <w:r>
        <w:rPr>
          <w:spacing w:val="-1"/>
        </w:rPr>
        <w:t xml:space="preserve"> </w:t>
      </w:r>
      <w:r>
        <w:rPr/>
        <w:t>значение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выборе</w:t>
      </w:r>
      <w:r>
        <w:rPr>
          <w:spacing w:val="-4"/>
        </w:rPr>
        <w:t xml:space="preserve"> </w:t>
      </w:r>
      <w:r>
        <w:rPr/>
        <w:t>ими</w:t>
      </w:r>
      <w:r>
        <w:rPr>
          <w:spacing w:val="-2"/>
        </w:rPr>
        <w:t xml:space="preserve"> </w:t>
      </w:r>
      <w:r>
        <w:rPr/>
        <w:t>будущей</w:t>
      </w:r>
      <w:r>
        <w:rPr>
          <w:spacing w:val="-2"/>
        </w:rPr>
        <w:t xml:space="preserve"> </w:t>
      </w:r>
      <w:r>
        <w:rPr/>
        <w:t>профессии;</w:t>
      </w:r>
    </w:p>
    <w:p>
      <w:pPr>
        <w:pStyle w:val="Style14"/>
        <w:spacing w:before="11" w:after="0"/>
        <w:ind w:left="0" w:hanging="0"/>
        <w:rPr>
          <w:sz w:val="11"/>
        </w:rPr>
      </w:pPr>
      <w:r>
        <w:rPr>
          <w:sz w:val="11"/>
        </w:rPr>
      </w:r>
    </w:p>
    <w:p>
      <w:pPr>
        <w:sectPr>
          <w:headerReference w:type="default" r:id="rId486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91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lineRule="auto" w:line="235" w:before="121" w:after="0"/>
        <w:ind w:left="817" w:right="479" w:firstLine="427"/>
        <w:jc w:val="both"/>
        <w:rPr>
          <w:sz w:val="20"/>
        </w:rPr>
      </w:pPr>
      <w:r>
        <w:rPr>
          <w:sz w:val="28"/>
        </w:rPr>
        <w:t xml:space="preserve">− </w:t>
      </w:r>
      <w:r>
        <w:rPr/>
        <w:t>освоение обучающимися основ профессии в рамках различных курсов, включенных в</w:t>
      </w:r>
      <w:r>
        <w:rPr>
          <w:spacing w:val="1"/>
        </w:rPr>
        <w:t xml:space="preserve"> </w:t>
      </w:r>
      <w:r>
        <w:rPr/>
        <w:t>обязательную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компонента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-1"/>
        </w:rPr>
        <w:t xml:space="preserve"> </w:t>
      </w:r>
      <w:r>
        <w:rPr/>
        <w:t>отношений,</w:t>
      </w:r>
      <w:r>
        <w:rPr>
          <w:spacing w:val="-1"/>
        </w:rPr>
        <w:t xml:space="preserve"> </w:t>
      </w:r>
      <w:r>
        <w:rPr/>
        <w:t>внеурочной</w:t>
      </w:r>
      <w:r>
        <w:rPr>
          <w:spacing w:val="-1"/>
        </w:rPr>
        <w:t xml:space="preserve"> </w:t>
      </w:r>
      <w:r>
        <w:rPr/>
        <w:t>деятельности,</w:t>
      </w:r>
      <w:r>
        <w:rPr>
          <w:spacing w:val="-2"/>
        </w:rPr>
        <w:t xml:space="preserve"> </w:t>
      </w:r>
      <w:r>
        <w:rPr/>
        <w:t>дополнительного</w:t>
      </w:r>
      <w:r>
        <w:rPr>
          <w:spacing w:val="-1"/>
        </w:rPr>
        <w:t xml:space="preserve"> </w:t>
      </w:r>
      <w:r>
        <w:rPr/>
        <w:t>образования.</w:t>
      </w:r>
    </w:p>
    <w:p>
      <w:pPr>
        <w:pStyle w:val="3"/>
        <w:numPr>
          <w:ilvl w:val="4"/>
          <w:numId w:val="25"/>
        </w:numPr>
        <w:tabs>
          <w:tab w:val="clear" w:pos="720"/>
          <w:tab w:val="left" w:pos="1958" w:leader="none"/>
        </w:tabs>
        <w:spacing w:lineRule="exact" w:line="274" w:before="3" w:after="0"/>
        <w:ind w:left="1957" w:hanging="1141"/>
        <w:jc w:val="both"/>
        <w:rPr>
          <w:sz w:val="20"/>
        </w:rPr>
      </w:pPr>
      <w:r>
        <w:rPr/>
        <w:t>Модуль</w:t>
      </w:r>
      <w:r>
        <w:rPr>
          <w:spacing w:val="-2"/>
        </w:rPr>
        <w:t xml:space="preserve"> </w:t>
      </w:r>
      <w:r>
        <w:rPr/>
        <w:t>«Детские</w:t>
      </w:r>
      <w:r>
        <w:rPr>
          <w:spacing w:val="-3"/>
        </w:rPr>
        <w:t xml:space="preserve"> </w:t>
      </w:r>
      <w:r>
        <w:rPr/>
        <w:t>общественные</w:t>
      </w:r>
      <w:r>
        <w:rPr>
          <w:spacing w:val="-4"/>
        </w:rPr>
        <w:t xml:space="preserve"> </w:t>
      </w:r>
      <w:r>
        <w:rPr/>
        <w:t>объединения».</w:t>
      </w:r>
    </w:p>
    <w:p>
      <w:pPr>
        <w:pStyle w:val="Style14"/>
        <w:ind w:left="817" w:right="480" w:firstLine="600"/>
        <w:jc w:val="both"/>
        <w:rPr>
          <w:sz w:val="20"/>
        </w:rPr>
      </w:pPr>
      <w:r>
        <w:rPr/>
        <w:t>Действующее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«Орлята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добровольное</w:t>
      </w:r>
      <w:r>
        <w:rPr>
          <w:spacing w:val="1"/>
        </w:rPr>
        <w:t xml:space="preserve"> </w:t>
      </w:r>
      <w:r>
        <w:rPr/>
        <w:t>детское</w:t>
      </w:r>
      <w:r>
        <w:rPr>
          <w:spacing w:val="1"/>
        </w:rPr>
        <w:t xml:space="preserve"> </w:t>
      </w:r>
      <w:r>
        <w:rPr/>
        <w:t>объединение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,</w:t>
      </w:r>
      <w:r>
        <w:rPr>
          <w:spacing w:val="1"/>
        </w:rPr>
        <w:t xml:space="preserve"> </w:t>
      </w:r>
      <w:r>
        <w:rPr/>
        <w:t>созданное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инициативе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взрослых,</w:t>
      </w:r>
      <w:r>
        <w:rPr>
          <w:spacing w:val="1"/>
        </w:rPr>
        <w:t xml:space="preserve"> </w:t>
      </w:r>
      <w:r>
        <w:rPr/>
        <w:t>объединившихся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общности интересов для реализации общих</w:t>
      </w:r>
      <w:r>
        <w:rPr>
          <w:spacing w:val="1"/>
        </w:rPr>
        <w:t xml:space="preserve"> </w:t>
      </w:r>
      <w:r>
        <w:rPr/>
        <w:t>целей.</w:t>
      </w:r>
    </w:p>
    <w:p>
      <w:pPr>
        <w:pStyle w:val="Style14"/>
        <w:ind w:left="1383" w:hanging="0"/>
        <w:jc w:val="both"/>
        <w:rPr>
          <w:sz w:val="20"/>
        </w:rPr>
      </w:pPr>
      <w:r>
        <w:rPr/>
        <w:t>Воспитание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детском</w:t>
      </w:r>
      <w:r>
        <w:rPr>
          <w:spacing w:val="-3"/>
        </w:rPr>
        <w:t xml:space="preserve"> </w:t>
      </w:r>
      <w:r>
        <w:rPr/>
        <w:t>общественном</w:t>
      </w:r>
      <w:r>
        <w:rPr>
          <w:spacing w:val="-3"/>
        </w:rPr>
        <w:t xml:space="preserve"> </w:t>
      </w:r>
      <w:r>
        <w:rPr/>
        <w:t>объединении</w:t>
      </w:r>
      <w:r>
        <w:rPr>
          <w:spacing w:val="-3"/>
        </w:rPr>
        <w:t xml:space="preserve"> </w:t>
      </w:r>
      <w:r>
        <w:rPr/>
        <w:t>осуществляется</w:t>
      </w:r>
      <w:r>
        <w:rPr>
          <w:spacing w:val="-1"/>
        </w:rPr>
        <w:t xml:space="preserve"> </w:t>
      </w:r>
      <w:r>
        <w:rPr/>
        <w:t>через:</w:t>
      </w:r>
    </w:p>
    <w:p>
      <w:pPr>
        <w:pStyle w:val="Style14"/>
        <w:ind w:left="817" w:right="481" w:hanging="0"/>
        <w:jc w:val="both"/>
        <w:rPr>
          <w:sz w:val="20"/>
        </w:rPr>
      </w:pPr>
      <w:r>
        <w:rPr/>
        <w:t>-организацию общественно полезных дел, дающих детям возможность получить важный для их</w:t>
      </w:r>
      <w:r>
        <w:rPr>
          <w:spacing w:val="-57"/>
        </w:rPr>
        <w:t xml:space="preserve"> </w:t>
      </w:r>
      <w:r>
        <w:rPr/>
        <w:t>личностного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направленной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1"/>
        </w:rPr>
        <w:t xml:space="preserve"> </w:t>
      </w:r>
      <w:r>
        <w:rPr/>
        <w:t>другим</w:t>
      </w:r>
      <w:r>
        <w:rPr>
          <w:spacing w:val="1"/>
        </w:rPr>
        <w:t xml:space="preserve"> </w:t>
      </w:r>
      <w:r>
        <w:rPr/>
        <w:t>людям,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школе,</w:t>
      </w:r>
      <w:r>
        <w:rPr>
          <w:spacing w:val="1"/>
        </w:rPr>
        <w:t xml:space="preserve"> </w:t>
      </w:r>
      <w:r>
        <w:rPr/>
        <w:t>обществу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целом;</w:t>
      </w:r>
      <w:r>
        <w:rPr>
          <w:spacing w:val="1"/>
        </w:rPr>
        <w:t xml:space="preserve"> </w:t>
      </w:r>
      <w:r>
        <w:rPr/>
        <w:t>развить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себе</w:t>
      </w:r>
      <w:r>
        <w:rPr>
          <w:spacing w:val="1"/>
        </w:rPr>
        <w:t xml:space="preserve"> </w:t>
      </w:r>
      <w:r>
        <w:rPr/>
        <w:t>такие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забота,</w:t>
      </w:r>
      <w:r>
        <w:rPr>
          <w:spacing w:val="1"/>
        </w:rPr>
        <w:t xml:space="preserve"> </w:t>
      </w:r>
      <w:r>
        <w:rPr/>
        <w:t>уважение,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сопереживать,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общаться,</w:t>
      </w:r>
      <w:r>
        <w:rPr>
          <w:spacing w:val="1"/>
        </w:rPr>
        <w:t xml:space="preserve"> </w:t>
      </w:r>
      <w:r>
        <w:rPr/>
        <w:t>слушать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слышать</w:t>
      </w:r>
      <w:r>
        <w:rPr>
          <w:spacing w:val="1"/>
        </w:rPr>
        <w:t xml:space="preserve"> </w:t>
      </w:r>
      <w:r>
        <w:rPr/>
        <w:t>других.</w:t>
      </w:r>
      <w:r>
        <w:rPr>
          <w:spacing w:val="1"/>
        </w:rPr>
        <w:t xml:space="preserve"> </w:t>
      </w:r>
      <w:r>
        <w:rPr/>
        <w:t>(Это</w:t>
      </w:r>
      <w:r>
        <w:rPr>
          <w:spacing w:val="1"/>
        </w:rPr>
        <w:t xml:space="preserve"> </w:t>
      </w:r>
      <w:r>
        <w:rPr/>
        <w:t>посильная</w:t>
      </w:r>
      <w:r>
        <w:rPr>
          <w:spacing w:val="1"/>
        </w:rPr>
        <w:t xml:space="preserve"> </w:t>
      </w:r>
      <w:r>
        <w:rPr/>
        <w:t>помощь,</w:t>
      </w:r>
      <w:r>
        <w:rPr>
          <w:spacing w:val="-57"/>
        </w:rPr>
        <w:t xml:space="preserve"> </w:t>
      </w:r>
      <w:r>
        <w:rPr/>
        <w:t>оказываемая школьниками пожилым людям-акции «Дом без одиночества», «Дарите друг другу</w:t>
      </w:r>
      <w:r>
        <w:rPr>
          <w:spacing w:val="1"/>
        </w:rPr>
        <w:t xml:space="preserve"> </w:t>
      </w:r>
      <w:r>
        <w:rPr/>
        <w:t>тепло»;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культурно-</w:t>
      </w:r>
      <w:r>
        <w:rPr>
          <w:spacing w:val="1"/>
        </w:rPr>
        <w:t xml:space="preserve"> </w:t>
      </w:r>
      <w:r>
        <w:rPr/>
        <w:t>развлекательных</w:t>
      </w:r>
      <w:r>
        <w:rPr>
          <w:spacing w:val="1"/>
        </w:rPr>
        <w:t xml:space="preserve"> </w:t>
      </w:r>
      <w:r>
        <w:rPr/>
        <w:t>мероприятий;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благоустройстве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школы-</w:t>
      </w:r>
      <w:r>
        <w:rPr>
          <w:spacing w:val="1"/>
        </w:rPr>
        <w:t xml:space="preserve"> </w:t>
      </w:r>
      <w:r>
        <w:rPr/>
        <w:t>акция</w:t>
      </w:r>
      <w:r>
        <w:rPr>
          <w:spacing w:val="1"/>
        </w:rPr>
        <w:t xml:space="preserve"> </w:t>
      </w:r>
      <w:r>
        <w:rPr/>
        <w:t>«Красота</w:t>
      </w:r>
      <w:r>
        <w:rPr>
          <w:spacing w:val="1"/>
        </w:rPr>
        <w:t xml:space="preserve"> </w:t>
      </w:r>
      <w:r>
        <w:rPr/>
        <w:t>спасёт</w:t>
      </w:r>
      <w:r>
        <w:rPr>
          <w:spacing w:val="1"/>
        </w:rPr>
        <w:t xml:space="preserve"> </w:t>
      </w:r>
      <w:r>
        <w:rPr/>
        <w:t>мир!»,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школьников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61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прилегающей</w:t>
      </w:r>
      <w:r>
        <w:rPr>
          <w:spacing w:val="-1"/>
        </w:rPr>
        <w:t xml:space="preserve"> </w:t>
      </w:r>
      <w:r>
        <w:rPr/>
        <w:t>к школе</w:t>
      </w:r>
      <w:r>
        <w:rPr>
          <w:spacing w:val="-1"/>
        </w:rPr>
        <w:t xml:space="preserve"> </w:t>
      </w:r>
      <w:r>
        <w:rPr/>
        <w:t>территории  и</w:t>
      </w:r>
      <w:r>
        <w:rPr>
          <w:spacing w:val="1"/>
        </w:rPr>
        <w:t xml:space="preserve"> </w:t>
      </w:r>
      <w:r>
        <w:rPr/>
        <w:t>т.п);</w:t>
      </w:r>
    </w:p>
    <w:p>
      <w:pPr>
        <w:pStyle w:val="Style14"/>
        <w:ind w:left="817" w:right="482" w:hanging="0"/>
        <w:jc w:val="both"/>
        <w:rPr>
          <w:sz w:val="20"/>
        </w:rPr>
      </w:pPr>
      <w:r>
        <w:rPr/>
        <w:t>-организацию общественно полезных дел, дающих детям возможность получить важный для их</w:t>
      </w:r>
      <w:r>
        <w:rPr>
          <w:spacing w:val="-57"/>
        </w:rPr>
        <w:t xml:space="preserve"> </w:t>
      </w:r>
      <w:r>
        <w:rPr/>
        <w:t>личностного развития опыт осуществления дел, направленных на помощь другим людям, своей</w:t>
      </w:r>
      <w:r>
        <w:rPr>
          <w:spacing w:val="1"/>
        </w:rPr>
        <w:t xml:space="preserve"> </w:t>
      </w:r>
      <w:r>
        <w:rPr/>
        <w:t>школе,</w:t>
      </w:r>
      <w:r>
        <w:rPr>
          <w:spacing w:val="1"/>
        </w:rPr>
        <w:t xml:space="preserve"> </w:t>
      </w:r>
      <w:r>
        <w:rPr/>
        <w:t>обществу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целом;</w:t>
      </w:r>
      <w:r>
        <w:rPr>
          <w:spacing w:val="1"/>
        </w:rPr>
        <w:t xml:space="preserve"> </w:t>
      </w:r>
      <w:r>
        <w:rPr/>
        <w:t>развить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себе</w:t>
      </w:r>
      <w:r>
        <w:rPr>
          <w:spacing w:val="1"/>
        </w:rPr>
        <w:t xml:space="preserve"> </w:t>
      </w:r>
      <w:r>
        <w:rPr/>
        <w:t>такие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внимание,</w:t>
      </w:r>
      <w:r>
        <w:rPr>
          <w:spacing w:val="1"/>
        </w:rPr>
        <w:t xml:space="preserve"> </w:t>
      </w:r>
      <w:r>
        <w:rPr/>
        <w:t>забота,</w:t>
      </w:r>
      <w:r>
        <w:rPr>
          <w:spacing w:val="60"/>
        </w:rPr>
        <w:t xml:space="preserve"> </w:t>
      </w:r>
      <w:r>
        <w:rPr/>
        <w:t>уважение,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-2"/>
        </w:rPr>
        <w:t xml:space="preserve"> </w:t>
      </w:r>
      <w:r>
        <w:rPr/>
        <w:t>сопереживать, умение</w:t>
      </w:r>
      <w:r>
        <w:rPr>
          <w:spacing w:val="-2"/>
        </w:rPr>
        <w:t xml:space="preserve"> </w:t>
      </w:r>
      <w:r>
        <w:rPr/>
        <w:t>общаться, слушать и слышать</w:t>
      </w:r>
      <w:r>
        <w:rPr>
          <w:spacing w:val="1"/>
        </w:rPr>
        <w:t xml:space="preserve"> </w:t>
      </w:r>
      <w:r>
        <w:rPr/>
        <w:t>других;</w:t>
      </w:r>
    </w:p>
    <w:p>
      <w:pPr>
        <w:pStyle w:val="Style14"/>
        <w:ind w:left="1525" w:hanging="0"/>
        <w:jc w:val="both"/>
        <w:rPr>
          <w:sz w:val="20"/>
        </w:rPr>
      </w:pPr>
      <w:r>
        <w:rPr/>
        <w:t>-проведение</w:t>
      </w:r>
      <w:r>
        <w:rPr>
          <w:spacing w:val="-6"/>
        </w:rPr>
        <w:t xml:space="preserve"> </w:t>
      </w:r>
      <w:r>
        <w:rPr/>
        <w:t>игр,</w:t>
      </w:r>
      <w:r>
        <w:rPr>
          <w:spacing w:val="-5"/>
        </w:rPr>
        <w:t xml:space="preserve"> </w:t>
      </w:r>
      <w:r>
        <w:rPr/>
        <w:t>квестов,</w:t>
      </w:r>
      <w:r>
        <w:rPr>
          <w:spacing w:val="-4"/>
        </w:rPr>
        <w:t xml:space="preserve"> </w:t>
      </w:r>
      <w:r>
        <w:rPr/>
        <w:t>театрализаций</w:t>
      </w:r>
      <w:r>
        <w:rPr>
          <w:spacing w:val="-4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привлечения</w:t>
      </w:r>
      <w:r>
        <w:rPr>
          <w:spacing w:val="-4"/>
        </w:rPr>
        <w:t xml:space="preserve"> </w:t>
      </w:r>
      <w:r>
        <w:rPr/>
        <w:t>новых участников;</w:t>
      </w:r>
    </w:p>
    <w:p>
      <w:pPr>
        <w:pStyle w:val="Style14"/>
        <w:ind w:left="1525" w:hanging="0"/>
        <w:jc w:val="both"/>
        <w:rPr>
          <w:sz w:val="20"/>
        </w:rPr>
      </w:pPr>
      <w:r>
        <w:rPr/>
        <w:t>-участие</w:t>
      </w:r>
      <w:r>
        <w:rPr>
          <w:spacing w:val="-4"/>
        </w:rPr>
        <w:t xml:space="preserve"> </w:t>
      </w:r>
      <w:r>
        <w:rPr/>
        <w:t>членов</w:t>
      </w:r>
      <w:r>
        <w:rPr>
          <w:spacing w:val="-2"/>
        </w:rPr>
        <w:t xml:space="preserve"> </w:t>
      </w:r>
      <w:r>
        <w:rPr/>
        <w:t>движения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мероприятиях;</w:t>
      </w:r>
    </w:p>
    <w:p>
      <w:pPr>
        <w:pStyle w:val="Style14"/>
        <w:ind w:left="817" w:right="488" w:firstLine="708"/>
        <w:jc w:val="both"/>
        <w:rPr>
          <w:sz w:val="20"/>
        </w:rPr>
      </w:pPr>
      <w:r>
        <w:rPr/>
        <w:t>-участие членов детского общественного движения в деятельности на благо конкретных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-1"/>
        </w:rPr>
        <w:t xml:space="preserve"> </w:t>
      </w:r>
      <w:r>
        <w:rPr/>
        <w:t>и социального окружения в</w:t>
      </w:r>
      <w:r>
        <w:rPr>
          <w:spacing w:val="-1"/>
        </w:rPr>
        <w:t xml:space="preserve"> </w:t>
      </w:r>
      <w:r>
        <w:rPr/>
        <w:t>целом.</w:t>
      </w:r>
    </w:p>
    <w:p>
      <w:pPr>
        <w:pStyle w:val="Style14"/>
        <w:spacing w:before="3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3"/>
        <w:numPr>
          <w:ilvl w:val="4"/>
          <w:numId w:val="25"/>
        </w:numPr>
        <w:tabs>
          <w:tab w:val="clear" w:pos="720"/>
          <w:tab w:val="left" w:pos="1898" w:leader="none"/>
        </w:tabs>
        <w:spacing w:lineRule="exact" w:line="274" w:before="1" w:after="0"/>
        <w:ind w:left="1897" w:hanging="1081"/>
        <w:jc w:val="both"/>
        <w:rPr>
          <w:sz w:val="20"/>
        </w:rPr>
      </w:pPr>
      <w:r>
        <w:rPr/>
        <w:t>Модуль</w:t>
      </w:r>
      <w:r>
        <w:rPr>
          <w:spacing w:val="-2"/>
        </w:rPr>
        <w:t xml:space="preserve"> </w:t>
      </w:r>
      <w:r>
        <w:rPr/>
        <w:t>«Школьные</w:t>
      </w:r>
      <w:r>
        <w:rPr>
          <w:spacing w:val="-3"/>
        </w:rPr>
        <w:t xml:space="preserve"> </w:t>
      </w:r>
      <w:r>
        <w:rPr/>
        <w:t>медиа»</w:t>
      </w:r>
    </w:p>
    <w:p>
      <w:pPr>
        <w:pStyle w:val="Style14"/>
        <w:ind w:left="817" w:right="488" w:firstLine="566"/>
        <w:jc w:val="both"/>
        <w:rPr>
          <w:sz w:val="20"/>
        </w:rPr>
      </w:pPr>
      <w:r>
        <w:rPr/>
        <w:t>Цель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медиа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61"/>
        </w:rPr>
        <w:t xml:space="preserve"> </w:t>
      </w:r>
      <w:r>
        <w:rPr/>
        <w:t>культуры</w:t>
      </w:r>
      <w:r>
        <w:rPr>
          <w:spacing w:val="61"/>
        </w:rPr>
        <w:t xml:space="preserve"> </w:t>
      </w:r>
      <w:r>
        <w:rPr/>
        <w:t>школьников,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сотрудничества,</w:t>
      </w:r>
      <w:r>
        <w:rPr>
          <w:spacing w:val="1"/>
        </w:rPr>
        <w:t xml:space="preserve"> </w:t>
      </w:r>
      <w:r>
        <w:rPr/>
        <w:t>поддержка</w:t>
      </w:r>
      <w:r>
        <w:rPr>
          <w:spacing w:val="1"/>
        </w:rPr>
        <w:t xml:space="preserve"> </w:t>
      </w:r>
      <w:r>
        <w:rPr/>
        <w:t>творческой</w:t>
      </w:r>
      <w:r>
        <w:rPr>
          <w:spacing w:val="1"/>
        </w:rPr>
        <w:t xml:space="preserve"> </w:t>
      </w:r>
      <w:r>
        <w:rPr/>
        <w:t>самореализации</w:t>
      </w:r>
      <w:r>
        <w:rPr>
          <w:spacing w:val="1"/>
        </w:rPr>
        <w:t xml:space="preserve"> </w:t>
      </w:r>
      <w:r>
        <w:rPr/>
        <w:t>учащихся. Воспитательный потенциал школьных медиа реализуется в рамках следующих видов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форм деятельности:</w:t>
      </w:r>
    </w:p>
    <w:p>
      <w:pPr>
        <w:pStyle w:val="Style14"/>
        <w:ind w:left="817" w:right="486" w:firstLine="708"/>
        <w:jc w:val="both"/>
        <w:rPr>
          <w:sz w:val="20"/>
        </w:rPr>
      </w:pPr>
      <w:r>
        <w:rPr/>
        <w:t>-разновозрастный</w:t>
      </w:r>
      <w:r>
        <w:rPr>
          <w:spacing w:val="1"/>
        </w:rPr>
        <w:t xml:space="preserve"> </w:t>
      </w:r>
      <w:r>
        <w:rPr/>
        <w:t>редакционный</w:t>
      </w:r>
      <w:r>
        <w:rPr>
          <w:spacing w:val="1"/>
        </w:rPr>
        <w:t xml:space="preserve"> </w:t>
      </w:r>
      <w:r>
        <w:rPr/>
        <w:t>совет</w:t>
      </w:r>
      <w:r>
        <w:rPr>
          <w:spacing w:val="1"/>
        </w:rPr>
        <w:t xml:space="preserve"> </w:t>
      </w:r>
      <w:r>
        <w:rPr/>
        <w:t>подростков,</w:t>
      </w:r>
      <w:r>
        <w:rPr>
          <w:spacing w:val="1"/>
        </w:rPr>
        <w:t xml:space="preserve"> </w:t>
      </w:r>
      <w:r>
        <w:rPr/>
        <w:t>старшеклассников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консультирующих</w:t>
      </w:r>
      <w:r>
        <w:rPr>
          <w:spacing w:val="34"/>
        </w:rPr>
        <w:t xml:space="preserve"> </w:t>
      </w:r>
      <w:r>
        <w:rPr/>
        <w:t>их</w:t>
      </w:r>
      <w:r>
        <w:rPr>
          <w:spacing w:val="33"/>
        </w:rPr>
        <w:t xml:space="preserve"> </w:t>
      </w:r>
      <w:r>
        <w:rPr/>
        <w:t>взрослых,</w:t>
      </w:r>
      <w:r>
        <w:rPr>
          <w:spacing w:val="33"/>
        </w:rPr>
        <w:t xml:space="preserve"> </w:t>
      </w:r>
      <w:r>
        <w:rPr/>
        <w:t>целью</w:t>
      </w:r>
      <w:r>
        <w:rPr>
          <w:spacing w:val="30"/>
        </w:rPr>
        <w:t xml:space="preserve"> </w:t>
      </w:r>
      <w:r>
        <w:rPr/>
        <w:t>которого</w:t>
      </w:r>
      <w:r>
        <w:rPr>
          <w:spacing w:val="33"/>
        </w:rPr>
        <w:t xml:space="preserve"> </w:t>
      </w:r>
      <w:r>
        <w:rPr/>
        <w:t>является</w:t>
      </w:r>
      <w:r>
        <w:rPr>
          <w:spacing w:val="33"/>
        </w:rPr>
        <w:t xml:space="preserve"> </w:t>
      </w:r>
      <w:r>
        <w:rPr/>
        <w:t>освещение</w:t>
      </w:r>
      <w:r>
        <w:rPr>
          <w:spacing w:val="32"/>
        </w:rPr>
        <w:t xml:space="preserve"> </w:t>
      </w:r>
      <w:r>
        <w:rPr/>
        <w:t>(через</w:t>
      </w:r>
      <w:r>
        <w:rPr>
          <w:spacing w:val="33"/>
        </w:rPr>
        <w:t xml:space="preserve"> </w:t>
      </w:r>
      <w:r>
        <w:rPr/>
        <w:t>школьную</w:t>
      </w:r>
      <w:r>
        <w:rPr>
          <w:spacing w:val="34"/>
        </w:rPr>
        <w:t xml:space="preserve"> </w:t>
      </w:r>
      <w:r>
        <w:rPr/>
        <w:t>газету</w:t>
      </w:r>
    </w:p>
    <w:p>
      <w:pPr>
        <w:pStyle w:val="Style14"/>
        <w:ind w:left="817" w:right="484" w:hanging="0"/>
        <w:jc w:val="both"/>
        <w:rPr>
          <w:sz w:val="20"/>
        </w:rPr>
      </w:pPr>
      <w:r>
        <w:rPr/>
        <w:t>«Вести</w:t>
      </w:r>
      <w:r>
        <w:rPr>
          <w:spacing w:val="1"/>
        </w:rPr>
        <w:t xml:space="preserve"> </w:t>
      </w:r>
      <w:r>
        <w:rPr/>
        <w:t>Созвездия»)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интересных</w:t>
      </w:r>
      <w:r>
        <w:rPr>
          <w:spacing w:val="1"/>
        </w:rPr>
        <w:t xml:space="preserve"> </w:t>
      </w:r>
      <w:r>
        <w:rPr/>
        <w:t>моментов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школы,</w:t>
      </w:r>
      <w:r>
        <w:rPr>
          <w:spacing w:val="1"/>
        </w:rPr>
        <w:t xml:space="preserve"> </w:t>
      </w:r>
      <w:r>
        <w:rPr/>
        <w:t>популяризация</w:t>
      </w:r>
      <w:r>
        <w:rPr>
          <w:spacing w:val="1"/>
        </w:rPr>
        <w:t xml:space="preserve"> </w:t>
      </w:r>
      <w:r>
        <w:rPr/>
        <w:t>общешкольных</w:t>
      </w:r>
      <w:r>
        <w:rPr>
          <w:spacing w:val="1"/>
        </w:rPr>
        <w:t xml:space="preserve"> </w:t>
      </w:r>
      <w:r>
        <w:rPr/>
        <w:t>ключевых</w:t>
      </w:r>
      <w:r>
        <w:rPr>
          <w:spacing w:val="1"/>
        </w:rPr>
        <w:t xml:space="preserve"> </w:t>
      </w:r>
      <w:r>
        <w:rPr/>
        <w:t>дел,</w:t>
      </w:r>
      <w:r>
        <w:rPr>
          <w:spacing w:val="1"/>
        </w:rPr>
        <w:t xml:space="preserve"> </w:t>
      </w:r>
      <w:r>
        <w:rPr/>
        <w:t>мероприятий,</w:t>
      </w:r>
      <w:r>
        <w:rPr>
          <w:spacing w:val="1"/>
        </w:rPr>
        <w:t xml:space="preserve"> </w:t>
      </w:r>
      <w:r>
        <w:rPr/>
        <w:t>кружков,</w:t>
      </w:r>
      <w:r>
        <w:rPr>
          <w:spacing w:val="1"/>
        </w:rPr>
        <w:t xml:space="preserve"> </w:t>
      </w:r>
      <w:r>
        <w:rPr/>
        <w:t>секций,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ученического</w:t>
      </w:r>
      <w:r>
        <w:rPr>
          <w:spacing w:val="1"/>
        </w:rPr>
        <w:t xml:space="preserve"> </w:t>
      </w:r>
      <w:r>
        <w:rPr/>
        <w:t>самоуправления;</w:t>
      </w:r>
      <w:r>
        <w:rPr>
          <w:spacing w:val="1"/>
        </w:rPr>
        <w:t xml:space="preserve"> </w:t>
      </w:r>
      <w:r>
        <w:rPr/>
        <w:t>размещение</w:t>
      </w:r>
      <w:r>
        <w:rPr>
          <w:spacing w:val="1"/>
        </w:rPr>
        <w:t xml:space="preserve"> </w:t>
      </w:r>
      <w:r>
        <w:rPr/>
        <w:t>созданных</w:t>
      </w:r>
      <w:r>
        <w:rPr>
          <w:spacing w:val="1"/>
        </w:rPr>
        <w:t xml:space="preserve"> </w:t>
      </w:r>
      <w:r>
        <w:rPr/>
        <w:t>детьми</w:t>
      </w:r>
      <w:r>
        <w:rPr>
          <w:spacing w:val="1"/>
        </w:rPr>
        <w:t xml:space="preserve"> </w:t>
      </w:r>
      <w:r>
        <w:rPr/>
        <w:t>рассказов,</w:t>
      </w:r>
      <w:r>
        <w:rPr>
          <w:spacing w:val="1"/>
        </w:rPr>
        <w:t xml:space="preserve"> </w:t>
      </w:r>
      <w:r>
        <w:rPr/>
        <w:t>стихов,</w:t>
      </w:r>
      <w:r>
        <w:rPr>
          <w:spacing w:val="1"/>
        </w:rPr>
        <w:t xml:space="preserve"> </w:t>
      </w:r>
      <w:r>
        <w:rPr/>
        <w:t>сказок,</w:t>
      </w:r>
      <w:r>
        <w:rPr>
          <w:spacing w:val="1"/>
        </w:rPr>
        <w:t xml:space="preserve"> </w:t>
      </w:r>
      <w:r>
        <w:rPr/>
        <w:t>репортажей,</w:t>
      </w:r>
      <w:r>
        <w:rPr>
          <w:spacing w:val="1"/>
        </w:rPr>
        <w:t xml:space="preserve"> </w:t>
      </w:r>
      <w:r>
        <w:rPr/>
        <w:t>материалы о вузах, колледжах и востребованных рабочих вакансиях; организация</w:t>
      </w:r>
      <w:r>
        <w:rPr>
          <w:spacing w:val="1"/>
        </w:rPr>
        <w:t xml:space="preserve"> </w:t>
      </w:r>
      <w:r>
        <w:rPr/>
        <w:t>конкурсов</w:t>
      </w:r>
      <w:r>
        <w:rPr>
          <w:spacing w:val="1"/>
        </w:rPr>
        <w:t xml:space="preserve"> </w:t>
      </w:r>
      <w:r>
        <w:rPr/>
        <w:t>рассказов,</w:t>
      </w:r>
      <w:r>
        <w:rPr>
          <w:spacing w:val="1"/>
        </w:rPr>
        <w:t xml:space="preserve"> </w:t>
      </w:r>
      <w:r>
        <w:rPr/>
        <w:t>поэтических</w:t>
      </w:r>
      <w:r>
        <w:rPr>
          <w:spacing w:val="1"/>
        </w:rPr>
        <w:t xml:space="preserve"> </w:t>
      </w:r>
      <w:r>
        <w:rPr/>
        <w:t>произведений,</w:t>
      </w:r>
      <w:r>
        <w:rPr>
          <w:spacing w:val="1"/>
        </w:rPr>
        <w:t xml:space="preserve"> </w:t>
      </w:r>
      <w:r>
        <w:rPr/>
        <w:t>сказок,</w:t>
      </w:r>
      <w:r>
        <w:rPr>
          <w:spacing w:val="1"/>
        </w:rPr>
        <w:t xml:space="preserve"> </w:t>
      </w:r>
      <w:r>
        <w:rPr/>
        <w:t>репортажей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научно-популярных</w:t>
      </w:r>
      <w:r>
        <w:rPr>
          <w:spacing w:val="1"/>
        </w:rPr>
        <w:t xml:space="preserve"> </w:t>
      </w:r>
      <w:r>
        <w:rPr/>
        <w:t>статей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школьной газете;</w:t>
      </w:r>
    </w:p>
    <w:p>
      <w:pPr>
        <w:pStyle w:val="Style14"/>
        <w:ind w:left="817" w:right="488" w:firstLine="708"/>
        <w:jc w:val="both"/>
        <w:rPr>
          <w:sz w:val="20"/>
        </w:rPr>
      </w:pPr>
      <w:r>
        <w:rPr/>
        <w:t>-школьный</w:t>
      </w:r>
      <w:r>
        <w:rPr>
          <w:spacing w:val="1"/>
        </w:rPr>
        <w:t xml:space="preserve"> </w:t>
      </w:r>
      <w:r>
        <w:rPr/>
        <w:t>медиацентр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созданная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заинтересованных</w:t>
      </w:r>
      <w:r>
        <w:rPr>
          <w:spacing w:val="1"/>
        </w:rPr>
        <w:t xml:space="preserve"> </w:t>
      </w:r>
      <w:r>
        <w:rPr/>
        <w:t>добровольцев</w:t>
      </w:r>
      <w:r>
        <w:rPr>
          <w:spacing w:val="1"/>
        </w:rPr>
        <w:t xml:space="preserve"> </w:t>
      </w:r>
      <w:r>
        <w:rPr/>
        <w:t>группа</w:t>
      </w:r>
      <w:r>
        <w:rPr>
          <w:spacing w:val="1"/>
        </w:rPr>
        <w:t xml:space="preserve"> </w:t>
      </w:r>
      <w:r>
        <w:rPr/>
        <w:t>информационно-технической</w:t>
      </w:r>
      <w:r>
        <w:rPr>
          <w:spacing w:val="1"/>
        </w:rPr>
        <w:t xml:space="preserve"> </w:t>
      </w:r>
      <w:r>
        <w:rPr/>
        <w:t>поддержки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мероприятий,</w:t>
      </w:r>
      <w:r>
        <w:rPr>
          <w:spacing w:val="1"/>
        </w:rPr>
        <w:t xml:space="preserve"> </w:t>
      </w:r>
      <w:r>
        <w:rPr/>
        <w:t>осуществляющая</w:t>
      </w:r>
      <w:r>
        <w:rPr>
          <w:spacing w:val="1"/>
        </w:rPr>
        <w:t xml:space="preserve"> </w:t>
      </w:r>
      <w:r>
        <w:rPr/>
        <w:t>видеосъемку и мультимедийное сопровождение школьных праздников, фестивалей, конкурсов,</w:t>
      </w:r>
      <w:r>
        <w:rPr>
          <w:spacing w:val="1"/>
        </w:rPr>
        <w:t xml:space="preserve"> </w:t>
      </w:r>
      <w:r>
        <w:rPr/>
        <w:t>спектаклей,</w:t>
      </w:r>
      <w:r>
        <w:rPr>
          <w:spacing w:val="-1"/>
        </w:rPr>
        <w:t xml:space="preserve"> </w:t>
      </w:r>
      <w:r>
        <w:rPr/>
        <w:t>вечеров, дискотек;</w:t>
      </w:r>
    </w:p>
    <w:p>
      <w:pPr>
        <w:pStyle w:val="Style14"/>
        <w:ind w:left="817" w:right="484" w:firstLine="708"/>
        <w:jc w:val="both"/>
        <w:rPr>
          <w:sz w:val="20"/>
        </w:rPr>
      </w:pPr>
      <w:r>
        <w:rPr/>
        <w:t>-школьная</w:t>
      </w:r>
      <w:r>
        <w:rPr>
          <w:spacing w:val="1"/>
        </w:rPr>
        <w:t xml:space="preserve"> </w:t>
      </w:r>
      <w:r>
        <w:rPr/>
        <w:t>интернет-группа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разновозрастное</w:t>
      </w:r>
      <w:r>
        <w:rPr>
          <w:spacing w:val="1"/>
        </w:rPr>
        <w:t xml:space="preserve"> </w:t>
      </w:r>
      <w:r>
        <w:rPr/>
        <w:t>сообщество</w:t>
      </w:r>
      <w:r>
        <w:rPr>
          <w:spacing w:val="1"/>
        </w:rPr>
        <w:t xml:space="preserve"> </w:t>
      </w:r>
      <w:r>
        <w:rPr/>
        <w:t>школьников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педагогов,</w:t>
      </w:r>
      <w:r>
        <w:rPr>
          <w:spacing w:val="1"/>
        </w:rPr>
        <w:t xml:space="preserve"> </w:t>
      </w:r>
      <w:r>
        <w:rPr/>
        <w:t>поддерживающее</w:t>
      </w:r>
      <w:r>
        <w:rPr>
          <w:spacing w:val="1"/>
        </w:rPr>
        <w:t xml:space="preserve"> </w:t>
      </w:r>
      <w:r>
        <w:rPr/>
        <w:t>интернет-сайт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соответствующую</w:t>
      </w:r>
      <w:r>
        <w:rPr>
          <w:spacing w:val="1"/>
        </w:rPr>
        <w:t xml:space="preserve"> </w:t>
      </w:r>
      <w:r>
        <w:rPr/>
        <w:t>группу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сетях</w:t>
      </w:r>
      <w:r>
        <w:rPr>
          <w:spacing w:val="60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 освещения деятельности образовательной организации в информационном пространстве,</w:t>
      </w:r>
      <w:r>
        <w:rPr>
          <w:spacing w:val="-57"/>
        </w:rPr>
        <w:t xml:space="preserve"> </w:t>
      </w:r>
      <w:r>
        <w:rPr/>
        <w:t>привлечения</w:t>
      </w:r>
      <w:r>
        <w:rPr>
          <w:spacing w:val="-1"/>
        </w:rPr>
        <w:t xml:space="preserve"> </w:t>
      </w:r>
      <w:r>
        <w:rPr/>
        <w:t>внимания</w:t>
      </w:r>
      <w:r>
        <w:rPr>
          <w:spacing w:val="-3"/>
        </w:rPr>
        <w:t xml:space="preserve"> </w:t>
      </w:r>
      <w:r>
        <w:rPr/>
        <w:t>общественности</w:t>
      </w:r>
      <w:r>
        <w:rPr>
          <w:spacing w:val="1"/>
        </w:rPr>
        <w:t xml:space="preserve"> </w:t>
      </w:r>
      <w:r>
        <w:rPr/>
        <w:t>к школе;</w:t>
      </w:r>
    </w:p>
    <w:p>
      <w:pPr>
        <w:pStyle w:val="Style14"/>
        <w:ind w:left="1525" w:hanging="0"/>
        <w:jc w:val="both"/>
        <w:rPr>
          <w:sz w:val="20"/>
        </w:rPr>
      </w:pPr>
      <w:r>
        <w:rPr/>
        <w:t>-участие</w:t>
      </w:r>
      <w:r>
        <w:rPr>
          <w:spacing w:val="-5"/>
        </w:rPr>
        <w:t xml:space="preserve"> </w:t>
      </w:r>
      <w:r>
        <w:rPr/>
        <w:t>школьников</w:t>
      </w:r>
      <w:r>
        <w:rPr>
          <w:spacing w:val="-4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конкурсах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-2"/>
        </w:rPr>
        <w:t xml:space="preserve"> </w:t>
      </w:r>
      <w:r>
        <w:rPr/>
        <w:t>медиа</w:t>
      </w:r>
      <w:r>
        <w:rPr>
          <w:spacing w:val="-1"/>
        </w:rPr>
        <w:t xml:space="preserve"> </w:t>
      </w:r>
      <w:r>
        <w:rPr/>
        <w:t>«Школьная</w:t>
      </w:r>
      <w:r>
        <w:rPr>
          <w:spacing w:val="-4"/>
        </w:rPr>
        <w:t xml:space="preserve"> </w:t>
      </w:r>
      <w:r>
        <w:rPr/>
        <w:t>газета».</w:t>
      </w:r>
    </w:p>
    <w:p>
      <w:pPr>
        <w:pStyle w:val="Style14"/>
        <w:spacing w:before="3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3"/>
        <w:spacing w:before="1" w:after="0"/>
        <w:ind w:left="1525" w:hanging="0"/>
        <w:rPr>
          <w:sz w:val="20"/>
        </w:rPr>
      </w:pPr>
      <w:r>
        <w:rPr/>
        <w:t>2.3.2.14.</w:t>
      </w:r>
      <w:r>
        <w:rPr>
          <w:spacing w:val="-2"/>
        </w:rPr>
        <w:t xml:space="preserve"> </w:t>
      </w:r>
      <w:r>
        <w:rPr/>
        <w:t>Модуль</w:t>
      </w:r>
      <w:r>
        <w:rPr>
          <w:spacing w:val="-2"/>
        </w:rPr>
        <w:t xml:space="preserve"> </w:t>
      </w:r>
      <w:r>
        <w:rPr/>
        <w:t>«Школьный</w:t>
      </w:r>
      <w:r>
        <w:rPr>
          <w:spacing w:val="-2"/>
        </w:rPr>
        <w:t xml:space="preserve"> </w:t>
      </w:r>
      <w:r>
        <w:rPr/>
        <w:t>музей».</w:t>
      </w:r>
    </w:p>
    <w:p>
      <w:pPr>
        <w:pStyle w:val="Style14"/>
        <w:spacing w:before="8" w:after="0"/>
        <w:ind w:left="0" w:hanging="0"/>
        <w:rPr>
          <w:b/>
          <w:b/>
          <w:sz w:val="15"/>
        </w:rPr>
      </w:pPr>
      <w:r>
        <w:rPr>
          <w:b/>
          <w:sz w:val="15"/>
        </w:rPr>
      </w:r>
    </w:p>
    <w:p>
      <w:pPr>
        <w:pStyle w:val="Style14"/>
        <w:spacing w:before="90" w:after="0"/>
        <w:ind w:left="1702" w:hanging="0"/>
        <w:rPr>
          <w:sz w:val="20"/>
        </w:rPr>
      </w:pPr>
      <w:r>
        <w:rPr/>
        <w:t>Школьный</w:t>
      </w:r>
      <w:r>
        <w:rPr>
          <w:spacing w:val="45"/>
        </w:rPr>
        <w:t xml:space="preserve"> </w:t>
      </w:r>
      <w:r>
        <w:rPr/>
        <w:t>музей</w:t>
      </w:r>
      <w:r>
        <w:rPr>
          <w:spacing w:val="103"/>
        </w:rPr>
        <w:t xml:space="preserve"> </w:t>
      </w:r>
      <w:r>
        <w:rPr/>
        <w:t>является</w:t>
      </w:r>
      <w:r>
        <w:rPr>
          <w:spacing w:val="102"/>
        </w:rPr>
        <w:t xml:space="preserve"> </w:t>
      </w:r>
      <w:r>
        <w:rPr/>
        <w:t>эффективным</w:t>
      </w:r>
      <w:r>
        <w:rPr>
          <w:spacing w:val="102"/>
        </w:rPr>
        <w:t xml:space="preserve"> </w:t>
      </w:r>
      <w:r>
        <w:rPr/>
        <w:t>средством</w:t>
      </w:r>
      <w:r>
        <w:rPr>
          <w:spacing w:val="101"/>
        </w:rPr>
        <w:t xml:space="preserve"> </w:t>
      </w:r>
      <w:r>
        <w:rPr/>
        <w:t>воспитания</w:t>
      </w:r>
      <w:r>
        <w:rPr>
          <w:spacing w:val="99"/>
        </w:rPr>
        <w:t xml:space="preserve"> </w:t>
      </w:r>
      <w:r>
        <w:rPr/>
        <w:t>подрастающего</w:t>
      </w:r>
    </w:p>
    <w:p>
      <w:pPr>
        <w:sectPr>
          <w:headerReference w:type="default" r:id="rId487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58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before="120" w:after="0"/>
        <w:ind w:left="817" w:right="656" w:hanging="0"/>
        <w:jc w:val="both"/>
        <w:rPr>
          <w:sz w:val="20"/>
        </w:rPr>
      </w:pPr>
      <w:r>
        <w:rPr/>
        <w:t>поколения. Музейное пространство напрвлено на</w:t>
      </w:r>
      <w:r>
        <w:rPr>
          <w:spacing w:val="1"/>
        </w:rPr>
        <w:t xml:space="preserve"> </w:t>
      </w:r>
      <w:r>
        <w:rPr/>
        <w:t>личностно ориентированное воспитание и</w:t>
      </w:r>
      <w:r>
        <w:rPr>
          <w:spacing w:val="1"/>
        </w:rPr>
        <w:t xml:space="preserve"> </w:t>
      </w:r>
      <w:r>
        <w:rPr/>
        <w:t>образование, является маленьким исследовательским центром по   сохранению, возрождению</w:t>
      </w:r>
      <w:r>
        <w:rPr>
          <w:spacing w:val="1"/>
        </w:rPr>
        <w:t xml:space="preserve"> </w:t>
      </w:r>
      <w:r>
        <w:rPr/>
        <w:t>и развитию</w:t>
      </w:r>
      <w:r>
        <w:rPr>
          <w:spacing w:val="1"/>
        </w:rPr>
        <w:t xml:space="preserve"> </w:t>
      </w:r>
      <w:r>
        <w:rPr/>
        <w:t>культурно-исторических традиций, участвует в диалоге поколений и культуры.</w:t>
      </w:r>
      <w:r>
        <w:rPr>
          <w:spacing w:val="1"/>
        </w:rPr>
        <w:t xml:space="preserve"> </w:t>
      </w:r>
      <w:r>
        <w:rPr/>
        <w:t>Школьный</w:t>
      </w:r>
      <w:r>
        <w:rPr>
          <w:spacing w:val="1"/>
        </w:rPr>
        <w:t xml:space="preserve"> </w:t>
      </w:r>
      <w:r>
        <w:rPr/>
        <w:t>музей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инструментом</w:t>
      </w:r>
      <w:r>
        <w:rPr>
          <w:spacing w:val="1"/>
        </w:rPr>
        <w:t xml:space="preserve"> </w:t>
      </w:r>
      <w:r>
        <w:rPr/>
        <w:t>гражданско-патриотического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духовно-</w:t>
      </w:r>
      <w:r>
        <w:rPr>
          <w:spacing w:val="1"/>
        </w:rPr>
        <w:t xml:space="preserve"> </w:t>
      </w:r>
      <w:r>
        <w:rPr/>
        <w:t>нравственного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личностного</w:t>
      </w:r>
      <w:r>
        <w:rPr>
          <w:spacing w:val="61"/>
        </w:rPr>
        <w:t xml:space="preserve"> </w:t>
      </w:r>
      <w:r>
        <w:rPr/>
        <w:t>самоопределения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-1"/>
        </w:rPr>
        <w:t xml:space="preserve"> </w:t>
      </w:r>
      <w:r>
        <w:rPr/>
        <w:t>выступает хранителем</w:t>
      </w:r>
      <w:r>
        <w:rPr>
          <w:spacing w:val="-1"/>
        </w:rPr>
        <w:t xml:space="preserve"> </w:t>
      </w:r>
      <w:r>
        <w:rPr/>
        <w:t>традиций.</w:t>
      </w:r>
    </w:p>
    <w:p>
      <w:pPr>
        <w:pStyle w:val="Style14"/>
        <w:spacing w:before="1" w:after="0"/>
        <w:ind w:left="1746" w:hanging="0"/>
        <w:jc w:val="both"/>
        <w:rPr>
          <w:sz w:val="20"/>
        </w:rPr>
      </w:pPr>
      <w:r>
        <w:rPr/>
        <w:t>Реализациявоспитательногопотенциалашкольного</w:t>
      </w:r>
      <w:r>
        <w:rPr>
          <w:spacing w:val="-9"/>
        </w:rPr>
        <w:t xml:space="preserve"> </w:t>
      </w:r>
      <w:r>
        <w:rPr/>
        <w:t>музея</w:t>
      </w:r>
      <w:r>
        <w:rPr>
          <w:spacing w:val="-8"/>
        </w:rPr>
        <w:t xml:space="preserve"> </w:t>
      </w:r>
      <w:r>
        <w:rPr/>
        <w:t>предусматривает:</w:t>
      </w:r>
    </w:p>
    <w:p>
      <w:pPr>
        <w:pStyle w:val="ListParagraph"/>
        <w:numPr>
          <w:ilvl w:val="1"/>
          <w:numId w:val="21"/>
        </w:numPr>
        <w:tabs>
          <w:tab w:val="clear" w:pos="720"/>
          <w:tab w:val="left" w:pos="1526" w:leader="none"/>
        </w:tabs>
        <w:spacing w:lineRule="auto" w:line="228" w:before="11" w:after="0"/>
        <w:ind w:left="817" w:right="475" w:firstLine="427"/>
        <w:jc w:val="both"/>
        <w:rPr>
          <w:sz w:val="24"/>
        </w:rPr>
      </w:pPr>
      <w:r>
        <w:rPr>
          <w:sz w:val="24"/>
        </w:rPr>
        <w:t>проведениеотдельныхуроков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мужества,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музейных</w:t>
      </w:r>
      <w:r>
        <w:rPr>
          <w:spacing w:val="4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1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2"/>
          <w:sz w:val="24"/>
        </w:rPr>
        <w:t xml:space="preserve"> </w:t>
      </w:r>
      <w:r>
        <w:rPr>
          <w:sz w:val="24"/>
        </w:rPr>
        <w:t>внешкольныхмероприятий,акцийвоспитательнойнаправленности;</w:t>
      </w:r>
    </w:p>
    <w:p>
      <w:pPr>
        <w:pStyle w:val="ListParagraph"/>
        <w:numPr>
          <w:ilvl w:val="1"/>
          <w:numId w:val="21"/>
        </w:numPr>
        <w:tabs>
          <w:tab w:val="clear" w:pos="720"/>
          <w:tab w:val="left" w:pos="1526" w:leader="none"/>
        </w:tabs>
        <w:spacing w:lineRule="exact" w:line="338" w:before="2" w:after="0"/>
        <w:ind w:left="1525" w:hanging="282"/>
        <w:jc w:val="both"/>
        <w:rPr>
          <w:sz w:val="24"/>
        </w:rPr>
      </w:pPr>
      <w:r>
        <w:rPr>
          <w:sz w:val="24"/>
        </w:rPr>
        <w:t>социальныепроекты,совместноразрабатываемыеиреализуемыеобучающимися,</w:t>
      </w:r>
    </w:p>
    <w:p>
      <w:pPr>
        <w:pStyle w:val="Style14"/>
        <w:tabs>
          <w:tab w:val="clear" w:pos="720"/>
          <w:tab w:val="left" w:pos="3048" w:leader="none"/>
          <w:tab w:val="left" w:pos="4221" w:leader="none"/>
          <w:tab w:val="left" w:pos="9823" w:leader="none"/>
        </w:tabs>
        <w:ind w:left="817" w:right="473" w:hanging="0"/>
        <w:jc w:val="both"/>
        <w:rPr>
          <w:sz w:val="20"/>
        </w:rPr>
      </w:pPr>
      <w:r>
        <w:rPr/>
        <w:t>педагогами</w:t>
        <w:tab/>
        <w:t>с</w:t>
        <w:tab/>
        <w:t>организациями-партнёрамипатриотической,</w:t>
        <w:tab/>
        <w:t>духовно-</w:t>
      </w:r>
      <w:r>
        <w:rPr>
          <w:spacing w:val="-58"/>
        </w:rPr>
        <w:t xml:space="preserve"> </w:t>
      </w:r>
      <w:r>
        <w:rPr/>
        <w:t>нравственнойнаправленности,ориентированныенавоспитаниеобучающихся,преобразованиеокру</w:t>
      </w:r>
      <w:r>
        <w:rPr>
          <w:spacing w:val="-58"/>
        </w:rPr>
        <w:t xml:space="preserve"> </w:t>
      </w:r>
      <w:r>
        <w:rPr/>
        <w:t>жающегосоциума,позитивноевоздействиенасоциальноеокружение.</w:t>
      </w:r>
    </w:p>
    <w:p>
      <w:pPr>
        <w:pStyle w:val="Style14"/>
        <w:ind w:left="0" w:hanging="0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rPr>
          <w:sz w:val="22"/>
        </w:rPr>
      </w:pPr>
      <w:r>
        <w:rPr>
          <w:sz w:val="22"/>
        </w:rPr>
      </w:r>
    </w:p>
    <w:p>
      <w:pPr>
        <w:pStyle w:val="3"/>
        <w:numPr>
          <w:ilvl w:val="2"/>
          <w:numId w:val="20"/>
        </w:numPr>
        <w:tabs>
          <w:tab w:val="clear" w:pos="720"/>
          <w:tab w:val="left" w:pos="1680" w:leader="none"/>
        </w:tabs>
        <w:ind w:left="1679" w:hanging="542"/>
        <w:jc w:val="both"/>
        <w:rPr>
          <w:sz w:val="20"/>
        </w:rPr>
      </w:pPr>
      <w:bookmarkStart w:id="81" w:name="2.4.1.РАЗДЕЛ_3._ОРГАНИЗАЦИОННЫЙ."/>
      <w:bookmarkEnd w:id="81"/>
      <w:r>
        <w:rPr/>
        <w:t>РАЗДЕЛ</w:t>
      </w:r>
      <w:r>
        <w:rPr>
          <w:spacing w:val="-4"/>
        </w:rPr>
        <w:t xml:space="preserve"> </w:t>
      </w:r>
      <w:r>
        <w:rPr/>
        <w:t>3.</w:t>
      </w:r>
      <w:r>
        <w:rPr>
          <w:spacing w:val="-4"/>
        </w:rPr>
        <w:t xml:space="preserve"> </w:t>
      </w:r>
      <w:r>
        <w:rPr/>
        <w:t>ОРГАНИЗАЦИОННЫЙ.</w:t>
      </w:r>
    </w:p>
    <w:p>
      <w:pPr>
        <w:pStyle w:val="Style14"/>
        <w:ind w:left="0" w:hanging="0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3"/>
          <w:numId w:val="20"/>
        </w:numPr>
        <w:tabs>
          <w:tab w:val="clear" w:pos="720"/>
          <w:tab w:val="left" w:pos="2182" w:leader="none"/>
        </w:tabs>
        <w:spacing w:lineRule="exact" w:line="274" w:before="1" w:after="0"/>
        <w:ind w:left="2181" w:hanging="722"/>
        <w:jc w:val="left"/>
        <w:rPr>
          <w:b/>
          <w:b/>
          <w:sz w:val="24"/>
        </w:rPr>
      </w:pPr>
      <w:bookmarkStart w:id="82" w:name="2.4.1.1.Кадровое_обеспечение."/>
      <w:bookmarkEnd w:id="82"/>
      <w:r>
        <w:rPr>
          <w:b/>
          <w:sz w:val="24"/>
        </w:rPr>
        <w:t>Кадровое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обеспечение.</w:t>
      </w:r>
    </w:p>
    <w:p>
      <w:pPr>
        <w:pStyle w:val="Style14"/>
        <w:spacing w:before="0" w:after="3"/>
        <w:ind w:left="817" w:firstLine="708"/>
        <w:rPr>
          <w:sz w:val="20"/>
        </w:rPr>
      </w:pPr>
      <w:r>
        <w:rPr/>
        <w:t>Реализацию</w:t>
      </w:r>
      <w:r>
        <w:rPr>
          <w:spacing w:val="3"/>
        </w:rPr>
        <w:t xml:space="preserve"> </w:t>
      </w:r>
      <w:r>
        <w:rPr/>
        <w:t>рабочей</w:t>
      </w:r>
      <w:r>
        <w:rPr>
          <w:spacing w:val="2"/>
        </w:rPr>
        <w:t xml:space="preserve"> </w:t>
      </w:r>
      <w:r>
        <w:rPr/>
        <w:t>программы</w:t>
      </w:r>
      <w:r>
        <w:rPr>
          <w:spacing w:val="4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обеспечивают</w:t>
      </w:r>
      <w:r>
        <w:rPr>
          <w:spacing w:val="3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педагогические</w:t>
      </w:r>
      <w:r>
        <w:rPr>
          <w:spacing w:val="-57"/>
        </w:rPr>
        <w:t xml:space="preserve"> </w:t>
      </w:r>
      <w:r>
        <w:rPr/>
        <w:t>работники</w:t>
      </w:r>
      <w:r>
        <w:rPr>
          <w:spacing w:val="-1"/>
        </w:rPr>
        <w:t xml:space="preserve"> </w:t>
      </w:r>
      <w:r>
        <w:rPr/>
        <w:t>Школы:</w:t>
      </w:r>
    </w:p>
    <w:tbl>
      <w:tblPr>
        <w:tblStyle w:val="TableNormal"/>
        <w:tblW w:w="9610" w:type="dxa"/>
        <w:jc w:val="left"/>
        <w:tblInd w:w="7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235"/>
        <w:gridCol w:w="1136"/>
        <w:gridCol w:w="6239"/>
      </w:tblGrid>
      <w:tr>
        <w:trPr>
          <w:trHeight w:val="275" w:hRule="atLeast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44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Должность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Кол-во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Функционал</w:t>
            </w:r>
          </w:p>
        </w:tc>
      </w:tr>
      <w:tr>
        <w:trPr>
          <w:trHeight w:val="553" w:hRule="atLeast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Директор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right="19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105" w:right="3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Осуществляет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контроль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системы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обучающихся.</w:t>
            </w:r>
          </w:p>
        </w:tc>
      </w:tr>
      <w:tr>
        <w:trPr>
          <w:trHeight w:val="3035" w:hRule="atLeast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8" w:right="7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УВР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right="19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88" w:leader="none"/>
                <w:tab w:val="left" w:pos="2546" w:leader="none"/>
                <w:tab w:val="left" w:pos="4508" w:leader="none"/>
                <w:tab w:val="left" w:pos="4754" w:leader="none"/>
              </w:tabs>
              <w:suppressAutoHyphens w:val="true"/>
              <w:spacing w:before="0" w:after="0"/>
              <w:ind w:left="105" w:right="3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Осуществляет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потенциала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урочной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организует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неуспевающими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слабоуспевающими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учащимися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родителями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(законными</w:t>
              <w:tab/>
              <w:t>представителями),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учителями-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предметниками.</w:t>
              <w:tab/>
              <w:tab/>
              <w:t>Организует</w:t>
              <w:tab/>
              <w:t>методическое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сопровождение и контроль учителей-предметников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 индивидуальной работы с неуспевающими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слабоуспевающими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обучающимися,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одаренными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05" w:right="30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учащимися,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учащимися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ОВЗ,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семей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«группы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риска».</w:t>
            </w:r>
          </w:p>
        </w:tc>
      </w:tr>
      <w:tr>
        <w:trPr>
          <w:trHeight w:val="3460" w:hRule="atLeast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right="19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30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Организует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воспитательную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Школе: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принятие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управленческих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результатам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планирование,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плана.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30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Курирует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парламента,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волонтёрского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объединения,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Родительского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совета.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3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Курирует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объединений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спортивного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клуба.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753" w:leader="none"/>
                <w:tab w:val="left" w:pos="4958" w:leader="none"/>
              </w:tabs>
              <w:suppressAutoHyphens w:val="true"/>
              <w:spacing w:before="0" w:after="0"/>
              <w:ind w:left="105" w:right="29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Курирует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педагога-организатора,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педагога-психолога,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дополнительного</w:t>
              <w:tab/>
              <w:t>образования,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классных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руководителей.</w:t>
            </w:r>
          </w:p>
        </w:tc>
      </w:tr>
    </w:tbl>
    <w:p>
      <w:pPr>
        <w:pStyle w:val="Style14"/>
        <w:ind w:left="0" w:hanging="0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rPr>
          <w:sz w:val="26"/>
        </w:rPr>
      </w:pPr>
      <w:r>
        <w:rPr>
          <w:sz w:val="26"/>
        </w:rPr>
      </w:r>
    </w:p>
    <w:p>
      <w:pPr>
        <w:pStyle w:val="Style14"/>
        <w:spacing w:before="2" w:after="0"/>
        <w:ind w:left="0" w:hanging="0"/>
        <w:rPr>
          <w:sz w:val="31"/>
        </w:rPr>
      </w:pPr>
      <w:r>
        <w:rPr>
          <w:sz w:val="31"/>
        </w:rPr>
      </w:r>
    </w:p>
    <w:p>
      <w:pPr>
        <w:sectPr>
          <w:headerReference w:type="default" r:id="rId488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before="11" w:after="0"/>
        <w:ind w:left="0" w:hanging="0"/>
        <w:rPr>
          <w:sz w:val="10"/>
        </w:rPr>
      </w:pPr>
      <w:r>
        <w:rPr>
          <w:sz w:val="10"/>
        </w:rPr>
      </w:r>
    </w:p>
    <w:tbl>
      <w:tblPr>
        <w:tblStyle w:val="TableNormal"/>
        <w:tblW w:w="9610" w:type="dxa"/>
        <w:jc w:val="left"/>
        <w:tblInd w:w="7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235"/>
        <w:gridCol w:w="1136"/>
        <w:gridCol w:w="6239"/>
      </w:tblGrid>
      <w:tr>
        <w:trPr>
          <w:trHeight w:val="2760" w:hRule="atLeast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8" w:right="8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Социальный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right="59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0" w:leader="none"/>
                <w:tab w:val="left" w:pos="4797" w:leader="none"/>
              </w:tabs>
              <w:suppressAutoHyphens w:val="true"/>
              <w:spacing w:before="0" w:after="0"/>
              <w:ind w:left="105" w:right="2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Организует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обучающимися,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родителями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(законными</w:t>
              <w:tab/>
              <w:t>представителями),</w:t>
              <w:tab/>
              <w:t>классными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руководителями,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учителями-предметниками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профилактике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правонарушений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безнадзорности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несовершеннолетних,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рамках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межведомственного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взаимодействия.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Проводит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рамках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компетентности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коррекционно-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развивающую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работу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учащимися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«группы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риска»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05" w:right="30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родителями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(законными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представителями).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Является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куратором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службы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медиации.</w:t>
            </w:r>
          </w:p>
        </w:tc>
      </w:tr>
      <w:tr>
        <w:trPr>
          <w:trHeight w:val="1656" w:hRule="atLeast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8" w:right="32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дополнительного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right="59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3638" w:leader="none"/>
              </w:tabs>
              <w:suppressAutoHyphens w:val="true"/>
              <w:spacing w:before="0" w:after="0"/>
              <w:ind w:left="105" w:right="30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Разрабатывает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обеспечивает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дополнительных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общеобразовательных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общеразвивающих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Вовлекает</w:t>
            </w:r>
            <w:r>
              <w:rPr>
                <w:spacing w:val="9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обучающихся,  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состоящих  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на  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различных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05" w:right="30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видах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образования.</w:t>
            </w:r>
          </w:p>
        </w:tc>
      </w:tr>
      <w:tr>
        <w:trPr>
          <w:trHeight w:val="551" w:hRule="atLeast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Классный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1"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руководитель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right="53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Организует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воспитательную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работу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обучающимися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1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родителями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классного коллектива.</w:t>
            </w:r>
          </w:p>
        </w:tc>
      </w:tr>
      <w:tr>
        <w:trPr>
          <w:trHeight w:val="551" w:hRule="atLeast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Учитель-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1"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предметник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right="53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Реализует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воспитательный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потенциал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урока.</w:t>
            </w:r>
          </w:p>
        </w:tc>
      </w:tr>
    </w:tbl>
    <w:p>
      <w:pPr>
        <w:pStyle w:val="Style14"/>
        <w:spacing w:before="1" w:after="0"/>
        <w:ind w:left="0" w:hanging="0"/>
        <w:rPr>
          <w:sz w:val="16"/>
        </w:rPr>
      </w:pPr>
      <w:r>
        <w:rPr>
          <w:sz w:val="16"/>
        </w:rPr>
      </w:r>
    </w:p>
    <w:p>
      <w:pPr>
        <w:pStyle w:val="3"/>
        <w:numPr>
          <w:ilvl w:val="3"/>
          <w:numId w:val="20"/>
        </w:numPr>
        <w:tabs>
          <w:tab w:val="clear" w:pos="720"/>
          <w:tab w:val="left" w:pos="2991" w:leader="none"/>
        </w:tabs>
        <w:spacing w:lineRule="exact" w:line="274" w:before="90" w:after="0"/>
        <w:ind w:left="2990" w:hanging="722"/>
        <w:jc w:val="left"/>
        <w:rPr>
          <w:sz w:val="20"/>
        </w:rPr>
      </w:pPr>
      <w:bookmarkStart w:id="83" w:name="2.4.1.2._Нормативно-методическое_обеспеч"/>
      <w:bookmarkEnd w:id="83"/>
      <w:r>
        <w:rPr>
          <w:spacing w:val="-1"/>
        </w:rPr>
        <w:t>Нормативно-методическое</w:t>
      </w:r>
      <w:r>
        <w:rPr>
          <w:spacing w:val="3"/>
        </w:rPr>
        <w:t xml:space="preserve"> </w:t>
      </w:r>
      <w:r>
        <w:rPr/>
        <w:t>обеспечение.</w:t>
      </w:r>
    </w:p>
    <w:p>
      <w:pPr>
        <w:pStyle w:val="Style14"/>
        <w:ind w:left="817" w:right="1067" w:firstLine="708"/>
        <w:rPr>
          <w:sz w:val="20"/>
        </w:rPr>
      </w:pPr>
      <w:r>
        <w:rPr/>
        <w:t>Воспитательная деятельность в Школе регламентируется следующими локальными</w:t>
      </w:r>
      <w:r>
        <w:rPr>
          <w:spacing w:val="-57"/>
        </w:rPr>
        <w:t xml:space="preserve"> </w:t>
      </w:r>
      <w:r>
        <w:rPr/>
        <w:t>актами: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37" w:leader="none"/>
          <w:tab w:val="left" w:pos="1538" w:leader="none"/>
        </w:tabs>
        <w:spacing w:lineRule="exact" w:line="293"/>
        <w:ind w:left="1537" w:hanging="361"/>
        <w:rPr>
          <w:sz w:val="24"/>
        </w:rPr>
      </w:pP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8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37" w:leader="none"/>
          <w:tab w:val="left" w:pos="1538" w:leader="none"/>
        </w:tabs>
        <w:spacing w:lineRule="exact" w:line="293"/>
        <w:ind w:left="1537" w:hanging="361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учета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(законных</w:t>
      </w:r>
    </w:p>
    <w:p>
      <w:pPr>
        <w:pStyle w:val="Style14"/>
        <w:ind w:left="1537" w:hanging="0"/>
        <w:rPr>
          <w:sz w:val="20"/>
        </w:rPr>
      </w:pPr>
      <w:r>
        <w:rPr/>
        <w:t>представителей)</w:t>
      </w:r>
      <w:r>
        <w:rPr>
          <w:spacing w:val="-9"/>
        </w:rPr>
        <w:t xml:space="preserve"> </w:t>
      </w:r>
      <w:r>
        <w:rPr/>
        <w:t>при</w:t>
      </w:r>
      <w:r>
        <w:rPr>
          <w:spacing w:val="-7"/>
        </w:rPr>
        <w:t xml:space="preserve"> </w:t>
      </w:r>
      <w:r>
        <w:rPr/>
        <w:t>принятии</w:t>
      </w:r>
      <w:r>
        <w:rPr>
          <w:spacing w:val="-8"/>
        </w:rPr>
        <w:t xml:space="preserve"> </w:t>
      </w:r>
      <w:r>
        <w:rPr/>
        <w:t>локальных</w:t>
      </w:r>
      <w:r>
        <w:rPr>
          <w:spacing w:val="-6"/>
        </w:rPr>
        <w:t xml:space="preserve"> </w:t>
      </w:r>
      <w:r>
        <w:rPr/>
        <w:t>нормативных</w:t>
      </w:r>
      <w:r>
        <w:rPr>
          <w:spacing w:val="-7"/>
        </w:rPr>
        <w:t xml:space="preserve"> </w:t>
      </w:r>
      <w:r>
        <w:rPr/>
        <w:t>актов,</w:t>
      </w:r>
      <w:r>
        <w:rPr>
          <w:spacing w:val="-11"/>
        </w:rPr>
        <w:t xml:space="preserve"> </w:t>
      </w:r>
      <w:r>
        <w:rPr/>
        <w:t>затрагивающих</w:t>
      </w:r>
      <w:r>
        <w:rPr>
          <w:spacing w:val="-6"/>
        </w:rPr>
        <w:t xml:space="preserve"> </w:t>
      </w:r>
      <w:r>
        <w:rPr/>
        <w:t>интересы</w:t>
      </w:r>
      <w:r>
        <w:rPr>
          <w:spacing w:val="-57"/>
        </w:rPr>
        <w:t xml:space="preserve"> </w:t>
      </w:r>
      <w:r>
        <w:rPr/>
        <w:t>обучающихся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37" w:leader="none"/>
          <w:tab w:val="left" w:pos="1538" w:leader="none"/>
        </w:tabs>
        <w:spacing w:lineRule="exact" w:line="293"/>
        <w:ind w:left="1537" w:hanging="361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дежурстве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37" w:leader="none"/>
          <w:tab w:val="left" w:pos="1538" w:leader="none"/>
        </w:tabs>
        <w:ind w:left="1537" w:right="1155" w:hanging="360"/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5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планом;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37" w:leader="none"/>
          <w:tab w:val="left" w:pos="1538" w:leader="none"/>
        </w:tabs>
        <w:ind w:left="1537" w:right="2337" w:hanging="360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снятии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мер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взыскани»;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37" w:leader="none"/>
          <w:tab w:val="left" w:pos="1538" w:leader="none"/>
        </w:tabs>
        <w:ind w:left="1537" w:right="662" w:hanging="360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внутришкольный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учет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снятии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учета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37" w:leader="none"/>
          <w:tab w:val="left" w:pos="1538" w:leader="none"/>
        </w:tabs>
        <w:spacing w:lineRule="exact" w:line="292"/>
        <w:ind w:left="1537" w:hanging="361"/>
        <w:rPr>
          <w:sz w:val="24"/>
        </w:rPr>
      </w:pPr>
      <w:r>
        <w:rPr>
          <w:sz w:val="24"/>
        </w:rPr>
        <w:t>Положение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наркологическом</w:t>
      </w:r>
      <w:r>
        <w:rPr>
          <w:spacing w:val="-11"/>
          <w:sz w:val="24"/>
        </w:rPr>
        <w:t xml:space="preserve"> </w:t>
      </w:r>
      <w:r>
        <w:rPr>
          <w:sz w:val="24"/>
        </w:rPr>
        <w:t>посте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37" w:leader="none"/>
          <w:tab w:val="left" w:pos="1538" w:leader="none"/>
        </w:tabs>
        <w:spacing w:lineRule="exact" w:line="293"/>
        <w:ind w:left="1537" w:hanging="361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37" w:leader="none"/>
          <w:tab w:val="left" w:pos="1538" w:leader="none"/>
        </w:tabs>
        <w:spacing w:lineRule="exact" w:line="293"/>
        <w:ind w:left="1537" w:hanging="361"/>
        <w:rPr>
          <w:sz w:val="24"/>
        </w:rPr>
      </w:pPr>
      <w:r>
        <w:rPr>
          <w:sz w:val="24"/>
        </w:rPr>
        <w:t>Положение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37" w:leader="none"/>
          <w:tab w:val="left" w:pos="1538" w:leader="none"/>
        </w:tabs>
        <w:ind w:left="1537" w:right="1325" w:hanging="360"/>
        <w:rPr>
          <w:sz w:val="24"/>
        </w:rPr>
      </w:pPr>
      <w:r>
        <w:rPr>
          <w:sz w:val="24"/>
        </w:rPr>
        <w:t>Положение о единых требованиях к внешнему виду обучающихся Положение 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родительском собрании Положение об учете посещаемости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15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2"/>
          <w:sz w:val="24"/>
        </w:rPr>
        <w:t xml:space="preserve"> </w:t>
      </w:r>
      <w:r>
        <w:rPr>
          <w:sz w:val="24"/>
        </w:rPr>
        <w:t>руководителей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37" w:leader="none"/>
          <w:tab w:val="left" w:pos="1538" w:leader="none"/>
        </w:tabs>
        <w:spacing w:lineRule="exact" w:line="293"/>
        <w:ind w:left="1537" w:hanging="361"/>
        <w:rPr>
          <w:sz w:val="24"/>
        </w:rPr>
      </w:pPr>
      <w:r>
        <w:rPr>
          <w:sz w:val="24"/>
        </w:rPr>
        <w:t>Положение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13"/>
          <w:sz w:val="24"/>
        </w:rPr>
        <w:t xml:space="preserve"> </w:t>
      </w:r>
      <w:r>
        <w:rPr>
          <w:sz w:val="24"/>
        </w:rPr>
        <w:t>руководстве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37" w:leader="none"/>
          <w:tab w:val="left" w:pos="1538" w:leader="none"/>
        </w:tabs>
        <w:spacing w:lineRule="exact" w:line="293"/>
        <w:ind w:left="1537" w:hanging="361"/>
        <w:rPr>
          <w:sz w:val="24"/>
        </w:rPr>
      </w:pP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мобильной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работниками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37" w:leader="none"/>
          <w:tab w:val="left" w:pos="1538" w:leader="none"/>
        </w:tabs>
        <w:spacing w:lineRule="exact" w:line="293"/>
        <w:ind w:left="1537" w:hanging="361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учете</w:t>
      </w:r>
      <w:r>
        <w:rPr>
          <w:spacing w:val="-8"/>
          <w:sz w:val="24"/>
        </w:rPr>
        <w:t xml:space="preserve"> </w:t>
      </w:r>
      <w:r>
        <w:rPr>
          <w:sz w:val="24"/>
        </w:rPr>
        <w:t>неблагополучных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37" w:leader="none"/>
          <w:tab w:val="left" w:pos="1538" w:leader="none"/>
        </w:tabs>
        <w:spacing w:lineRule="exact" w:line="293"/>
        <w:ind w:left="1537" w:hanging="361"/>
        <w:rPr>
          <w:sz w:val="24"/>
        </w:rPr>
      </w:pPr>
      <w:r>
        <w:rPr>
          <w:sz w:val="24"/>
        </w:rPr>
        <w:t>Положение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4"/>
          <w:sz w:val="24"/>
        </w:rPr>
        <w:t xml:space="preserve"> </w:t>
      </w:r>
      <w:r>
        <w:rPr>
          <w:sz w:val="24"/>
        </w:rPr>
        <w:t>музее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37" w:leader="none"/>
          <w:tab w:val="left" w:pos="1538" w:leader="none"/>
        </w:tabs>
        <w:spacing w:lineRule="exact" w:line="293"/>
        <w:ind w:left="1537" w:hanging="361"/>
        <w:rPr>
          <w:sz w:val="24"/>
        </w:rPr>
      </w:pPr>
      <w:r>
        <w:rPr>
          <w:sz w:val="24"/>
        </w:rPr>
        <w:t>Положение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газете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37" w:leader="none"/>
          <w:tab w:val="left" w:pos="1538" w:leader="none"/>
        </w:tabs>
        <w:spacing w:lineRule="exact" w:line="293"/>
        <w:ind w:left="1537" w:hanging="361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клубе</w:t>
      </w:r>
      <w:r>
        <w:rPr>
          <w:spacing w:val="-9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«Сыны</w:t>
      </w:r>
      <w:r>
        <w:rPr>
          <w:spacing w:val="-8"/>
          <w:sz w:val="24"/>
        </w:rPr>
        <w:t xml:space="preserve"> </w:t>
      </w:r>
      <w:r>
        <w:rPr>
          <w:sz w:val="24"/>
        </w:rPr>
        <w:t>Отечества»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37" w:leader="none"/>
          <w:tab w:val="left" w:pos="1538" w:leader="none"/>
        </w:tabs>
        <w:spacing w:lineRule="exact" w:line="293"/>
        <w:ind w:left="1537" w:hanging="361"/>
        <w:rPr>
          <w:sz w:val="24"/>
        </w:rPr>
      </w:pPr>
      <w:r>
        <w:rPr>
          <w:sz w:val="24"/>
        </w:rPr>
        <w:t>Положение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волонтерском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отряде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37" w:leader="none"/>
          <w:tab w:val="left" w:pos="1538" w:leader="none"/>
        </w:tabs>
        <w:spacing w:lineRule="exact" w:line="293"/>
        <w:ind w:left="1537" w:hanging="361"/>
        <w:rPr>
          <w:sz w:val="24"/>
        </w:rPr>
      </w:pPr>
      <w:r>
        <w:rPr>
          <w:sz w:val="24"/>
        </w:rPr>
        <w:t>Положение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2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12"/>
          <w:sz w:val="24"/>
        </w:rPr>
        <w:t xml:space="preserve"> </w:t>
      </w:r>
      <w:r>
        <w:rPr>
          <w:sz w:val="24"/>
        </w:rPr>
        <w:t>клубе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37" w:leader="none"/>
          <w:tab w:val="left" w:pos="1538" w:leader="none"/>
        </w:tabs>
        <w:spacing w:lineRule="exact" w:line="293"/>
        <w:ind w:left="1537" w:hanging="361"/>
        <w:rPr>
          <w:sz w:val="24"/>
        </w:rPr>
      </w:pP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службе</w:t>
      </w:r>
    </w:p>
    <w:p>
      <w:pPr>
        <w:sectPr>
          <w:headerReference w:type="default" r:id="rId489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92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37" w:leader="none"/>
          <w:tab w:val="left" w:pos="1538" w:leader="none"/>
        </w:tabs>
        <w:spacing w:lineRule="exact" w:line="294" w:before="120" w:after="0"/>
        <w:ind w:left="1537" w:hanging="361"/>
        <w:rPr>
          <w:sz w:val="24"/>
        </w:rPr>
      </w:pP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Управляющем</w:t>
      </w:r>
      <w:r>
        <w:rPr>
          <w:spacing w:val="-6"/>
          <w:sz w:val="24"/>
        </w:rPr>
        <w:t xml:space="preserve"> </w:t>
      </w:r>
      <w:r>
        <w:rPr>
          <w:sz w:val="24"/>
        </w:rPr>
        <w:t>совете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37" w:leader="none"/>
          <w:tab w:val="left" w:pos="1538" w:leader="none"/>
        </w:tabs>
        <w:spacing w:lineRule="exact" w:line="293"/>
        <w:ind w:left="1537" w:hanging="361"/>
        <w:rPr>
          <w:sz w:val="24"/>
        </w:rPr>
      </w:pP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парламенте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37" w:leader="none"/>
          <w:tab w:val="left" w:pos="1538" w:leader="none"/>
        </w:tabs>
        <w:spacing w:lineRule="exact" w:line="293"/>
        <w:ind w:left="1537" w:hanging="361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символов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37" w:leader="none"/>
          <w:tab w:val="left" w:pos="1538" w:leader="none"/>
        </w:tabs>
        <w:spacing w:lineRule="exact" w:line="293"/>
        <w:ind w:left="1537" w:hanging="361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службе</w:t>
      </w:r>
      <w:r>
        <w:rPr>
          <w:spacing w:val="-3"/>
          <w:sz w:val="24"/>
        </w:rPr>
        <w:t xml:space="preserve"> </w:t>
      </w:r>
      <w:r>
        <w:rPr>
          <w:sz w:val="24"/>
        </w:rPr>
        <w:t>медиации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37" w:leader="none"/>
          <w:tab w:val="left" w:pos="1538" w:leader="none"/>
        </w:tabs>
        <w:spacing w:lineRule="exact" w:line="293"/>
        <w:ind w:left="1537" w:hanging="361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Штабе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37" w:leader="none"/>
          <w:tab w:val="left" w:pos="1538" w:leader="none"/>
        </w:tabs>
        <w:spacing w:lineRule="exact" w:line="293"/>
        <w:ind w:left="1537" w:hanging="361"/>
        <w:rPr>
          <w:sz w:val="24"/>
        </w:rPr>
      </w:pPr>
      <w:r>
        <w:rPr>
          <w:sz w:val="24"/>
        </w:rPr>
        <w:t>Календарные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по уровням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37" w:leader="none"/>
          <w:tab w:val="left" w:pos="1538" w:leader="none"/>
        </w:tabs>
        <w:spacing w:lineRule="exact" w:line="293" w:before="1" w:after="0"/>
        <w:ind w:left="1537" w:hanging="361"/>
        <w:rPr>
          <w:sz w:val="24"/>
        </w:rPr>
      </w:pPr>
      <w:r>
        <w:rPr>
          <w:sz w:val="24"/>
        </w:rPr>
        <w:t>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руководителей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37" w:leader="none"/>
          <w:tab w:val="left" w:pos="1538" w:leader="none"/>
        </w:tabs>
        <w:spacing w:lineRule="exact" w:line="293"/>
        <w:ind w:left="1537" w:hanging="361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службы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37" w:leader="none"/>
          <w:tab w:val="left" w:pos="1538" w:leader="none"/>
        </w:tabs>
        <w:spacing w:lineRule="exact" w:line="293"/>
        <w:ind w:left="1537" w:hanging="361"/>
        <w:rPr>
          <w:sz w:val="24"/>
        </w:rPr>
      </w:pPr>
      <w:r>
        <w:rPr>
          <w:sz w:val="24"/>
        </w:rPr>
        <w:t>Дополнительные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</w:p>
    <w:p>
      <w:pPr>
        <w:pStyle w:val="Style14"/>
        <w:ind w:left="0" w:hanging="0"/>
        <w:rPr>
          <w:sz w:val="28"/>
        </w:rPr>
      </w:pPr>
      <w:r>
        <w:rPr>
          <w:sz w:val="28"/>
        </w:rPr>
      </w:r>
    </w:p>
    <w:p>
      <w:pPr>
        <w:pStyle w:val="3"/>
        <w:numPr>
          <w:ilvl w:val="3"/>
          <w:numId w:val="20"/>
        </w:numPr>
        <w:tabs>
          <w:tab w:val="clear" w:pos="720"/>
          <w:tab w:val="left" w:pos="1767" w:leader="none"/>
        </w:tabs>
        <w:spacing w:before="234" w:after="0"/>
        <w:ind w:left="817" w:right="785" w:firstLine="228"/>
        <w:jc w:val="both"/>
        <w:rPr>
          <w:sz w:val="20"/>
        </w:rPr>
      </w:pPr>
      <w:bookmarkStart w:id="84" w:name="2.4.1.3.Требования_к_условиям_работы_с_о"/>
      <w:bookmarkEnd w:id="84"/>
      <w:r>
        <w:rPr/>
        <w:t>Требования к условиям работы с обучающимися с особыми образовательными</w:t>
      </w:r>
      <w:r>
        <w:rPr>
          <w:spacing w:val="-57"/>
        </w:rPr>
        <w:t xml:space="preserve"> </w:t>
      </w:r>
      <w:r>
        <w:rPr/>
        <w:t>потребностями.</w:t>
      </w:r>
    </w:p>
    <w:p>
      <w:pPr>
        <w:pStyle w:val="Style14"/>
        <w:ind w:left="1040" w:right="688" w:firstLine="705"/>
        <w:jc w:val="both"/>
        <w:rPr>
          <w:sz w:val="20"/>
        </w:rPr>
      </w:pPr>
      <w:r>
        <w:rPr/>
        <w:t>В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категориями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имеющих</w:t>
      </w:r>
      <w:r>
        <w:rPr>
          <w:spacing w:val="1"/>
        </w:rPr>
        <w:t xml:space="preserve"> </w:t>
      </w:r>
      <w:r>
        <w:rPr/>
        <w:t>особые</w:t>
      </w:r>
      <w:r>
        <w:rPr>
          <w:spacing w:val="-57"/>
        </w:rPr>
        <w:t xml:space="preserve"> </w:t>
      </w:r>
      <w:r>
        <w:rPr/>
        <w:t>образовательные</w:t>
      </w:r>
      <w:r>
        <w:rPr>
          <w:spacing w:val="1"/>
        </w:rPr>
        <w:t xml:space="preserve"> </w:t>
      </w:r>
      <w:r>
        <w:rPr/>
        <w:t>потребности: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инвалидностью,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ОВЗ,</w:t>
      </w:r>
      <w:r>
        <w:rPr>
          <w:spacing w:val="1"/>
        </w:rPr>
        <w:t xml:space="preserve"> </w:t>
      </w:r>
      <w:r>
        <w:rPr/>
        <w:t>одарённых,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отклоняющимся</w:t>
      </w:r>
      <w:r>
        <w:rPr>
          <w:spacing w:val="-1"/>
        </w:rPr>
        <w:t xml:space="preserve"> </w:t>
      </w:r>
      <w:r>
        <w:rPr/>
        <w:t>поведением, созданы особые условия:</w:t>
      </w:r>
    </w:p>
    <w:tbl>
      <w:tblPr>
        <w:tblStyle w:val="TableNormal"/>
        <w:tblW w:w="9341" w:type="dxa"/>
        <w:jc w:val="left"/>
        <w:tblInd w:w="7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336"/>
        <w:gridCol w:w="7004"/>
      </w:tblGrid>
      <w:tr>
        <w:trPr>
          <w:trHeight w:val="275" w:hRule="atLeast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5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Категория</w:t>
            </w: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945" w:right="314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</w:p>
        </w:tc>
      </w:tr>
      <w:tr>
        <w:trPr>
          <w:trHeight w:val="2760" w:hRule="atLeast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16" w:leader="none"/>
              </w:tabs>
              <w:suppressAutoHyphens w:val="true"/>
              <w:spacing w:before="0" w:after="0"/>
              <w:ind w:left="108" w:righ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Обучающиеся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инвалидностью,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ОВЗ</w:t>
            </w: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7" w:right="9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Разработаны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адаптированные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общеобразовательные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 детей 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ОВЗ.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7" w:right="9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Социальным педагогом проводятся регулярные индивидуальные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групповые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коррекционно-развивающие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занятия.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7" w:right="10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 необходимости, обучение осуществляется индивидуально 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дому.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7" w:right="9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Имеются специальные учебники и учебные пособия (ФГОС ОВЗ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 образовательных организаций, реализующих адаптированные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общеобразовательные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программы).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2" w:before="0" w:after="0"/>
              <w:ind w:left="10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Организовано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бесплатное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двухразовое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питание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(ОВЗ).</w:t>
            </w:r>
          </w:p>
        </w:tc>
      </w:tr>
      <w:tr>
        <w:trPr>
          <w:trHeight w:val="1655" w:hRule="atLeast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16" w:leader="none"/>
              </w:tabs>
              <w:suppressAutoHyphens w:val="true"/>
              <w:spacing w:before="0" w:after="0"/>
              <w:ind w:left="108" w:righ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Обучающиеся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отклоняющимся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поведением</w:t>
            </w: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7" w:right="9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Обеспечено социально-психологическое сопровождение.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Организована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поддержка.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23" w:leader="none"/>
                <w:tab w:val="left" w:pos="3959" w:leader="none"/>
                <w:tab w:val="left" w:pos="5631" w:leader="none"/>
              </w:tabs>
              <w:suppressAutoHyphens w:val="true"/>
              <w:spacing w:before="0" w:after="0"/>
              <w:ind w:left="107" w:right="3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Проводятся</w:t>
              <w:tab/>
              <w:t>консультации</w:t>
              <w:tab/>
              <w:t>родителей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(законных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представителей),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социального педагога.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Проводятся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индивидуальные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занятия.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1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Оказывается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помощь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семейных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бытовых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проблем.</w:t>
            </w:r>
          </w:p>
        </w:tc>
      </w:tr>
      <w:tr>
        <w:trPr>
          <w:trHeight w:val="554" w:hRule="atLeast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Одаренные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дети</w:t>
            </w: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Проводятся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консультации.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1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Организовано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психолого-педагогическое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сопровождение.</w:t>
            </w:r>
          </w:p>
        </w:tc>
      </w:tr>
    </w:tbl>
    <w:p>
      <w:pPr>
        <w:pStyle w:val="Style14"/>
        <w:spacing w:before="5" w:after="0"/>
        <w:ind w:left="0" w:hanging="0"/>
        <w:rPr>
          <w:sz w:val="23"/>
        </w:rPr>
      </w:pPr>
      <w:r>
        <w:rPr>
          <w:sz w:val="23"/>
        </w:rPr>
      </w:r>
    </w:p>
    <w:p>
      <w:pPr>
        <w:pStyle w:val="Style14"/>
        <w:tabs>
          <w:tab w:val="clear" w:pos="720"/>
          <w:tab w:val="left" w:pos="2786" w:leader="none"/>
          <w:tab w:val="left" w:pos="4024" w:leader="none"/>
          <w:tab w:val="left" w:pos="5499" w:leader="none"/>
          <w:tab w:val="left" w:pos="7216" w:leader="none"/>
          <w:tab w:val="left" w:pos="7621" w:leader="none"/>
          <w:tab w:val="left" w:pos="8830" w:leader="none"/>
        </w:tabs>
        <w:spacing w:before="1" w:after="0"/>
        <w:ind w:left="817" w:right="480" w:firstLine="708"/>
        <w:rPr>
          <w:sz w:val="20"/>
        </w:rPr>
      </w:pPr>
      <w:r>
        <w:rPr/>
        <w:t>Особыми</w:t>
        <w:tab/>
        <w:t>задачами</w:t>
        <w:tab/>
        <w:t>воспитания</w:t>
        <w:tab/>
        <w:t>обучающихся</w:t>
        <w:tab/>
        <w:t>с</w:t>
        <w:tab/>
        <w:t>особыми</w:t>
        <w:tab/>
      </w:r>
      <w:r>
        <w:rPr>
          <w:spacing w:val="-1"/>
        </w:rPr>
        <w:t>образовательными</w:t>
      </w:r>
      <w:r>
        <w:rPr>
          <w:spacing w:val="-57"/>
        </w:rPr>
        <w:t xml:space="preserve"> </w:t>
      </w:r>
      <w:r>
        <w:rPr/>
        <w:t>потребностями</w:t>
      </w:r>
      <w:r>
        <w:rPr>
          <w:spacing w:val="-1"/>
        </w:rPr>
        <w:t xml:space="preserve"> </w:t>
      </w:r>
      <w:r>
        <w:rPr/>
        <w:t>являются:</w:t>
      </w:r>
    </w:p>
    <w:p>
      <w:pPr>
        <w:pStyle w:val="Style14"/>
        <w:tabs>
          <w:tab w:val="clear" w:pos="720"/>
          <w:tab w:val="left" w:pos="1525" w:leader="none"/>
        </w:tabs>
        <w:spacing w:lineRule="auto" w:line="228" w:before="6" w:after="0"/>
        <w:ind w:left="817" w:right="491" w:firstLine="283"/>
        <w:rPr>
          <w:sz w:val="20"/>
        </w:rPr>
      </w:pPr>
      <w:r>
        <w:rPr>
          <w:sz w:val="28"/>
        </w:rPr>
        <w:t>−</w:t>
      </w:r>
      <w:r>
        <w:rPr>
          <w:sz w:val="28"/>
        </w:rPr>
        <w:tab/>
      </w:r>
      <w:r>
        <w:rPr/>
        <w:t>налаживание</w:t>
      </w:r>
      <w:r>
        <w:rPr>
          <w:spacing w:val="5"/>
        </w:rPr>
        <w:t xml:space="preserve"> </w:t>
      </w:r>
      <w:r>
        <w:rPr/>
        <w:t>эмоционально-положительного</w:t>
      </w:r>
      <w:r>
        <w:rPr>
          <w:spacing w:val="3"/>
        </w:rPr>
        <w:t xml:space="preserve"> </w:t>
      </w:r>
      <w:r>
        <w:rPr/>
        <w:t>взаимодействия</w:t>
      </w:r>
      <w:r>
        <w:rPr>
          <w:spacing w:val="6"/>
        </w:rPr>
        <w:t xml:space="preserve"> </w:t>
      </w:r>
      <w:r>
        <w:rPr/>
        <w:t>с</w:t>
      </w:r>
      <w:r>
        <w:rPr>
          <w:spacing w:val="5"/>
        </w:rPr>
        <w:t xml:space="preserve"> </w:t>
      </w:r>
      <w:r>
        <w:rPr/>
        <w:t>окружающими</w:t>
      </w:r>
      <w:r>
        <w:rPr>
          <w:spacing w:val="7"/>
        </w:rPr>
        <w:t xml:space="preserve"> </w:t>
      </w:r>
      <w:r>
        <w:rPr/>
        <w:t>для</w:t>
      </w:r>
      <w:r>
        <w:rPr>
          <w:spacing w:val="6"/>
        </w:rPr>
        <w:t xml:space="preserve"> </w:t>
      </w:r>
      <w:r>
        <w:rPr/>
        <w:t>их</w:t>
      </w:r>
      <w:r>
        <w:rPr>
          <w:spacing w:val="-57"/>
        </w:rPr>
        <w:t xml:space="preserve"> </w:t>
      </w:r>
      <w:r>
        <w:rPr/>
        <w:t>успешной</w:t>
      </w:r>
      <w:r>
        <w:rPr>
          <w:spacing w:val="-1"/>
        </w:rPr>
        <w:t xml:space="preserve"> </w:t>
      </w:r>
      <w:r>
        <w:rPr/>
        <w:t>социальной</w:t>
      </w:r>
      <w:r>
        <w:rPr>
          <w:spacing w:val="2"/>
        </w:rPr>
        <w:t xml:space="preserve"> </w:t>
      </w:r>
      <w:r>
        <w:rPr/>
        <w:t>адаптации и</w:t>
      </w:r>
      <w:r>
        <w:rPr>
          <w:spacing w:val="-3"/>
        </w:rPr>
        <w:t xml:space="preserve"> </w:t>
      </w:r>
      <w:r>
        <w:rPr/>
        <w:t>интеграции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Школе;</w:t>
      </w:r>
    </w:p>
    <w:p>
      <w:pPr>
        <w:pStyle w:val="Style14"/>
        <w:tabs>
          <w:tab w:val="clear" w:pos="720"/>
          <w:tab w:val="left" w:pos="1525" w:leader="none"/>
        </w:tabs>
        <w:spacing w:lineRule="auto" w:line="228" w:before="11" w:after="0"/>
        <w:ind w:left="817" w:right="482" w:firstLine="283"/>
        <w:rPr>
          <w:sz w:val="20"/>
        </w:rPr>
      </w:pPr>
      <w:r>
        <w:rPr>
          <w:sz w:val="28"/>
        </w:rPr>
        <w:t>−</w:t>
      </w:r>
      <w:r>
        <w:rPr>
          <w:sz w:val="28"/>
        </w:rPr>
        <w:tab/>
      </w:r>
      <w:r>
        <w:rPr/>
        <w:t>формирование</w:t>
      </w:r>
      <w:r>
        <w:rPr>
          <w:spacing w:val="27"/>
        </w:rPr>
        <w:t xml:space="preserve"> </w:t>
      </w:r>
      <w:r>
        <w:rPr/>
        <w:t>доброжелательного</w:t>
      </w:r>
      <w:r>
        <w:rPr>
          <w:spacing w:val="27"/>
        </w:rPr>
        <w:t xml:space="preserve"> </w:t>
      </w:r>
      <w:r>
        <w:rPr/>
        <w:t>отношения</w:t>
      </w:r>
      <w:r>
        <w:rPr>
          <w:spacing w:val="27"/>
        </w:rPr>
        <w:t xml:space="preserve"> </w:t>
      </w:r>
      <w:r>
        <w:rPr/>
        <w:t>к</w:t>
      </w:r>
      <w:r>
        <w:rPr>
          <w:spacing w:val="28"/>
        </w:rPr>
        <w:t xml:space="preserve"> </w:t>
      </w:r>
      <w:r>
        <w:rPr/>
        <w:t>обучающимся</w:t>
      </w:r>
      <w:r>
        <w:rPr>
          <w:spacing w:val="27"/>
        </w:rPr>
        <w:t xml:space="preserve"> </w:t>
      </w:r>
      <w:r>
        <w:rPr/>
        <w:t>и</w:t>
      </w:r>
      <w:r>
        <w:rPr>
          <w:spacing w:val="28"/>
        </w:rPr>
        <w:t xml:space="preserve"> </w:t>
      </w:r>
      <w:r>
        <w:rPr/>
        <w:t>их</w:t>
      </w:r>
      <w:r>
        <w:rPr>
          <w:spacing w:val="27"/>
        </w:rPr>
        <w:t xml:space="preserve"> </w:t>
      </w:r>
      <w:r>
        <w:rPr/>
        <w:t>семьям</w:t>
      </w:r>
      <w:r>
        <w:rPr>
          <w:spacing w:val="27"/>
        </w:rPr>
        <w:t xml:space="preserve"> </w:t>
      </w:r>
      <w:r>
        <w:rPr/>
        <w:t>со</w:t>
      </w:r>
      <w:r>
        <w:rPr>
          <w:spacing w:val="27"/>
        </w:rPr>
        <w:t xml:space="preserve"> </w:t>
      </w:r>
      <w:r>
        <w:rPr/>
        <w:t>стороны</w:t>
      </w:r>
      <w:r>
        <w:rPr>
          <w:spacing w:val="-57"/>
        </w:rPr>
        <w:t xml:space="preserve"> </w:t>
      </w:r>
      <w:r>
        <w:rPr/>
        <w:t>всех</w:t>
      </w:r>
      <w:r>
        <w:rPr>
          <w:spacing w:val="3"/>
        </w:rPr>
        <w:t xml:space="preserve"> </w:t>
      </w:r>
      <w:r>
        <w:rPr/>
        <w:t>участников образовательных</w:t>
      </w:r>
      <w:r>
        <w:rPr>
          <w:spacing w:val="1"/>
        </w:rPr>
        <w:t xml:space="preserve"> </w:t>
      </w:r>
      <w:r>
        <w:rPr/>
        <w:t>отношений;</w:t>
      </w:r>
    </w:p>
    <w:p>
      <w:pPr>
        <w:pStyle w:val="Style14"/>
        <w:tabs>
          <w:tab w:val="clear" w:pos="720"/>
          <w:tab w:val="left" w:pos="1525" w:leader="none"/>
        </w:tabs>
        <w:spacing w:lineRule="auto" w:line="228" w:before="8" w:after="0"/>
        <w:ind w:left="817" w:right="491" w:firstLine="283"/>
        <w:rPr>
          <w:sz w:val="20"/>
        </w:rPr>
      </w:pPr>
      <w:r>
        <w:rPr>
          <w:sz w:val="28"/>
        </w:rPr>
        <w:t>−</w:t>
      </w:r>
      <w:r>
        <w:rPr>
          <w:sz w:val="28"/>
        </w:rPr>
        <w:tab/>
      </w:r>
      <w:r>
        <w:rPr/>
        <w:t>построение</w:t>
      </w:r>
      <w:r>
        <w:rPr>
          <w:spacing w:val="13"/>
        </w:rPr>
        <w:t xml:space="preserve"> </w:t>
      </w:r>
      <w:r>
        <w:rPr/>
        <w:t>воспитательной</w:t>
      </w:r>
      <w:r>
        <w:rPr>
          <w:spacing w:val="15"/>
        </w:rPr>
        <w:t xml:space="preserve"> </w:t>
      </w:r>
      <w:r>
        <w:rPr/>
        <w:t>деятельности</w:t>
      </w:r>
      <w:r>
        <w:rPr>
          <w:spacing w:val="16"/>
        </w:rPr>
        <w:t xml:space="preserve"> </w:t>
      </w:r>
      <w:r>
        <w:rPr/>
        <w:t>с</w:t>
      </w:r>
      <w:r>
        <w:rPr>
          <w:spacing w:val="13"/>
        </w:rPr>
        <w:t xml:space="preserve"> </w:t>
      </w:r>
      <w:r>
        <w:rPr/>
        <w:t>учётом</w:t>
      </w:r>
      <w:r>
        <w:rPr>
          <w:spacing w:val="13"/>
        </w:rPr>
        <w:t xml:space="preserve"> </w:t>
      </w:r>
      <w:r>
        <w:rPr/>
        <w:t>индивидуальных</w:t>
      </w:r>
      <w:r>
        <w:rPr>
          <w:spacing w:val="16"/>
        </w:rPr>
        <w:t xml:space="preserve"> </w:t>
      </w:r>
      <w:r>
        <w:rPr/>
        <w:t>особенностей</w:t>
      </w:r>
      <w:r>
        <w:rPr>
          <w:spacing w:val="15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возможностей</w:t>
      </w:r>
      <w:r>
        <w:rPr>
          <w:spacing w:val="-1"/>
        </w:rPr>
        <w:t xml:space="preserve"> </w:t>
      </w:r>
      <w:r>
        <w:rPr/>
        <w:t>каждого обучающегося;</w:t>
      </w:r>
    </w:p>
    <w:p>
      <w:pPr>
        <w:pStyle w:val="Style14"/>
        <w:tabs>
          <w:tab w:val="clear" w:pos="720"/>
          <w:tab w:val="left" w:pos="1525" w:leader="none"/>
        </w:tabs>
        <w:spacing w:lineRule="auto" w:line="228" w:before="10" w:after="0"/>
        <w:ind w:left="817" w:right="491" w:firstLine="283"/>
        <w:rPr>
          <w:sz w:val="20"/>
        </w:rPr>
      </w:pPr>
      <w:r>
        <w:rPr>
          <w:sz w:val="28"/>
        </w:rPr>
        <w:t>−</w:t>
      </w:r>
      <w:r>
        <w:rPr>
          <w:sz w:val="28"/>
        </w:rPr>
        <w:tab/>
      </w:r>
      <w:r>
        <w:rPr/>
        <w:t>обеспечение</w:t>
      </w:r>
      <w:r>
        <w:rPr>
          <w:spacing w:val="42"/>
        </w:rPr>
        <w:t xml:space="preserve"> </w:t>
      </w:r>
      <w:r>
        <w:rPr/>
        <w:t>психолого-педагогической</w:t>
      </w:r>
      <w:r>
        <w:rPr>
          <w:spacing w:val="44"/>
        </w:rPr>
        <w:t xml:space="preserve"> </w:t>
      </w:r>
      <w:r>
        <w:rPr/>
        <w:t>поддержки</w:t>
      </w:r>
      <w:r>
        <w:rPr>
          <w:spacing w:val="44"/>
        </w:rPr>
        <w:t xml:space="preserve"> </w:t>
      </w:r>
      <w:r>
        <w:rPr/>
        <w:t>семей</w:t>
      </w:r>
      <w:r>
        <w:rPr>
          <w:spacing w:val="44"/>
        </w:rPr>
        <w:t xml:space="preserve"> </w:t>
      </w:r>
      <w:r>
        <w:rPr/>
        <w:t>обучающихся,</w:t>
      </w:r>
      <w:r>
        <w:rPr>
          <w:spacing w:val="43"/>
        </w:rPr>
        <w:t xml:space="preserve"> </w:t>
      </w:r>
      <w:r>
        <w:rPr/>
        <w:t>содействие</w:t>
      </w:r>
      <w:r>
        <w:rPr>
          <w:spacing w:val="-57"/>
        </w:rPr>
        <w:t xml:space="preserve"> </w:t>
      </w:r>
      <w:r>
        <w:rPr/>
        <w:t>повышению</w:t>
      </w:r>
      <w:r>
        <w:rPr>
          <w:spacing w:val="-3"/>
        </w:rPr>
        <w:t xml:space="preserve"> </w:t>
      </w:r>
      <w:r>
        <w:rPr/>
        <w:t>уровня</w:t>
      </w:r>
      <w:r>
        <w:rPr>
          <w:spacing w:val="-3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педагогической,</w:t>
      </w:r>
      <w:r>
        <w:rPr>
          <w:spacing w:val="-4"/>
        </w:rPr>
        <w:t xml:space="preserve"> </w:t>
      </w:r>
      <w:r>
        <w:rPr/>
        <w:t>психологической,</w:t>
      </w:r>
      <w:r>
        <w:rPr>
          <w:spacing w:val="-4"/>
        </w:rPr>
        <w:t xml:space="preserve"> </w:t>
      </w:r>
      <w:r>
        <w:rPr/>
        <w:t>медико-социальной</w:t>
      </w:r>
      <w:r>
        <w:rPr>
          <w:spacing w:val="-4"/>
        </w:rPr>
        <w:t xml:space="preserve"> </w:t>
      </w:r>
      <w:r>
        <w:rPr/>
        <w:t>компетентности.</w:t>
      </w:r>
    </w:p>
    <w:p>
      <w:pPr>
        <w:pStyle w:val="Style14"/>
        <w:spacing w:before="2" w:after="0"/>
        <w:ind w:left="817" w:right="477" w:firstLine="708"/>
        <w:rPr>
          <w:sz w:val="20"/>
        </w:rPr>
      </w:pPr>
      <w:r>
        <w:rPr/>
        <w:t>При организации воспитания обучающихся с особыми образовательными потребностями</w:t>
      </w:r>
      <w:r>
        <w:rPr>
          <w:spacing w:val="-57"/>
        </w:rPr>
        <w:t xml:space="preserve"> </w:t>
      </w:r>
      <w:r>
        <w:rPr/>
        <w:t>педагогический</w:t>
      </w:r>
      <w:r>
        <w:rPr>
          <w:spacing w:val="-1"/>
        </w:rPr>
        <w:t xml:space="preserve"> </w:t>
      </w:r>
      <w:r>
        <w:rPr/>
        <w:t>коллектив</w:t>
      </w:r>
      <w:r>
        <w:rPr>
          <w:spacing w:val="-1"/>
        </w:rPr>
        <w:t xml:space="preserve"> </w:t>
      </w:r>
      <w:r>
        <w:rPr/>
        <w:t>ориентируется на:</w:t>
      </w:r>
    </w:p>
    <w:p>
      <w:pPr>
        <w:pStyle w:val="Style14"/>
        <w:tabs>
          <w:tab w:val="clear" w:pos="720"/>
          <w:tab w:val="left" w:pos="1669" w:leader="none"/>
        </w:tabs>
        <w:ind w:left="817" w:right="480" w:firstLine="360"/>
        <w:rPr>
          <w:sz w:val="20"/>
        </w:rPr>
      </w:pPr>
      <w:r>
        <w:rPr/>
        <w:t>−</w:t>
      </w:r>
      <w:r>
        <w:rPr/>
        <w:tab/>
        <w:t>формирование</w:t>
      </w:r>
      <w:r>
        <w:rPr>
          <w:spacing w:val="53"/>
        </w:rPr>
        <w:t xml:space="preserve"> </w:t>
      </w:r>
      <w:r>
        <w:rPr/>
        <w:t>личности</w:t>
      </w:r>
      <w:r>
        <w:rPr>
          <w:spacing w:val="55"/>
        </w:rPr>
        <w:t xml:space="preserve"> </w:t>
      </w:r>
      <w:r>
        <w:rPr/>
        <w:t>ребёнка</w:t>
      </w:r>
      <w:r>
        <w:rPr>
          <w:spacing w:val="53"/>
        </w:rPr>
        <w:t xml:space="preserve"> </w:t>
      </w:r>
      <w:r>
        <w:rPr/>
        <w:t>с</w:t>
      </w:r>
      <w:r>
        <w:rPr>
          <w:spacing w:val="53"/>
        </w:rPr>
        <w:t xml:space="preserve"> </w:t>
      </w:r>
      <w:r>
        <w:rPr/>
        <w:t>особыми</w:t>
      </w:r>
      <w:r>
        <w:rPr>
          <w:spacing w:val="54"/>
        </w:rPr>
        <w:t xml:space="preserve"> </w:t>
      </w:r>
      <w:r>
        <w:rPr/>
        <w:t>образовательными</w:t>
      </w:r>
      <w:r>
        <w:rPr>
          <w:spacing w:val="52"/>
        </w:rPr>
        <w:t xml:space="preserve"> </w:t>
      </w:r>
      <w:r>
        <w:rPr/>
        <w:t>потребностями</w:t>
      </w:r>
      <w:r>
        <w:rPr>
          <w:spacing w:val="54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использованием</w:t>
      </w:r>
      <w:r>
        <w:rPr>
          <w:spacing w:val="9"/>
        </w:rPr>
        <w:t xml:space="preserve"> </w:t>
      </w:r>
      <w:r>
        <w:rPr/>
        <w:t>адекватных</w:t>
      </w:r>
      <w:r>
        <w:rPr>
          <w:spacing w:val="11"/>
        </w:rPr>
        <w:t xml:space="preserve"> </w:t>
      </w:r>
      <w:r>
        <w:rPr/>
        <w:t>возрасту</w:t>
      </w:r>
      <w:r>
        <w:rPr>
          <w:spacing w:val="5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физическому</w:t>
      </w:r>
      <w:r>
        <w:rPr>
          <w:spacing w:val="4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(или)</w:t>
      </w:r>
      <w:r>
        <w:rPr>
          <w:spacing w:val="9"/>
        </w:rPr>
        <w:t xml:space="preserve"> </w:t>
      </w:r>
      <w:r>
        <w:rPr/>
        <w:t>психическому</w:t>
      </w:r>
      <w:r>
        <w:rPr>
          <w:spacing w:val="7"/>
        </w:rPr>
        <w:t xml:space="preserve"> </w:t>
      </w:r>
      <w:r>
        <w:rPr/>
        <w:t>состоянию</w:t>
      </w:r>
      <w:r>
        <w:rPr>
          <w:spacing w:val="11"/>
        </w:rPr>
        <w:t xml:space="preserve"> </w:t>
      </w:r>
      <w:r>
        <w:rPr/>
        <w:t>методов</w:t>
      </w:r>
    </w:p>
    <w:p>
      <w:pPr>
        <w:sectPr>
          <w:headerReference w:type="default" r:id="rId490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17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before="120" w:after="0"/>
        <w:ind w:left="817" w:hanging="0"/>
        <w:rPr>
          <w:sz w:val="20"/>
        </w:rPr>
      </w:pPr>
      <w:r>
        <w:rPr/>
        <w:t>воспитания;</w:t>
      </w:r>
    </w:p>
    <w:p>
      <w:pPr>
        <w:pStyle w:val="Style14"/>
        <w:ind w:left="817" w:right="480" w:firstLine="360"/>
        <w:jc w:val="both"/>
        <w:rPr>
          <w:sz w:val="20"/>
        </w:rPr>
      </w:pPr>
      <w:r>
        <w:rPr/>
        <w:t>−</w:t>
      </w:r>
      <w:r>
        <w:rPr>
          <w:spacing w:val="1"/>
        </w:rPr>
        <w:t xml:space="preserve"> </w:t>
      </w:r>
      <w:r>
        <w:rPr/>
        <w:t>создание оптимальных условий совместного воспитания и обучения обучающихся с</w:t>
      </w:r>
      <w:r>
        <w:rPr>
          <w:spacing w:val="1"/>
        </w:rPr>
        <w:t xml:space="preserve"> </w:t>
      </w:r>
      <w:r>
        <w:rPr/>
        <w:t>особыми образовательными потребностями и их сверстников, с использованием адекватных</w:t>
      </w:r>
      <w:r>
        <w:rPr>
          <w:spacing w:val="1"/>
        </w:rPr>
        <w:t xml:space="preserve"> </w:t>
      </w:r>
      <w:r>
        <w:rPr/>
        <w:t>вспомогательных средств и педагогических приёмов, организацией совместных форм работы</w:t>
      </w:r>
      <w:r>
        <w:rPr>
          <w:spacing w:val="1"/>
        </w:rPr>
        <w:t xml:space="preserve"> </w:t>
      </w:r>
      <w:r>
        <w:rPr/>
        <w:t>классных</w:t>
      </w:r>
      <w:r>
        <w:rPr>
          <w:spacing w:val="-1"/>
        </w:rPr>
        <w:t xml:space="preserve"> </w:t>
      </w:r>
      <w:r>
        <w:rPr/>
        <w:t>руководителей,</w:t>
      </w:r>
      <w:r>
        <w:rPr>
          <w:spacing w:val="-2"/>
        </w:rPr>
        <w:t xml:space="preserve"> </w:t>
      </w:r>
      <w:r>
        <w:rPr/>
        <w:t>социального</w:t>
      </w:r>
      <w:r>
        <w:rPr>
          <w:spacing w:val="-1"/>
        </w:rPr>
        <w:t xml:space="preserve"> </w:t>
      </w:r>
      <w:r>
        <w:rPr/>
        <w:t>педагога,</w:t>
      </w:r>
      <w:r>
        <w:rPr>
          <w:spacing w:val="-2"/>
        </w:rPr>
        <w:t xml:space="preserve"> </w:t>
      </w:r>
      <w:r>
        <w:rPr/>
        <w:t>педагогов</w:t>
      </w:r>
      <w:r>
        <w:rPr>
          <w:spacing w:val="-2"/>
        </w:rPr>
        <w:t xml:space="preserve"> </w:t>
      </w:r>
      <w:r>
        <w:rPr/>
        <w:t>дополнительного</w:t>
      </w:r>
      <w:r>
        <w:rPr>
          <w:spacing w:val="-2"/>
        </w:rPr>
        <w:t xml:space="preserve"> </w:t>
      </w:r>
      <w:r>
        <w:rPr/>
        <w:t>образования;</w:t>
      </w:r>
    </w:p>
    <w:p>
      <w:pPr>
        <w:pStyle w:val="Style14"/>
        <w:spacing w:before="1" w:after="0"/>
        <w:ind w:left="817" w:right="1652" w:firstLine="360"/>
        <w:jc w:val="both"/>
        <w:rPr>
          <w:sz w:val="20"/>
        </w:rPr>
      </w:pPr>
      <w:r>
        <w:rPr/>
        <w:t>−</w:t>
      </w:r>
      <w:r>
        <w:rPr>
          <w:spacing w:val="1"/>
        </w:rPr>
        <w:t xml:space="preserve"> </w:t>
      </w:r>
      <w:r>
        <w:rPr/>
        <w:t>личностно-ориентированный подход в организации всех видов деятельности</w:t>
      </w:r>
      <w:r>
        <w:rPr>
          <w:spacing w:val="-57"/>
        </w:rPr>
        <w:t xml:space="preserve"> </w:t>
      </w:r>
      <w:r>
        <w:rPr/>
        <w:t>обучающихся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особыми образовательными</w:t>
      </w:r>
      <w:r>
        <w:rPr>
          <w:spacing w:val="-1"/>
        </w:rPr>
        <w:t xml:space="preserve"> </w:t>
      </w:r>
      <w:r>
        <w:rPr/>
        <w:t>потребностями.</w:t>
      </w:r>
    </w:p>
    <w:p>
      <w:pPr>
        <w:pStyle w:val="Style14"/>
        <w:spacing w:before="4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3"/>
        <w:numPr>
          <w:ilvl w:val="3"/>
          <w:numId w:val="20"/>
        </w:numPr>
        <w:tabs>
          <w:tab w:val="clear" w:pos="720"/>
          <w:tab w:val="left" w:pos="1767" w:leader="none"/>
        </w:tabs>
        <w:ind w:left="817" w:right="636" w:firstLine="228"/>
        <w:jc w:val="both"/>
        <w:rPr>
          <w:sz w:val="20"/>
        </w:rPr>
      </w:pPr>
      <w:bookmarkStart w:id="85" w:name="2.4.1.4.Система_поощрения_социальной_усп"/>
      <w:bookmarkEnd w:id="85"/>
      <w:r>
        <w:rPr/>
        <w:t>Система поощрения социальной успешности и проявлений активной жизненной</w:t>
      </w:r>
      <w:r>
        <w:rPr>
          <w:spacing w:val="-57"/>
        </w:rPr>
        <w:t xml:space="preserve"> </w:t>
      </w:r>
      <w:r>
        <w:rPr/>
        <w:t>позиции обучающихся.</w:t>
      </w:r>
    </w:p>
    <w:p>
      <w:pPr>
        <w:pStyle w:val="Style14"/>
        <w:ind w:left="817" w:right="482" w:firstLine="708"/>
        <w:jc w:val="both"/>
        <w:rPr>
          <w:sz w:val="20"/>
        </w:rPr>
      </w:pPr>
      <w:r>
        <w:rPr/>
        <w:t>Система поощрения проявлений активной жизненной позиции и социальной успешности</w:t>
      </w:r>
      <w:r>
        <w:rPr>
          <w:spacing w:val="-57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призвана</w:t>
      </w:r>
      <w:r>
        <w:rPr>
          <w:spacing w:val="1"/>
        </w:rPr>
        <w:t xml:space="preserve"> </w:t>
      </w:r>
      <w:r>
        <w:rPr/>
        <w:t>способствовать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ориентации</w:t>
      </w:r>
      <w:r>
        <w:rPr>
          <w:spacing w:val="6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активную</w:t>
      </w:r>
      <w:r>
        <w:rPr>
          <w:spacing w:val="1"/>
        </w:rPr>
        <w:t xml:space="preserve"> </w:t>
      </w:r>
      <w:r>
        <w:rPr/>
        <w:t>жизненную</w:t>
      </w:r>
      <w:r>
        <w:rPr>
          <w:spacing w:val="1"/>
        </w:rPr>
        <w:t xml:space="preserve"> </w:t>
      </w:r>
      <w:r>
        <w:rPr/>
        <w:t>позицию,</w:t>
      </w:r>
      <w:r>
        <w:rPr>
          <w:spacing w:val="1"/>
        </w:rPr>
        <w:t xml:space="preserve"> </w:t>
      </w:r>
      <w:r>
        <w:rPr/>
        <w:t>инициативность,</w:t>
      </w:r>
      <w:r>
        <w:rPr>
          <w:spacing w:val="1"/>
        </w:rPr>
        <w:t xml:space="preserve"> </w:t>
      </w:r>
      <w:r>
        <w:rPr/>
        <w:t>максимально</w:t>
      </w:r>
      <w:r>
        <w:rPr>
          <w:spacing w:val="1"/>
        </w:rPr>
        <w:t xml:space="preserve"> </w:t>
      </w:r>
      <w:r>
        <w:rPr/>
        <w:t>вовлекать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совместную</w:t>
      </w:r>
      <w:r>
        <w:rPr>
          <w:spacing w:val="1"/>
        </w:rPr>
        <w:t xml:space="preserve"> </w:t>
      </w:r>
      <w:r>
        <w:rPr/>
        <w:t>деятельность в</w:t>
      </w:r>
      <w:r>
        <w:rPr>
          <w:spacing w:val="-1"/>
        </w:rPr>
        <w:t xml:space="preserve"> </w:t>
      </w:r>
      <w:r>
        <w:rPr/>
        <w:t>воспитательных</w:t>
      </w:r>
      <w:r>
        <w:rPr>
          <w:spacing w:val="2"/>
        </w:rPr>
        <w:t xml:space="preserve"> </w:t>
      </w:r>
      <w:r>
        <w:rPr/>
        <w:t>целях.</w:t>
      </w:r>
    </w:p>
    <w:p>
      <w:pPr>
        <w:pStyle w:val="Style14"/>
        <w:spacing w:lineRule="auto" w:line="235"/>
        <w:ind w:left="817" w:right="488" w:firstLine="708"/>
        <w:jc w:val="both"/>
        <w:rPr>
          <w:sz w:val="20"/>
        </w:rPr>
      </w:pPr>
      <w:r>
        <w:rPr/>
        <w:t>Система проявлений активной жизненной позиции и поощрения социальной успешности</w:t>
      </w:r>
      <w:r>
        <w:rPr>
          <w:spacing w:val="-57"/>
        </w:rPr>
        <w:t xml:space="preserve"> </w:t>
      </w:r>
      <w:r>
        <w:rPr/>
        <w:t>обучающихся</w:t>
      </w:r>
      <w:r>
        <w:rPr>
          <w:spacing w:val="-1"/>
        </w:rPr>
        <w:t xml:space="preserve"> </w:t>
      </w:r>
      <w:r>
        <w:rPr/>
        <w:t>строится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принципах:</w:t>
      </w:r>
    </w:p>
    <w:p>
      <w:pPr>
        <w:pStyle w:val="Style14"/>
        <w:spacing w:lineRule="exact" w:line="318" w:before="1" w:after="0"/>
        <w:ind w:left="1525" w:hanging="0"/>
        <w:jc w:val="both"/>
        <w:rPr>
          <w:sz w:val="20"/>
        </w:rPr>
      </w:pPr>
      <w:r>
        <w:rPr>
          <w:sz w:val="28"/>
        </w:rPr>
        <w:t>−</w:t>
      </w:r>
      <w:r>
        <w:rPr>
          <w:spacing w:val="63"/>
          <w:sz w:val="28"/>
        </w:rPr>
        <w:t xml:space="preserve"> </w:t>
      </w:r>
      <w:r>
        <w:rPr/>
        <w:t>публичности,</w:t>
      </w:r>
      <w:r>
        <w:rPr>
          <w:spacing w:val="-1"/>
        </w:rPr>
        <w:t xml:space="preserve"> </w:t>
      </w:r>
      <w:r>
        <w:rPr/>
        <w:t>открытости</w:t>
      </w:r>
      <w:r>
        <w:rPr>
          <w:spacing w:val="-1"/>
        </w:rPr>
        <w:t xml:space="preserve"> </w:t>
      </w:r>
      <w:r>
        <w:rPr/>
        <w:t>поощрений</w:t>
      </w:r>
    </w:p>
    <w:p>
      <w:pPr>
        <w:pStyle w:val="Style14"/>
        <w:spacing w:lineRule="auto" w:line="228" w:before="4" w:after="0"/>
        <w:ind w:left="817" w:right="484" w:firstLine="708"/>
        <w:jc w:val="both"/>
        <w:rPr>
          <w:sz w:val="20"/>
        </w:rPr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/>
        <w:t>информирование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награждении,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награждений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присутствии</w:t>
      </w:r>
      <w:r>
        <w:rPr>
          <w:spacing w:val="-1"/>
        </w:rPr>
        <w:t xml:space="preserve"> </w:t>
      </w:r>
      <w:r>
        <w:rPr/>
        <w:t>значительного числа</w:t>
      </w:r>
      <w:r>
        <w:rPr>
          <w:spacing w:val="-1"/>
        </w:rPr>
        <w:t xml:space="preserve"> </w:t>
      </w:r>
      <w:r>
        <w:rPr/>
        <w:t>обучающихся;</w:t>
      </w:r>
    </w:p>
    <w:p>
      <w:pPr>
        <w:pStyle w:val="Style14"/>
        <w:spacing w:lineRule="auto" w:line="228" w:before="8" w:after="0"/>
        <w:ind w:left="817" w:right="479" w:firstLine="708"/>
        <w:jc w:val="both"/>
        <w:rPr>
          <w:sz w:val="20"/>
        </w:rPr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/>
        <w:t>соответствия</w:t>
      </w:r>
      <w:r>
        <w:rPr>
          <w:spacing w:val="1"/>
        </w:rPr>
        <w:t xml:space="preserve"> </w:t>
      </w:r>
      <w:r>
        <w:rPr/>
        <w:t>артефактов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процедур</w:t>
      </w:r>
      <w:r>
        <w:rPr>
          <w:spacing w:val="1"/>
        </w:rPr>
        <w:t xml:space="preserve"> </w:t>
      </w:r>
      <w:r>
        <w:rPr/>
        <w:t>награждения</w:t>
      </w:r>
      <w:r>
        <w:rPr>
          <w:spacing w:val="1"/>
        </w:rPr>
        <w:t xml:space="preserve"> </w:t>
      </w:r>
      <w:r>
        <w:rPr/>
        <w:t>укладу</w:t>
      </w:r>
      <w:r>
        <w:rPr>
          <w:spacing w:val="1"/>
        </w:rPr>
        <w:t xml:space="preserve"> </w:t>
      </w:r>
      <w:r>
        <w:rPr/>
        <w:t>Школы,</w:t>
      </w:r>
      <w:r>
        <w:rPr>
          <w:spacing w:val="1"/>
        </w:rPr>
        <w:t xml:space="preserve"> </w:t>
      </w:r>
      <w:r>
        <w:rPr/>
        <w:t>качеству</w:t>
      </w:r>
      <w:r>
        <w:rPr>
          <w:spacing w:val="1"/>
        </w:rPr>
        <w:t xml:space="preserve"> </w:t>
      </w:r>
      <w:r>
        <w:rPr/>
        <w:t>воспитывающей</w:t>
      </w:r>
      <w:r>
        <w:rPr>
          <w:spacing w:val="-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символике</w:t>
      </w:r>
      <w:r>
        <w:rPr>
          <w:spacing w:val="-1"/>
        </w:rPr>
        <w:t xml:space="preserve"> </w:t>
      </w:r>
      <w:r>
        <w:rPr/>
        <w:t>Школы;</w:t>
      </w:r>
    </w:p>
    <w:p>
      <w:pPr>
        <w:pStyle w:val="Style14"/>
        <w:spacing w:lineRule="auto" w:line="235" w:before="7" w:after="0"/>
        <w:ind w:left="817" w:right="474" w:firstLine="708"/>
        <w:jc w:val="both"/>
        <w:rPr>
          <w:sz w:val="20"/>
        </w:rPr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/>
        <w:t>прозрачности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поощрения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наличие</w:t>
      </w:r>
      <w:r>
        <w:rPr>
          <w:spacing w:val="1"/>
        </w:rPr>
        <w:t xml:space="preserve"> </w:t>
      </w:r>
      <w:r>
        <w:rPr/>
        <w:t>положения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награждениях,</w:t>
      </w:r>
      <w:r>
        <w:rPr>
          <w:spacing w:val="1"/>
        </w:rPr>
        <w:t xml:space="preserve"> </w:t>
      </w:r>
      <w:r>
        <w:rPr/>
        <w:t>неукоснительное</w:t>
      </w:r>
      <w:r>
        <w:rPr>
          <w:spacing w:val="1"/>
        </w:rPr>
        <w:t xml:space="preserve"> </w:t>
      </w:r>
      <w:r>
        <w:rPr/>
        <w:t>следование</w:t>
      </w:r>
      <w:r>
        <w:rPr>
          <w:spacing w:val="1"/>
        </w:rPr>
        <w:t xml:space="preserve"> </w:t>
      </w:r>
      <w:r>
        <w:rPr/>
        <w:t>порядку,</w:t>
      </w:r>
      <w:r>
        <w:rPr>
          <w:spacing w:val="1"/>
        </w:rPr>
        <w:t xml:space="preserve"> </w:t>
      </w:r>
      <w:r>
        <w:rPr/>
        <w:t>зафиксированному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документе,</w:t>
      </w:r>
      <w:r>
        <w:rPr>
          <w:spacing w:val="1"/>
        </w:rPr>
        <w:t xml:space="preserve"> </w:t>
      </w:r>
      <w:r>
        <w:rPr/>
        <w:t>соблюдение</w:t>
      </w:r>
      <w:r>
        <w:rPr>
          <w:spacing w:val="1"/>
        </w:rPr>
        <w:t xml:space="preserve"> </w:t>
      </w:r>
      <w:r>
        <w:rPr/>
        <w:t>справедливости при выдвижении</w:t>
      </w:r>
      <w:r>
        <w:rPr>
          <w:spacing w:val="-2"/>
        </w:rPr>
        <w:t xml:space="preserve"> </w:t>
      </w:r>
      <w:r>
        <w:rPr/>
        <w:t>кандидатур;</w:t>
      </w:r>
    </w:p>
    <w:p>
      <w:pPr>
        <w:pStyle w:val="Style14"/>
        <w:spacing w:lineRule="auto" w:line="228" w:before="11" w:after="0"/>
        <w:ind w:left="817" w:right="481" w:firstLine="708"/>
        <w:jc w:val="both"/>
        <w:rPr>
          <w:sz w:val="20"/>
        </w:rPr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/>
        <w:t>регулирования частоты награждений</w:t>
      </w:r>
      <w:r>
        <w:rPr>
          <w:spacing w:val="1"/>
        </w:rPr>
        <w:t xml:space="preserve"> </w:t>
      </w:r>
      <w:r>
        <w:rPr/>
        <w:t>- недопущение избыточности</w:t>
      </w:r>
      <w:r>
        <w:rPr>
          <w:spacing w:val="1"/>
        </w:rPr>
        <w:t xml:space="preserve"> </w:t>
      </w:r>
      <w:r>
        <w:rPr/>
        <w:t>в поощрениях,</w:t>
      </w:r>
      <w:r>
        <w:rPr>
          <w:spacing w:val="1"/>
        </w:rPr>
        <w:t xml:space="preserve"> </w:t>
      </w:r>
      <w:r>
        <w:rPr/>
        <w:t>чрезмерно</w:t>
      </w:r>
      <w:r>
        <w:rPr>
          <w:spacing w:val="-1"/>
        </w:rPr>
        <w:t xml:space="preserve"> </w:t>
      </w:r>
      <w:r>
        <w:rPr/>
        <w:t>больших</w:t>
      </w:r>
      <w:r>
        <w:rPr>
          <w:spacing w:val="2"/>
        </w:rPr>
        <w:t xml:space="preserve"> </w:t>
      </w:r>
      <w:r>
        <w:rPr/>
        <w:t>групп поощряемых</w:t>
      </w:r>
      <w:r>
        <w:rPr>
          <w:spacing w:val="2"/>
        </w:rPr>
        <w:t xml:space="preserve"> </w:t>
      </w:r>
      <w:r>
        <w:rPr/>
        <w:t>и т.</w:t>
      </w:r>
      <w:r>
        <w:rPr>
          <w:spacing w:val="-2"/>
        </w:rPr>
        <w:t xml:space="preserve"> </w:t>
      </w:r>
      <w:r>
        <w:rPr/>
        <w:t>п.;</w:t>
      </w:r>
    </w:p>
    <w:p>
      <w:pPr>
        <w:pStyle w:val="Style14"/>
        <w:spacing w:lineRule="auto" w:line="235" w:before="5" w:after="0"/>
        <w:ind w:left="817" w:right="474" w:firstLine="708"/>
        <w:jc w:val="both"/>
        <w:rPr>
          <w:sz w:val="20"/>
        </w:rPr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/>
        <w:t>сочетания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коллективного</w:t>
      </w:r>
      <w:r>
        <w:rPr>
          <w:spacing w:val="1"/>
        </w:rPr>
        <w:t xml:space="preserve"> </w:t>
      </w:r>
      <w:r>
        <w:rPr/>
        <w:t>поощрения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индивидуальных и коллективных наград даёт возможность стимулировать индивидуальную и</w:t>
      </w:r>
      <w:r>
        <w:rPr>
          <w:spacing w:val="1"/>
        </w:rPr>
        <w:t xml:space="preserve"> </w:t>
      </w:r>
      <w:r>
        <w:rPr/>
        <w:t>коллективную</w:t>
      </w:r>
      <w:r>
        <w:rPr>
          <w:spacing w:val="1"/>
        </w:rPr>
        <w:t xml:space="preserve"> </w:t>
      </w:r>
      <w:r>
        <w:rPr/>
        <w:t>активность</w:t>
      </w:r>
      <w:r>
        <w:rPr>
          <w:spacing w:val="1"/>
        </w:rPr>
        <w:t xml:space="preserve"> </w:t>
      </w:r>
      <w:r>
        <w:rPr/>
        <w:t>обучающихся, преодолевать</w:t>
      </w:r>
      <w:r>
        <w:rPr>
          <w:spacing w:val="1"/>
        </w:rPr>
        <w:t xml:space="preserve"> </w:t>
      </w:r>
      <w:r>
        <w:rPr/>
        <w:t>межличностные противоречия между</w:t>
      </w:r>
      <w:r>
        <w:rPr>
          <w:spacing w:val="1"/>
        </w:rPr>
        <w:t xml:space="preserve"> </w:t>
      </w:r>
      <w:r>
        <w:rPr/>
        <w:t>обучающимися,</w:t>
      </w:r>
      <w:r>
        <w:rPr>
          <w:spacing w:val="-1"/>
        </w:rPr>
        <w:t xml:space="preserve"> </w:t>
      </w:r>
      <w:r>
        <w:rPr/>
        <w:t>получившими и</w:t>
      </w:r>
      <w:r>
        <w:rPr>
          <w:spacing w:val="-1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получившими награды;</w:t>
      </w:r>
    </w:p>
    <w:p>
      <w:pPr>
        <w:pStyle w:val="Style14"/>
        <w:spacing w:lineRule="auto" w:line="235" w:before="2" w:after="0"/>
        <w:ind w:left="817" w:right="483" w:firstLine="708"/>
        <w:jc w:val="both"/>
        <w:rPr>
          <w:sz w:val="20"/>
        </w:rPr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/>
        <w:t>привлечения к участию в системе поощрений на всех стадиях родителей 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представителей</w:t>
      </w:r>
      <w:r>
        <w:rPr>
          <w:spacing w:val="1"/>
        </w:rPr>
        <w:t xml:space="preserve"> </w:t>
      </w:r>
      <w:r>
        <w:rPr/>
        <w:t>родительского</w:t>
      </w:r>
      <w:r>
        <w:rPr>
          <w:spacing w:val="1"/>
        </w:rPr>
        <w:t xml:space="preserve"> </w:t>
      </w:r>
      <w:r>
        <w:rPr/>
        <w:t>сообщества,</w:t>
      </w:r>
      <w:r>
        <w:rPr>
          <w:spacing w:val="61"/>
        </w:rPr>
        <w:t xml:space="preserve"> </w:t>
      </w:r>
      <w:r>
        <w:rPr/>
        <w:t>самих</w:t>
      </w:r>
      <w:r>
        <w:rPr>
          <w:spacing w:val="1"/>
        </w:rPr>
        <w:t xml:space="preserve"> </w:t>
      </w:r>
      <w:r>
        <w:rPr/>
        <w:t>обучающихся, их представителей (с учётом наличия ученического самоуправления), сторонних</w:t>
      </w:r>
      <w:r>
        <w:rPr>
          <w:spacing w:val="1"/>
        </w:rPr>
        <w:t xml:space="preserve"> </w:t>
      </w:r>
      <w:r>
        <w:rPr/>
        <w:t>организаций,</w:t>
      </w:r>
      <w:r>
        <w:rPr>
          <w:spacing w:val="-4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статусных</w:t>
      </w:r>
      <w:r>
        <w:rPr>
          <w:spacing w:val="-1"/>
        </w:rPr>
        <w:t xml:space="preserve"> </w:t>
      </w:r>
      <w:r>
        <w:rPr/>
        <w:t>представителей;</w:t>
      </w:r>
    </w:p>
    <w:p>
      <w:pPr>
        <w:pStyle w:val="Style14"/>
        <w:spacing w:lineRule="auto" w:line="228" w:before="9" w:after="0"/>
        <w:ind w:left="817" w:right="485" w:firstLine="708"/>
        <w:jc w:val="both"/>
        <w:rPr>
          <w:sz w:val="20"/>
        </w:rPr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/>
        <w:t>дифференцированности</w:t>
      </w:r>
      <w:r>
        <w:rPr>
          <w:spacing w:val="1"/>
        </w:rPr>
        <w:t xml:space="preserve"> </w:t>
      </w:r>
      <w:r>
        <w:rPr/>
        <w:t>поощрений</w:t>
      </w:r>
      <w:r>
        <w:rPr>
          <w:spacing w:val="1"/>
        </w:rPr>
        <w:t xml:space="preserve"> </w:t>
      </w:r>
      <w:r>
        <w:rPr/>
        <w:t>(наличие</w:t>
      </w:r>
      <w:r>
        <w:rPr>
          <w:spacing w:val="1"/>
        </w:rPr>
        <w:t xml:space="preserve"> </w:t>
      </w:r>
      <w:r>
        <w:rPr/>
        <w:t>уровней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типов</w:t>
      </w:r>
      <w:r>
        <w:rPr>
          <w:spacing w:val="1"/>
        </w:rPr>
        <w:t xml:space="preserve"> </w:t>
      </w:r>
      <w:r>
        <w:rPr/>
        <w:t>наград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продлить</w:t>
      </w:r>
      <w:r>
        <w:rPr>
          <w:spacing w:val="-1"/>
        </w:rPr>
        <w:t xml:space="preserve"> </w:t>
      </w:r>
      <w:r>
        <w:rPr/>
        <w:t>стимулирующее</w:t>
      </w:r>
      <w:r>
        <w:rPr>
          <w:spacing w:val="-1"/>
        </w:rPr>
        <w:t xml:space="preserve"> </w:t>
      </w:r>
      <w:r>
        <w:rPr/>
        <w:t>действие</w:t>
      </w:r>
      <w:r>
        <w:rPr>
          <w:spacing w:val="-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поощрения).</w:t>
      </w:r>
    </w:p>
    <w:p>
      <w:pPr>
        <w:pStyle w:val="Style14"/>
        <w:spacing w:before="1" w:after="0"/>
        <w:ind w:left="817" w:right="475" w:firstLine="708"/>
        <w:jc w:val="both"/>
        <w:rPr>
          <w:sz w:val="20"/>
        </w:rPr>
      </w:pPr>
      <w:r>
        <w:rPr/>
        <w:t>Формы</w:t>
      </w:r>
      <w:r>
        <w:rPr>
          <w:spacing w:val="1"/>
        </w:rPr>
        <w:t xml:space="preserve"> </w:t>
      </w:r>
      <w:r>
        <w:rPr/>
        <w:t>поощрения</w:t>
      </w:r>
      <w:r>
        <w:rPr>
          <w:spacing w:val="1"/>
        </w:rPr>
        <w:t xml:space="preserve"> </w:t>
      </w:r>
      <w:r>
        <w:rPr/>
        <w:t>проявлений</w:t>
      </w:r>
      <w:r>
        <w:rPr>
          <w:spacing w:val="1"/>
        </w:rPr>
        <w:t xml:space="preserve"> </w:t>
      </w:r>
      <w:r>
        <w:rPr/>
        <w:t>активной</w:t>
      </w:r>
      <w:r>
        <w:rPr>
          <w:spacing w:val="1"/>
        </w:rPr>
        <w:t xml:space="preserve"> </w:t>
      </w:r>
      <w:r>
        <w:rPr/>
        <w:t>жизненной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успешности:</w:t>
      </w:r>
      <w:r>
        <w:rPr>
          <w:spacing w:val="1"/>
        </w:rPr>
        <w:t xml:space="preserve"> </w:t>
      </w:r>
      <w:r>
        <w:rPr/>
        <w:t>индивидуальные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групповые</w:t>
      </w:r>
      <w:r>
        <w:rPr>
          <w:spacing w:val="1"/>
        </w:rPr>
        <w:t xml:space="preserve"> </w:t>
      </w:r>
      <w:r>
        <w:rPr/>
        <w:t>портфолио,</w:t>
      </w:r>
      <w:r>
        <w:rPr>
          <w:spacing w:val="61"/>
        </w:rPr>
        <w:t xml:space="preserve"> </w:t>
      </w:r>
      <w:r>
        <w:rPr/>
        <w:t>рейтинги,</w:t>
      </w:r>
      <w:r>
        <w:rPr>
          <w:spacing w:val="1"/>
        </w:rPr>
        <w:t xml:space="preserve"> </w:t>
      </w:r>
      <w:r>
        <w:rPr/>
        <w:t>благотворительная</w:t>
      </w:r>
      <w:r>
        <w:rPr>
          <w:spacing w:val="-1"/>
        </w:rPr>
        <w:t xml:space="preserve"> </w:t>
      </w:r>
      <w:r>
        <w:rPr/>
        <w:t>поддержка.</w:t>
      </w:r>
    </w:p>
    <w:p>
      <w:pPr>
        <w:pStyle w:val="Style14"/>
        <w:spacing w:before="1" w:after="0"/>
        <w:ind w:left="817" w:right="478" w:firstLine="708"/>
        <w:jc w:val="both"/>
        <w:rPr>
          <w:sz w:val="20"/>
        </w:rPr>
      </w:pPr>
      <w:r>
        <w:rPr/>
        <w:t>Ведение</w:t>
      </w:r>
      <w:r>
        <w:rPr>
          <w:spacing w:val="1"/>
        </w:rPr>
        <w:t xml:space="preserve"> </w:t>
      </w:r>
      <w:r>
        <w:rPr/>
        <w:t>портфолио</w:t>
      </w:r>
      <w:r>
        <w:rPr>
          <w:spacing w:val="1"/>
        </w:rPr>
        <w:t xml:space="preserve"> </w:t>
      </w:r>
      <w:r>
        <w:rPr/>
        <w:t>отражает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регулярном</w:t>
      </w:r>
      <w:r>
        <w:rPr>
          <w:spacing w:val="1"/>
        </w:rPr>
        <w:t xml:space="preserve"> </w:t>
      </w:r>
      <w:r>
        <w:rPr/>
        <w:t>поощрении</w:t>
      </w:r>
      <w:r>
        <w:rPr>
          <w:spacing w:val="1"/>
        </w:rPr>
        <w:t xml:space="preserve"> </w:t>
      </w:r>
      <w:r>
        <w:rPr/>
        <w:t>классными</w:t>
      </w:r>
      <w:r>
        <w:rPr>
          <w:spacing w:val="1"/>
        </w:rPr>
        <w:t xml:space="preserve"> </w:t>
      </w:r>
      <w:r>
        <w:rPr/>
        <w:t>руководителями,</w:t>
      </w:r>
      <w:r>
        <w:rPr>
          <w:spacing w:val="1"/>
        </w:rPr>
        <w:t xml:space="preserve"> </w:t>
      </w:r>
      <w:r>
        <w:rPr/>
        <w:t>поддержке</w:t>
      </w:r>
      <w:r>
        <w:rPr>
          <w:spacing w:val="1"/>
        </w:rPr>
        <w:t xml:space="preserve"> </w:t>
      </w:r>
      <w:r>
        <w:rPr/>
        <w:t>родителями</w:t>
      </w:r>
      <w:r>
        <w:rPr>
          <w:spacing w:val="1"/>
        </w:rPr>
        <w:t xml:space="preserve"> </w:t>
      </w:r>
      <w:r>
        <w:rPr/>
        <w:t>(законными</w:t>
      </w:r>
      <w:r>
        <w:rPr>
          <w:spacing w:val="1"/>
        </w:rPr>
        <w:t xml:space="preserve"> </w:t>
      </w:r>
      <w:r>
        <w:rPr/>
        <w:t>представителями) по собиранию (накоплению)</w:t>
      </w:r>
      <w:r>
        <w:rPr>
          <w:spacing w:val="1"/>
        </w:rPr>
        <w:t xml:space="preserve"> </w:t>
      </w:r>
      <w:r>
        <w:rPr/>
        <w:t>артефактов, фиксирующих и символизирующих</w:t>
      </w:r>
      <w:r>
        <w:rPr>
          <w:spacing w:val="-57"/>
        </w:rPr>
        <w:t xml:space="preserve"> </w:t>
      </w:r>
      <w:r>
        <w:rPr/>
        <w:t>достижения</w:t>
      </w:r>
      <w:r>
        <w:rPr>
          <w:spacing w:val="-1"/>
        </w:rPr>
        <w:t xml:space="preserve"> </w:t>
      </w:r>
      <w:r>
        <w:rPr/>
        <w:t>обучающегося.</w:t>
      </w:r>
    </w:p>
    <w:p>
      <w:pPr>
        <w:pStyle w:val="Style14"/>
        <w:ind w:left="817" w:right="474" w:firstLine="708"/>
        <w:jc w:val="both"/>
        <w:rPr>
          <w:sz w:val="20"/>
        </w:rPr>
      </w:pPr>
      <w:r>
        <w:rPr/>
        <w:t>Портфолио может включать артефакты признания личностных достижений, достижений</w:t>
      </w:r>
      <w:r>
        <w:rPr>
          <w:spacing w:val="1"/>
        </w:rPr>
        <w:t xml:space="preserve"> </w:t>
      </w:r>
      <w:r>
        <w:rPr/>
        <w:t>в группе, участия в деятельности (грамоты, поощрительные письма, фотографии призов, фото</w:t>
      </w:r>
      <w:r>
        <w:rPr>
          <w:spacing w:val="1"/>
        </w:rPr>
        <w:t xml:space="preserve"> </w:t>
      </w:r>
      <w:r>
        <w:rPr/>
        <w:t>изделий, работ и др., участвовавших в конкурсах и т. д.). Кроме индивидуального портфолио,</w:t>
      </w:r>
      <w:r>
        <w:rPr>
          <w:spacing w:val="1"/>
        </w:rPr>
        <w:t xml:space="preserve"> </w:t>
      </w:r>
      <w:r>
        <w:rPr/>
        <w:t>возможно</w:t>
      </w:r>
      <w:r>
        <w:rPr>
          <w:spacing w:val="-1"/>
        </w:rPr>
        <w:t xml:space="preserve"> </w:t>
      </w:r>
      <w:r>
        <w:rPr/>
        <w:t>ведение</w:t>
      </w:r>
      <w:r>
        <w:rPr>
          <w:spacing w:val="-1"/>
        </w:rPr>
        <w:t xml:space="preserve"> </w:t>
      </w:r>
      <w:r>
        <w:rPr/>
        <w:t>портфолио класса.</w:t>
      </w:r>
    </w:p>
    <w:p>
      <w:pPr>
        <w:pStyle w:val="Style14"/>
        <w:ind w:left="817" w:right="482" w:firstLine="708"/>
        <w:jc w:val="both"/>
        <w:rPr>
          <w:sz w:val="20"/>
        </w:rPr>
      </w:pPr>
      <w:r>
        <w:rPr/>
        <w:t>Рейтинги формируются через размещение имен (фамилий) обучающихся или названий</w:t>
      </w:r>
      <w:r>
        <w:rPr>
          <w:spacing w:val="1"/>
        </w:rPr>
        <w:t xml:space="preserve"> </w:t>
      </w:r>
      <w:r>
        <w:rPr/>
        <w:t>(номеров) групп обучающихся, классов в последовательности, определяемой их успешностью,</w:t>
      </w:r>
      <w:r>
        <w:rPr>
          <w:spacing w:val="1"/>
        </w:rPr>
        <w:t xml:space="preserve"> </w:t>
      </w:r>
      <w:r>
        <w:rPr/>
        <w:t>достижениями.</w:t>
      </w:r>
    </w:p>
    <w:p>
      <w:pPr>
        <w:sectPr>
          <w:headerReference w:type="default" r:id="rId491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72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before="120" w:after="0"/>
        <w:ind w:left="817" w:right="489" w:firstLine="708"/>
        <w:jc w:val="both"/>
        <w:rPr>
          <w:sz w:val="20"/>
        </w:rPr>
      </w:pPr>
      <w:r>
        <w:rPr/>
        <w:t>Благотворительная</w:t>
      </w:r>
      <w:r>
        <w:rPr>
          <w:spacing w:val="1"/>
        </w:rPr>
        <w:t xml:space="preserve"> </w:t>
      </w:r>
      <w:r>
        <w:rPr/>
        <w:t>поддержка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групп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(классов)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заключаться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материальной</w:t>
      </w:r>
      <w:r>
        <w:rPr>
          <w:spacing w:val="1"/>
        </w:rPr>
        <w:t xml:space="preserve"> </w:t>
      </w:r>
      <w:r>
        <w:rPr/>
        <w:t>поддержке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воспитательных</w:t>
      </w:r>
      <w:r>
        <w:rPr>
          <w:spacing w:val="61"/>
        </w:rPr>
        <w:t xml:space="preserve"> </w:t>
      </w:r>
      <w:r>
        <w:rPr/>
        <w:t>дел,</w:t>
      </w:r>
      <w:r>
        <w:rPr>
          <w:spacing w:val="-57"/>
        </w:rPr>
        <w:t xml:space="preserve"> </w:t>
      </w:r>
      <w:r>
        <w:rPr/>
        <w:t>мероприятий,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внешкольных</w:t>
      </w:r>
      <w:r>
        <w:rPr>
          <w:spacing w:val="1"/>
        </w:rPr>
        <w:t xml:space="preserve"> </w:t>
      </w:r>
      <w:r>
        <w:rPr/>
        <w:t>мероприятий,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 воспитательной направленности, в индивидуальной поддержке нуждающихся в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-1"/>
        </w:rPr>
        <w:t xml:space="preserve"> </w:t>
      </w:r>
      <w:r>
        <w:rPr/>
        <w:t>обучающихся, семей, педагогических</w:t>
      </w:r>
      <w:r>
        <w:rPr>
          <w:spacing w:val="-1"/>
        </w:rPr>
        <w:t xml:space="preserve"> </w:t>
      </w:r>
      <w:r>
        <w:rPr/>
        <w:t>работников.</w:t>
      </w:r>
    </w:p>
    <w:p>
      <w:pPr>
        <w:pStyle w:val="Style14"/>
        <w:spacing w:before="1" w:after="0"/>
        <w:ind w:left="817" w:right="489" w:firstLine="708"/>
        <w:jc w:val="both"/>
        <w:rPr>
          <w:sz w:val="20"/>
        </w:rPr>
      </w:pPr>
      <w:r>
        <w:rPr/>
        <w:t>Благотворительность предусматривает публичную презентацию благотворителей и их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Style14"/>
        <w:ind w:left="817" w:right="487" w:firstLine="708"/>
        <w:jc w:val="both"/>
        <w:rPr>
          <w:sz w:val="20"/>
        </w:rPr>
      </w:pPr>
      <w:r>
        <w:rPr/>
        <w:t>Использование рейтингов, их форма, публичность, привлечение благотворителей, в том</w:t>
      </w:r>
      <w:r>
        <w:rPr>
          <w:spacing w:val="1"/>
        </w:rPr>
        <w:t xml:space="preserve"> </w:t>
      </w:r>
      <w:r>
        <w:rPr/>
        <w:t>числе из социальных партнеров, их статус, акции, деятельность организуются в соответствии с</w:t>
      </w:r>
      <w:r>
        <w:rPr>
          <w:spacing w:val="1"/>
        </w:rPr>
        <w:t xml:space="preserve"> </w:t>
      </w:r>
      <w:r>
        <w:rPr/>
        <w:t>укладом</w:t>
      </w:r>
      <w:r>
        <w:rPr>
          <w:spacing w:val="1"/>
        </w:rPr>
        <w:t xml:space="preserve"> </w:t>
      </w:r>
      <w:r>
        <w:rPr/>
        <w:t>Школы,</w:t>
      </w:r>
      <w:r>
        <w:rPr>
          <w:spacing w:val="1"/>
        </w:rPr>
        <w:t xml:space="preserve"> </w:t>
      </w:r>
      <w:r>
        <w:rPr/>
        <w:t>целью,</w:t>
      </w:r>
      <w:r>
        <w:rPr>
          <w:spacing w:val="1"/>
        </w:rPr>
        <w:t xml:space="preserve"> </w:t>
      </w:r>
      <w:r>
        <w:rPr/>
        <w:t>задачами,</w:t>
      </w:r>
      <w:r>
        <w:rPr>
          <w:spacing w:val="1"/>
        </w:rPr>
        <w:t xml:space="preserve"> </w:t>
      </w:r>
      <w:r>
        <w:rPr/>
        <w:t>традициями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согласовываются</w:t>
      </w:r>
      <w:r>
        <w:rPr>
          <w:spacing w:val="6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представителями</w:t>
      </w:r>
      <w:r>
        <w:rPr>
          <w:spacing w:val="1"/>
        </w:rPr>
        <w:t xml:space="preserve"> </w:t>
      </w:r>
      <w:r>
        <w:rPr/>
        <w:t>родительского</w:t>
      </w:r>
      <w:r>
        <w:rPr>
          <w:spacing w:val="1"/>
        </w:rPr>
        <w:t xml:space="preserve"> </w:t>
      </w:r>
      <w:r>
        <w:rPr/>
        <w:t>сообщества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избежание</w:t>
      </w:r>
      <w:r>
        <w:rPr>
          <w:spacing w:val="1"/>
        </w:rPr>
        <w:t xml:space="preserve"> </w:t>
      </w:r>
      <w:r>
        <w:rPr/>
        <w:t>деструктивного</w:t>
      </w:r>
      <w:r>
        <w:rPr>
          <w:spacing w:val="1"/>
        </w:rPr>
        <w:t xml:space="preserve"> </w:t>
      </w:r>
      <w:r>
        <w:rPr/>
        <w:t>воздействия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взаимоотношения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Школе.</w:t>
      </w:r>
    </w:p>
    <w:p>
      <w:pPr>
        <w:pStyle w:val="Style14"/>
        <w:spacing w:before="4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3"/>
        <w:numPr>
          <w:ilvl w:val="3"/>
          <w:numId w:val="20"/>
        </w:numPr>
        <w:tabs>
          <w:tab w:val="clear" w:pos="720"/>
          <w:tab w:val="left" w:pos="2991" w:leader="none"/>
        </w:tabs>
        <w:spacing w:lineRule="exact" w:line="274" w:before="1" w:after="0"/>
        <w:ind w:left="2990" w:hanging="722"/>
        <w:jc w:val="both"/>
        <w:rPr>
          <w:sz w:val="20"/>
        </w:rPr>
      </w:pPr>
      <w:bookmarkStart w:id="86" w:name="2.4.1.5._Анализ_воспитательного_процесса"/>
      <w:bookmarkEnd w:id="86"/>
      <w:r>
        <w:rPr/>
        <w:t>Анализ</w:t>
      </w:r>
      <w:r>
        <w:rPr>
          <w:spacing w:val="-7"/>
        </w:rPr>
        <w:t xml:space="preserve"> </w:t>
      </w:r>
      <w:r>
        <w:rPr/>
        <w:t>воспитательного</w:t>
      </w:r>
      <w:r>
        <w:rPr>
          <w:spacing w:val="-7"/>
        </w:rPr>
        <w:t xml:space="preserve"> </w:t>
      </w:r>
      <w:r>
        <w:rPr/>
        <w:t>процесса.</w:t>
      </w:r>
    </w:p>
    <w:p>
      <w:pPr>
        <w:pStyle w:val="Style14"/>
        <w:ind w:left="817" w:right="473" w:firstLine="708"/>
        <w:jc w:val="both"/>
        <w:rPr>
          <w:sz w:val="20"/>
        </w:rPr>
      </w:pPr>
      <w:r>
        <w:rPr/>
        <w:t>Анализ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целевыми</w:t>
      </w:r>
      <w:r>
        <w:rPr>
          <w:spacing w:val="1"/>
        </w:rPr>
        <w:t xml:space="preserve"> </w:t>
      </w:r>
      <w:r>
        <w:rPr/>
        <w:t>ориентирами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личностными</w:t>
      </w:r>
      <w:r>
        <w:rPr>
          <w:spacing w:val="1"/>
        </w:rPr>
        <w:t xml:space="preserve"> </w:t>
      </w:r>
      <w:r>
        <w:rPr/>
        <w:t>результатами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-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установленными ФГОС</w:t>
      </w:r>
      <w:r>
        <w:rPr>
          <w:spacing w:val="-1"/>
        </w:rPr>
        <w:t xml:space="preserve"> </w:t>
      </w:r>
      <w:r>
        <w:rPr/>
        <w:t>НОО.</w:t>
      </w:r>
    </w:p>
    <w:p>
      <w:pPr>
        <w:pStyle w:val="Style14"/>
        <w:ind w:left="817" w:right="485" w:firstLine="708"/>
        <w:jc w:val="both"/>
        <w:rPr>
          <w:sz w:val="20"/>
        </w:rPr>
      </w:pPr>
      <w:r>
        <w:rPr/>
        <w:t>Основным</w:t>
      </w:r>
      <w:r>
        <w:rPr>
          <w:spacing w:val="1"/>
        </w:rPr>
        <w:t xml:space="preserve"> </w:t>
      </w:r>
      <w:r>
        <w:rPr/>
        <w:t>методом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ежегодный</w:t>
      </w:r>
      <w:r>
        <w:rPr>
          <w:spacing w:val="-57"/>
        </w:rPr>
        <w:t xml:space="preserve"> </w:t>
      </w:r>
      <w:r>
        <w:rPr/>
        <w:t>самоанализ воспитательной работы с целью выявления основных проблем и последующего их</w:t>
      </w:r>
      <w:r>
        <w:rPr>
          <w:spacing w:val="1"/>
        </w:rPr>
        <w:t xml:space="preserve"> </w:t>
      </w:r>
      <w:r>
        <w:rPr/>
        <w:t>решения,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привлечением</w:t>
      </w:r>
      <w:r>
        <w:rPr>
          <w:spacing w:val="-2"/>
        </w:rPr>
        <w:t xml:space="preserve"> </w:t>
      </w:r>
      <w:r>
        <w:rPr/>
        <w:t>(при</w:t>
      </w:r>
      <w:r>
        <w:rPr>
          <w:spacing w:val="3"/>
        </w:rPr>
        <w:t xml:space="preserve"> </w:t>
      </w:r>
      <w:r>
        <w:rPr/>
        <w:t>необходимости)</w:t>
      </w:r>
      <w:r>
        <w:rPr>
          <w:spacing w:val="-3"/>
        </w:rPr>
        <w:t xml:space="preserve"> </w:t>
      </w:r>
      <w:r>
        <w:rPr/>
        <w:t>внешних</w:t>
      </w:r>
      <w:r>
        <w:rPr>
          <w:spacing w:val="1"/>
        </w:rPr>
        <w:t xml:space="preserve"> </w:t>
      </w:r>
      <w:r>
        <w:rPr/>
        <w:t>экспертов,</w:t>
      </w:r>
      <w:r>
        <w:rPr>
          <w:spacing w:val="-1"/>
        </w:rPr>
        <w:t xml:space="preserve"> </w:t>
      </w:r>
      <w:r>
        <w:rPr/>
        <w:t>специалистов.</w:t>
      </w:r>
    </w:p>
    <w:p>
      <w:pPr>
        <w:pStyle w:val="Style14"/>
        <w:ind w:left="817" w:right="490" w:firstLine="540"/>
        <w:jc w:val="both"/>
        <w:rPr>
          <w:sz w:val="20"/>
        </w:rPr>
      </w:pPr>
      <w:r>
        <w:rPr/>
        <w:t>Планирование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включается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календарный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-1"/>
        </w:rPr>
        <w:t xml:space="preserve"> </w:t>
      </w:r>
      <w:r>
        <w:rPr/>
        <w:t>работы.</w:t>
      </w:r>
    </w:p>
    <w:p>
      <w:pPr>
        <w:pStyle w:val="Style14"/>
        <w:ind w:left="1357" w:hanging="0"/>
        <w:jc w:val="both"/>
        <w:rPr>
          <w:sz w:val="20"/>
        </w:rPr>
      </w:pPr>
      <w:r>
        <w:rPr/>
        <w:t>Основные</w:t>
      </w:r>
      <w:r>
        <w:rPr>
          <w:spacing w:val="-6"/>
        </w:rPr>
        <w:t xml:space="preserve"> </w:t>
      </w:r>
      <w:r>
        <w:rPr/>
        <w:t>принципы</w:t>
      </w:r>
      <w:r>
        <w:rPr>
          <w:spacing w:val="-3"/>
        </w:rPr>
        <w:t xml:space="preserve"> </w:t>
      </w:r>
      <w:r>
        <w:rPr/>
        <w:t>самоанализа</w:t>
      </w:r>
      <w:r>
        <w:rPr>
          <w:spacing w:val="-4"/>
        </w:rPr>
        <w:t xml:space="preserve"> </w:t>
      </w:r>
      <w:r>
        <w:rPr/>
        <w:t>воспитательной</w:t>
      </w:r>
      <w:r>
        <w:rPr>
          <w:spacing w:val="-3"/>
        </w:rPr>
        <w:t xml:space="preserve"> </w:t>
      </w:r>
      <w:r>
        <w:rPr/>
        <w:t>работы:</w:t>
      </w:r>
    </w:p>
    <w:p>
      <w:pPr>
        <w:pStyle w:val="Style14"/>
        <w:spacing w:lineRule="exact" w:line="318"/>
        <w:ind w:left="1177" w:hanging="0"/>
        <w:jc w:val="both"/>
        <w:rPr>
          <w:sz w:val="20"/>
        </w:rPr>
      </w:pPr>
      <w:r>
        <w:rPr>
          <w:sz w:val="28"/>
        </w:rPr>
        <w:t>−</w:t>
      </w:r>
      <w:r>
        <w:rPr>
          <w:spacing w:val="42"/>
          <w:sz w:val="28"/>
        </w:rPr>
        <w:t xml:space="preserve"> </w:t>
      </w:r>
      <w:r>
        <w:rPr/>
        <w:t>взаимное</w:t>
      </w:r>
      <w:r>
        <w:rPr>
          <w:spacing w:val="-2"/>
        </w:rPr>
        <w:t xml:space="preserve"> </w:t>
      </w:r>
      <w:r>
        <w:rPr/>
        <w:t>уважение</w:t>
      </w:r>
      <w:r>
        <w:rPr>
          <w:spacing w:val="-4"/>
        </w:rPr>
        <w:t xml:space="preserve"> </w:t>
      </w:r>
      <w:r>
        <w:rPr/>
        <w:t>всех</w:t>
      </w:r>
      <w:r>
        <w:rPr>
          <w:spacing w:val="2"/>
        </w:rPr>
        <w:t xml:space="preserve"> </w:t>
      </w:r>
      <w:r>
        <w:rPr/>
        <w:t>участников</w:t>
      </w:r>
      <w:r>
        <w:rPr>
          <w:spacing w:val="-3"/>
        </w:rPr>
        <w:t xml:space="preserve"> </w:t>
      </w:r>
      <w:r>
        <w:rPr/>
        <w:t>образовательных</w:t>
      </w:r>
      <w:r>
        <w:rPr>
          <w:spacing w:val="-1"/>
        </w:rPr>
        <w:t xml:space="preserve"> </w:t>
      </w:r>
      <w:r>
        <w:rPr/>
        <w:t>отношений;</w:t>
      </w:r>
    </w:p>
    <w:p>
      <w:pPr>
        <w:pStyle w:val="Style14"/>
        <w:spacing w:lineRule="auto" w:line="235"/>
        <w:ind w:left="817" w:right="489" w:firstLine="360"/>
        <w:jc w:val="both"/>
        <w:rPr>
          <w:sz w:val="20"/>
        </w:rPr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/>
        <w:t>приоритет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сущностных</w:t>
      </w:r>
      <w:r>
        <w:rPr>
          <w:spacing w:val="1"/>
        </w:rPr>
        <w:t xml:space="preserve"> </w:t>
      </w:r>
      <w:r>
        <w:rPr/>
        <w:t>сторон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ориентирует</w:t>
      </w:r>
      <w:r>
        <w:rPr>
          <w:spacing w:val="1"/>
        </w:rPr>
        <w:t xml:space="preserve"> </w:t>
      </w:r>
      <w:r>
        <w:rPr/>
        <w:t>на</w:t>
      </w:r>
      <w:r>
        <w:rPr>
          <w:spacing w:val="60"/>
        </w:rPr>
        <w:t xml:space="preserve"> </w:t>
      </w:r>
      <w:r>
        <w:rPr/>
        <w:t>изучение</w:t>
      </w:r>
      <w:r>
        <w:rPr>
          <w:spacing w:val="60"/>
        </w:rPr>
        <w:t xml:space="preserve"> </w:t>
      </w:r>
      <w:r>
        <w:rPr/>
        <w:t>прежде</w:t>
      </w:r>
      <w:r>
        <w:rPr>
          <w:spacing w:val="1"/>
        </w:rPr>
        <w:t xml:space="preserve"> </w:t>
      </w:r>
      <w:r>
        <w:rPr/>
        <w:t>всего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количественных,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качественных</w:t>
      </w:r>
      <w:r>
        <w:rPr>
          <w:spacing w:val="1"/>
        </w:rPr>
        <w:t xml:space="preserve"> </w:t>
      </w:r>
      <w:r>
        <w:rPr/>
        <w:t>показателей,</w:t>
      </w:r>
      <w:r>
        <w:rPr>
          <w:spacing w:val="1"/>
        </w:rPr>
        <w:t xml:space="preserve"> </w:t>
      </w:r>
      <w:r>
        <w:rPr/>
        <w:t>таких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сохранение</w:t>
      </w:r>
      <w:r>
        <w:rPr>
          <w:spacing w:val="1"/>
        </w:rPr>
        <w:t xml:space="preserve"> </w:t>
      </w:r>
      <w:r>
        <w:rPr/>
        <w:t>уклада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разнообразие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стиль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-6"/>
        </w:rPr>
        <w:t xml:space="preserve"> </w:t>
      </w:r>
      <w:r>
        <w:rPr/>
        <w:t>педагогическими работниками,</w:t>
      </w:r>
      <w:r>
        <w:rPr>
          <w:spacing w:val="-1"/>
        </w:rPr>
        <w:t xml:space="preserve"> </w:t>
      </w:r>
      <w:r>
        <w:rPr/>
        <w:t>обучающимися и</w:t>
      </w:r>
      <w:r>
        <w:rPr>
          <w:spacing w:val="-1"/>
        </w:rPr>
        <w:t xml:space="preserve"> </w:t>
      </w:r>
      <w:r>
        <w:rPr/>
        <w:t>родителями;</w:t>
      </w:r>
    </w:p>
    <w:p>
      <w:pPr>
        <w:pStyle w:val="Style14"/>
        <w:spacing w:lineRule="auto" w:line="235"/>
        <w:ind w:left="817" w:right="486" w:firstLine="360"/>
        <w:jc w:val="both"/>
        <w:rPr>
          <w:sz w:val="20"/>
        </w:rPr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/>
        <w:t>развивающий</w:t>
      </w:r>
      <w:r>
        <w:rPr>
          <w:spacing w:val="1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осуществляемого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ориентирует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результатов для совершенствования воспитательной деятельности педагогических работников</w:t>
      </w:r>
      <w:r>
        <w:rPr>
          <w:spacing w:val="1"/>
        </w:rPr>
        <w:t xml:space="preserve"> </w:t>
      </w:r>
      <w:r>
        <w:rPr/>
        <w:t>(знания и сохранения в работе цели и задач воспитания, умелого планирования воспитательной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адекватного</w:t>
      </w:r>
      <w:r>
        <w:rPr>
          <w:spacing w:val="1"/>
        </w:rPr>
        <w:t xml:space="preserve"> </w:t>
      </w:r>
      <w:r>
        <w:rPr/>
        <w:t>подбора</w:t>
      </w:r>
      <w:r>
        <w:rPr>
          <w:spacing w:val="1"/>
        </w:rPr>
        <w:t xml:space="preserve"> </w:t>
      </w:r>
      <w:r>
        <w:rPr/>
        <w:t>видов,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обучающимися,</w:t>
      </w:r>
      <w:r>
        <w:rPr>
          <w:spacing w:val="-1"/>
        </w:rPr>
        <w:t xml:space="preserve"> </w:t>
      </w:r>
      <w:r>
        <w:rPr/>
        <w:t>коллегами, социальными партнерами);</w:t>
      </w:r>
    </w:p>
    <w:p>
      <w:pPr>
        <w:pStyle w:val="Style14"/>
        <w:spacing w:lineRule="auto" w:line="235" w:before="4" w:after="0"/>
        <w:ind w:left="817" w:right="483" w:firstLine="360"/>
        <w:jc w:val="both"/>
        <w:rPr>
          <w:sz w:val="20"/>
        </w:rPr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/>
        <w:t>распределенная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личностного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ориентирует на понимание того, что личностное развитие — это результат как организованного</w:t>
      </w:r>
      <w:r>
        <w:rPr>
          <w:spacing w:val="-57"/>
        </w:rPr>
        <w:t xml:space="preserve"> </w:t>
      </w:r>
      <w:r>
        <w:rPr/>
        <w:t>социального воспитания, в котором образовательная организация участвует наряду с другими</w:t>
      </w:r>
      <w:r>
        <w:rPr>
          <w:spacing w:val="1"/>
        </w:rPr>
        <w:t xml:space="preserve"> </w:t>
      </w:r>
      <w:r>
        <w:rPr/>
        <w:t>социальными</w:t>
      </w:r>
      <w:r>
        <w:rPr>
          <w:spacing w:val="-3"/>
        </w:rPr>
        <w:t xml:space="preserve"> </w:t>
      </w:r>
      <w:r>
        <w:rPr/>
        <w:t>институтами,</w:t>
      </w:r>
      <w:r>
        <w:rPr>
          <w:spacing w:val="-1"/>
        </w:rPr>
        <w:t xml:space="preserve"> </w:t>
      </w:r>
      <w:r>
        <w:rPr/>
        <w:t>так и стихийной социализации</w:t>
      </w:r>
      <w:r>
        <w:rPr>
          <w:spacing w:val="-1"/>
        </w:rPr>
        <w:t xml:space="preserve"> </w:t>
      </w:r>
      <w:r>
        <w:rPr/>
        <w:t>и саморазвития.</w:t>
      </w:r>
    </w:p>
    <w:p>
      <w:pPr>
        <w:pStyle w:val="3"/>
        <w:spacing w:before="5" w:after="0"/>
        <w:ind w:left="1525" w:hanging="0"/>
        <w:jc w:val="both"/>
        <w:rPr>
          <w:sz w:val="20"/>
        </w:rPr>
      </w:pPr>
      <w:r>
        <w:rPr/>
        <w:t>Основные</w:t>
      </w:r>
      <w:r>
        <w:rPr>
          <w:spacing w:val="-5"/>
        </w:rPr>
        <w:t xml:space="preserve"> </w:t>
      </w:r>
      <w:r>
        <w:rPr/>
        <w:t>направления</w:t>
      </w:r>
      <w:r>
        <w:rPr>
          <w:spacing w:val="-2"/>
        </w:rPr>
        <w:t xml:space="preserve"> </w:t>
      </w:r>
      <w:r>
        <w:rPr/>
        <w:t>анализа</w:t>
      </w:r>
      <w:r>
        <w:rPr>
          <w:spacing w:val="-2"/>
        </w:rPr>
        <w:t xml:space="preserve"> </w:t>
      </w:r>
      <w:r>
        <w:rPr/>
        <w:t>воспитательного</w:t>
      </w:r>
      <w:r>
        <w:rPr>
          <w:spacing w:val="-2"/>
        </w:rPr>
        <w:t xml:space="preserve"> </w:t>
      </w:r>
      <w:r>
        <w:rPr/>
        <w:t>процесса: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1526" w:leader="none"/>
        </w:tabs>
        <w:spacing w:lineRule="exact" w:line="272"/>
        <w:ind w:left="1525" w:hanging="349"/>
        <w:jc w:val="both"/>
        <w:rPr>
          <w:b/>
          <w:b/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саморазвития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обучающихся.</w:t>
      </w:r>
    </w:p>
    <w:p>
      <w:pPr>
        <w:pStyle w:val="Style14"/>
        <w:ind w:left="817" w:right="481" w:firstLine="708"/>
        <w:jc w:val="both"/>
        <w:rPr>
          <w:sz w:val="20"/>
        </w:rPr>
      </w:pPr>
      <w:r>
        <w:rPr/>
        <w:t>Критерием,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которого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данный</w:t>
      </w:r>
      <w:r>
        <w:rPr>
          <w:spacing w:val="1"/>
        </w:rPr>
        <w:t xml:space="preserve"> </w:t>
      </w:r>
      <w:r>
        <w:rPr/>
        <w:t>анализ,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динамика</w:t>
      </w:r>
      <w:r>
        <w:rPr>
          <w:spacing w:val="1"/>
        </w:rPr>
        <w:t xml:space="preserve"> </w:t>
      </w:r>
      <w:r>
        <w:rPr/>
        <w:t>личностного</w:t>
      </w:r>
      <w:r>
        <w:rPr>
          <w:spacing w:val="-1"/>
        </w:rPr>
        <w:t xml:space="preserve"> </w:t>
      </w:r>
      <w:r>
        <w:rPr/>
        <w:t>развития обучающихся в</w:t>
      </w:r>
      <w:r>
        <w:rPr>
          <w:spacing w:val="-1"/>
        </w:rPr>
        <w:t xml:space="preserve"> </w:t>
      </w:r>
      <w:r>
        <w:rPr/>
        <w:t>каждом</w:t>
      </w:r>
      <w:r>
        <w:rPr>
          <w:spacing w:val="-2"/>
        </w:rPr>
        <w:t xml:space="preserve"> </w:t>
      </w:r>
      <w:r>
        <w:rPr/>
        <w:t>классе.</w:t>
      </w:r>
    </w:p>
    <w:p>
      <w:pPr>
        <w:pStyle w:val="Style14"/>
        <w:ind w:left="817" w:right="484" w:firstLine="720"/>
        <w:jc w:val="both"/>
        <w:rPr>
          <w:sz w:val="20"/>
        </w:rPr>
      </w:pPr>
      <w:r>
        <w:rPr/>
        <w:t>Анализ</w:t>
      </w:r>
      <w:r>
        <w:rPr>
          <w:spacing w:val="1"/>
        </w:rPr>
        <w:t xml:space="preserve"> </w:t>
      </w:r>
      <w:r>
        <w:rPr/>
        <w:t>проводится</w:t>
      </w:r>
      <w:r>
        <w:rPr>
          <w:spacing w:val="1"/>
        </w:rPr>
        <w:t xml:space="preserve"> </w:t>
      </w:r>
      <w:r>
        <w:rPr/>
        <w:t>классными</w:t>
      </w:r>
      <w:r>
        <w:rPr>
          <w:spacing w:val="1"/>
        </w:rPr>
        <w:t xml:space="preserve"> </w:t>
      </w:r>
      <w:r>
        <w:rPr/>
        <w:t>руководителями</w:t>
      </w:r>
      <w:r>
        <w:rPr>
          <w:spacing w:val="1"/>
        </w:rPr>
        <w:t xml:space="preserve"> </w:t>
      </w:r>
      <w:r>
        <w:rPr/>
        <w:t>вместе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заместителем</w:t>
      </w:r>
      <w:r>
        <w:rPr>
          <w:spacing w:val="1"/>
        </w:rPr>
        <w:t xml:space="preserve"> </w:t>
      </w:r>
      <w:r>
        <w:rPr/>
        <w:t>директора</w:t>
      </w:r>
      <w:r>
        <w:rPr>
          <w:spacing w:val="1"/>
        </w:rPr>
        <w:t xml:space="preserve"> </w:t>
      </w:r>
      <w:r>
        <w:rPr/>
        <w:t>по</w:t>
      </w:r>
      <w:r>
        <w:rPr>
          <w:spacing w:val="-57"/>
        </w:rPr>
        <w:t xml:space="preserve"> </w:t>
      </w:r>
      <w:r>
        <w:rPr/>
        <w:t>воспитательной работе, социальным педагогом с последующим обсуждением результатов на</w:t>
      </w:r>
      <w:r>
        <w:rPr>
          <w:spacing w:val="1"/>
        </w:rPr>
        <w:t xml:space="preserve"> </w:t>
      </w:r>
      <w:r>
        <w:rPr/>
        <w:t>заседании Штаба воспитательной работы, методическом объединении классных руководителей</w:t>
      </w:r>
      <w:r>
        <w:rPr>
          <w:spacing w:val="1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педагогическом</w:t>
      </w:r>
      <w:r>
        <w:rPr>
          <w:spacing w:val="-1"/>
        </w:rPr>
        <w:t xml:space="preserve"> </w:t>
      </w:r>
      <w:r>
        <w:rPr/>
        <w:t>совете.</w:t>
      </w:r>
    </w:p>
    <w:p>
      <w:pPr>
        <w:pStyle w:val="Style14"/>
        <w:ind w:left="817" w:right="489" w:firstLine="708"/>
        <w:jc w:val="both"/>
        <w:rPr>
          <w:sz w:val="20"/>
        </w:rPr>
      </w:pPr>
      <w:r>
        <w:rPr/>
        <w:t>Основным способом получения информации о результатах воспитания, социализации и</w:t>
      </w:r>
      <w:r>
        <w:rPr>
          <w:spacing w:val="1"/>
        </w:rPr>
        <w:t xml:space="preserve"> </w:t>
      </w:r>
      <w:r>
        <w:rPr/>
        <w:t>саморазвития</w:t>
      </w:r>
      <w:r>
        <w:rPr>
          <w:spacing w:val="-1"/>
        </w:rPr>
        <w:t xml:space="preserve"> </w:t>
      </w:r>
      <w:r>
        <w:rPr/>
        <w:t>обучающихся является</w:t>
      </w:r>
      <w:r>
        <w:rPr>
          <w:spacing w:val="-1"/>
        </w:rPr>
        <w:t xml:space="preserve"> </w:t>
      </w:r>
      <w:r>
        <w:rPr/>
        <w:t>педагогическое</w:t>
      </w:r>
      <w:r>
        <w:rPr>
          <w:spacing w:val="-1"/>
        </w:rPr>
        <w:t xml:space="preserve"> </w:t>
      </w:r>
      <w:r>
        <w:rPr/>
        <w:t>наблюдение,</w:t>
      </w:r>
    </w:p>
    <w:p>
      <w:pPr>
        <w:pStyle w:val="Style14"/>
        <w:ind w:left="817" w:right="486" w:firstLine="708"/>
        <w:jc w:val="both"/>
        <w:rPr>
          <w:sz w:val="20"/>
        </w:rPr>
      </w:pPr>
      <w:r>
        <w:rPr/>
        <w:t>которое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течение</w:t>
      </w:r>
      <w:r>
        <w:rPr>
          <w:spacing w:val="1"/>
        </w:rPr>
        <w:t xml:space="preserve"> </w:t>
      </w:r>
      <w:r>
        <w:rPr/>
        <w:t>всего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режиме</w:t>
      </w:r>
      <w:r>
        <w:rPr>
          <w:spacing w:val="1"/>
        </w:rPr>
        <w:t xml:space="preserve"> </w:t>
      </w:r>
      <w:r>
        <w:rPr/>
        <w:t>обычной</w:t>
      </w:r>
      <w:r>
        <w:rPr>
          <w:spacing w:val="-57"/>
        </w:rPr>
        <w:t xml:space="preserve"> </w:t>
      </w:r>
      <w:r>
        <w:rPr/>
        <w:t>жизнедеятельности классного коллектива, так и в специально создаваемых педагогом ситуаций</w:t>
      </w:r>
      <w:r>
        <w:rPr>
          <w:spacing w:val="1"/>
        </w:rPr>
        <w:t xml:space="preserve"> </w:t>
      </w:r>
      <w:r>
        <w:rPr/>
        <w:t>ценностного и нравственного выбора. По результатам педагогического наблюдения в конце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20"/>
        </w:rPr>
        <w:t xml:space="preserve"> </w:t>
      </w:r>
      <w:r>
        <w:rPr/>
        <w:t>года</w:t>
      </w:r>
      <w:r>
        <w:rPr>
          <w:spacing w:val="20"/>
        </w:rPr>
        <w:t xml:space="preserve"> </w:t>
      </w:r>
      <w:r>
        <w:rPr/>
        <w:t>проводится</w:t>
      </w:r>
      <w:r>
        <w:rPr>
          <w:spacing w:val="20"/>
        </w:rPr>
        <w:t xml:space="preserve"> </w:t>
      </w:r>
      <w:r>
        <w:rPr/>
        <w:t>мониторинг</w:t>
      </w:r>
      <w:r>
        <w:rPr>
          <w:spacing w:val="23"/>
        </w:rPr>
        <w:t xml:space="preserve"> </w:t>
      </w:r>
      <w:r>
        <w:rPr/>
        <w:t>уровня</w:t>
      </w:r>
      <w:r>
        <w:rPr>
          <w:spacing w:val="20"/>
        </w:rPr>
        <w:t xml:space="preserve"> </w:t>
      </w:r>
      <w:r>
        <w:rPr/>
        <w:t>сформированности</w:t>
      </w:r>
      <w:r>
        <w:rPr>
          <w:spacing w:val="20"/>
        </w:rPr>
        <w:t xml:space="preserve"> </w:t>
      </w:r>
      <w:r>
        <w:rPr/>
        <w:t>личностных</w:t>
      </w:r>
      <w:r>
        <w:rPr>
          <w:spacing w:val="22"/>
        </w:rPr>
        <w:t xml:space="preserve"> </w:t>
      </w:r>
      <w:r>
        <w:rPr/>
        <w:t>результатов</w:t>
      </w:r>
    </w:p>
    <w:p>
      <w:pPr>
        <w:sectPr>
          <w:headerReference w:type="default" r:id="rId492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44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before="120" w:after="0"/>
        <w:ind w:left="817" w:right="481" w:hanging="0"/>
        <w:jc w:val="both"/>
        <w:rPr>
          <w:sz w:val="20"/>
        </w:rPr>
      </w:pPr>
      <w:r>
        <w:rPr/>
        <w:t>обучающихся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направлениям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личностным</w:t>
      </w:r>
      <w:r>
        <w:rPr>
          <w:spacing w:val="1"/>
        </w:rPr>
        <w:t xml:space="preserve"> </w:t>
      </w:r>
      <w:r>
        <w:rPr/>
        <w:t>результатам,</w:t>
      </w:r>
      <w:r>
        <w:rPr>
          <w:spacing w:val="1"/>
        </w:rPr>
        <w:t xml:space="preserve"> </w:t>
      </w:r>
      <w:r>
        <w:rPr/>
        <w:t>заданным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НОО.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заносятся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автоматизированные карты учащихся, а затем – в автоматизированные таблицы по Школе, что</w:t>
      </w:r>
      <w:r>
        <w:rPr>
          <w:spacing w:val="1"/>
        </w:rPr>
        <w:t xml:space="preserve"> </w:t>
      </w:r>
      <w:r>
        <w:rPr/>
        <w:t>значительно облегчает процесс обработки данных и получения информации о «западающих»</w:t>
      </w:r>
      <w:r>
        <w:rPr>
          <w:spacing w:val="1"/>
        </w:rPr>
        <w:t xml:space="preserve"> </w:t>
      </w:r>
      <w:r>
        <w:rPr/>
        <w:t>направлениях воспитательной</w:t>
      </w:r>
      <w:r>
        <w:rPr>
          <w:spacing w:val="-2"/>
        </w:rPr>
        <w:t xml:space="preserve"> </w:t>
      </w:r>
      <w:r>
        <w:rPr/>
        <w:t>работы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классе,</w:t>
      </w:r>
      <w:r>
        <w:rPr>
          <w:spacing w:val="-2"/>
        </w:rPr>
        <w:t xml:space="preserve"> </w:t>
      </w:r>
      <w:r>
        <w:rPr/>
        <w:t>параллелях, уровнях образования,</w:t>
      </w:r>
      <w:r>
        <w:rPr>
          <w:spacing w:val="-2"/>
        </w:rPr>
        <w:t xml:space="preserve"> </w:t>
      </w:r>
      <w:r>
        <w:rPr/>
        <w:t>Школе.</w:t>
      </w:r>
    </w:p>
    <w:p>
      <w:pPr>
        <w:pStyle w:val="Style14"/>
        <w:spacing w:lineRule="exact" w:line="275" w:before="1" w:after="0"/>
        <w:ind w:left="1525" w:hanging="0"/>
        <w:jc w:val="both"/>
        <w:rPr>
          <w:sz w:val="20"/>
        </w:rPr>
      </w:pPr>
      <w:r>
        <w:rPr/>
        <w:t>Проводится</w:t>
      </w:r>
      <w:r>
        <w:rPr>
          <w:spacing w:val="-4"/>
        </w:rPr>
        <w:t xml:space="preserve"> </w:t>
      </w:r>
      <w:r>
        <w:rPr/>
        <w:t>анкетирование: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526" w:leader="none"/>
        </w:tabs>
        <w:spacing w:lineRule="exact" w:line="318"/>
        <w:ind w:left="1525" w:hanging="282"/>
        <w:rPr>
          <w:sz w:val="24"/>
        </w:rPr>
      </w:pPr>
      <w:r>
        <w:rPr>
          <w:sz w:val="24"/>
        </w:rPr>
        <w:t>Анкета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обучающиеся.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526" w:leader="none"/>
        </w:tabs>
        <w:spacing w:lineRule="exact" w:line="313"/>
        <w:ind w:left="1525" w:hanging="282"/>
        <w:rPr>
          <w:sz w:val="24"/>
        </w:rPr>
      </w:pPr>
      <w:r>
        <w:rPr>
          <w:sz w:val="24"/>
        </w:rPr>
        <w:t>Анкета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исследовании.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526" w:leader="none"/>
        </w:tabs>
        <w:spacing w:lineRule="exact" w:line="317"/>
        <w:ind w:left="1525" w:hanging="282"/>
        <w:rPr>
          <w:sz w:val="24"/>
        </w:rPr>
      </w:pPr>
      <w:r>
        <w:rPr>
          <w:sz w:val="24"/>
        </w:rPr>
        <w:t>Анкета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>
      <w:pPr>
        <w:pStyle w:val="Style14"/>
        <w:spacing w:before="267" w:after="0"/>
        <w:ind w:left="817" w:right="490" w:firstLine="708"/>
        <w:jc w:val="both"/>
        <w:rPr>
          <w:sz w:val="20"/>
        </w:rPr>
      </w:pPr>
      <w:r>
        <w:rPr/>
        <w:t>Полученные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анализируются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сравнении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результатами</w:t>
      </w:r>
      <w:r>
        <w:rPr>
          <w:spacing w:val="1"/>
        </w:rPr>
        <w:t xml:space="preserve"> </w:t>
      </w:r>
      <w:r>
        <w:rPr/>
        <w:t>предыдущего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года,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проблемным</w:t>
      </w:r>
      <w:r>
        <w:rPr>
          <w:spacing w:val="1"/>
        </w:rPr>
        <w:t xml:space="preserve"> </w:t>
      </w:r>
      <w:r>
        <w:rPr/>
        <w:t>направлениям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планируется</w:t>
      </w:r>
      <w:r>
        <w:rPr>
          <w:spacing w:val="1"/>
        </w:rPr>
        <w:t xml:space="preserve"> </w:t>
      </w:r>
      <w:r>
        <w:rPr/>
        <w:t>работа,</w:t>
      </w:r>
      <w:r>
        <w:rPr>
          <w:spacing w:val="1"/>
        </w:rPr>
        <w:t xml:space="preserve"> </w:t>
      </w:r>
      <w:r>
        <w:rPr/>
        <w:t>направленная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повышение</w:t>
      </w:r>
      <w:r>
        <w:rPr>
          <w:spacing w:val="-2"/>
        </w:rPr>
        <w:t xml:space="preserve"> </w:t>
      </w:r>
      <w:r>
        <w:rPr/>
        <w:t>эффективности</w:t>
      </w:r>
      <w:r>
        <w:rPr>
          <w:spacing w:val="-1"/>
        </w:rPr>
        <w:t xml:space="preserve"> </w:t>
      </w:r>
      <w:r>
        <w:rPr/>
        <w:t>воспитательных</w:t>
      </w:r>
      <w:r>
        <w:rPr>
          <w:spacing w:val="1"/>
        </w:rPr>
        <w:t xml:space="preserve"> </w:t>
      </w:r>
      <w:r>
        <w:rPr/>
        <w:t>воздействий.</w:t>
      </w:r>
    </w:p>
    <w:p>
      <w:pPr>
        <w:pStyle w:val="Style14"/>
        <w:ind w:left="817" w:right="485" w:firstLine="708"/>
        <w:jc w:val="both"/>
        <w:rPr>
          <w:sz w:val="20"/>
        </w:rPr>
      </w:pPr>
      <w:r>
        <w:rPr/>
        <w:t>Кроме</w:t>
      </w:r>
      <w:r>
        <w:rPr>
          <w:spacing w:val="1"/>
        </w:rPr>
        <w:t xml:space="preserve"> </w:t>
      </w:r>
      <w:r>
        <w:rPr/>
        <w:t>этого,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течение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социальным</w:t>
      </w:r>
      <w:r>
        <w:rPr>
          <w:spacing w:val="1"/>
        </w:rPr>
        <w:t xml:space="preserve"> </w:t>
      </w:r>
      <w:r>
        <w:rPr/>
        <w:t>педагогом</w:t>
      </w:r>
      <w:r>
        <w:rPr>
          <w:spacing w:val="1"/>
        </w:rPr>
        <w:t xml:space="preserve"> </w:t>
      </w:r>
      <w:r>
        <w:rPr/>
        <w:t>проводится</w:t>
      </w:r>
      <w:r>
        <w:rPr>
          <w:spacing w:val="1"/>
        </w:rPr>
        <w:t xml:space="preserve"> </w:t>
      </w:r>
      <w:r>
        <w:rPr/>
        <w:t>ряд</w:t>
      </w:r>
      <w:r>
        <w:rPr>
          <w:spacing w:val="-57"/>
        </w:rPr>
        <w:t xml:space="preserve"> </w:t>
      </w:r>
      <w:r>
        <w:rPr/>
        <w:t>психологических</w:t>
      </w:r>
      <w:r>
        <w:rPr>
          <w:spacing w:val="1"/>
        </w:rPr>
        <w:t xml:space="preserve"> </w:t>
      </w:r>
      <w:r>
        <w:rPr/>
        <w:t>исследований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также учитываются при</w:t>
      </w:r>
      <w:r>
        <w:rPr>
          <w:spacing w:val="-1"/>
        </w:rPr>
        <w:t xml:space="preserve"> </w:t>
      </w:r>
      <w:r>
        <w:rPr/>
        <w:t>анализе</w:t>
      </w:r>
      <w:r>
        <w:rPr>
          <w:spacing w:val="-1"/>
        </w:rPr>
        <w:t xml:space="preserve"> </w:t>
      </w:r>
      <w:r>
        <w:rPr/>
        <w:t>воспитательного</w:t>
      </w:r>
      <w:r>
        <w:rPr>
          <w:spacing w:val="-1"/>
        </w:rPr>
        <w:t xml:space="preserve"> </w:t>
      </w:r>
      <w:r>
        <w:rPr/>
        <w:t>процесса:</w:t>
      </w:r>
    </w:p>
    <w:p>
      <w:pPr>
        <w:pStyle w:val="Style14"/>
        <w:spacing w:before="6" w:after="0"/>
        <w:ind w:left="0" w:hanging="0"/>
        <w:rPr>
          <w:sz w:val="20"/>
        </w:rPr>
      </w:pPr>
      <w:r>
        <w:rPr>
          <w:sz w:val="20"/>
        </w:rPr>
      </w:r>
    </w:p>
    <w:tbl>
      <w:tblPr>
        <w:tblStyle w:val="TableNormal"/>
        <w:tblW w:w="9880" w:type="dxa"/>
        <w:jc w:val="left"/>
        <w:tblInd w:w="84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122"/>
        <w:gridCol w:w="3660"/>
        <w:gridCol w:w="1495"/>
        <w:gridCol w:w="2602"/>
      </w:tblGrid>
      <w:tr>
        <w:trPr>
          <w:trHeight w:val="726" w:hRule="atLeast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19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Процедура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7" w:right="17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инструментарий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19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19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Сроки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проведения</w:t>
            </w:r>
          </w:p>
        </w:tc>
      </w:tr>
      <w:tr>
        <w:trPr>
          <w:trHeight w:val="551" w:hRule="atLeast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7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мотивации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школьников</w:t>
            </w:r>
          </w:p>
        </w:tc>
        <w:tc>
          <w:tcPr>
            <w:tcW w:w="3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Методика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«Изучение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мотивации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7" w:firstLine="6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младших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школьников»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М.Р.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Гинзбурга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Апрель</w:t>
            </w:r>
          </w:p>
        </w:tc>
      </w:tr>
      <w:tr>
        <w:trPr>
          <w:trHeight w:val="366" w:hRule="atLeast"/>
        </w:trPr>
        <w:tc>
          <w:tcPr>
            <w:tcW w:w="21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36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80" w:hRule="atLeast"/>
        </w:trPr>
        <w:tc>
          <w:tcPr>
            <w:tcW w:w="21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36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</w:tbl>
    <w:p>
      <w:pPr>
        <w:pStyle w:val="Style14"/>
        <w:spacing w:before="5" w:after="0"/>
        <w:ind w:left="0" w:hanging="0"/>
        <w:rPr>
          <w:sz w:val="23"/>
        </w:rPr>
      </w:pPr>
      <w:r>
        <w:rPr>
          <w:sz w:val="23"/>
        </w:rPr>
      </w:r>
    </w:p>
    <w:p>
      <w:pPr>
        <w:pStyle w:val="Style14"/>
        <w:spacing w:before="1" w:after="0"/>
        <w:ind w:left="817" w:right="473" w:firstLine="708"/>
        <w:jc w:val="both"/>
        <w:rPr>
          <w:sz w:val="20"/>
        </w:rPr>
      </w:pPr>
      <w:r>
        <w:rPr/>
        <w:t>При проведении анализа воспитательной работы за учебный год внимание педагогов</w:t>
      </w:r>
      <w:r>
        <w:rPr>
          <w:spacing w:val="1"/>
        </w:rPr>
        <w:t xml:space="preserve"> </w:t>
      </w:r>
      <w:r>
        <w:rPr/>
        <w:t>сосредоточивается</w:t>
      </w:r>
      <w:r>
        <w:rPr>
          <w:spacing w:val="15"/>
        </w:rPr>
        <w:t xml:space="preserve"> </w:t>
      </w:r>
      <w:r>
        <w:rPr/>
        <w:t>на</w:t>
      </w:r>
      <w:r>
        <w:rPr>
          <w:spacing w:val="16"/>
        </w:rPr>
        <w:t xml:space="preserve"> </w:t>
      </w:r>
      <w:r>
        <w:rPr/>
        <w:t>вопросах:</w:t>
      </w:r>
      <w:r>
        <w:rPr>
          <w:spacing w:val="14"/>
        </w:rPr>
        <w:t xml:space="preserve"> </w:t>
      </w:r>
      <w:r>
        <w:rPr/>
        <w:t>насколько</w:t>
      </w:r>
      <w:r>
        <w:rPr>
          <w:spacing w:val="16"/>
        </w:rPr>
        <w:t xml:space="preserve"> </w:t>
      </w:r>
      <w:r>
        <w:rPr/>
        <w:t>сформированы</w:t>
      </w:r>
      <w:r>
        <w:rPr>
          <w:spacing w:val="15"/>
        </w:rPr>
        <w:t xml:space="preserve"> </w:t>
      </w:r>
      <w:r>
        <w:rPr/>
        <w:t>те</w:t>
      </w:r>
      <w:r>
        <w:rPr>
          <w:spacing w:val="16"/>
        </w:rPr>
        <w:t xml:space="preserve"> </w:t>
      </w:r>
      <w:r>
        <w:rPr/>
        <w:t>или</w:t>
      </w:r>
      <w:r>
        <w:rPr>
          <w:spacing w:val="15"/>
        </w:rPr>
        <w:t xml:space="preserve"> </w:t>
      </w:r>
      <w:r>
        <w:rPr/>
        <w:t>иные</w:t>
      </w:r>
      <w:r>
        <w:rPr>
          <w:spacing w:val="14"/>
        </w:rPr>
        <w:t xml:space="preserve"> </w:t>
      </w:r>
      <w:r>
        <w:rPr/>
        <w:t>личностные</w:t>
      </w:r>
      <w:r>
        <w:rPr>
          <w:spacing w:val="15"/>
        </w:rPr>
        <w:t xml:space="preserve"> </w:t>
      </w:r>
      <w:r>
        <w:rPr/>
        <w:t>результаты</w:t>
      </w:r>
      <w:r>
        <w:rPr>
          <w:spacing w:val="-58"/>
        </w:rPr>
        <w:t xml:space="preserve"> </w:t>
      </w:r>
      <w:r>
        <w:rPr/>
        <w:t>и ценностные ориентации у обучающихся и класса в целом, какие проблемы, затруднения в</w:t>
      </w:r>
      <w:r>
        <w:rPr>
          <w:spacing w:val="1"/>
        </w:rPr>
        <w:t xml:space="preserve"> </w:t>
      </w:r>
      <w:r>
        <w:rPr/>
        <w:t>личностном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удалось</w:t>
      </w:r>
      <w:r>
        <w:rPr>
          <w:spacing w:val="1"/>
        </w:rPr>
        <w:t xml:space="preserve"> </w:t>
      </w:r>
      <w:r>
        <w:rPr/>
        <w:t>решить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прошедший</w:t>
      </w:r>
      <w:r>
        <w:rPr>
          <w:spacing w:val="1"/>
        </w:rPr>
        <w:t xml:space="preserve"> </w:t>
      </w:r>
      <w:r>
        <w:rPr/>
        <w:t>учебный</w:t>
      </w:r>
      <w:r>
        <w:rPr>
          <w:spacing w:val="1"/>
        </w:rPr>
        <w:t xml:space="preserve"> </w:t>
      </w:r>
      <w:r>
        <w:rPr/>
        <w:t>год;</w:t>
      </w:r>
      <w:r>
        <w:rPr>
          <w:spacing w:val="1"/>
        </w:rPr>
        <w:t xml:space="preserve"> </w:t>
      </w:r>
      <w:r>
        <w:rPr/>
        <w:t>какие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затруднения</w:t>
      </w:r>
      <w:r>
        <w:rPr>
          <w:spacing w:val="1"/>
        </w:rPr>
        <w:t xml:space="preserve"> </w:t>
      </w:r>
      <w:r>
        <w:rPr/>
        <w:t>решить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удалось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почему;</w:t>
      </w:r>
      <w:r>
        <w:rPr>
          <w:spacing w:val="1"/>
        </w:rPr>
        <w:t xml:space="preserve"> </w:t>
      </w:r>
      <w:r>
        <w:rPr/>
        <w:t>какие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трудности</w:t>
      </w:r>
      <w:r>
        <w:rPr>
          <w:spacing w:val="1"/>
        </w:rPr>
        <w:t xml:space="preserve"> </w:t>
      </w:r>
      <w:r>
        <w:rPr/>
        <w:t>появились,</w:t>
      </w:r>
      <w:r>
        <w:rPr>
          <w:spacing w:val="-4"/>
        </w:rPr>
        <w:t xml:space="preserve"> </w:t>
      </w:r>
      <w:r>
        <w:rPr/>
        <w:t>над чем</w:t>
      </w:r>
      <w:r>
        <w:rPr>
          <w:spacing w:val="-1"/>
        </w:rPr>
        <w:t xml:space="preserve"> </w:t>
      </w:r>
      <w:r>
        <w:rPr/>
        <w:t>предстоит</w:t>
      </w:r>
      <w:r>
        <w:rPr>
          <w:spacing w:val="-1"/>
        </w:rPr>
        <w:t xml:space="preserve"> </w:t>
      </w:r>
      <w:r>
        <w:rPr/>
        <w:t>работать</w:t>
      </w:r>
      <w:r>
        <w:rPr>
          <w:spacing w:val="-2"/>
        </w:rPr>
        <w:t xml:space="preserve"> </w:t>
      </w:r>
      <w:r>
        <w:rPr/>
        <w:t>педагогическому</w:t>
      </w:r>
      <w:r>
        <w:rPr>
          <w:spacing w:val="-5"/>
        </w:rPr>
        <w:t xml:space="preserve"> </w:t>
      </w:r>
      <w:r>
        <w:rPr/>
        <w:t>коллективу.</w:t>
      </w:r>
    </w:p>
    <w:p>
      <w:pPr>
        <w:pStyle w:val="3"/>
        <w:numPr>
          <w:ilvl w:val="0"/>
          <w:numId w:val="18"/>
        </w:numPr>
        <w:tabs>
          <w:tab w:val="clear" w:pos="720"/>
          <w:tab w:val="left" w:pos="1538" w:leader="none"/>
        </w:tabs>
        <w:spacing w:lineRule="exact" w:line="274" w:before="5" w:after="0"/>
        <w:ind w:left="1537" w:hanging="361"/>
        <w:jc w:val="both"/>
        <w:rPr>
          <w:sz w:val="20"/>
        </w:rPr>
      </w:pPr>
      <w:r>
        <w:rPr/>
        <w:t>Состояние</w:t>
      </w:r>
      <w:r>
        <w:rPr>
          <w:spacing w:val="-4"/>
        </w:rPr>
        <w:t xml:space="preserve"> </w:t>
      </w:r>
      <w:r>
        <w:rPr/>
        <w:t>совместной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обучающихся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взрослых.</w:t>
      </w:r>
    </w:p>
    <w:p>
      <w:pPr>
        <w:pStyle w:val="Style14"/>
        <w:ind w:left="817" w:right="486" w:firstLine="708"/>
        <w:jc w:val="both"/>
        <w:rPr>
          <w:sz w:val="20"/>
        </w:rPr>
      </w:pPr>
      <w:r>
        <w:rPr/>
        <w:t>Критерием,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которого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данный</w:t>
      </w:r>
      <w:r>
        <w:rPr>
          <w:spacing w:val="1"/>
        </w:rPr>
        <w:t xml:space="preserve"> </w:t>
      </w:r>
      <w:r>
        <w:rPr/>
        <w:t>анализ,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наличие</w:t>
      </w:r>
      <w:r>
        <w:rPr>
          <w:spacing w:val="1"/>
        </w:rPr>
        <w:t xml:space="preserve"> </w:t>
      </w:r>
      <w:r>
        <w:rPr/>
        <w:t>интересной,</w:t>
      </w:r>
      <w:r>
        <w:rPr>
          <w:spacing w:val="1"/>
        </w:rPr>
        <w:t xml:space="preserve"> </w:t>
      </w:r>
      <w:r>
        <w:rPr/>
        <w:t>событийно</w:t>
      </w:r>
      <w:r>
        <w:rPr>
          <w:spacing w:val="1"/>
        </w:rPr>
        <w:t xml:space="preserve"> </w:t>
      </w:r>
      <w:r>
        <w:rPr/>
        <w:t>насыщенной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личностно</w:t>
      </w:r>
      <w:r>
        <w:rPr>
          <w:spacing w:val="1"/>
        </w:rPr>
        <w:t xml:space="preserve"> </w:t>
      </w:r>
      <w:r>
        <w:rPr/>
        <w:t>развивающей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-1"/>
        </w:rPr>
        <w:t xml:space="preserve"> </w:t>
      </w:r>
      <w:r>
        <w:rPr/>
        <w:t>и взрослых в</w:t>
      </w:r>
      <w:r>
        <w:rPr>
          <w:spacing w:val="-1"/>
        </w:rPr>
        <w:t xml:space="preserve"> </w:t>
      </w:r>
      <w:r>
        <w:rPr/>
        <w:t>соответствии с</w:t>
      </w:r>
      <w:r>
        <w:rPr>
          <w:spacing w:val="-2"/>
        </w:rPr>
        <w:t xml:space="preserve"> </w:t>
      </w:r>
      <w:r>
        <w:rPr/>
        <w:t>модулями данной программы.</w:t>
      </w:r>
    </w:p>
    <w:p>
      <w:pPr>
        <w:pStyle w:val="Style14"/>
        <w:ind w:left="817" w:right="479" w:firstLine="708"/>
        <w:jc w:val="both"/>
        <w:rPr>
          <w:sz w:val="20"/>
        </w:rPr>
      </w:pPr>
      <w:r>
        <w:rPr/>
        <w:t>Анализ</w:t>
      </w:r>
      <w:r>
        <w:rPr>
          <w:spacing w:val="1"/>
        </w:rPr>
        <w:t xml:space="preserve"> </w:t>
      </w:r>
      <w:r>
        <w:rPr/>
        <w:t>проводится</w:t>
      </w:r>
      <w:r>
        <w:rPr>
          <w:spacing w:val="1"/>
        </w:rPr>
        <w:t xml:space="preserve"> </w:t>
      </w:r>
      <w:r>
        <w:rPr/>
        <w:t>заместителем</w:t>
      </w:r>
      <w:r>
        <w:rPr>
          <w:spacing w:val="1"/>
        </w:rPr>
        <w:t xml:space="preserve"> </w:t>
      </w:r>
      <w:r>
        <w:rPr/>
        <w:t>директора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взаимодействию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детскими</w:t>
      </w:r>
      <w:r>
        <w:rPr>
          <w:spacing w:val="1"/>
        </w:rPr>
        <w:t xml:space="preserve"> </w:t>
      </w:r>
      <w:r>
        <w:rPr/>
        <w:t>общественными</w:t>
      </w:r>
      <w:r>
        <w:rPr>
          <w:spacing w:val="1"/>
        </w:rPr>
        <w:t xml:space="preserve"> </w:t>
      </w:r>
      <w:r>
        <w:rPr/>
        <w:t>объединениями,</w:t>
      </w:r>
      <w:r>
        <w:rPr>
          <w:spacing w:val="1"/>
        </w:rPr>
        <w:t xml:space="preserve"> </w:t>
      </w:r>
      <w:r>
        <w:rPr/>
        <w:t>классными</w:t>
      </w:r>
      <w:r>
        <w:rPr>
          <w:spacing w:val="1"/>
        </w:rPr>
        <w:t xml:space="preserve"> </w:t>
      </w:r>
      <w:r>
        <w:rPr/>
        <w:t>руководителями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привлечением</w:t>
      </w:r>
      <w:r>
        <w:rPr>
          <w:spacing w:val="1"/>
        </w:rPr>
        <w:t xml:space="preserve"> </w:t>
      </w:r>
      <w:r>
        <w:rPr/>
        <w:t>родительских</w:t>
      </w:r>
      <w:r>
        <w:rPr>
          <w:spacing w:val="1"/>
        </w:rPr>
        <w:t xml:space="preserve"> </w:t>
      </w:r>
      <w:r>
        <w:rPr/>
        <w:t>активов</w:t>
      </w:r>
      <w:r>
        <w:rPr>
          <w:spacing w:val="1"/>
        </w:rPr>
        <w:t xml:space="preserve"> </w:t>
      </w:r>
      <w:r>
        <w:rPr/>
        <w:t>класса,</w:t>
      </w:r>
      <w:r>
        <w:rPr>
          <w:spacing w:val="1"/>
        </w:rPr>
        <w:t xml:space="preserve"> </w:t>
      </w:r>
      <w:r>
        <w:rPr/>
        <w:t>Родительского</w:t>
      </w:r>
      <w:r>
        <w:rPr>
          <w:spacing w:val="1"/>
        </w:rPr>
        <w:t xml:space="preserve"> </w:t>
      </w:r>
      <w:r>
        <w:rPr/>
        <w:t>совета</w:t>
      </w:r>
      <w:r>
        <w:rPr>
          <w:spacing w:val="1"/>
        </w:rPr>
        <w:t xml:space="preserve"> </w:t>
      </w:r>
      <w:r>
        <w:rPr/>
        <w:t>школы,</w:t>
      </w:r>
      <w:r>
        <w:rPr>
          <w:spacing w:val="1"/>
        </w:rPr>
        <w:t xml:space="preserve"> </w:t>
      </w:r>
      <w:r>
        <w:rPr/>
        <w:t>Школьного</w:t>
      </w:r>
      <w:r>
        <w:rPr>
          <w:spacing w:val="1"/>
        </w:rPr>
        <w:t xml:space="preserve"> </w:t>
      </w:r>
      <w:r>
        <w:rPr/>
        <w:t>парламента.</w:t>
      </w:r>
    </w:p>
    <w:p>
      <w:pPr>
        <w:pStyle w:val="Style14"/>
        <w:ind w:left="817" w:right="478" w:firstLine="708"/>
        <w:jc w:val="both"/>
        <w:rPr>
          <w:sz w:val="20"/>
        </w:rPr>
      </w:pPr>
      <w:r>
        <w:rPr/>
        <w:t>Способами получения информации о состоянии организуемой совместной деятельности</w:t>
      </w:r>
      <w:r>
        <w:rPr>
          <w:spacing w:val="1"/>
        </w:rPr>
        <w:t xml:space="preserve"> </w:t>
      </w:r>
      <w:r>
        <w:rPr/>
        <w:t>обучающихся и педагогических работников является анкетирование обучающихся, родителей и</w:t>
      </w:r>
      <w:r>
        <w:rPr>
          <w:spacing w:val="-57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онлайн-сервисов.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обсуждаются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заседании</w:t>
      </w:r>
      <w:r>
        <w:rPr>
          <w:spacing w:val="1"/>
        </w:rPr>
        <w:t xml:space="preserve"> </w:t>
      </w:r>
      <w:r>
        <w:rPr/>
        <w:t>методических объединений</w:t>
      </w:r>
      <w:r>
        <w:rPr>
          <w:spacing w:val="-3"/>
        </w:rPr>
        <w:t xml:space="preserve"> </w:t>
      </w:r>
      <w:r>
        <w:rPr/>
        <w:t>классных руководителей</w:t>
      </w:r>
      <w:r>
        <w:rPr>
          <w:spacing w:val="-1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педагогическом</w:t>
      </w:r>
      <w:r>
        <w:rPr>
          <w:spacing w:val="-2"/>
        </w:rPr>
        <w:t xml:space="preserve"> </w:t>
      </w:r>
      <w:r>
        <w:rPr/>
        <w:t>совете.</w:t>
      </w:r>
    </w:p>
    <w:p>
      <w:pPr>
        <w:pStyle w:val="Style14"/>
        <w:spacing w:lineRule="exact" w:line="275"/>
        <w:ind w:left="1525" w:hanging="0"/>
        <w:jc w:val="both"/>
        <w:rPr>
          <w:sz w:val="20"/>
        </w:rPr>
      </w:pPr>
      <w:r>
        <w:rPr/>
        <w:t>Внимание</w:t>
      </w:r>
      <w:r>
        <w:rPr>
          <w:spacing w:val="-4"/>
        </w:rPr>
        <w:t xml:space="preserve"> </w:t>
      </w:r>
      <w:r>
        <w:rPr/>
        <w:t>сосредоточивается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вопросах,</w:t>
      </w:r>
      <w:r>
        <w:rPr>
          <w:spacing w:val="-3"/>
        </w:rPr>
        <w:t xml:space="preserve"> </w:t>
      </w:r>
      <w:r>
        <w:rPr/>
        <w:t>связанных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качеством:</w:t>
      </w:r>
    </w:p>
    <w:p>
      <w:pPr>
        <w:pStyle w:val="Style14"/>
        <w:tabs>
          <w:tab w:val="clear" w:pos="720"/>
          <w:tab w:val="left" w:pos="1537" w:leader="none"/>
        </w:tabs>
        <w:spacing w:lineRule="exact" w:line="318"/>
        <w:ind w:left="1177" w:hanging="0"/>
        <w:rPr>
          <w:sz w:val="20"/>
        </w:rPr>
      </w:pPr>
      <w:r>
        <w:rPr>
          <w:sz w:val="28"/>
        </w:rPr>
        <w:t>−</w:t>
      </w:r>
      <w:r>
        <w:rPr>
          <w:sz w:val="28"/>
        </w:rPr>
        <w:tab/>
      </w:r>
      <w:r>
        <w:rPr/>
        <w:t>реализация</w:t>
      </w:r>
      <w:r>
        <w:rPr>
          <w:spacing w:val="-4"/>
        </w:rPr>
        <w:t xml:space="preserve"> </w:t>
      </w:r>
      <w:r>
        <w:rPr/>
        <w:t>воспитательного</w:t>
      </w:r>
      <w:r>
        <w:rPr>
          <w:spacing w:val="-4"/>
        </w:rPr>
        <w:t xml:space="preserve"> </w:t>
      </w:r>
      <w:r>
        <w:rPr/>
        <w:t>потенциала</w:t>
      </w:r>
      <w:r>
        <w:rPr>
          <w:spacing w:val="-2"/>
        </w:rPr>
        <w:t xml:space="preserve"> </w:t>
      </w:r>
      <w:r>
        <w:rPr/>
        <w:t>урочной</w:t>
      </w:r>
      <w:r>
        <w:rPr>
          <w:spacing w:val="-4"/>
        </w:rPr>
        <w:t xml:space="preserve"> </w:t>
      </w:r>
      <w:r>
        <w:rPr/>
        <w:t>деятельности;</w:t>
      </w:r>
    </w:p>
    <w:p>
      <w:pPr>
        <w:pStyle w:val="Style14"/>
        <w:tabs>
          <w:tab w:val="clear" w:pos="720"/>
          <w:tab w:val="left" w:pos="1537" w:leader="none"/>
        </w:tabs>
        <w:spacing w:lineRule="exact" w:line="314"/>
        <w:ind w:left="1177" w:hanging="0"/>
        <w:rPr>
          <w:sz w:val="20"/>
        </w:rPr>
      </w:pPr>
      <w:r>
        <w:rPr>
          <w:sz w:val="28"/>
        </w:rPr>
        <w:t>−</w:t>
      </w:r>
      <w:r>
        <w:rPr>
          <w:sz w:val="28"/>
        </w:rPr>
        <w:tab/>
      </w:r>
      <w:r>
        <w:rPr/>
        <w:t>организуемой</w:t>
      </w:r>
      <w:r>
        <w:rPr>
          <w:spacing w:val="-5"/>
        </w:rPr>
        <w:t xml:space="preserve"> </w:t>
      </w:r>
      <w:r>
        <w:rPr/>
        <w:t>внеурочной</w:t>
      </w:r>
      <w:r>
        <w:rPr>
          <w:spacing w:val="-4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обучающихся;</w:t>
      </w:r>
    </w:p>
    <w:p>
      <w:pPr>
        <w:pStyle w:val="Style14"/>
        <w:tabs>
          <w:tab w:val="clear" w:pos="720"/>
          <w:tab w:val="left" w:pos="1537" w:leader="none"/>
        </w:tabs>
        <w:spacing w:lineRule="exact" w:line="313"/>
        <w:ind w:left="1177" w:hanging="0"/>
        <w:rPr>
          <w:sz w:val="20"/>
        </w:rPr>
      </w:pPr>
      <w:r>
        <w:rPr>
          <w:sz w:val="28"/>
        </w:rPr>
        <w:t>−</w:t>
      </w:r>
      <w:r>
        <w:rPr>
          <w:sz w:val="28"/>
        </w:rPr>
        <w:tab/>
      </w:r>
      <w:r>
        <w:rPr/>
        <w:t>деятельности</w:t>
      </w:r>
      <w:r>
        <w:rPr>
          <w:spacing w:val="-3"/>
        </w:rPr>
        <w:t xml:space="preserve"> </w:t>
      </w:r>
      <w:r>
        <w:rPr/>
        <w:t>классных</w:t>
      </w:r>
      <w:r>
        <w:rPr>
          <w:spacing w:val="-4"/>
        </w:rPr>
        <w:t xml:space="preserve"> </w:t>
      </w:r>
      <w:r>
        <w:rPr/>
        <w:t>руководителей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классов;</w:t>
      </w:r>
    </w:p>
    <w:p>
      <w:pPr>
        <w:pStyle w:val="Style14"/>
        <w:tabs>
          <w:tab w:val="clear" w:pos="720"/>
          <w:tab w:val="left" w:pos="1537" w:leader="none"/>
        </w:tabs>
        <w:spacing w:lineRule="exact" w:line="313"/>
        <w:ind w:left="1177" w:hanging="0"/>
        <w:rPr>
          <w:sz w:val="20"/>
        </w:rPr>
      </w:pPr>
      <w:r>
        <w:rPr>
          <w:sz w:val="28"/>
        </w:rPr>
        <w:t>−</w:t>
      </w:r>
      <w:r>
        <w:rPr>
          <w:sz w:val="28"/>
        </w:rPr>
        <w:tab/>
      </w:r>
      <w:r>
        <w:rPr/>
        <w:t>проводимых</w:t>
      </w:r>
      <w:r>
        <w:rPr>
          <w:spacing w:val="-3"/>
        </w:rPr>
        <w:t xml:space="preserve"> </w:t>
      </w:r>
      <w:r>
        <w:rPr/>
        <w:t>общешкольных</w:t>
      </w:r>
      <w:r>
        <w:rPr>
          <w:spacing w:val="-2"/>
        </w:rPr>
        <w:t xml:space="preserve"> </w:t>
      </w:r>
      <w:r>
        <w:rPr/>
        <w:t>основных</w:t>
      </w:r>
      <w:r>
        <w:rPr>
          <w:spacing w:val="-2"/>
        </w:rPr>
        <w:t xml:space="preserve"> </w:t>
      </w:r>
      <w:r>
        <w:rPr/>
        <w:t>дел,</w:t>
      </w:r>
      <w:r>
        <w:rPr>
          <w:spacing w:val="-5"/>
        </w:rPr>
        <w:t xml:space="preserve"> </w:t>
      </w:r>
      <w:r>
        <w:rPr/>
        <w:t>мероприятий;</w:t>
      </w:r>
    </w:p>
    <w:p>
      <w:pPr>
        <w:pStyle w:val="Style14"/>
        <w:tabs>
          <w:tab w:val="clear" w:pos="720"/>
          <w:tab w:val="left" w:pos="1537" w:leader="none"/>
        </w:tabs>
        <w:spacing w:lineRule="exact" w:line="313"/>
        <w:ind w:left="1177" w:hanging="0"/>
        <w:rPr>
          <w:sz w:val="20"/>
        </w:rPr>
      </w:pPr>
      <w:r>
        <w:rPr>
          <w:sz w:val="28"/>
        </w:rPr>
        <w:t>−</w:t>
      </w:r>
      <w:r>
        <w:rPr>
          <w:sz w:val="28"/>
        </w:rPr>
        <w:tab/>
      </w:r>
      <w:r>
        <w:rPr/>
        <w:t>внешкольных</w:t>
      </w:r>
      <w:r>
        <w:rPr>
          <w:spacing w:val="-2"/>
        </w:rPr>
        <w:t xml:space="preserve"> </w:t>
      </w:r>
      <w:r>
        <w:rPr/>
        <w:t>мероприятий;</w:t>
      </w:r>
    </w:p>
    <w:p>
      <w:pPr>
        <w:pStyle w:val="Style14"/>
        <w:tabs>
          <w:tab w:val="clear" w:pos="720"/>
          <w:tab w:val="left" w:pos="1537" w:leader="none"/>
        </w:tabs>
        <w:spacing w:lineRule="exact" w:line="317"/>
        <w:ind w:left="1177" w:hanging="0"/>
        <w:rPr>
          <w:sz w:val="20"/>
        </w:rPr>
      </w:pPr>
      <w:r>
        <w:rPr>
          <w:sz w:val="28"/>
        </w:rPr>
        <w:t>−</w:t>
      </w:r>
      <w:r>
        <w:rPr>
          <w:sz w:val="28"/>
        </w:rPr>
        <w:tab/>
      </w:r>
      <w:r>
        <w:rPr/>
        <w:t>создания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поддержки</w:t>
      </w:r>
      <w:r>
        <w:rPr>
          <w:spacing w:val="-3"/>
        </w:rPr>
        <w:t xml:space="preserve"> </w:t>
      </w:r>
      <w:r>
        <w:rPr/>
        <w:t>предметно-пространственной</w:t>
      </w:r>
      <w:r>
        <w:rPr>
          <w:spacing w:val="-2"/>
        </w:rPr>
        <w:t xml:space="preserve"> </w:t>
      </w:r>
      <w:r>
        <w:rPr/>
        <w:t>среды;</w:t>
      </w:r>
    </w:p>
    <w:p>
      <w:pPr>
        <w:sectPr>
          <w:headerReference w:type="default" r:id="rId493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82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tabs>
          <w:tab w:val="clear" w:pos="720"/>
          <w:tab w:val="left" w:pos="1537" w:leader="none"/>
        </w:tabs>
        <w:spacing w:lineRule="exact" w:line="318" w:before="119" w:after="0"/>
        <w:ind w:left="1177" w:hanging="0"/>
        <w:rPr>
          <w:sz w:val="20"/>
        </w:rPr>
      </w:pPr>
      <w:r>
        <w:rPr>
          <w:sz w:val="28"/>
        </w:rPr>
        <w:t>−</w:t>
      </w:r>
      <w:r>
        <w:rPr>
          <w:sz w:val="28"/>
        </w:rPr>
        <w:tab/>
      </w:r>
      <w:r>
        <w:rPr/>
        <w:t>взаимодействия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родительским</w:t>
      </w:r>
      <w:r>
        <w:rPr>
          <w:spacing w:val="-3"/>
        </w:rPr>
        <w:t xml:space="preserve"> </w:t>
      </w:r>
      <w:r>
        <w:rPr/>
        <w:t>сообществом;</w:t>
      </w:r>
    </w:p>
    <w:p>
      <w:pPr>
        <w:pStyle w:val="Style14"/>
        <w:tabs>
          <w:tab w:val="clear" w:pos="720"/>
          <w:tab w:val="left" w:pos="1537" w:leader="none"/>
        </w:tabs>
        <w:spacing w:lineRule="exact" w:line="313"/>
        <w:ind w:left="1177" w:hanging="0"/>
        <w:rPr>
          <w:sz w:val="20"/>
        </w:rPr>
      </w:pPr>
      <w:r>
        <w:rPr>
          <w:sz w:val="28"/>
        </w:rPr>
        <w:t>−</w:t>
      </w:r>
      <w:r>
        <w:rPr>
          <w:sz w:val="28"/>
        </w:rPr>
        <w:tab/>
      </w:r>
      <w:r>
        <w:rPr/>
        <w:t>деятельности</w:t>
      </w:r>
      <w:r>
        <w:rPr>
          <w:spacing w:val="-4"/>
        </w:rPr>
        <w:t xml:space="preserve"> </w:t>
      </w:r>
      <w:r>
        <w:rPr/>
        <w:t>ученического</w:t>
      </w:r>
      <w:r>
        <w:rPr>
          <w:spacing w:val="-5"/>
        </w:rPr>
        <w:t xml:space="preserve"> </w:t>
      </w:r>
      <w:r>
        <w:rPr/>
        <w:t>самоуправления;</w:t>
      </w:r>
    </w:p>
    <w:p>
      <w:pPr>
        <w:pStyle w:val="Style14"/>
        <w:tabs>
          <w:tab w:val="clear" w:pos="720"/>
          <w:tab w:val="left" w:pos="1537" w:leader="none"/>
        </w:tabs>
        <w:spacing w:lineRule="exact" w:line="313"/>
        <w:ind w:left="1177" w:hanging="0"/>
        <w:rPr>
          <w:sz w:val="20"/>
        </w:rPr>
      </w:pPr>
      <w:r>
        <w:rPr>
          <w:sz w:val="28"/>
        </w:rPr>
        <w:t>−</w:t>
      </w:r>
      <w:r>
        <w:rPr>
          <w:sz w:val="28"/>
        </w:rPr>
        <w:tab/>
      </w:r>
      <w:r>
        <w:rPr/>
        <w:t>деятельности</w:t>
      </w:r>
      <w:r>
        <w:rPr>
          <w:spacing w:val="-1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профилактике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безопасности;</w:t>
      </w:r>
    </w:p>
    <w:p>
      <w:pPr>
        <w:pStyle w:val="Style14"/>
        <w:tabs>
          <w:tab w:val="clear" w:pos="720"/>
          <w:tab w:val="left" w:pos="1537" w:leader="none"/>
        </w:tabs>
        <w:spacing w:lineRule="exact" w:line="313"/>
        <w:ind w:left="1177" w:hanging="0"/>
        <w:rPr>
          <w:sz w:val="20"/>
        </w:rPr>
      </w:pPr>
      <w:r>
        <w:rPr>
          <w:sz w:val="28"/>
        </w:rPr>
        <w:t>−</w:t>
      </w:r>
      <w:r>
        <w:rPr>
          <w:sz w:val="28"/>
        </w:rPr>
        <w:tab/>
      </w:r>
      <w:r>
        <w:rPr/>
        <w:t>реализации</w:t>
      </w:r>
      <w:r>
        <w:rPr>
          <w:spacing w:val="-5"/>
        </w:rPr>
        <w:t xml:space="preserve"> </w:t>
      </w:r>
      <w:r>
        <w:rPr/>
        <w:t>потенциала</w:t>
      </w:r>
      <w:r>
        <w:rPr>
          <w:spacing w:val="-3"/>
        </w:rPr>
        <w:t xml:space="preserve"> </w:t>
      </w:r>
      <w:r>
        <w:rPr/>
        <w:t>социального</w:t>
      </w:r>
      <w:r>
        <w:rPr>
          <w:spacing w:val="-5"/>
        </w:rPr>
        <w:t xml:space="preserve"> </w:t>
      </w:r>
      <w:r>
        <w:rPr/>
        <w:t>партнерства;</w:t>
      </w:r>
    </w:p>
    <w:p>
      <w:pPr>
        <w:pStyle w:val="Style14"/>
        <w:tabs>
          <w:tab w:val="clear" w:pos="720"/>
          <w:tab w:val="left" w:pos="1537" w:leader="none"/>
        </w:tabs>
        <w:spacing w:lineRule="exact" w:line="313"/>
        <w:ind w:left="1177" w:hanging="0"/>
        <w:rPr>
          <w:sz w:val="20"/>
        </w:rPr>
      </w:pPr>
      <w:r>
        <w:rPr>
          <w:sz w:val="28"/>
        </w:rPr>
        <w:t>−</w:t>
      </w:r>
      <w:r>
        <w:rPr>
          <w:sz w:val="28"/>
        </w:rPr>
        <w:tab/>
      </w:r>
      <w:r>
        <w:rPr/>
        <w:t>деятельности</w:t>
      </w:r>
      <w:r>
        <w:rPr>
          <w:spacing w:val="-3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профориентации</w:t>
      </w:r>
      <w:r>
        <w:rPr>
          <w:spacing w:val="-3"/>
        </w:rPr>
        <w:t xml:space="preserve"> </w:t>
      </w:r>
      <w:r>
        <w:rPr/>
        <w:t>обучающихся;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525" w:leader="none"/>
          <w:tab w:val="left" w:pos="1526" w:leader="none"/>
        </w:tabs>
        <w:spacing w:lineRule="exact" w:line="334"/>
        <w:ind w:left="1525" w:hanging="426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объединений;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525" w:leader="none"/>
          <w:tab w:val="left" w:pos="1526" w:leader="none"/>
        </w:tabs>
        <w:spacing w:lineRule="exact" w:line="334"/>
        <w:ind w:left="1525" w:hanging="426"/>
        <w:rPr>
          <w:sz w:val="24"/>
        </w:rPr>
      </w:pP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медиа;</w:t>
      </w:r>
    </w:p>
    <w:p>
      <w:pPr>
        <w:pStyle w:val="Style14"/>
        <w:tabs>
          <w:tab w:val="clear" w:pos="720"/>
          <w:tab w:val="left" w:pos="1537" w:leader="none"/>
        </w:tabs>
        <w:spacing w:lineRule="exact" w:line="313"/>
        <w:ind w:left="1177" w:hanging="0"/>
        <w:rPr>
          <w:sz w:val="20"/>
        </w:rPr>
      </w:pPr>
      <w:r>
        <w:rPr>
          <w:sz w:val="28"/>
        </w:rPr>
        <w:t>−</w:t>
      </w:r>
      <w:r>
        <w:rPr>
          <w:sz w:val="28"/>
        </w:rPr>
        <w:tab/>
      </w:r>
      <w:r>
        <w:rPr/>
        <w:t>реализации</w:t>
      </w:r>
      <w:r>
        <w:rPr>
          <w:spacing w:val="-5"/>
        </w:rPr>
        <w:t xml:space="preserve"> </w:t>
      </w:r>
      <w:r>
        <w:rPr/>
        <w:t>потенциала</w:t>
      </w:r>
      <w:r>
        <w:rPr>
          <w:spacing w:val="-4"/>
        </w:rPr>
        <w:t xml:space="preserve"> </w:t>
      </w:r>
      <w:r>
        <w:rPr/>
        <w:t>школьного</w:t>
      </w:r>
      <w:r>
        <w:rPr>
          <w:spacing w:val="-3"/>
        </w:rPr>
        <w:t xml:space="preserve"> </w:t>
      </w:r>
      <w:r>
        <w:rPr/>
        <w:t>музея.</w:t>
      </w:r>
    </w:p>
    <w:p>
      <w:pPr>
        <w:pStyle w:val="Style14"/>
        <w:ind w:left="817" w:right="489" w:firstLine="708"/>
        <w:jc w:val="both"/>
        <w:rPr>
          <w:sz w:val="20"/>
        </w:rPr>
      </w:pPr>
      <w:r>
        <w:rPr/>
        <w:t>Итогом самоанализа является перечень выявленных проблем, над решением которых</w:t>
      </w:r>
      <w:r>
        <w:rPr>
          <w:spacing w:val="1"/>
        </w:rPr>
        <w:t xml:space="preserve"> </w:t>
      </w:r>
      <w:r>
        <w:rPr/>
        <w:t>предстоит работать</w:t>
      </w:r>
      <w:r>
        <w:rPr>
          <w:spacing w:val="-2"/>
        </w:rPr>
        <w:t xml:space="preserve"> </w:t>
      </w:r>
      <w:r>
        <w:rPr/>
        <w:t>педагогическому</w:t>
      </w:r>
      <w:r>
        <w:rPr>
          <w:spacing w:val="-6"/>
        </w:rPr>
        <w:t xml:space="preserve"> </w:t>
      </w:r>
      <w:r>
        <w:rPr/>
        <w:t>коллективу</w:t>
      </w:r>
      <w:r>
        <w:rPr>
          <w:spacing w:val="-5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течение</w:t>
      </w:r>
      <w:r>
        <w:rPr>
          <w:spacing w:val="-2"/>
        </w:rPr>
        <w:t xml:space="preserve"> </w:t>
      </w:r>
      <w:r>
        <w:rPr/>
        <w:t>следующего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года.</w:t>
      </w:r>
    </w:p>
    <w:p>
      <w:pPr>
        <w:pStyle w:val="Style14"/>
        <w:ind w:left="817" w:right="483" w:firstLine="708"/>
        <w:jc w:val="both"/>
        <w:rPr>
          <w:sz w:val="20"/>
        </w:rPr>
      </w:pPr>
      <w:r>
        <w:rPr/>
        <w:t>Итоги самоанализа оформляются в виде отчёта, составляемого заместителем директора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совместно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детскими</w:t>
      </w:r>
      <w:r>
        <w:rPr>
          <w:spacing w:val="1"/>
        </w:rPr>
        <w:t xml:space="preserve"> </w:t>
      </w:r>
      <w:r>
        <w:rPr/>
        <w:t>общественными</w:t>
      </w:r>
      <w:r>
        <w:rPr>
          <w:spacing w:val="1"/>
        </w:rPr>
        <w:t xml:space="preserve"> </w:t>
      </w:r>
      <w:r>
        <w:rPr/>
        <w:t>объединениями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конце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года,</w:t>
      </w:r>
      <w:r>
        <w:rPr>
          <w:spacing w:val="-1"/>
        </w:rPr>
        <w:t xml:space="preserve"> </w:t>
      </w:r>
      <w:r>
        <w:rPr/>
        <w:t>рассматриваются и</w:t>
      </w:r>
      <w:r>
        <w:rPr>
          <w:spacing w:val="4"/>
        </w:rPr>
        <w:t xml:space="preserve"> </w:t>
      </w:r>
      <w:r>
        <w:rPr/>
        <w:t>утверждаются педагогическим</w:t>
      </w:r>
      <w:r>
        <w:rPr>
          <w:spacing w:val="-2"/>
        </w:rPr>
        <w:t xml:space="preserve"> </w:t>
      </w:r>
      <w:r>
        <w:rPr/>
        <w:t>советом.</w:t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spacing w:before="9" w:after="0"/>
        <w:ind w:left="0" w:hanging="0"/>
        <w:rPr>
          <w:sz w:val="21"/>
        </w:rPr>
      </w:pPr>
      <w:r>
        <w:rPr>
          <w:sz w:val="21"/>
        </w:rPr>
      </w:r>
    </w:p>
    <w:p>
      <w:pPr>
        <w:pStyle w:val="3"/>
        <w:numPr>
          <w:ilvl w:val="0"/>
          <w:numId w:val="18"/>
        </w:numPr>
        <w:tabs>
          <w:tab w:val="clear" w:pos="720"/>
          <w:tab w:val="left" w:pos="4224" w:leader="none"/>
        </w:tabs>
        <w:ind w:left="4223" w:hanging="361"/>
        <w:jc w:val="left"/>
        <w:rPr>
          <w:color w:val="2E5395"/>
        </w:rPr>
      </w:pPr>
      <w:bookmarkStart w:id="87" w:name="3._ОРГАНИЗАЦИОННЫЙ_РАЗДЕЛ"/>
      <w:bookmarkStart w:id="88" w:name="_bookmark14"/>
      <w:bookmarkEnd w:id="87"/>
      <w:bookmarkEnd w:id="88"/>
      <w:r>
        <w:rPr>
          <w:color w:val="2E5395"/>
          <w:spacing w:val="-1"/>
        </w:rPr>
        <w:t>ОРГАНИЗАЦИОННЫЙ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РАЗДЕЛ</w:t>
      </w:r>
    </w:p>
    <w:p>
      <w:pPr>
        <w:pStyle w:val="Normal"/>
        <w:rPr>
          <w:rFonts w:cs="" w:asciiTheme="majorBidi" w:cstheme="majorBidi" w:hAnsiTheme="majorBidi"/>
          <w:sz w:val="28"/>
          <w:szCs w:val="28"/>
        </w:rPr>
      </w:pPr>
      <w:bookmarkStart w:id="89" w:name="3.1._УЧЕБНЫЙ_ПЛАН"/>
      <w:bookmarkStart w:id="90" w:name="_bookmark15"/>
      <w:bookmarkEnd w:id="89"/>
      <w:bookmarkEnd w:id="90"/>
      <w:r>
        <w:rPr>
          <w:color w:val="2E5395"/>
        </w:rPr>
        <w:t>УЧЕБНЫЙ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ПЛАН</w:t>
      </w:r>
      <w:r>
        <w:rPr>
          <w:rFonts w:cs="" w:asciiTheme="majorBidi" w:cstheme="majorBidi" w:hAnsiTheme="majorBidi"/>
          <w:sz w:val="28"/>
          <w:szCs w:val="28"/>
        </w:rPr>
        <w:t xml:space="preserve"> </w:t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  <w:t>ПОЯСНИТЕЛЬНАЯ ЗАПИСКА</w:t>
      </w:r>
    </w:p>
    <w:p>
      <w:pPr>
        <w:pStyle w:val="Normal"/>
        <w:ind w:firstLine="567"/>
        <w:jc w:val="both"/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>Учебный план начального общего образования Муниципального казенного общеобразовательного учреждения "Средняя общеобразовательная школа № 3" с.п. Каменномостское (далее - учебный план) для 1-4 классов, реализующих основную образовательную программу начального общего образования, соответствующую ФГОС НОО (приказ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>
      <w:pPr>
        <w:pStyle w:val="Normal"/>
        <w:ind w:firstLine="567"/>
        <w:jc w:val="both"/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>Учебный план является частью образовательной программы МКОУ "Средняя общеобразовательная школа № 3" с.п. Каменномостское, разработанной в соответствии с ФГОС начального общего образования, с учетом Федеральной образовательной программы начального общего образования, и обеспечивает выполнение санитарно-эпидемиологических требований СП 2.4.3648-20 игигиенических нормативов и требований СанПиН 1.2.3685-21.</w:t>
      </w:r>
    </w:p>
    <w:p>
      <w:pPr>
        <w:pStyle w:val="Normal"/>
        <w:ind w:firstLine="567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 xml:space="preserve">Учебный год в МКОУ "Средняя общеобразовательная школа № 3" с.п. Каменномостское начинается </w:t>
      </w:r>
      <w:r>
        <w:rPr>
          <w:sz w:val="24"/>
          <w:szCs w:val="24"/>
        </w:rPr>
        <w:t xml:space="preserve">01.09.2023 г. </w:t>
      </w:r>
      <w:r>
        <w:rPr>
          <w:rStyle w:val="Markedcontent"/>
          <w:sz w:val="24"/>
          <w:szCs w:val="24"/>
        </w:rPr>
        <w:t xml:space="preserve">и заканчивается </w:t>
      </w:r>
      <w:r>
        <w:rPr>
          <w:sz w:val="24"/>
          <w:szCs w:val="24"/>
        </w:rPr>
        <w:t>20.05.2024 г.</w:t>
      </w:r>
    </w:p>
    <w:p>
      <w:pPr>
        <w:pStyle w:val="Normal"/>
        <w:ind w:firstLine="567"/>
        <w:jc w:val="both"/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 xml:space="preserve">Продолжительность учебного года в 1 классе - 33 учебные недели,  во 2-4 классах – 34 учебных недели. </w:t>
      </w:r>
    </w:p>
    <w:p>
      <w:pPr>
        <w:pStyle w:val="Normal"/>
        <w:ind w:firstLine="567"/>
        <w:jc w:val="both"/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>Максимальный объем аудиторной нагрузки обучающихся в неделю составляет в 1 классе - 21 час, во 2 – 4 классах – 23 часа.</w:t>
      </w:r>
    </w:p>
    <w:p>
      <w:pPr>
        <w:pStyle w:val="Normal"/>
        <w:ind w:firstLine="567"/>
        <w:jc w:val="both"/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>
      <w:pPr>
        <w:pStyle w:val="ListParagraph"/>
        <w:widowControl/>
        <w:numPr>
          <w:ilvl w:val="0"/>
          <w:numId w:val="115"/>
        </w:numPr>
        <w:spacing w:before="0" w:after="0"/>
        <w:contextualSpacing/>
        <w:jc w:val="both"/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>для обучающихся 1-х классов - не превышает 4 уроков и один раз в неделю -5 уроков.</w:t>
      </w:r>
    </w:p>
    <w:p>
      <w:pPr>
        <w:pStyle w:val="ListParagraph"/>
        <w:widowControl/>
        <w:numPr>
          <w:ilvl w:val="0"/>
          <w:numId w:val="115"/>
        </w:numPr>
        <w:spacing w:before="0" w:after="0"/>
        <w:contextualSpacing/>
        <w:jc w:val="both"/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>для обучающихся 2-4 классов - не более 5 уроков.</w:t>
      </w:r>
    </w:p>
    <w:p>
      <w:pPr>
        <w:pStyle w:val="Normal"/>
        <w:ind w:firstLine="567"/>
        <w:jc w:val="both"/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>
      <w:pPr>
        <w:pStyle w:val="Normal"/>
        <w:ind w:firstLine="567"/>
        <w:jc w:val="both"/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>
        <w:rPr>
          <w:sz w:val="24"/>
          <w:szCs w:val="24"/>
        </w:rPr>
        <w:t>40</w:t>
      </w:r>
      <w:r>
        <w:rPr>
          <w:rStyle w:val="Markedcontent"/>
          <w:sz w:val="24"/>
          <w:szCs w:val="24"/>
        </w:rPr>
        <w:t xml:space="preserve"> минут, за исключением 1 класса.</w:t>
      </w:r>
    </w:p>
    <w:p>
      <w:pPr>
        <w:pStyle w:val="Normal"/>
        <w:ind w:firstLine="567"/>
        <w:jc w:val="both"/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 xml:space="preserve">Обучение в 1-м классе осуществляется с соблюдением следующих дополнительных требований: </w:t>
      </w:r>
    </w:p>
    <w:p>
      <w:pPr>
        <w:pStyle w:val="ListParagraph"/>
        <w:widowControl/>
        <w:numPr>
          <w:ilvl w:val="0"/>
          <w:numId w:val="114"/>
        </w:numPr>
        <w:spacing w:before="0" w:after="0"/>
        <w:contextualSpacing/>
        <w:jc w:val="both"/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>учебные занятия проводятся по 5-дневной учебной неделе и только в первую смену;</w:t>
      </w:r>
    </w:p>
    <w:p>
      <w:pPr>
        <w:pStyle w:val="ListParagraph"/>
        <w:widowControl/>
        <w:numPr>
          <w:ilvl w:val="0"/>
          <w:numId w:val="114"/>
        </w:numPr>
        <w:spacing w:before="0" w:after="0"/>
        <w:contextualSpacing/>
        <w:jc w:val="both"/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>
      <w:pPr>
        <w:pStyle w:val="ListParagraph"/>
        <w:widowControl/>
        <w:numPr>
          <w:ilvl w:val="0"/>
          <w:numId w:val="114"/>
        </w:numPr>
        <w:spacing w:before="0" w:after="0"/>
        <w:contextualSpacing/>
        <w:jc w:val="both"/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>Продолжительность выполнения домашних заданий составляет во 2-3 классах - 1,5 ч., в 4 классах - 2 ч.</w:t>
      </w:r>
    </w:p>
    <w:p>
      <w:pPr>
        <w:pStyle w:val="Normal"/>
        <w:ind w:firstLine="567"/>
        <w:jc w:val="both"/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>Учебные занятия для учащихся 2-4 классов проводятся по5-и дневной учебной неделе.</w:t>
      </w:r>
    </w:p>
    <w:p>
      <w:pPr>
        <w:pStyle w:val="Normal"/>
        <w:ind w:firstLine="567"/>
        <w:jc w:val="both"/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>
      <w:pPr>
        <w:pStyle w:val="Normal"/>
        <w:ind w:firstLine="567"/>
        <w:jc w:val="both"/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>
      <w:pPr>
        <w:pStyle w:val="Normal"/>
        <w:ind w:firstLine="567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 xml:space="preserve">В МКОУ "Средняя общеобразовательная школа № 3" с.п. Каменномостское языком обучения является </w:t>
      </w:r>
      <w:r>
        <w:rPr>
          <w:sz w:val="24"/>
          <w:szCs w:val="24"/>
        </w:rPr>
        <w:t>русский  язык.</w:t>
      </w:r>
    </w:p>
    <w:p>
      <w:pPr>
        <w:pStyle w:val="Normal"/>
        <w:ind w:firstLine="567"/>
        <w:jc w:val="both"/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>
      <w:pPr>
        <w:pStyle w:val="Normal"/>
        <w:ind w:firstLine="567"/>
        <w:jc w:val="both"/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обучающихся.</w:t>
      </w:r>
    </w:p>
    <w:p>
      <w:pPr>
        <w:pStyle w:val="Normal"/>
        <w:ind w:firstLine="567"/>
        <w:jc w:val="both"/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>Промежуточная аттестация–процедура,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>
      <w:pPr>
        <w:pStyle w:val="Normal"/>
        <w:ind w:firstLine="567"/>
        <w:jc w:val="both"/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>
      <w:pPr>
        <w:pStyle w:val="Normal"/>
        <w:ind w:firstLine="567"/>
        <w:jc w:val="both"/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безотметочными и оцениваются «зачет» или «незачет» по итогам четверти. 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 текущего контроля успеваемости и промежуточной аттестации обучающихся МКОУ «СОШ № 3" с.п. Каменномостское. </w:t>
      </w:r>
    </w:p>
    <w:p>
      <w:pPr>
        <w:pStyle w:val="Normal"/>
        <w:ind w:firstLine="567"/>
        <w:jc w:val="both"/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>Оценивание младших школьников в течение первого года обучения осуществляются в форме словесных качественных оценок на критериальной основе, в форме письменных заключений учителя, по итогам проверки самостоятельных работ.</w:t>
      </w:r>
    </w:p>
    <w:p>
      <w:pPr>
        <w:pStyle w:val="Normal"/>
        <w:ind w:firstLine="567"/>
        <w:jc w:val="both"/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>Освоение основных образовательных программ начального общего образования завершается итоговой аттестацией. Нормативный срок освоения ООП НОО составляет 4 года.</w:t>
      </w:r>
    </w:p>
    <w:p>
      <w:pPr>
        <w:pStyle w:val="Normal"/>
        <w:ind w:firstLine="567"/>
        <w:jc w:val="both"/>
        <w:rPr>
          <w:rStyle w:val="Markedcontent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rStyle w:val="Markedcontent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firstLine="567"/>
        <w:jc w:val="center"/>
        <w:rPr>
          <w:rStyle w:val="Markedcontent"/>
          <w:b/>
          <w:b/>
          <w:sz w:val="24"/>
          <w:szCs w:val="24"/>
        </w:rPr>
      </w:pPr>
      <w:r>
        <w:rPr>
          <w:rStyle w:val="Markedcontent"/>
          <w:b/>
          <w:sz w:val="24"/>
          <w:szCs w:val="24"/>
        </w:rPr>
        <w:t>УЧЕБНЫЙ ПЛАН НОО на 2023 - 2024 учебный год</w:t>
      </w:r>
    </w:p>
    <w:tbl>
      <w:tblPr>
        <w:tblStyle w:val="a8"/>
        <w:tblW w:w="1511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859"/>
        <w:gridCol w:w="5604"/>
        <w:gridCol w:w="994"/>
        <w:gridCol w:w="1771"/>
        <w:gridCol w:w="1172"/>
        <w:gridCol w:w="1170"/>
        <w:gridCol w:w="281"/>
        <w:gridCol w:w="265"/>
      </w:tblGrid>
      <w:tr>
        <w:trPr/>
        <w:tc>
          <w:tcPr>
            <w:tcW w:w="3859" w:type="dxa"/>
            <w:vMerge w:val="restart"/>
            <w:tcBorders/>
            <w:shd w:color="auto" w:fill="D9D9D9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eastAsia="en-US" w:bidi="ar-SA"/>
              </w:rPr>
              <w:t>редметная область</w:t>
            </w:r>
          </w:p>
        </w:tc>
        <w:tc>
          <w:tcPr>
            <w:tcW w:w="5604" w:type="dxa"/>
            <w:vMerge w:val="restart"/>
            <w:tcBorders/>
            <w:shd w:color="auto" w:fill="D9D9D9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eastAsia="en-US" w:bidi="ar-SA"/>
              </w:rPr>
              <w:t>Учебный предмет</w:t>
            </w:r>
          </w:p>
        </w:tc>
        <w:tc>
          <w:tcPr>
            <w:tcW w:w="5653" w:type="dxa"/>
            <w:gridSpan w:val="6"/>
            <w:tcBorders/>
            <w:shd w:color="auto" w:fill="D9D9D9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eastAsia="en-US" w:bidi="ar-SA"/>
              </w:rPr>
              <w:t>Количество часов в неделю</w:t>
            </w:r>
          </w:p>
        </w:tc>
      </w:tr>
      <w:tr>
        <w:trPr/>
        <w:tc>
          <w:tcPr>
            <w:tcW w:w="385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  <w:tc>
          <w:tcPr>
            <w:tcW w:w="560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  <w:tc>
          <w:tcPr>
            <w:tcW w:w="994" w:type="dxa"/>
            <w:tcBorders/>
            <w:shd w:color="auto" w:fill="D9D9D9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eastAsia="en-US" w:bidi="ar-SA"/>
              </w:rPr>
              <w:t>1 кл</w:t>
            </w:r>
          </w:p>
        </w:tc>
        <w:tc>
          <w:tcPr>
            <w:tcW w:w="1771" w:type="dxa"/>
            <w:tcBorders/>
            <w:shd w:color="auto" w:fill="D9D9D9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eastAsia="en-US" w:bidi="ar-SA"/>
              </w:rPr>
              <w:t>2 кл</w:t>
            </w:r>
          </w:p>
        </w:tc>
        <w:tc>
          <w:tcPr>
            <w:tcW w:w="1172" w:type="dxa"/>
            <w:tcBorders/>
            <w:shd w:color="auto" w:fill="D9D9D9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eastAsia="en-US" w:bidi="ar-SA"/>
              </w:rPr>
              <w:t>3 кл</w:t>
            </w:r>
          </w:p>
        </w:tc>
        <w:tc>
          <w:tcPr>
            <w:tcW w:w="1170" w:type="dxa"/>
            <w:tcBorders/>
            <w:shd w:color="auto" w:fill="D9D9D9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eastAsia="en-US" w:bidi="ar-SA"/>
              </w:rPr>
              <w:t>4 кл</w:t>
            </w:r>
          </w:p>
        </w:tc>
        <w:tc>
          <w:tcPr>
            <w:tcW w:w="281" w:type="dxa"/>
            <w:tcBorders/>
            <w:shd w:color="auto" w:fill="D9D9D9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  <w:tc>
          <w:tcPr>
            <w:tcW w:w="265" w:type="dxa"/>
            <w:tcBorders/>
            <w:shd w:color="auto" w:fill="D9D9D9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</w:tr>
      <w:tr>
        <w:trPr/>
        <w:tc>
          <w:tcPr>
            <w:tcW w:w="15116" w:type="dxa"/>
            <w:gridSpan w:val="8"/>
            <w:tcBorders/>
            <w:shd w:color="auto" w:fill="FFFFB3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eastAsia="en-US" w:bidi="ar-SA"/>
              </w:rPr>
              <w:t>Обязательная часть</w:t>
            </w:r>
          </w:p>
        </w:tc>
      </w:tr>
      <w:tr>
        <w:trPr/>
        <w:tc>
          <w:tcPr>
            <w:tcW w:w="3859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Русский язык и литературное чтение</w:t>
            </w:r>
          </w:p>
        </w:tc>
        <w:tc>
          <w:tcPr>
            <w:tcW w:w="560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Русский язык</w:t>
            </w:r>
          </w:p>
        </w:tc>
        <w:tc>
          <w:tcPr>
            <w:tcW w:w="99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5</w:t>
            </w:r>
          </w:p>
        </w:tc>
        <w:tc>
          <w:tcPr>
            <w:tcW w:w="17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5</w:t>
            </w:r>
          </w:p>
        </w:tc>
        <w:tc>
          <w:tcPr>
            <w:tcW w:w="117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5</w:t>
            </w:r>
          </w:p>
        </w:tc>
        <w:tc>
          <w:tcPr>
            <w:tcW w:w="117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5</w:t>
            </w:r>
          </w:p>
        </w:tc>
        <w:tc>
          <w:tcPr>
            <w:tcW w:w="28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  <w:tc>
          <w:tcPr>
            <w:tcW w:w="2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</w:tr>
      <w:tr>
        <w:trPr/>
        <w:tc>
          <w:tcPr>
            <w:tcW w:w="385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  <w:tc>
          <w:tcPr>
            <w:tcW w:w="560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Литературное чтение</w:t>
            </w:r>
          </w:p>
        </w:tc>
        <w:tc>
          <w:tcPr>
            <w:tcW w:w="99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3</w:t>
            </w:r>
          </w:p>
        </w:tc>
        <w:tc>
          <w:tcPr>
            <w:tcW w:w="17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3</w:t>
            </w:r>
          </w:p>
        </w:tc>
        <w:tc>
          <w:tcPr>
            <w:tcW w:w="117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3</w:t>
            </w:r>
          </w:p>
        </w:tc>
        <w:tc>
          <w:tcPr>
            <w:tcW w:w="117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3</w:t>
            </w:r>
          </w:p>
        </w:tc>
        <w:tc>
          <w:tcPr>
            <w:tcW w:w="28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  <w:tc>
          <w:tcPr>
            <w:tcW w:w="2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</w:tr>
      <w:tr>
        <w:trPr/>
        <w:tc>
          <w:tcPr>
            <w:tcW w:w="3859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Родной язык и литературное чтение на родном языке</w:t>
            </w:r>
          </w:p>
        </w:tc>
        <w:tc>
          <w:tcPr>
            <w:tcW w:w="560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Родной язык и (или) государственный язык республики Российской Федерации</w:t>
            </w:r>
          </w:p>
        </w:tc>
        <w:tc>
          <w:tcPr>
            <w:tcW w:w="99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7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17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17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28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  <w:tc>
          <w:tcPr>
            <w:tcW w:w="2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</w:tr>
      <w:tr>
        <w:trPr/>
        <w:tc>
          <w:tcPr>
            <w:tcW w:w="385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  <w:tc>
          <w:tcPr>
            <w:tcW w:w="560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Литературное чтение на родном языке</w:t>
            </w:r>
          </w:p>
        </w:tc>
        <w:tc>
          <w:tcPr>
            <w:tcW w:w="99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7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17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17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28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  <w:tc>
          <w:tcPr>
            <w:tcW w:w="2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</w:tr>
      <w:tr>
        <w:trPr/>
        <w:tc>
          <w:tcPr>
            <w:tcW w:w="385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Иностранный язык</w:t>
            </w:r>
          </w:p>
        </w:tc>
        <w:tc>
          <w:tcPr>
            <w:tcW w:w="560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Иностранный язык</w:t>
            </w:r>
          </w:p>
        </w:tc>
        <w:tc>
          <w:tcPr>
            <w:tcW w:w="99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7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117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117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28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  <w:tc>
          <w:tcPr>
            <w:tcW w:w="2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</w:tr>
      <w:tr>
        <w:trPr/>
        <w:tc>
          <w:tcPr>
            <w:tcW w:w="385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Математика и информатика</w:t>
            </w:r>
          </w:p>
        </w:tc>
        <w:tc>
          <w:tcPr>
            <w:tcW w:w="560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Математика</w:t>
            </w:r>
          </w:p>
        </w:tc>
        <w:tc>
          <w:tcPr>
            <w:tcW w:w="99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4</w:t>
            </w:r>
          </w:p>
        </w:tc>
        <w:tc>
          <w:tcPr>
            <w:tcW w:w="17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4</w:t>
            </w:r>
          </w:p>
        </w:tc>
        <w:tc>
          <w:tcPr>
            <w:tcW w:w="117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4</w:t>
            </w:r>
          </w:p>
        </w:tc>
        <w:tc>
          <w:tcPr>
            <w:tcW w:w="117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4</w:t>
            </w:r>
          </w:p>
        </w:tc>
        <w:tc>
          <w:tcPr>
            <w:tcW w:w="28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  <w:tc>
          <w:tcPr>
            <w:tcW w:w="2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</w:tr>
      <w:tr>
        <w:trPr/>
        <w:tc>
          <w:tcPr>
            <w:tcW w:w="385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Обществознание и естествознание</w:t>
            </w:r>
          </w:p>
        </w:tc>
        <w:tc>
          <w:tcPr>
            <w:tcW w:w="560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Окружающий мир</w:t>
            </w:r>
          </w:p>
        </w:tc>
        <w:tc>
          <w:tcPr>
            <w:tcW w:w="99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17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117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117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28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  <w:tc>
          <w:tcPr>
            <w:tcW w:w="2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</w:tr>
      <w:tr>
        <w:trPr/>
        <w:tc>
          <w:tcPr>
            <w:tcW w:w="385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Основы религиозных культур и светской этики</w:t>
            </w:r>
          </w:p>
        </w:tc>
        <w:tc>
          <w:tcPr>
            <w:tcW w:w="560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Основы религиозных культур и светской этики</w:t>
            </w:r>
          </w:p>
        </w:tc>
        <w:tc>
          <w:tcPr>
            <w:tcW w:w="99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7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17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17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28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  <w:tc>
          <w:tcPr>
            <w:tcW w:w="2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</w:tr>
      <w:tr>
        <w:trPr/>
        <w:tc>
          <w:tcPr>
            <w:tcW w:w="3859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Искусство</w:t>
            </w:r>
          </w:p>
        </w:tc>
        <w:tc>
          <w:tcPr>
            <w:tcW w:w="560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Изобразительное искусство</w:t>
            </w:r>
          </w:p>
        </w:tc>
        <w:tc>
          <w:tcPr>
            <w:tcW w:w="99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0.5</w:t>
            </w:r>
          </w:p>
        </w:tc>
        <w:tc>
          <w:tcPr>
            <w:tcW w:w="17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0.5</w:t>
            </w:r>
          </w:p>
        </w:tc>
        <w:tc>
          <w:tcPr>
            <w:tcW w:w="117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0.5</w:t>
            </w:r>
          </w:p>
        </w:tc>
        <w:tc>
          <w:tcPr>
            <w:tcW w:w="117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0.5</w:t>
            </w:r>
          </w:p>
        </w:tc>
        <w:tc>
          <w:tcPr>
            <w:tcW w:w="28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  <w:tc>
          <w:tcPr>
            <w:tcW w:w="2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</w:tr>
      <w:tr>
        <w:trPr/>
        <w:tc>
          <w:tcPr>
            <w:tcW w:w="385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  <w:tc>
          <w:tcPr>
            <w:tcW w:w="560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Музыка</w:t>
            </w:r>
          </w:p>
        </w:tc>
        <w:tc>
          <w:tcPr>
            <w:tcW w:w="99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0.5</w:t>
            </w:r>
          </w:p>
        </w:tc>
        <w:tc>
          <w:tcPr>
            <w:tcW w:w="17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0.5</w:t>
            </w:r>
          </w:p>
        </w:tc>
        <w:tc>
          <w:tcPr>
            <w:tcW w:w="117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0.5</w:t>
            </w:r>
          </w:p>
        </w:tc>
        <w:tc>
          <w:tcPr>
            <w:tcW w:w="117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0.5</w:t>
            </w:r>
          </w:p>
        </w:tc>
        <w:tc>
          <w:tcPr>
            <w:tcW w:w="28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  <w:tc>
          <w:tcPr>
            <w:tcW w:w="2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</w:tr>
      <w:tr>
        <w:trPr/>
        <w:tc>
          <w:tcPr>
            <w:tcW w:w="385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Технология</w:t>
            </w:r>
          </w:p>
        </w:tc>
        <w:tc>
          <w:tcPr>
            <w:tcW w:w="560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Технология</w:t>
            </w:r>
          </w:p>
        </w:tc>
        <w:tc>
          <w:tcPr>
            <w:tcW w:w="99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7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17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17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28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  <w:tc>
          <w:tcPr>
            <w:tcW w:w="2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</w:tr>
      <w:tr>
        <w:trPr/>
        <w:tc>
          <w:tcPr>
            <w:tcW w:w="385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Физическая культура</w:t>
            </w:r>
          </w:p>
        </w:tc>
        <w:tc>
          <w:tcPr>
            <w:tcW w:w="560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Физическая культура</w:t>
            </w:r>
          </w:p>
        </w:tc>
        <w:tc>
          <w:tcPr>
            <w:tcW w:w="99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17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117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117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28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  <w:tc>
          <w:tcPr>
            <w:tcW w:w="2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</w:tr>
      <w:tr>
        <w:trPr/>
        <w:tc>
          <w:tcPr>
            <w:tcW w:w="9463" w:type="dxa"/>
            <w:gridSpan w:val="2"/>
            <w:tcBorders/>
            <w:shd w:color="auto" w:fill="00FF00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Итого</w:t>
            </w:r>
          </w:p>
        </w:tc>
        <w:tc>
          <w:tcPr>
            <w:tcW w:w="994" w:type="dxa"/>
            <w:tcBorders/>
            <w:shd w:color="auto" w:fill="00FF00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20</w:t>
            </w:r>
          </w:p>
        </w:tc>
        <w:tc>
          <w:tcPr>
            <w:tcW w:w="1771" w:type="dxa"/>
            <w:tcBorders/>
            <w:shd w:color="auto" w:fill="00FF00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22</w:t>
            </w:r>
          </w:p>
        </w:tc>
        <w:tc>
          <w:tcPr>
            <w:tcW w:w="1172" w:type="dxa"/>
            <w:tcBorders/>
            <w:shd w:color="auto" w:fill="00FF00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22</w:t>
            </w:r>
          </w:p>
        </w:tc>
        <w:tc>
          <w:tcPr>
            <w:tcW w:w="1170" w:type="dxa"/>
            <w:tcBorders/>
            <w:shd w:color="auto" w:fill="00FF00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22</w:t>
            </w:r>
          </w:p>
        </w:tc>
        <w:tc>
          <w:tcPr>
            <w:tcW w:w="281" w:type="dxa"/>
            <w:tcBorders/>
            <w:shd w:color="auto" w:fill="00FF00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  <w:tc>
          <w:tcPr>
            <w:tcW w:w="265" w:type="dxa"/>
            <w:tcBorders/>
            <w:shd w:color="auto" w:fill="00FF00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</w:tr>
      <w:tr>
        <w:trPr/>
        <w:tc>
          <w:tcPr>
            <w:tcW w:w="15116" w:type="dxa"/>
            <w:gridSpan w:val="8"/>
            <w:tcBorders/>
            <w:shd w:color="auto" w:fill="FFFFB3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eastAsia="en-US" w:bidi="ar-SA"/>
              </w:rPr>
              <w:t>Часть, формируемая участниками образовательных отношений</w:t>
            </w:r>
          </w:p>
        </w:tc>
      </w:tr>
      <w:tr>
        <w:trPr/>
        <w:tc>
          <w:tcPr>
            <w:tcW w:w="9463" w:type="dxa"/>
            <w:gridSpan w:val="2"/>
            <w:tcBorders/>
            <w:shd w:color="auto" w:fill="D9D9D9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eastAsia="en-US" w:bidi="ar-SA"/>
              </w:rPr>
              <w:t>Наименование учебного курса</w:t>
            </w:r>
          </w:p>
        </w:tc>
        <w:tc>
          <w:tcPr>
            <w:tcW w:w="994" w:type="dxa"/>
            <w:tcBorders/>
            <w:shd w:color="auto" w:fill="D9D9D9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771" w:type="dxa"/>
            <w:tcBorders/>
            <w:shd w:color="auto" w:fill="D9D9D9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172" w:type="dxa"/>
            <w:tcBorders/>
            <w:shd w:color="auto" w:fill="D9D9D9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170" w:type="dxa"/>
            <w:tcBorders/>
            <w:shd w:color="auto" w:fill="D9D9D9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281" w:type="dxa"/>
            <w:tcBorders/>
            <w:shd w:color="auto" w:fill="D9D9D9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2"/>
                <w:szCs w:val="24"/>
              </w:rPr>
            </w:r>
          </w:p>
        </w:tc>
        <w:tc>
          <w:tcPr>
            <w:tcW w:w="265" w:type="dxa"/>
            <w:tcBorders/>
            <w:shd w:color="auto" w:fill="D9D9D9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2"/>
                <w:szCs w:val="24"/>
              </w:rPr>
            </w:r>
          </w:p>
        </w:tc>
      </w:tr>
      <w:tr>
        <w:trPr/>
        <w:tc>
          <w:tcPr>
            <w:tcW w:w="946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«Занимательная математика»</w:t>
            </w:r>
          </w:p>
        </w:tc>
        <w:tc>
          <w:tcPr>
            <w:tcW w:w="99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7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17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17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  <w:tc>
          <w:tcPr>
            <w:tcW w:w="28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  <w:tc>
          <w:tcPr>
            <w:tcW w:w="2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</w:tr>
      <w:tr>
        <w:trPr/>
        <w:tc>
          <w:tcPr>
            <w:tcW w:w="946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«Клуб любителей чтения на родном языке»</w:t>
            </w:r>
          </w:p>
        </w:tc>
        <w:tc>
          <w:tcPr>
            <w:tcW w:w="99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  <w:tc>
          <w:tcPr>
            <w:tcW w:w="17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  <w:tc>
          <w:tcPr>
            <w:tcW w:w="117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  <w:tc>
          <w:tcPr>
            <w:tcW w:w="117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28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  <w:tc>
          <w:tcPr>
            <w:tcW w:w="2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</w:tr>
      <w:tr>
        <w:trPr/>
        <w:tc>
          <w:tcPr>
            <w:tcW w:w="9463" w:type="dxa"/>
            <w:gridSpan w:val="2"/>
            <w:tcBorders/>
            <w:shd w:color="auto" w:fill="00FF00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Итого</w:t>
            </w:r>
          </w:p>
        </w:tc>
        <w:tc>
          <w:tcPr>
            <w:tcW w:w="994" w:type="dxa"/>
            <w:tcBorders/>
            <w:shd w:color="auto" w:fill="00FF00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771" w:type="dxa"/>
            <w:tcBorders/>
            <w:shd w:color="auto" w:fill="00FF00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172" w:type="dxa"/>
            <w:tcBorders/>
            <w:shd w:color="auto" w:fill="00FF00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170" w:type="dxa"/>
            <w:tcBorders/>
            <w:shd w:color="auto" w:fill="00FF00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281" w:type="dxa"/>
            <w:tcBorders/>
            <w:shd w:color="auto" w:fill="00FF00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  <w:tc>
          <w:tcPr>
            <w:tcW w:w="265" w:type="dxa"/>
            <w:tcBorders/>
            <w:shd w:color="auto" w:fill="00FF00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</w:tr>
      <w:tr>
        <w:trPr/>
        <w:tc>
          <w:tcPr>
            <w:tcW w:w="9463" w:type="dxa"/>
            <w:gridSpan w:val="2"/>
            <w:tcBorders/>
            <w:shd w:color="auto" w:fill="00FF00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ИТОГО недельная нагрузка</w:t>
            </w:r>
          </w:p>
        </w:tc>
        <w:tc>
          <w:tcPr>
            <w:tcW w:w="994" w:type="dxa"/>
            <w:tcBorders/>
            <w:shd w:color="auto" w:fill="00FF00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21</w:t>
            </w:r>
          </w:p>
        </w:tc>
        <w:tc>
          <w:tcPr>
            <w:tcW w:w="1771" w:type="dxa"/>
            <w:tcBorders/>
            <w:shd w:color="auto" w:fill="00FF00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23</w:t>
            </w:r>
          </w:p>
        </w:tc>
        <w:tc>
          <w:tcPr>
            <w:tcW w:w="1172" w:type="dxa"/>
            <w:tcBorders/>
            <w:shd w:color="auto" w:fill="00FF00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23</w:t>
            </w:r>
          </w:p>
        </w:tc>
        <w:tc>
          <w:tcPr>
            <w:tcW w:w="1170" w:type="dxa"/>
            <w:tcBorders/>
            <w:shd w:color="auto" w:fill="00FF00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23</w:t>
            </w:r>
          </w:p>
        </w:tc>
        <w:tc>
          <w:tcPr>
            <w:tcW w:w="281" w:type="dxa"/>
            <w:tcBorders/>
            <w:shd w:color="auto" w:fill="00FF00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  <w:tc>
          <w:tcPr>
            <w:tcW w:w="265" w:type="dxa"/>
            <w:tcBorders/>
            <w:shd w:color="auto" w:fill="00FF00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</w:tr>
      <w:tr>
        <w:trPr/>
        <w:tc>
          <w:tcPr>
            <w:tcW w:w="9463" w:type="dxa"/>
            <w:gridSpan w:val="2"/>
            <w:tcBorders/>
            <w:shd w:color="auto" w:fill="FCE3FC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Количество учебных недель</w:t>
            </w:r>
          </w:p>
        </w:tc>
        <w:tc>
          <w:tcPr>
            <w:tcW w:w="994" w:type="dxa"/>
            <w:tcBorders/>
            <w:shd w:color="auto" w:fill="FCE3FC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33</w:t>
            </w:r>
          </w:p>
        </w:tc>
        <w:tc>
          <w:tcPr>
            <w:tcW w:w="1771" w:type="dxa"/>
            <w:tcBorders/>
            <w:shd w:color="auto" w:fill="FCE3FC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34</w:t>
            </w:r>
          </w:p>
        </w:tc>
        <w:tc>
          <w:tcPr>
            <w:tcW w:w="1172" w:type="dxa"/>
            <w:tcBorders/>
            <w:shd w:color="auto" w:fill="FCE3FC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34</w:t>
            </w:r>
          </w:p>
        </w:tc>
        <w:tc>
          <w:tcPr>
            <w:tcW w:w="1170" w:type="dxa"/>
            <w:tcBorders/>
            <w:shd w:color="auto" w:fill="FCE3FC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34</w:t>
            </w:r>
          </w:p>
        </w:tc>
        <w:tc>
          <w:tcPr>
            <w:tcW w:w="281" w:type="dxa"/>
            <w:tcBorders/>
            <w:shd w:color="auto" w:fill="FCE3FC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  <w:tc>
          <w:tcPr>
            <w:tcW w:w="265" w:type="dxa"/>
            <w:tcBorders/>
            <w:shd w:color="auto" w:fill="FCE3FC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</w:tr>
      <w:tr>
        <w:trPr/>
        <w:tc>
          <w:tcPr>
            <w:tcW w:w="9463" w:type="dxa"/>
            <w:gridSpan w:val="2"/>
            <w:tcBorders/>
            <w:shd w:color="auto" w:fill="FCE3FC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Всего часов в год</w:t>
            </w:r>
          </w:p>
        </w:tc>
        <w:tc>
          <w:tcPr>
            <w:tcW w:w="994" w:type="dxa"/>
            <w:tcBorders/>
            <w:shd w:color="auto" w:fill="FCE3FC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693</w:t>
            </w:r>
          </w:p>
        </w:tc>
        <w:tc>
          <w:tcPr>
            <w:tcW w:w="1771" w:type="dxa"/>
            <w:tcBorders/>
            <w:shd w:color="auto" w:fill="FCE3FC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782</w:t>
            </w:r>
          </w:p>
        </w:tc>
        <w:tc>
          <w:tcPr>
            <w:tcW w:w="1172" w:type="dxa"/>
            <w:tcBorders/>
            <w:shd w:color="auto" w:fill="FCE3FC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782</w:t>
            </w:r>
          </w:p>
        </w:tc>
        <w:tc>
          <w:tcPr>
            <w:tcW w:w="1170" w:type="dxa"/>
            <w:tcBorders/>
            <w:shd w:color="auto" w:fill="FCE3FC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782</w:t>
            </w:r>
          </w:p>
        </w:tc>
        <w:tc>
          <w:tcPr>
            <w:tcW w:w="281" w:type="dxa"/>
            <w:tcBorders/>
            <w:shd w:color="auto" w:fill="FCE3FC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  <w:tc>
          <w:tcPr>
            <w:tcW w:w="265" w:type="dxa"/>
            <w:tcBorders/>
            <w:shd w:color="auto" w:fill="FCE3FC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</w:r>
          </w:p>
        </w:tc>
      </w:tr>
    </w:tbl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3"/>
        <w:tabs>
          <w:tab w:val="clear" w:pos="720"/>
          <w:tab w:val="left" w:pos="1320" w:leader="none"/>
        </w:tabs>
        <w:spacing w:before="39" w:after="0"/>
        <w:ind w:left="0" w:hanging="0"/>
        <w:rPr>
          <w:color w:val="2E5395"/>
          <w:sz w:val="22"/>
        </w:rPr>
      </w:pPr>
      <w:r>
        <w:rPr>
          <w:color w:val="2E5395"/>
          <w:sz w:val="22"/>
        </w:rPr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3617" w:leader="none"/>
        </w:tabs>
        <w:spacing w:before="88" w:after="0"/>
        <w:ind w:left="3616" w:hanging="568"/>
        <w:jc w:val="left"/>
        <w:rPr>
          <w:b/>
          <w:b/>
          <w:color w:val="2E5395"/>
          <w:sz w:val="26"/>
        </w:rPr>
      </w:pPr>
      <w:bookmarkStart w:id="91" w:name="3.2._ПЛАН_ВНЕУРОЧНОЙ_ДЕЯТЕЛЬНОСТИ"/>
      <w:bookmarkStart w:id="92" w:name="_bookmark16"/>
      <w:bookmarkEnd w:id="91"/>
      <w:bookmarkEnd w:id="92"/>
      <w:r>
        <w:rPr>
          <w:b/>
          <w:color w:val="2E5395"/>
          <w:sz w:val="26"/>
        </w:rPr>
        <w:t>ПЛАН</w:t>
      </w:r>
      <w:r>
        <w:rPr>
          <w:b/>
          <w:color w:val="2E5395"/>
          <w:spacing w:val="-6"/>
          <w:sz w:val="26"/>
        </w:rPr>
        <w:t xml:space="preserve"> </w:t>
      </w:r>
      <w:r>
        <w:rPr>
          <w:b/>
          <w:color w:val="2E5395"/>
          <w:sz w:val="26"/>
        </w:rPr>
        <w:t>ВНЕУРОЧНОЙ</w:t>
      </w:r>
      <w:r>
        <w:rPr>
          <w:b/>
          <w:color w:val="2E5395"/>
          <w:spacing w:val="-6"/>
          <w:sz w:val="26"/>
        </w:rPr>
        <w:t xml:space="preserve"> </w:t>
      </w:r>
      <w:r>
        <w:rPr>
          <w:b/>
          <w:color w:val="2E5395"/>
          <w:sz w:val="26"/>
        </w:rPr>
        <w:t>ДЕЯТЕЛЬНОСТИ</w:t>
      </w:r>
    </w:p>
    <w:p>
      <w:pPr>
        <w:pStyle w:val="Style14"/>
        <w:spacing w:before="3" w:after="0"/>
        <w:ind w:left="0" w:hanging="0"/>
        <w:rPr>
          <w:b/>
          <w:b/>
        </w:rPr>
      </w:pPr>
      <w:r>
        <w:rPr>
          <w:b/>
        </w:rPr>
      </w:r>
    </w:p>
    <w:p>
      <w:pPr>
        <w:pStyle w:val="Style14"/>
        <w:spacing w:before="1" w:after="0"/>
        <w:ind w:left="817" w:right="487" w:firstLine="566"/>
        <w:jc w:val="both"/>
        <w:rPr>
          <w:sz w:val="20"/>
        </w:rPr>
      </w:pPr>
      <w:r>
        <w:rPr>
          <w:color w:val="333333"/>
        </w:rPr>
        <w:t>План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определяет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 для обучающихся при освоении ими программы начального общего 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1320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академических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четыре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интересов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запросов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представителей)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несовершеннолетних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 возможностей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организации.</w:t>
      </w:r>
    </w:p>
    <w:p>
      <w:pPr>
        <w:pStyle w:val="Style14"/>
        <w:spacing w:before="4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3"/>
        <w:ind w:left="1045" w:hanging="0"/>
        <w:rPr>
          <w:sz w:val="20"/>
        </w:rPr>
      </w:pPr>
      <w:r>
        <w:rPr/>
        <w:t>План внеурочной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НОО</w:t>
      </w:r>
      <w:r>
        <w:rPr>
          <w:spacing w:val="-3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ФОП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2023/24</w:t>
      </w:r>
      <w:r>
        <w:rPr>
          <w:spacing w:val="4"/>
        </w:rPr>
        <w:t xml:space="preserve"> </w:t>
      </w:r>
      <w:r>
        <w:rPr/>
        <w:t>учебный</w:t>
      </w:r>
      <w:r>
        <w:rPr>
          <w:spacing w:val="-3"/>
        </w:rPr>
        <w:t xml:space="preserve"> </w:t>
      </w:r>
      <w:r>
        <w:rPr/>
        <w:t>год</w:t>
      </w:r>
    </w:p>
    <w:tbl>
      <w:tblPr>
        <w:tblStyle w:val="TableNormal"/>
        <w:tblW w:w="10488" w:type="dxa"/>
        <w:jc w:val="left"/>
        <w:tblInd w:w="116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399"/>
        <w:gridCol w:w="1977"/>
        <w:gridCol w:w="2239"/>
        <w:gridCol w:w="1457"/>
        <w:gridCol w:w="1416"/>
      </w:tblGrid>
      <w:tr>
        <w:trPr>
          <w:trHeight w:val="426" w:hRule="atLeast"/>
        </w:trPr>
        <w:tc>
          <w:tcPr>
            <w:tcW w:w="33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47" w:leader="none"/>
              </w:tabs>
              <w:suppressAutoHyphens w:val="true"/>
              <w:spacing w:before="73" w:after="0"/>
              <w:ind w:left="74" w:right="56" w:firstLine="228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Направление</w:t>
              <w:tab/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19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3" w:after="0"/>
              <w:ind w:left="30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Программа</w:t>
            </w:r>
          </w:p>
        </w:tc>
        <w:tc>
          <w:tcPr>
            <w:tcW w:w="22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3" w:after="0"/>
              <w:ind w:left="75" w:right="664" w:firstLine="228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Форма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28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3" w:after="0"/>
              <w:ind w:left="30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Классы/часы</w:t>
            </w:r>
          </w:p>
        </w:tc>
      </w:tr>
      <w:tr>
        <w:trPr>
          <w:trHeight w:val="810" w:hRule="atLeast"/>
        </w:trPr>
        <w:tc>
          <w:tcPr>
            <w:tcW w:w="339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1977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223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3" w:after="0"/>
              <w:ind w:left="30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3" w:after="0"/>
              <w:ind w:left="30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979" w:hRule="atLeast"/>
        </w:trPr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537" w:leader="none"/>
              </w:tabs>
              <w:suppressAutoHyphens w:val="true"/>
              <w:spacing w:before="71" w:after="0"/>
              <w:ind w:left="74" w:right="57" w:firstLine="228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Внеурочные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занятия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патриотической,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нравственной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экологической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тематики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77" w:leader="none"/>
              </w:tabs>
              <w:suppressAutoHyphens w:val="true"/>
              <w:spacing w:before="71" w:after="0"/>
              <w:ind w:left="74" w:right="62" w:firstLine="22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«Разговоры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важном»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90" w:leader="none"/>
                <w:tab w:val="left" w:pos="2057" w:leader="none"/>
              </w:tabs>
              <w:suppressAutoHyphens w:val="true"/>
              <w:spacing w:before="71" w:after="0"/>
              <w:ind w:left="75" w:right="56" w:firstLine="22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Разговор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или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беседа</w:t>
              <w:tab/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с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обучающимися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1" w:after="0"/>
              <w:ind w:left="3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1" w:after="0"/>
              <w:ind w:left="3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1254" w:hRule="atLeast"/>
        </w:trPr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55" w:leader="none"/>
              </w:tabs>
              <w:suppressAutoHyphens w:val="true"/>
              <w:spacing w:before="71" w:after="0"/>
              <w:ind w:left="74" w:right="57" w:firstLine="228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Внеурочные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области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искусства,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художественного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творчества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разных видов 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жанров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1" w:after="0"/>
              <w:ind w:left="74" w:right="226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1.«Путешествие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сказку»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2.«Мир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театра»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1" w:after="0"/>
              <w:ind w:left="3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Инсценировка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1" w:after="0"/>
              <w:ind w:left="3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1" w:after="0"/>
              <w:ind w:left="3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978" w:hRule="atLeast"/>
        </w:trPr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537" w:leader="none"/>
              </w:tabs>
              <w:suppressAutoHyphens w:val="true"/>
              <w:spacing w:before="68" w:after="0"/>
              <w:ind w:left="74" w:right="57" w:firstLine="228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Внеурочные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занятия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оздоровительной и спортивной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направленности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«Час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здоровья»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3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Беседа,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игра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3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3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</w:tbl>
    <w:p>
      <w:pPr>
        <w:pStyle w:val="Style14"/>
        <w:spacing w:before="4" w:after="0"/>
        <w:ind w:left="0" w:hanging="0"/>
        <w:rPr>
          <w:b/>
          <w:b/>
          <w:sz w:val="32"/>
        </w:rPr>
      </w:pPr>
      <w:r>
        <w:rPr>
          <w:b/>
          <w:sz w:val="32"/>
        </w:rPr>
      </w:r>
    </w:p>
    <w:p>
      <w:pPr>
        <w:sectPr>
          <w:headerReference w:type="default" r:id="rId494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before="11" w:after="0"/>
        <w:ind w:left="0" w:hanging="0"/>
        <w:rPr>
          <w:sz w:val="10"/>
        </w:rPr>
      </w:pPr>
      <w:r>
        <w:rPr>
          <w:sz w:val="10"/>
        </w:rPr>
      </w:r>
    </w:p>
    <w:tbl>
      <w:tblPr>
        <w:tblStyle w:val="TableNormal"/>
        <w:tblW w:w="10488" w:type="dxa"/>
        <w:jc w:val="left"/>
        <w:tblInd w:w="116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399"/>
        <w:gridCol w:w="1977"/>
        <w:gridCol w:w="2239"/>
        <w:gridCol w:w="1457"/>
        <w:gridCol w:w="1416"/>
      </w:tblGrid>
      <w:tr>
        <w:trPr>
          <w:trHeight w:val="1689" w:hRule="atLeast"/>
        </w:trPr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540" w:leader="none"/>
              </w:tabs>
              <w:suppressAutoHyphens w:val="true"/>
              <w:spacing w:before="6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Внеурочные</w:t>
              <w:tab/>
              <w:t>занятия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409" w:leader="none"/>
              </w:tabs>
              <w:suppressAutoHyphens w:val="true"/>
              <w:spacing w:before="1" w:after="0"/>
              <w:ind w:left="74" w:right="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познавательной,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научной,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исследовательской,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просветительской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направленности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74" w:right="47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«Финансовая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грамотность»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3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Беседа,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диспут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3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right="974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426" w:hRule="atLeast"/>
        </w:trPr>
        <w:tc>
          <w:tcPr>
            <w:tcW w:w="76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1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Недельный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1" w:after="0"/>
              <w:ind w:left="3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1" w:after="0"/>
              <w:ind w:right="974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</w:tr>
      <w:tr>
        <w:trPr>
          <w:trHeight w:val="426" w:hRule="atLeast"/>
        </w:trPr>
        <w:tc>
          <w:tcPr>
            <w:tcW w:w="76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Объем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3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1165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right="96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170</w:t>
            </w:r>
          </w:p>
        </w:tc>
      </w:tr>
    </w:tbl>
    <w:p>
      <w:pPr>
        <w:pStyle w:val="Style14"/>
        <w:spacing w:before="8" w:after="0"/>
        <w:ind w:left="0" w:hanging="0"/>
        <w:rPr>
          <w:sz w:val="15"/>
        </w:rPr>
      </w:pPr>
      <w:r>
        <w:rPr>
          <w:sz w:val="15"/>
        </w:rPr>
      </w:r>
    </w:p>
    <w:p>
      <w:pPr>
        <w:pStyle w:val="Style14"/>
        <w:spacing w:before="90" w:after="0"/>
        <w:ind w:left="1383" w:hanging="0"/>
        <w:jc w:val="both"/>
        <w:rPr>
          <w:sz w:val="20"/>
        </w:rPr>
      </w:pPr>
      <w:r>
        <w:rPr/>
        <w:t>1320</w:t>
      </w:r>
      <w:r>
        <w:rPr>
          <w:spacing w:val="-4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максимальное</w:t>
      </w:r>
      <w:r>
        <w:rPr>
          <w:spacing w:val="-4"/>
        </w:rPr>
        <w:t xml:space="preserve"> </w:t>
      </w:r>
      <w:r>
        <w:rPr/>
        <w:t>количество</w:t>
      </w:r>
      <w:r>
        <w:rPr>
          <w:spacing w:val="-2"/>
        </w:rPr>
        <w:t xml:space="preserve"> </w:t>
      </w:r>
      <w:r>
        <w:rPr/>
        <w:t>часов</w:t>
      </w:r>
      <w:r>
        <w:rPr>
          <w:spacing w:val="-3"/>
        </w:rPr>
        <w:t xml:space="preserve"> </w:t>
      </w:r>
      <w:r>
        <w:rPr/>
        <w:t>внеурочной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за</w:t>
      </w:r>
      <w:r>
        <w:rPr>
          <w:spacing w:val="-2"/>
        </w:rPr>
        <w:t xml:space="preserve"> </w:t>
      </w:r>
      <w:r>
        <w:rPr/>
        <w:t>уровень</w:t>
      </w:r>
      <w:r>
        <w:rPr>
          <w:spacing w:val="-2"/>
        </w:rPr>
        <w:t xml:space="preserve"> </w:t>
      </w:r>
      <w:r>
        <w:rPr/>
        <w:t>обучения.</w:t>
      </w:r>
    </w:p>
    <w:p>
      <w:pPr>
        <w:pStyle w:val="Normal"/>
        <w:spacing w:lineRule="auto" w:line="240" w:before="36" w:after="0"/>
        <w:ind w:left="817" w:right="457" w:firstLine="566"/>
        <w:jc w:val="both"/>
        <w:rPr>
          <w:b/>
          <w:b/>
          <w:sz w:val="24"/>
        </w:rPr>
      </w:pPr>
      <w:r>
        <w:rPr>
          <w:sz w:val="24"/>
        </w:rPr>
        <w:t>*Родители (законные представители) обучающихся с учетом мнения самих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выбирают курсы внеурочной деятельности из перечня, предложенного организацией в 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Максимальное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количество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выбранных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курсов должно быть 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более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1320 часов на одного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ребенка.\</w:t>
      </w:r>
    </w:p>
    <w:p>
      <w:pPr>
        <w:pStyle w:val="Style14"/>
        <w:spacing w:before="28" w:after="0"/>
        <w:ind w:left="817" w:right="490" w:firstLine="708"/>
        <w:jc w:val="both"/>
        <w:rPr>
          <w:sz w:val="20"/>
        </w:rPr>
      </w:pPr>
      <w:r>
        <w:rPr/>
        <w:t>Допускается изменение курса внеурочной деятельности, в зависимости от социального</w:t>
      </w:r>
      <w:r>
        <w:rPr>
          <w:spacing w:val="1"/>
        </w:rPr>
        <w:t xml:space="preserve"> </w:t>
      </w:r>
      <w:r>
        <w:rPr/>
        <w:t>заказа родителей (законных представителей) обучающихся. Изменения вносятся в ООП НОО</w:t>
      </w:r>
      <w:r>
        <w:rPr>
          <w:spacing w:val="1"/>
        </w:rPr>
        <w:t xml:space="preserve"> </w:t>
      </w:r>
      <w:r>
        <w:rPr/>
        <w:t>согласно приказу</w:t>
      </w:r>
      <w:r>
        <w:rPr>
          <w:spacing w:val="-8"/>
        </w:rPr>
        <w:t xml:space="preserve"> </w:t>
      </w:r>
      <w:r>
        <w:rPr/>
        <w:t>директора.</w:t>
      </w:r>
    </w:p>
    <w:p>
      <w:pPr>
        <w:pStyle w:val="Style14"/>
        <w:spacing w:before="1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Style14"/>
        <w:ind w:left="817" w:right="486" w:firstLine="566"/>
        <w:jc w:val="both"/>
        <w:rPr>
          <w:sz w:val="20"/>
        </w:rPr>
      </w:pPr>
      <w:r>
        <w:rPr/>
        <w:t>Для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посещающих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отделении</w:t>
      </w:r>
      <w:r>
        <w:rPr>
          <w:spacing w:val="1"/>
        </w:rPr>
        <w:t xml:space="preserve"> </w:t>
      </w:r>
      <w:r>
        <w:rPr/>
        <w:t>дополнительного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организациях</w:t>
      </w:r>
      <w:r>
        <w:rPr>
          <w:spacing w:val="1"/>
        </w:rPr>
        <w:t xml:space="preserve"> </w:t>
      </w:r>
      <w:r>
        <w:rPr/>
        <w:t>дополнительного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6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школах, музыкальных школах и других образовательных организациях, возможно сокращение</w:t>
      </w:r>
      <w:r>
        <w:rPr>
          <w:spacing w:val="1"/>
        </w:rPr>
        <w:t xml:space="preserve"> </w:t>
      </w:r>
      <w:r>
        <w:rPr/>
        <w:t>количества</w:t>
      </w:r>
      <w:r>
        <w:rPr>
          <w:spacing w:val="-2"/>
        </w:rPr>
        <w:t xml:space="preserve"> </w:t>
      </w:r>
      <w:r>
        <w:rPr/>
        <w:t>часов</w:t>
      </w:r>
      <w:r>
        <w:rPr>
          <w:spacing w:val="-1"/>
        </w:rPr>
        <w:t xml:space="preserve"> </w:t>
      </w:r>
      <w:r>
        <w:rPr/>
        <w:t>внеурочной деятельности.</w:t>
      </w:r>
    </w:p>
    <w:p>
      <w:pPr>
        <w:pStyle w:val="Style14"/>
        <w:ind w:left="0" w:hanging="0"/>
        <w:rPr>
          <w:sz w:val="26"/>
        </w:rPr>
      </w:pPr>
      <w:r>
        <w:rPr>
          <w:sz w:val="26"/>
        </w:rPr>
      </w:r>
    </w:p>
    <w:p>
      <w:pPr>
        <w:pStyle w:val="3"/>
        <w:spacing w:before="229" w:after="0"/>
        <w:ind w:left="4554" w:hanging="0"/>
        <w:jc w:val="both"/>
        <w:rPr>
          <w:sz w:val="20"/>
        </w:rPr>
      </w:pPr>
      <w:r>
        <w:rPr/>
        <w:t>Промежуточная</w:t>
      </w:r>
      <w:r>
        <w:rPr>
          <w:spacing w:val="-3"/>
        </w:rPr>
        <w:t xml:space="preserve"> </w:t>
      </w:r>
      <w:r>
        <w:rPr/>
        <w:t>аттестация</w:t>
      </w:r>
    </w:p>
    <w:p>
      <w:pPr>
        <w:pStyle w:val="Style14"/>
        <w:spacing w:lineRule="auto" w:line="204" w:before="29" w:after="42"/>
        <w:ind w:left="817" w:right="463" w:firstLine="566"/>
        <w:jc w:val="both"/>
        <w:rPr>
          <w:sz w:val="20"/>
        </w:rPr>
      </w:pPr>
      <w:r>
        <w:rPr/>
        <w:t>Промежуточная</w:t>
      </w:r>
      <w:r>
        <w:rPr>
          <w:spacing w:val="1"/>
        </w:rPr>
        <w:t xml:space="preserve"> </w:t>
      </w:r>
      <w:r>
        <w:rPr/>
        <w:t>аттестация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проводится</w:t>
      </w:r>
      <w:r>
        <w:rPr>
          <w:spacing w:val="1"/>
        </w:rPr>
        <w:t xml:space="preserve"> </w:t>
      </w:r>
      <w:r>
        <w:rPr/>
        <w:t>один</w:t>
      </w:r>
      <w:r>
        <w:rPr>
          <w:spacing w:val="1"/>
        </w:rPr>
        <w:t xml:space="preserve"> </w:t>
      </w:r>
      <w:r>
        <w:rPr/>
        <w:t>раз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год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сроки,</w:t>
      </w:r>
      <w:r>
        <w:rPr>
          <w:spacing w:val="35"/>
        </w:rPr>
        <w:t xml:space="preserve"> </w:t>
      </w:r>
      <w:r>
        <w:rPr/>
        <w:t>определенные</w:t>
      </w:r>
      <w:r>
        <w:rPr>
          <w:spacing w:val="34"/>
        </w:rPr>
        <w:t xml:space="preserve"> </w:t>
      </w:r>
      <w:r>
        <w:rPr/>
        <w:t>календарным</w:t>
      </w:r>
      <w:r>
        <w:rPr>
          <w:spacing w:val="35"/>
        </w:rPr>
        <w:t xml:space="preserve"> </w:t>
      </w:r>
      <w:r>
        <w:rPr/>
        <w:t>графиком.</w:t>
      </w:r>
      <w:r>
        <w:rPr>
          <w:spacing w:val="36"/>
        </w:rPr>
        <w:t xml:space="preserve"> </w:t>
      </w:r>
      <w:r>
        <w:rPr/>
        <w:t>Формы</w:t>
      </w:r>
      <w:r>
        <w:rPr>
          <w:spacing w:val="34"/>
        </w:rPr>
        <w:t xml:space="preserve"> </w:t>
      </w:r>
      <w:r>
        <w:rPr/>
        <w:t>промежуточной</w:t>
      </w:r>
      <w:r>
        <w:rPr>
          <w:spacing w:val="36"/>
        </w:rPr>
        <w:t xml:space="preserve"> </w:t>
      </w:r>
      <w:r>
        <w:rPr/>
        <w:t>аттестации</w:t>
      </w:r>
      <w:r>
        <w:rPr>
          <w:spacing w:val="37"/>
        </w:rPr>
        <w:t xml:space="preserve"> </w:t>
      </w:r>
      <w:r>
        <w:rPr/>
        <w:t>определены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педагогическом</w:t>
      </w:r>
      <w:r>
        <w:rPr>
          <w:spacing w:val="-1"/>
        </w:rPr>
        <w:t xml:space="preserve"> </w:t>
      </w:r>
      <w:r>
        <w:rPr/>
        <w:t>совете образовательной организации.</w:t>
      </w:r>
    </w:p>
    <w:tbl>
      <w:tblPr>
        <w:tblStyle w:val="TableNormal"/>
        <w:tblW w:w="9608" w:type="dxa"/>
        <w:jc w:val="left"/>
        <w:tblInd w:w="7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087"/>
        <w:gridCol w:w="2550"/>
        <w:gridCol w:w="3971"/>
      </w:tblGrid>
      <w:tr>
        <w:trPr>
          <w:trHeight w:val="239" w:hRule="atLeast"/>
        </w:trPr>
        <w:tc>
          <w:tcPr>
            <w:tcW w:w="3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4" w:before="0" w:after="0"/>
              <w:ind w:left="10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Курс</w:t>
            </w: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0" w:before="0" w:after="0"/>
              <w:ind w:left="10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Форма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промежуточной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аттестации</w:t>
            </w:r>
          </w:p>
        </w:tc>
      </w:tr>
      <w:tr>
        <w:trPr>
          <w:trHeight w:val="239" w:hRule="atLeast"/>
        </w:trPr>
        <w:tc>
          <w:tcPr>
            <w:tcW w:w="308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0" w:before="0" w:after="0"/>
              <w:ind w:left="10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0" w:before="0" w:after="0"/>
              <w:ind w:left="106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</w:t>
            </w:r>
          </w:p>
        </w:tc>
      </w:tr>
      <w:tr>
        <w:trPr>
          <w:trHeight w:val="1586" w:hRule="atLeast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31" w:leader="none"/>
                <w:tab w:val="left" w:pos="2192" w:leader="none"/>
                <w:tab w:val="left" w:pos="2848" w:leader="none"/>
              </w:tabs>
              <w:suppressAutoHyphens w:val="true"/>
              <w:spacing w:lineRule="auto" w:line="276" w:before="0" w:after="0"/>
              <w:ind w:left="108" w:right="95" w:firstLine="22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Внеурочные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занятия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патриотической,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нравственной</w:t>
              <w:tab/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экологической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тематики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«Разговоры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важном»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0" w:after="0"/>
              <w:jc w:val="left"/>
              <w:rPr>
                <w:sz w:val="21"/>
              </w:rPr>
            </w:pPr>
            <w:r>
              <w:rPr>
                <w:sz w:val="21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04" w:before="1" w:after="0"/>
              <w:ind w:left="105" w:right="799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Педагогическое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наблюдение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9" w:after="0"/>
              <w:jc w:val="left"/>
              <w:rPr>
                <w:sz w:val="29"/>
              </w:rPr>
            </w:pPr>
            <w:r>
              <w:rPr>
                <w:sz w:val="29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Собеседование</w:t>
            </w:r>
          </w:p>
        </w:tc>
      </w:tr>
      <w:tr>
        <w:trPr>
          <w:trHeight w:val="1905" w:hRule="atLeast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130" w:leader="none"/>
                <w:tab w:val="left" w:pos="1842" w:leader="none"/>
                <w:tab w:val="left" w:pos="1910" w:leader="none"/>
                <w:tab w:val="left" w:pos="2863" w:leader="none"/>
              </w:tabs>
              <w:suppressAutoHyphens w:val="true"/>
              <w:spacing w:lineRule="auto" w:line="276" w:before="0" w:after="0"/>
              <w:ind w:left="108" w:right="95" w:firstLine="22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Внеурочные</w:t>
              <w:tab/>
              <w:t>занятия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области</w:t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искусства,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художественного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творчества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разных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видов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жанров</w:t>
              <w:tab/>
              <w:t>«Путешествие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сказку»,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«Мир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театра»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03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Инсценировка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74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Инсценировка</w:t>
            </w:r>
          </w:p>
        </w:tc>
      </w:tr>
      <w:tr>
        <w:trPr>
          <w:trHeight w:val="1585" w:hRule="atLeast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92" w:leader="none"/>
                <w:tab w:val="left" w:pos="2487" w:leader="none"/>
                <w:tab w:val="left" w:pos="2850" w:leader="none"/>
              </w:tabs>
              <w:suppressAutoHyphens w:val="true"/>
              <w:spacing w:lineRule="auto" w:line="276" w:before="0" w:after="0"/>
              <w:ind w:left="108" w:right="95" w:firstLine="22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Внеурочные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занятия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оздоровительной</w:t>
              <w:tab/>
              <w:tab/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спортивной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направленности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«Час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здоровья»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9" w:after="0"/>
              <w:jc w:val="left"/>
              <w:rPr>
                <w:sz w:val="29"/>
              </w:rPr>
            </w:pPr>
            <w:r>
              <w:rPr>
                <w:sz w:val="29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Игра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9" w:after="0"/>
              <w:jc w:val="left"/>
              <w:rPr>
                <w:sz w:val="29"/>
              </w:rPr>
            </w:pPr>
            <w:r>
              <w:rPr>
                <w:sz w:val="29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Игра</w:t>
            </w:r>
          </w:p>
        </w:tc>
      </w:tr>
      <w:tr>
        <w:trPr>
          <w:trHeight w:val="318" w:hRule="atLeast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90" w:leader="none"/>
              </w:tabs>
              <w:suppressAutoHyphens w:val="true"/>
              <w:spacing w:lineRule="exact" w:line="270"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Внеурочные</w:t>
              <w:tab/>
              <w:t>занятия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Педагогическое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Защита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проекта</w:t>
            </w:r>
          </w:p>
        </w:tc>
      </w:tr>
    </w:tbl>
    <w:p>
      <w:pPr>
        <w:sectPr>
          <w:headerReference w:type="default" r:id="rId495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54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before="11" w:after="0"/>
        <w:ind w:left="0" w:hanging="0"/>
        <w:rPr>
          <w:sz w:val="10"/>
        </w:rPr>
      </w:pPr>
      <w:r>
        <w:rPr>
          <w:sz w:val="10"/>
        </w:rPr>
      </w:r>
    </w:p>
    <w:tbl>
      <w:tblPr>
        <w:tblStyle w:val="TableNormal"/>
        <w:tblW w:w="9608" w:type="dxa"/>
        <w:jc w:val="left"/>
        <w:tblInd w:w="7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087"/>
        <w:gridCol w:w="2550"/>
        <w:gridCol w:w="3971"/>
      </w:tblGrid>
      <w:tr>
        <w:trPr>
          <w:trHeight w:val="1747" w:hRule="atLeast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64" w:leader="none"/>
              </w:tabs>
              <w:suppressAutoHyphens w:val="true"/>
              <w:spacing w:lineRule="auto" w:line="276" w:before="0" w:after="0"/>
              <w:ind w:left="108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познавательной,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научной,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исследовательской,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просветительской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направленности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«Финансовая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грамотность»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4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наблюдение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</w:tbl>
    <w:p>
      <w:pPr>
        <w:pStyle w:val="Style14"/>
        <w:spacing w:before="7" w:after="0"/>
        <w:ind w:left="0" w:hanging="0"/>
        <w:rPr>
          <w:sz w:val="19"/>
        </w:rPr>
      </w:pPr>
      <w:r>
        <w:rPr>
          <w:sz w:val="19"/>
        </w:rPr>
      </w:r>
    </w:p>
    <w:p>
      <w:pPr>
        <w:pStyle w:val="3"/>
        <w:numPr>
          <w:ilvl w:val="1"/>
          <w:numId w:val="15"/>
        </w:numPr>
        <w:tabs>
          <w:tab w:val="clear" w:pos="720"/>
          <w:tab w:val="left" w:pos="3829" w:leader="none"/>
        </w:tabs>
        <w:spacing w:before="90" w:after="0"/>
        <w:ind w:left="3828" w:hanging="3358"/>
        <w:jc w:val="left"/>
        <w:rPr>
          <w:color w:val="2E5395"/>
          <w:sz w:val="22"/>
        </w:rPr>
      </w:pPr>
      <w:bookmarkStart w:id="93" w:name="3.3._КАЛЕНДАРНЫЙ_УЧЕБНЫЙ_ГРАФИК"/>
      <w:bookmarkStart w:id="94" w:name="_bookmark17"/>
      <w:bookmarkEnd w:id="93"/>
      <w:bookmarkEnd w:id="94"/>
      <w:r>
        <w:rPr>
          <w:color w:val="2E5395"/>
        </w:rPr>
        <w:t>КАЛЕНДАРНЫЙ</w:t>
      </w:r>
      <w:r>
        <w:rPr>
          <w:color w:val="2E5395"/>
          <w:spacing w:val="-8"/>
        </w:rPr>
        <w:t xml:space="preserve"> </w:t>
      </w:r>
      <w:r>
        <w:rPr>
          <w:color w:val="2E5395"/>
        </w:rPr>
        <w:t>УЧЕБНЫЙ</w:t>
      </w:r>
      <w:r>
        <w:rPr>
          <w:color w:val="2E5395"/>
          <w:spacing w:val="-8"/>
        </w:rPr>
        <w:t xml:space="preserve"> </w:t>
      </w:r>
      <w:r>
        <w:rPr>
          <w:color w:val="2E5395"/>
        </w:rPr>
        <w:t>ГРАФИК</w:t>
      </w:r>
    </w:p>
    <w:p>
      <w:pPr>
        <w:pStyle w:val="Style14"/>
        <w:spacing w:before="9" w:after="0"/>
        <w:ind w:left="0" w:hanging="0"/>
        <w:rPr>
          <w:b/>
          <w:b/>
          <w:sz w:val="27"/>
        </w:rPr>
      </w:pPr>
      <w:r>
        <w:rPr>
          <w:b/>
          <w:sz w:val="27"/>
        </w:rPr>
      </w:r>
    </w:p>
    <w:p>
      <w:pPr>
        <w:pStyle w:val="Normal"/>
        <w:ind w:left="3321" w:right="2554" w:firstLine="765"/>
        <w:rPr>
          <w:b/>
          <w:b/>
          <w:sz w:val="24"/>
        </w:rPr>
      </w:pPr>
      <w:r>
        <w:rPr>
          <w:b/>
          <w:color w:val="006FC0"/>
          <w:sz w:val="24"/>
        </w:rPr>
        <w:t>Календарный учебный график</w:t>
      </w:r>
      <w:r>
        <w:rPr>
          <w:b/>
          <w:color w:val="006FC0"/>
          <w:spacing w:val="1"/>
          <w:sz w:val="24"/>
        </w:rPr>
        <w:t xml:space="preserve"> </w:t>
      </w:r>
      <w:r>
        <w:rPr>
          <w:b/>
          <w:color w:val="006FC0"/>
          <w:sz w:val="24"/>
        </w:rPr>
        <w:t>начального</w:t>
      </w:r>
      <w:r>
        <w:rPr>
          <w:b/>
          <w:color w:val="006FC0"/>
          <w:spacing w:val="-5"/>
          <w:sz w:val="24"/>
        </w:rPr>
        <w:t xml:space="preserve"> </w:t>
      </w:r>
      <w:r>
        <w:rPr>
          <w:b/>
          <w:color w:val="006FC0"/>
          <w:sz w:val="24"/>
        </w:rPr>
        <w:t>общего</w:t>
      </w:r>
      <w:r>
        <w:rPr>
          <w:b/>
          <w:color w:val="006FC0"/>
          <w:spacing w:val="-4"/>
          <w:sz w:val="24"/>
        </w:rPr>
        <w:t xml:space="preserve"> </w:t>
      </w:r>
      <w:r>
        <w:rPr>
          <w:b/>
          <w:color w:val="006FC0"/>
          <w:sz w:val="24"/>
        </w:rPr>
        <w:t>образования</w:t>
      </w:r>
      <w:r>
        <w:rPr>
          <w:b/>
          <w:color w:val="006FC0"/>
          <w:spacing w:val="-4"/>
          <w:sz w:val="24"/>
        </w:rPr>
        <w:t xml:space="preserve"> </w:t>
      </w:r>
      <w:r>
        <w:rPr>
          <w:b/>
          <w:color w:val="006FC0"/>
          <w:sz w:val="24"/>
        </w:rPr>
        <w:t>(1-2</w:t>
      </w:r>
      <w:r>
        <w:rPr>
          <w:b/>
          <w:color w:val="006FC0"/>
          <w:spacing w:val="-4"/>
          <w:sz w:val="24"/>
        </w:rPr>
        <w:t xml:space="preserve"> </w:t>
      </w:r>
      <w:r>
        <w:rPr>
          <w:b/>
          <w:color w:val="006FC0"/>
          <w:sz w:val="24"/>
        </w:rPr>
        <w:t>классы)</w:t>
      </w:r>
    </w:p>
    <w:p>
      <w:pPr>
        <w:pStyle w:val="3"/>
        <w:spacing w:lineRule="auto" w:line="480"/>
        <w:ind w:left="4398" w:right="4063" w:hanging="0"/>
        <w:jc w:val="center"/>
        <w:rPr>
          <w:sz w:val="20"/>
        </w:rPr>
      </w:pPr>
      <w:r>
        <w:rPr>
          <w:color w:val="006FC0"/>
        </w:rPr>
        <w:t>на 2023/2024 учебный год</w:t>
      </w:r>
      <w:r>
        <w:rPr>
          <w:color w:val="006FC0"/>
          <w:spacing w:val="-57"/>
        </w:rPr>
        <w:t xml:space="preserve"> </w:t>
      </w:r>
      <w:r>
        <w:rPr/>
        <w:t>Пояснительная</w:t>
      </w:r>
      <w:r>
        <w:rPr>
          <w:spacing w:val="-2"/>
        </w:rPr>
        <w:t xml:space="preserve"> </w:t>
      </w:r>
      <w:r>
        <w:rPr/>
        <w:t>записка</w:t>
      </w:r>
    </w:p>
    <w:p>
      <w:pPr>
        <w:pStyle w:val="Style14"/>
        <w:ind w:left="817" w:hanging="0"/>
        <w:rPr>
          <w:sz w:val="20"/>
        </w:rPr>
      </w:pPr>
      <w:r>
        <w:rPr/>
        <w:t>Календарный</w:t>
      </w:r>
      <w:r>
        <w:rPr>
          <w:spacing w:val="47"/>
        </w:rPr>
        <w:t xml:space="preserve"> </w:t>
      </w:r>
      <w:r>
        <w:rPr/>
        <w:t>учебный</w:t>
      </w:r>
      <w:r>
        <w:rPr>
          <w:spacing w:val="45"/>
        </w:rPr>
        <w:t xml:space="preserve"> </w:t>
      </w:r>
      <w:r>
        <w:rPr/>
        <w:t>график</w:t>
      </w:r>
      <w:r>
        <w:rPr>
          <w:spacing w:val="45"/>
        </w:rPr>
        <w:t xml:space="preserve"> </w:t>
      </w:r>
      <w:r>
        <w:rPr/>
        <w:t>составлен</w:t>
      </w:r>
      <w:r>
        <w:rPr>
          <w:spacing w:val="45"/>
        </w:rPr>
        <w:t xml:space="preserve"> </w:t>
      </w:r>
      <w:r>
        <w:rPr/>
        <w:t>для</w:t>
      </w:r>
      <w:r>
        <w:rPr>
          <w:spacing w:val="44"/>
        </w:rPr>
        <w:t xml:space="preserve"> </w:t>
      </w:r>
      <w:r>
        <w:rPr/>
        <w:t>основной</w:t>
      </w:r>
      <w:r>
        <w:rPr>
          <w:spacing w:val="45"/>
        </w:rPr>
        <w:t xml:space="preserve"> </w:t>
      </w:r>
      <w:r>
        <w:rPr/>
        <w:t>общеобразовательной</w:t>
      </w:r>
      <w:r>
        <w:rPr>
          <w:spacing w:val="45"/>
        </w:rPr>
        <w:t xml:space="preserve"> </w:t>
      </w:r>
      <w:r>
        <w:rPr/>
        <w:t>программы</w:t>
      </w:r>
      <w:r>
        <w:rPr>
          <w:spacing w:val="-57"/>
        </w:rPr>
        <w:t xml:space="preserve"> </w:t>
      </w:r>
      <w:r>
        <w:rPr/>
        <w:t>начального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-1"/>
        </w:rPr>
        <w:t xml:space="preserve"> </w:t>
      </w:r>
      <w:r>
        <w:rPr/>
        <w:t>образования в</w:t>
      </w:r>
      <w:r>
        <w:rPr>
          <w:spacing w:val="-1"/>
        </w:rPr>
        <w:t xml:space="preserve"> </w:t>
      </w:r>
      <w:r>
        <w:rPr/>
        <w:t>соответствии:</w:t>
      </w:r>
    </w:p>
    <w:p>
      <w:pPr>
        <w:pStyle w:val="Style14"/>
        <w:spacing w:before="8" w:after="0"/>
        <w:ind w:left="0" w:hanging="0"/>
        <w:rPr>
          <w:sz w:val="23"/>
        </w:rPr>
      </w:pPr>
      <w:r>
        <w:rPr>
          <w:sz w:val="23"/>
        </w:rPr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537" w:leader="none"/>
          <w:tab w:val="left" w:pos="1538" w:leader="none"/>
        </w:tabs>
        <w:ind w:left="1597" w:right="775" w:hanging="360"/>
        <w:rPr>
          <w:sz w:val="24"/>
        </w:rPr>
      </w:pPr>
      <w:r>
        <w:rPr>
          <w:sz w:val="24"/>
        </w:rPr>
        <w:t>С частью 1 статьи 34 Федерального закона от 29.12.2012 № 273-ФЗ «Об образовании 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537" w:leader="none"/>
          <w:tab w:val="left" w:pos="1538" w:leader="none"/>
        </w:tabs>
        <w:ind w:left="1597" w:right="1748" w:hanging="360"/>
        <w:rPr>
          <w:sz w:val="24"/>
        </w:rPr>
      </w:pPr>
      <w:r>
        <w:rPr>
          <w:sz w:val="24"/>
        </w:rPr>
        <w:t>СП 2.4.3648-20 «Санитарно-эпидемиологические требования к организациям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молодежи»;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537" w:leader="none"/>
          <w:tab w:val="left" w:pos="1538" w:leader="none"/>
        </w:tabs>
        <w:ind w:left="1597" w:right="1682" w:hanging="360"/>
        <w:rPr>
          <w:sz w:val="24"/>
        </w:rPr>
      </w:pPr>
      <w:r>
        <w:rPr>
          <w:sz w:val="24"/>
        </w:rPr>
        <w:t>СанПиН 1.2.3685-21» Гигиенические нормативы и требования к обеспечению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обитания»;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537" w:leader="none"/>
          <w:tab w:val="left" w:pos="1538" w:leader="none"/>
        </w:tabs>
        <w:spacing w:before="1" w:after="0"/>
        <w:ind w:left="1537" w:hanging="301"/>
        <w:rPr>
          <w:sz w:val="24"/>
        </w:rPr>
      </w:pP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НОО, утвержденным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31.05.2021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286;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537" w:leader="none"/>
          <w:tab w:val="left" w:pos="1538" w:leader="none"/>
        </w:tabs>
        <w:ind w:left="1537" w:hanging="301"/>
        <w:rPr>
          <w:sz w:val="24"/>
        </w:rPr>
      </w:pPr>
      <w:r>
        <w:rPr>
          <w:sz w:val="24"/>
        </w:rPr>
        <w:t>ФОП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18.05.2023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372.</w:t>
      </w:r>
    </w:p>
    <w:p>
      <w:pPr>
        <w:pStyle w:val="Style14"/>
        <w:spacing w:before="9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3"/>
        <w:numPr>
          <w:ilvl w:val="0"/>
          <w:numId w:val="13"/>
        </w:numPr>
        <w:tabs>
          <w:tab w:val="clear" w:pos="720"/>
          <w:tab w:val="left" w:pos="1058" w:leader="none"/>
        </w:tabs>
        <w:spacing w:before="1" w:after="0"/>
        <w:ind w:left="1057" w:hanging="241"/>
        <w:jc w:val="left"/>
        <w:rPr>
          <w:sz w:val="20"/>
        </w:rPr>
      </w:pPr>
      <w:r>
        <w:rPr/>
        <w:t>Даты</w:t>
      </w:r>
      <w:r>
        <w:rPr>
          <w:spacing w:val="-2"/>
        </w:rPr>
        <w:t xml:space="preserve"> </w:t>
      </w:r>
      <w:r>
        <w:rPr/>
        <w:t>начала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окончания</w:t>
      </w:r>
      <w:r>
        <w:rPr>
          <w:spacing w:val="-2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года</w:t>
      </w:r>
    </w:p>
    <w:p>
      <w:pPr>
        <w:pStyle w:val="Style14"/>
        <w:spacing w:before="11" w:after="0"/>
        <w:ind w:left="0" w:hanging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ListParagraph"/>
        <w:numPr>
          <w:ilvl w:val="1"/>
          <w:numId w:val="13"/>
        </w:numPr>
        <w:tabs>
          <w:tab w:val="clear" w:pos="720"/>
          <w:tab w:val="left" w:pos="1238" w:leader="none"/>
        </w:tabs>
        <w:ind w:left="1237" w:hanging="421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 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года: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3"/>
          <w:sz w:val="24"/>
        </w:rPr>
        <w:t xml:space="preserve"> </w:t>
      </w:r>
      <w:r>
        <w:rPr>
          <w:sz w:val="24"/>
        </w:rPr>
        <w:t>2023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>
      <w:pPr>
        <w:pStyle w:val="Style14"/>
        <w:spacing w:before="2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13"/>
        </w:numPr>
        <w:tabs>
          <w:tab w:val="clear" w:pos="720"/>
          <w:tab w:val="left" w:pos="1238" w:leader="none"/>
        </w:tabs>
        <w:spacing w:before="1" w:after="0"/>
        <w:ind w:left="1237" w:hanging="421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окончания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года:</w:t>
      </w:r>
      <w:r>
        <w:rPr>
          <w:spacing w:val="-2"/>
          <w:sz w:val="24"/>
        </w:rPr>
        <w:t xml:space="preserve"> </w:t>
      </w:r>
      <w:r>
        <w:rPr>
          <w:sz w:val="24"/>
        </w:rPr>
        <w:t>24</w:t>
      </w:r>
      <w:r>
        <w:rPr>
          <w:spacing w:val="-3"/>
          <w:sz w:val="24"/>
        </w:rPr>
        <w:t xml:space="preserve"> </w:t>
      </w:r>
      <w:r>
        <w:rPr>
          <w:sz w:val="24"/>
        </w:rPr>
        <w:t>мая</w:t>
      </w:r>
      <w:r>
        <w:rPr>
          <w:spacing w:val="-2"/>
          <w:sz w:val="24"/>
        </w:rPr>
        <w:t xml:space="preserve"> </w:t>
      </w:r>
      <w:r>
        <w:rPr>
          <w:sz w:val="24"/>
        </w:rPr>
        <w:t>2024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>
      <w:pPr>
        <w:pStyle w:val="Style14"/>
        <w:spacing w:before="9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3"/>
        <w:numPr>
          <w:ilvl w:val="0"/>
          <w:numId w:val="13"/>
        </w:numPr>
        <w:tabs>
          <w:tab w:val="clear" w:pos="720"/>
          <w:tab w:val="left" w:pos="1058" w:leader="none"/>
        </w:tabs>
        <w:ind w:left="1057" w:hanging="241"/>
        <w:jc w:val="left"/>
        <w:rPr>
          <w:sz w:val="20"/>
        </w:rPr>
      </w:pPr>
      <w:r>
        <w:rPr/>
        <w:t>Периоды</w:t>
      </w:r>
      <w:r>
        <w:rPr>
          <w:spacing w:val="-3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деятельности</w:t>
      </w:r>
    </w:p>
    <w:p>
      <w:pPr>
        <w:pStyle w:val="Style14"/>
        <w:ind w:left="0" w:hanging="0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1"/>
          <w:numId w:val="13"/>
        </w:numPr>
        <w:tabs>
          <w:tab w:val="clear" w:pos="720"/>
          <w:tab w:val="left" w:pos="1238" w:leader="none"/>
        </w:tabs>
        <w:ind w:left="1237" w:hanging="42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года:</w:t>
      </w:r>
    </w:p>
    <w:p>
      <w:pPr>
        <w:pStyle w:val="Style14"/>
        <w:spacing w:before="3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1537" w:leader="none"/>
          <w:tab w:val="left" w:pos="1538" w:leader="none"/>
        </w:tabs>
        <w:ind w:left="1537" w:hanging="301"/>
        <w:rPr>
          <w:sz w:val="24"/>
        </w:rPr>
      </w:pPr>
      <w:r>
        <w:rPr>
          <w:sz w:val="24"/>
        </w:rPr>
        <w:t>1-е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классы–</w:t>
      </w:r>
      <w:r>
        <w:rPr>
          <w:spacing w:val="-1"/>
          <w:sz w:val="24"/>
        </w:rPr>
        <w:t xml:space="preserve"> </w:t>
      </w:r>
      <w:r>
        <w:rPr>
          <w:sz w:val="24"/>
        </w:rPr>
        <w:t>33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 (157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дня);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1537" w:leader="none"/>
          <w:tab w:val="left" w:pos="1538" w:leader="none"/>
        </w:tabs>
        <w:ind w:left="1537" w:hanging="301"/>
        <w:rPr>
          <w:sz w:val="24"/>
        </w:rPr>
      </w:pPr>
      <w:r>
        <w:rPr>
          <w:sz w:val="24"/>
        </w:rPr>
        <w:t>2–-е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классы–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 (162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дня).</w:t>
      </w:r>
    </w:p>
    <w:p>
      <w:pPr>
        <w:pStyle w:val="Style14"/>
        <w:spacing w:before="5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13"/>
        </w:numPr>
        <w:tabs>
          <w:tab w:val="clear" w:pos="720"/>
          <w:tab w:val="left" w:pos="1238" w:leader="none"/>
        </w:tabs>
        <w:ind w:left="1237" w:hanging="42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четвертям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днях.</w:t>
      </w:r>
    </w:p>
    <w:p>
      <w:pPr>
        <w:pStyle w:val="Style14"/>
        <w:spacing w:before="10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3"/>
        <w:ind w:left="817" w:hanging="0"/>
        <w:rPr>
          <w:sz w:val="20"/>
        </w:rPr>
      </w:pPr>
      <w:r>
        <w:rPr/>
        <w:t>1-еклассы</w:t>
      </w:r>
    </w:p>
    <w:p>
      <w:pPr>
        <w:pStyle w:val="Style14"/>
        <w:spacing w:before="3" w:after="0"/>
        <w:ind w:left="0" w:hanging="0"/>
        <w:rPr>
          <w:b/>
          <w:b/>
        </w:rPr>
      </w:pPr>
      <w:r>
        <w:rPr>
          <w:b/>
        </w:rPr>
      </w:r>
    </w:p>
    <w:tbl>
      <w:tblPr>
        <w:tblStyle w:val="TableNormal"/>
        <w:tblW w:w="10078" w:type="dxa"/>
        <w:jc w:val="left"/>
        <w:tblInd w:w="750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1916"/>
        <w:gridCol w:w="1705"/>
        <w:gridCol w:w="1700"/>
        <w:gridCol w:w="1976"/>
        <w:gridCol w:w="2781"/>
      </w:tblGrid>
      <w:tr>
        <w:trPr>
          <w:trHeight w:val="426" w:hRule="atLeast"/>
        </w:trPr>
        <w:tc>
          <w:tcPr>
            <w:tcW w:w="19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5" w:after="0"/>
              <w:ind w:left="7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Учебный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период</w:t>
            </w:r>
          </w:p>
        </w:tc>
        <w:tc>
          <w:tcPr>
            <w:tcW w:w="34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5" w:after="0"/>
              <w:ind w:left="7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Дата</w:t>
            </w:r>
          </w:p>
        </w:tc>
        <w:tc>
          <w:tcPr>
            <w:tcW w:w="4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5" w:after="0"/>
              <w:ind w:left="7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Продолжительность</w:t>
            </w:r>
          </w:p>
        </w:tc>
      </w:tr>
      <w:tr>
        <w:trPr>
          <w:trHeight w:val="702" w:hRule="atLeast"/>
        </w:trPr>
        <w:tc>
          <w:tcPr>
            <w:tcW w:w="191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12" w:after="0"/>
              <w:ind w:left="7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Начало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12" w:after="0"/>
              <w:ind w:left="7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Окончание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3" w:after="0"/>
              <w:ind w:left="72" w:right="16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 уче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бныхнедель</w:t>
            </w:r>
          </w:p>
        </w:tc>
        <w:tc>
          <w:tcPr>
            <w:tcW w:w="2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3" w:after="0"/>
              <w:ind w:left="71" w:right="14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 учебныхдн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ей</w:t>
            </w:r>
          </w:p>
        </w:tc>
      </w:tr>
      <w:tr>
        <w:trPr>
          <w:trHeight w:val="409" w:hRule="atLeast"/>
        </w:trPr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четверть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01.09.2023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27.10.2023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39</w:t>
            </w:r>
          </w:p>
        </w:tc>
      </w:tr>
    </w:tbl>
    <w:p>
      <w:pPr>
        <w:pStyle w:val="Style14"/>
        <w:spacing w:before="2" w:after="0"/>
        <w:ind w:left="0" w:hanging="0"/>
        <w:rPr>
          <w:b/>
          <w:b/>
        </w:rPr>
      </w:pPr>
      <w:r>
        <w:rPr>
          <w:b/>
        </w:rPr>
      </w:r>
    </w:p>
    <w:p>
      <w:pPr>
        <w:sectPr>
          <w:headerReference w:type="default" r:id="rId496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before="3" w:after="1"/>
        <w:ind w:left="0" w:hanging="0"/>
        <w:rPr>
          <w:sz w:val="10"/>
        </w:rPr>
      </w:pPr>
      <w:r>
        <w:rPr>
          <w:sz w:val="10"/>
        </w:rPr>
      </w:r>
    </w:p>
    <w:tbl>
      <w:tblPr>
        <w:tblStyle w:val="TableNormal"/>
        <w:tblW w:w="10078" w:type="dxa"/>
        <w:jc w:val="left"/>
        <w:tblInd w:w="750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1916"/>
        <w:gridCol w:w="1705"/>
        <w:gridCol w:w="1700"/>
        <w:gridCol w:w="1976"/>
        <w:gridCol w:w="2781"/>
      </w:tblGrid>
      <w:tr>
        <w:trPr>
          <w:trHeight w:val="424" w:hRule="atLeast"/>
        </w:trPr>
        <w:tc>
          <w:tcPr>
            <w:tcW w:w="19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четверть</w:t>
            </w:r>
          </w:p>
        </w:tc>
        <w:tc>
          <w:tcPr>
            <w:tcW w:w="17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07.11.2023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29.12.2023</w:t>
            </w:r>
          </w:p>
        </w:tc>
        <w:tc>
          <w:tcPr>
            <w:tcW w:w="19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7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39</w:t>
            </w:r>
          </w:p>
        </w:tc>
      </w:tr>
      <w:tr>
        <w:trPr>
          <w:trHeight w:val="412" w:hRule="atLeast"/>
        </w:trPr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III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четверть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09.01.2024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14.03.2024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2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41</w:t>
            </w:r>
          </w:p>
        </w:tc>
      </w:tr>
      <w:tr>
        <w:trPr>
          <w:trHeight w:val="409" w:hRule="atLeast"/>
        </w:trPr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IV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четверть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25.03.2024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24.05.2024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38</w:t>
            </w:r>
          </w:p>
        </w:tc>
      </w:tr>
      <w:tr>
        <w:trPr>
          <w:trHeight w:val="412" w:hRule="atLeast"/>
        </w:trPr>
        <w:tc>
          <w:tcPr>
            <w:tcW w:w="53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9" w:after="0"/>
              <w:ind w:left="7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Итоговучебномгоду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33</w:t>
            </w:r>
          </w:p>
        </w:tc>
        <w:tc>
          <w:tcPr>
            <w:tcW w:w="2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157</w:t>
            </w:r>
          </w:p>
        </w:tc>
      </w:tr>
    </w:tbl>
    <w:p>
      <w:pPr>
        <w:pStyle w:val="Style14"/>
        <w:spacing w:before="3" w:after="0"/>
        <w:ind w:left="0" w:hanging="0"/>
        <w:rPr>
          <w:sz w:val="16"/>
        </w:rPr>
      </w:pPr>
      <w:r>
        <w:rPr>
          <w:sz w:val="16"/>
        </w:rPr>
      </w:r>
    </w:p>
    <w:p>
      <w:pPr>
        <w:pStyle w:val="3"/>
        <w:spacing w:before="90" w:after="0"/>
        <w:ind w:left="1368" w:right="1038" w:hanging="0"/>
        <w:jc w:val="center"/>
        <w:rPr>
          <w:sz w:val="20"/>
        </w:rPr>
      </w:pPr>
      <w:r>
        <w:rPr/>
        <w:t>2-е</w:t>
      </w:r>
      <w:r>
        <w:rPr>
          <w:spacing w:val="-5"/>
        </w:rPr>
        <w:t xml:space="preserve"> </w:t>
      </w:r>
      <w:r>
        <w:rPr/>
        <w:t>классы</w:t>
      </w:r>
    </w:p>
    <w:p>
      <w:pPr>
        <w:pStyle w:val="Style14"/>
        <w:spacing w:before="6" w:after="0"/>
        <w:ind w:left="0" w:hanging="0"/>
        <w:rPr>
          <w:b/>
          <w:b/>
        </w:rPr>
      </w:pPr>
      <w:r>
        <w:rPr>
          <w:b/>
        </w:rPr>
      </w:r>
    </w:p>
    <w:tbl>
      <w:tblPr>
        <w:tblStyle w:val="TableNormal"/>
        <w:tblW w:w="10074" w:type="dxa"/>
        <w:jc w:val="left"/>
        <w:tblInd w:w="750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1502"/>
        <w:gridCol w:w="1548"/>
        <w:gridCol w:w="1735"/>
        <w:gridCol w:w="2362"/>
        <w:gridCol w:w="2927"/>
      </w:tblGrid>
      <w:tr>
        <w:trPr>
          <w:trHeight w:val="426" w:hRule="atLeast"/>
        </w:trPr>
        <w:tc>
          <w:tcPr>
            <w:tcW w:w="15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8" w:after="0"/>
              <w:jc w:val="left"/>
              <w:rPr>
                <w:b/>
                <w:b/>
                <w:sz w:val="25"/>
              </w:rPr>
            </w:pPr>
            <w:r>
              <w:rPr>
                <w:b/>
                <w:sz w:val="25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74" w:right="39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Учебный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период</w:t>
            </w:r>
          </w:p>
        </w:tc>
        <w:tc>
          <w:tcPr>
            <w:tcW w:w="3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5" w:after="0"/>
              <w:ind w:left="7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Дата</w:t>
            </w:r>
          </w:p>
        </w:tc>
        <w:tc>
          <w:tcPr>
            <w:tcW w:w="52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5" w:after="0"/>
              <w:ind w:left="7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Продолжительность</w:t>
            </w:r>
          </w:p>
        </w:tc>
      </w:tr>
      <w:tr>
        <w:trPr>
          <w:trHeight w:val="702" w:hRule="atLeast"/>
        </w:trPr>
        <w:tc>
          <w:tcPr>
            <w:tcW w:w="150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12" w:after="0"/>
              <w:ind w:left="7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Начало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12" w:after="0"/>
              <w:ind w:left="7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Окончание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3" w:after="0"/>
              <w:ind w:left="75" w:right="4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Количествоучебных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недель</w:t>
            </w:r>
          </w:p>
        </w:tc>
        <w:tc>
          <w:tcPr>
            <w:tcW w:w="2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12" w:after="0"/>
              <w:ind w:left="7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Количествоучебных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дней</w:t>
            </w:r>
          </w:p>
        </w:tc>
      </w:tr>
      <w:tr>
        <w:trPr>
          <w:trHeight w:val="410" w:hRule="atLeast"/>
        </w:trPr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четверть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01.09.2023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27.10.2023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39</w:t>
            </w:r>
          </w:p>
        </w:tc>
      </w:tr>
      <w:tr>
        <w:trPr>
          <w:trHeight w:val="412" w:hRule="atLeast"/>
        </w:trPr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четверть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07.11.2023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29.12.2023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39</w:t>
            </w:r>
          </w:p>
        </w:tc>
      </w:tr>
      <w:tr>
        <w:trPr>
          <w:trHeight w:val="409" w:hRule="atLeast"/>
        </w:trPr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III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четверть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09.01.2024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14.03.2024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46</w:t>
            </w:r>
          </w:p>
        </w:tc>
      </w:tr>
      <w:tr>
        <w:trPr>
          <w:trHeight w:val="412" w:hRule="atLeast"/>
        </w:trPr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IV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четверть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25.03.2024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24.05.2024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38</w:t>
            </w:r>
          </w:p>
        </w:tc>
      </w:tr>
      <w:tr>
        <w:trPr>
          <w:trHeight w:val="409" w:hRule="atLeast"/>
        </w:trPr>
        <w:tc>
          <w:tcPr>
            <w:tcW w:w="47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9" w:after="0"/>
              <w:ind w:left="7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учебном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году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</w:t>
            </w:r>
          </w:p>
        </w:tc>
        <w:tc>
          <w:tcPr>
            <w:tcW w:w="2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162</w:t>
            </w:r>
          </w:p>
        </w:tc>
      </w:tr>
    </w:tbl>
    <w:p>
      <w:pPr>
        <w:pStyle w:val="Style14"/>
        <w:spacing w:before="1" w:after="0"/>
        <w:ind w:left="0" w:hanging="0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2526" w:leader="none"/>
        </w:tabs>
        <w:spacing w:lineRule="auto" w:line="487"/>
        <w:ind w:left="5229" w:right="1953" w:hanging="2943"/>
        <w:jc w:val="left"/>
        <w:rPr>
          <w:b/>
          <w:b/>
          <w:sz w:val="24"/>
        </w:rPr>
      </w:pPr>
      <w:r>
        <w:rPr>
          <w:b/>
          <w:sz w:val="24"/>
        </w:rPr>
        <w:t>Продолжительность каникул, праздничных и выходных дней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1-еклассы</w:t>
      </w:r>
    </w:p>
    <w:tbl>
      <w:tblPr>
        <w:tblStyle w:val="TableNormal"/>
        <w:tblW w:w="10075" w:type="dxa"/>
        <w:jc w:val="left"/>
        <w:tblInd w:w="750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2894"/>
        <w:gridCol w:w="1229"/>
        <w:gridCol w:w="2189"/>
        <w:gridCol w:w="3762"/>
      </w:tblGrid>
      <w:tr>
        <w:trPr>
          <w:trHeight w:val="427" w:hRule="atLeast"/>
        </w:trPr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84" w:after="0"/>
              <w:ind w:left="7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Каникулярныйпериод</w:t>
            </w:r>
          </w:p>
        </w:tc>
        <w:tc>
          <w:tcPr>
            <w:tcW w:w="3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0" w:after="0"/>
              <w:ind w:left="7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Дата</w:t>
            </w:r>
          </w:p>
        </w:tc>
        <w:tc>
          <w:tcPr>
            <w:tcW w:w="37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0" w:after="0"/>
              <w:ind w:left="74" w:right="95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Продолжительность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каникул,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праздничных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4" w:right="256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выходных дней в календарных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днях</w:t>
            </w:r>
          </w:p>
        </w:tc>
      </w:tr>
      <w:tr>
        <w:trPr>
          <w:trHeight w:val="812" w:hRule="atLeast"/>
        </w:trPr>
        <w:tc>
          <w:tcPr>
            <w:tcW w:w="289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" w:after="0"/>
              <w:jc w:val="left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Начало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" w:after="0"/>
              <w:jc w:val="left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Окончание</w:t>
            </w:r>
          </w:p>
        </w:tc>
        <w:tc>
          <w:tcPr>
            <w:tcW w:w="376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</w:tr>
      <w:tr>
        <w:trPr>
          <w:trHeight w:val="412" w:hRule="atLeast"/>
        </w:trPr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Осенние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каникулы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28.10.2023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06.11.2023</w:t>
            </w: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409" w:hRule="atLeast"/>
        </w:trPr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Зимние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каникулы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29.12.2023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08.01.2024</w:t>
            </w: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688" w:hRule="atLeast"/>
        </w:trPr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left="74" w:right="10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Дополнительные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каникулы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7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10.02.2024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7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18.02.2024</w:t>
            </w: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87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</w:tr>
      <w:tr>
        <w:trPr>
          <w:trHeight w:val="409" w:hRule="atLeast"/>
        </w:trPr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Весенние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каникулы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15.03.2024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24.03.2024</w:t>
            </w: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409" w:hRule="atLeast"/>
        </w:trPr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Летние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каникулы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25.05.2024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31.08.2024</w:t>
            </w: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99</w:t>
            </w:r>
          </w:p>
        </w:tc>
      </w:tr>
      <w:tr>
        <w:trPr>
          <w:trHeight w:val="412" w:hRule="atLeast"/>
        </w:trPr>
        <w:tc>
          <w:tcPr>
            <w:tcW w:w="63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1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Выходные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дни</w:t>
            </w: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1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68</w:t>
            </w:r>
          </w:p>
        </w:tc>
      </w:tr>
      <w:tr>
        <w:trPr>
          <w:trHeight w:val="409" w:hRule="atLeast"/>
        </w:trPr>
        <w:tc>
          <w:tcPr>
            <w:tcW w:w="63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них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праздничные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дни</w:t>
            </w: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</w:tr>
      <w:tr>
        <w:trPr>
          <w:trHeight w:val="412" w:hRule="atLeast"/>
        </w:trPr>
        <w:tc>
          <w:tcPr>
            <w:tcW w:w="63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5" w:after="0"/>
              <w:ind w:left="7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</w:t>
            </w: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1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206</w:t>
            </w:r>
          </w:p>
        </w:tc>
      </w:tr>
    </w:tbl>
    <w:p>
      <w:pPr>
        <w:pStyle w:val="Style14"/>
        <w:spacing w:before="7" w:after="0"/>
        <w:ind w:left="0" w:hanging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3"/>
        <w:ind w:left="1368" w:right="1038" w:hanging="0"/>
        <w:jc w:val="center"/>
        <w:rPr>
          <w:sz w:val="20"/>
        </w:rPr>
      </w:pPr>
      <w:r>
        <w:rPr/>
        <w:t>2–-е</w:t>
      </w:r>
      <w:r>
        <w:rPr>
          <w:spacing w:val="-3"/>
        </w:rPr>
        <w:t xml:space="preserve"> </w:t>
      </w:r>
      <w:r>
        <w:rPr/>
        <w:t>классы</w:t>
      </w:r>
    </w:p>
    <w:p>
      <w:pPr>
        <w:pStyle w:val="Style14"/>
        <w:spacing w:before="8" w:after="0"/>
        <w:ind w:left="0" w:hanging="0"/>
        <w:rPr>
          <w:b/>
          <w:b/>
        </w:rPr>
      </w:pPr>
      <w:r>
        <w:rPr>
          <w:b/>
        </w:rPr>
      </w:r>
    </w:p>
    <w:tbl>
      <w:tblPr>
        <w:tblStyle w:val="TableNormal"/>
        <w:tblW w:w="10076" w:type="dxa"/>
        <w:jc w:val="left"/>
        <w:tblInd w:w="750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2535"/>
        <w:gridCol w:w="1368"/>
        <w:gridCol w:w="1700"/>
        <w:gridCol w:w="4472"/>
      </w:tblGrid>
      <w:tr>
        <w:trPr>
          <w:trHeight w:val="424" w:hRule="atLeast"/>
        </w:trPr>
        <w:tc>
          <w:tcPr>
            <w:tcW w:w="25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12" w:after="0"/>
              <w:ind w:left="74" w:right="7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Каникулярный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период</w:t>
            </w:r>
          </w:p>
        </w:tc>
        <w:tc>
          <w:tcPr>
            <w:tcW w:w="30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3" w:after="0"/>
              <w:ind w:left="7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Дата</w:t>
            </w:r>
          </w:p>
        </w:tc>
        <w:tc>
          <w:tcPr>
            <w:tcW w:w="44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3" w:after="0"/>
              <w:ind w:left="71" w:right="76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Продолжительность каникул,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праздничных и выходных дней в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календарных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днях</w:t>
            </w:r>
          </w:p>
        </w:tc>
      </w:tr>
      <w:tr>
        <w:trPr>
          <w:trHeight w:val="539" w:hRule="atLeast"/>
        </w:trPr>
        <w:tc>
          <w:tcPr>
            <w:tcW w:w="2535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0" w:after="0"/>
              <w:ind w:left="7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Начало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0" w:after="0"/>
              <w:ind w:left="7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Окончание</w:t>
            </w:r>
          </w:p>
        </w:tc>
        <w:tc>
          <w:tcPr>
            <w:tcW w:w="447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</w:tr>
    </w:tbl>
    <w:p>
      <w:pPr>
        <w:sectPr>
          <w:headerReference w:type="default" r:id="rId497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202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before="3" w:after="1"/>
        <w:ind w:left="0" w:hanging="0"/>
        <w:rPr>
          <w:sz w:val="10"/>
        </w:rPr>
      </w:pPr>
      <w:r>
        <w:rPr>
          <w:sz w:val="10"/>
        </w:rPr>
      </w:r>
    </w:p>
    <w:tbl>
      <w:tblPr>
        <w:tblStyle w:val="TableNormal"/>
        <w:tblW w:w="10076" w:type="dxa"/>
        <w:jc w:val="left"/>
        <w:tblInd w:w="750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2535"/>
        <w:gridCol w:w="1368"/>
        <w:gridCol w:w="1700"/>
        <w:gridCol w:w="4472"/>
      </w:tblGrid>
      <w:tr>
        <w:trPr>
          <w:trHeight w:val="424" w:hRule="atLeast"/>
        </w:trPr>
        <w:tc>
          <w:tcPr>
            <w:tcW w:w="25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Осенние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каникулы</w:t>
            </w:r>
          </w:p>
        </w:tc>
        <w:tc>
          <w:tcPr>
            <w:tcW w:w="13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28.10.2023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06.11.2023</w:t>
            </w:r>
          </w:p>
        </w:tc>
        <w:tc>
          <w:tcPr>
            <w:tcW w:w="44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412" w:hRule="atLeast"/>
        </w:trPr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Зимние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каникулы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30.12.2023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08.01.2024</w:t>
            </w:r>
          </w:p>
        </w:tc>
        <w:tc>
          <w:tcPr>
            <w:tcW w:w="4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</w:tr>
      <w:tr>
        <w:trPr>
          <w:trHeight w:val="409" w:hRule="atLeast"/>
        </w:trPr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Весенние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каникулы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15.03.2024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24.03.2024</w:t>
            </w:r>
          </w:p>
        </w:tc>
        <w:tc>
          <w:tcPr>
            <w:tcW w:w="4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</w:tr>
      <w:tr>
        <w:trPr>
          <w:trHeight w:val="412" w:hRule="atLeast"/>
        </w:trPr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Летние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каникулы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25.05.2024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31.08.2024</w:t>
            </w:r>
          </w:p>
        </w:tc>
        <w:tc>
          <w:tcPr>
            <w:tcW w:w="4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99</w:t>
            </w:r>
          </w:p>
        </w:tc>
      </w:tr>
      <w:tr>
        <w:trPr>
          <w:trHeight w:val="409" w:hRule="atLeast"/>
        </w:trPr>
        <w:tc>
          <w:tcPr>
            <w:tcW w:w="56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Выходные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дни</w:t>
            </w:r>
          </w:p>
        </w:tc>
        <w:tc>
          <w:tcPr>
            <w:tcW w:w="4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71</w:t>
            </w:r>
          </w:p>
        </w:tc>
      </w:tr>
      <w:tr>
        <w:trPr>
          <w:trHeight w:val="412" w:hRule="atLeast"/>
        </w:trPr>
        <w:tc>
          <w:tcPr>
            <w:tcW w:w="56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праздничные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дни</w:t>
            </w:r>
          </w:p>
        </w:tc>
        <w:tc>
          <w:tcPr>
            <w:tcW w:w="4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</w:tr>
      <w:tr>
        <w:trPr>
          <w:trHeight w:val="409" w:hRule="atLeast"/>
        </w:trPr>
        <w:tc>
          <w:tcPr>
            <w:tcW w:w="56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9" w:after="0"/>
              <w:ind w:left="7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</w:t>
            </w:r>
          </w:p>
        </w:tc>
        <w:tc>
          <w:tcPr>
            <w:tcW w:w="4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197</w:t>
            </w:r>
          </w:p>
        </w:tc>
      </w:tr>
    </w:tbl>
    <w:p>
      <w:pPr>
        <w:pStyle w:val="Style14"/>
        <w:spacing w:before="3" w:after="0"/>
        <w:ind w:left="0" w:hanging="0"/>
        <w:rPr>
          <w:sz w:val="16"/>
        </w:rPr>
      </w:pPr>
      <w:r>
        <w:rPr>
          <w:sz w:val="16"/>
        </w:rPr>
      </w:r>
    </w:p>
    <w:p>
      <w:pPr>
        <w:pStyle w:val="3"/>
        <w:numPr>
          <w:ilvl w:val="0"/>
          <w:numId w:val="13"/>
        </w:numPr>
        <w:tabs>
          <w:tab w:val="clear" w:pos="720"/>
          <w:tab w:val="left" w:pos="3412" w:leader="none"/>
        </w:tabs>
        <w:spacing w:before="90" w:after="0"/>
        <w:ind w:left="3411" w:hanging="241"/>
        <w:jc w:val="left"/>
        <w:rPr>
          <w:sz w:val="20"/>
        </w:rPr>
      </w:pPr>
      <w:r>
        <w:rPr/>
        <w:t>Сроки проведения промежуточной аттестации</w:t>
      </w:r>
    </w:p>
    <w:p>
      <w:pPr>
        <w:pStyle w:val="Style14"/>
        <w:spacing w:before="3" w:after="0"/>
        <w:ind w:left="0" w:hanging="0"/>
        <w:rPr>
          <w:b/>
          <w:b/>
        </w:rPr>
      </w:pPr>
      <w:r>
        <w:rPr>
          <w:b/>
        </w:rPr>
      </w:r>
    </w:p>
    <w:p>
      <w:pPr>
        <w:pStyle w:val="Style14"/>
        <w:ind w:left="817" w:right="505" w:hanging="0"/>
        <w:rPr>
          <w:sz w:val="20"/>
        </w:rPr>
      </w:pPr>
      <w:r>
        <w:rPr/>
        <w:t>Промежуточная аттестация проводится в конце учебного года в сроки с 15 апреля по 8 мая 2024</w:t>
      </w:r>
      <w:r>
        <w:rPr>
          <w:spacing w:val="-57"/>
        </w:rPr>
        <w:t xml:space="preserve"> </w:t>
      </w:r>
      <w:r>
        <w:rPr/>
        <w:t>года</w:t>
      </w:r>
      <w:r>
        <w:rPr>
          <w:spacing w:val="-2"/>
        </w:rPr>
        <w:t xml:space="preserve"> </w:t>
      </w:r>
      <w:r>
        <w:rPr/>
        <w:t>без</w:t>
      </w:r>
      <w:r>
        <w:rPr>
          <w:spacing w:val="-1"/>
        </w:rPr>
        <w:t xml:space="preserve"> </w:t>
      </w:r>
      <w:r>
        <w:rPr/>
        <w:t>прекращения</w:t>
      </w:r>
      <w:r>
        <w:rPr>
          <w:spacing w:val="-1"/>
        </w:rPr>
        <w:t xml:space="preserve"> </w:t>
      </w:r>
      <w:r>
        <w:rPr/>
        <w:t>образовательной</w:t>
      </w:r>
      <w:r>
        <w:rPr>
          <w:spacing w:val="-1"/>
        </w:rPr>
        <w:t xml:space="preserve"> </w:t>
      </w:r>
      <w:r>
        <w:rPr/>
        <w:t>деятельности по</w:t>
      </w:r>
      <w:r>
        <w:rPr>
          <w:spacing w:val="-4"/>
        </w:rPr>
        <w:t xml:space="preserve"> </w:t>
      </w:r>
      <w:r>
        <w:rPr/>
        <w:t>предметам</w:t>
      </w:r>
      <w:r>
        <w:rPr>
          <w:spacing w:val="2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плана.</w:t>
      </w:r>
    </w:p>
    <w:p>
      <w:pPr>
        <w:pStyle w:val="Style14"/>
        <w:spacing w:before="8" w:after="0"/>
        <w:ind w:left="0" w:hanging="0"/>
        <w:rPr>
          <w:sz w:val="20"/>
        </w:rPr>
      </w:pPr>
      <w:r>
        <w:rPr>
          <w:sz w:val="20"/>
        </w:rPr>
      </w:r>
    </w:p>
    <w:tbl>
      <w:tblPr>
        <w:tblStyle w:val="TableNormal"/>
        <w:tblW w:w="9239" w:type="dxa"/>
        <w:jc w:val="left"/>
        <w:tblInd w:w="750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790"/>
        <w:gridCol w:w="5768"/>
        <w:gridCol w:w="2681"/>
      </w:tblGrid>
      <w:tr>
        <w:trPr>
          <w:trHeight w:val="702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12" w:after="0"/>
              <w:ind w:left="53" w:right="4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</w:t>
            </w:r>
          </w:p>
        </w:tc>
        <w:tc>
          <w:tcPr>
            <w:tcW w:w="5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12" w:after="0"/>
              <w:ind w:left="7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Учебныйпредмет</w:t>
            </w:r>
          </w:p>
        </w:tc>
        <w:tc>
          <w:tcPr>
            <w:tcW w:w="2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5" w:after="0"/>
              <w:ind w:left="74" w:right="11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Формапромежуточной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аттестации</w:t>
            </w:r>
          </w:p>
        </w:tc>
      </w:tr>
      <w:tr>
        <w:trPr>
          <w:trHeight w:val="426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1" w:after="0"/>
              <w:ind w:left="1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5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1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Русскийязык</w:t>
            </w:r>
          </w:p>
        </w:tc>
        <w:tc>
          <w:tcPr>
            <w:tcW w:w="2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1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Диагностическаяработа</w:t>
            </w:r>
          </w:p>
        </w:tc>
      </w:tr>
      <w:tr>
        <w:trPr>
          <w:trHeight w:val="426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2" w:after="0"/>
              <w:ind w:right="5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5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Литературноечтение</w:t>
            </w:r>
          </w:p>
        </w:tc>
        <w:tc>
          <w:tcPr>
            <w:tcW w:w="2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Тестирование</w:t>
            </w:r>
          </w:p>
        </w:tc>
      </w:tr>
      <w:tr>
        <w:trPr>
          <w:trHeight w:val="42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2" w:after="0"/>
              <w:ind w:right="5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5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Роднойязык</w:t>
            </w:r>
          </w:p>
        </w:tc>
        <w:tc>
          <w:tcPr>
            <w:tcW w:w="2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Диагностическаяработа</w:t>
            </w:r>
          </w:p>
        </w:tc>
      </w:tr>
      <w:tr>
        <w:trPr>
          <w:trHeight w:val="426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4" w:after="0"/>
              <w:ind w:right="5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5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1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Литературное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чтение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родном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(кабардинском)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языке</w:t>
            </w:r>
          </w:p>
        </w:tc>
        <w:tc>
          <w:tcPr>
            <w:tcW w:w="2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1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Собеседование</w:t>
            </w:r>
          </w:p>
        </w:tc>
      </w:tr>
      <w:tr>
        <w:trPr>
          <w:trHeight w:val="426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2" w:after="0"/>
              <w:ind w:right="5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5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Английский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</w:p>
        </w:tc>
        <w:tc>
          <w:tcPr>
            <w:tcW w:w="2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Тестирование</w:t>
            </w:r>
          </w:p>
        </w:tc>
      </w:tr>
      <w:tr>
        <w:trPr>
          <w:trHeight w:val="42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2" w:after="0"/>
              <w:ind w:right="5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5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9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Математика</w:t>
            </w:r>
          </w:p>
        </w:tc>
        <w:tc>
          <w:tcPr>
            <w:tcW w:w="2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9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Диагностическаяработа</w:t>
            </w:r>
          </w:p>
        </w:tc>
      </w:tr>
      <w:tr>
        <w:trPr>
          <w:trHeight w:val="426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4" w:after="0"/>
              <w:ind w:right="5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5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1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Окружающиймир</w:t>
            </w:r>
          </w:p>
        </w:tc>
        <w:tc>
          <w:tcPr>
            <w:tcW w:w="2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1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Диагностическаяработа</w:t>
            </w:r>
          </w:p>
        </w:tc>
      </w:tr>
      <w:tr>
        <w:trPr>
          <w:trHeight w:val="426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4" w:after="0"/>
              <w:ind w:right="5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5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1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Музыка</w:t>
            </w:r>
          </w:p>
        </w:tc>
        <w:tc>
          <w:tcPr>
            <w:tcW w:w="2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1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Собеседование</w:t>
            </w:r>
          </w:p>
        </w:tc>
      </w:tr>
      <w:tr>
        <w:trPr>
          <w:trHeight w:val="426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2" w:after="0"/>
              <w:ind w:right="5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5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Изобразительноеискусство</w:t>
            </w:r>
          </w:p>
        </w:tc>
        <w:tc>
          <w:tcPr>
            <w:tcW w:w="2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Собеседование</w:t>
            </w:r>
          </w:p>
        </w:tc>
      </w:tr>
      <w:tr>
        <w:trPr>
          <w:trHeight w:val="42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2" w:after="0"/>
              <w:ind w:right="5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5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Технология</w:t>
            </w:r>
          </w:p>
        </w:tc>
        <w:tc>
          <w:tcPr>
            <w:tcW w:w="2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Собеседование</w:t>
            </w:r>
          </w:p>
        </w:tc>
      </w:tr>
      <w:tr>
        <w:trPr>
          <w:trHeight w:val="426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4" w:after="0"/>
              <w:ind w:right="5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5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1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Физическаякультура</w:t>
            </w:r>
          </w:p>
        </w:tc>
        <w:tc>
          <w:tcPr>
            <w:tcW w:w="2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1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Тестирование</w:t>
            </w:r>
          </w:p>
        </w:tc>
      </w:tr>
    </w:tbl>
    <w:p>
      <w:pPr>
        <w:pStyle w:val="Style14"/>
        <w:spacing w:before="1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3"/>
        <w:numPr>
          <w:ilvl w:val="0"/>
          <w:numId w:val="13"/>
        </w:numPr>
        <w:tabs>
          <w:tab w:val="clear" w:pos="720"/>
          <w:tab w:val="left" w:pos="4476" w:leader="none"/>
        </w:tabs>
        <w:ind w:left="4475" w:hanging="241"/>
        <w:jc w:val="left"/>
        <w:rPr>
          <w:sz w:val="20"/>
        </w:rPr>
      </w:pPr>
      <w:r>
        <w:rPr/>
        <w:t>Дополнительныесведения</w:t>
      </w:r>
    </w:p>
    <w:p>
      <w:pPr>
        <w:pStyle w:val="Style14"/>
        <w:spacing w:before="3" w:after="0"/>
        <w:ind w:left="0" w:hanging="0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1238" w:leader="none"/>
        </w:tabs>
        <w:ind w:left="1237" w:hanging="421"/>
        <w:rPr>
          <w:sz w:val="24"/>
        </w:rPr>
      </w:pPr>
      <w:r>
        <w:rPr>
          <w:sz w:val="24"/>
        </w:rPr>
        <w:t>Режимработыобразовательнойорганизации</w:t>
      </w:r>
    </w:p>
    <w:p>
      <w:pPr>
        <w:pStyle w:val="Style14"/>
        <w:spacing w:before="8" w:after="0"/>
        <w:ind w:left="0" w:hanging="0"/>
        <w:rPr>
          <w:sz w:val="20"/>
        </w:rPr>
      </w:pPr>
      <w:r>
        <w:rPr>
          <w:sz w:val="20"/>
        </w:rPr>
      </w:r>
    </w:p>
    <w:tbl>
      <w:tblPr>
        <w:tblStyle w:val="TableNormal"/>
        <w:tblW w:w="7120" w:type="dxa"/>
        <w:jc w:val="left"/>
        <w:tblInd w:w="750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4620"/>
        <w:gridCol w:w="1251"/>
        <w:gridCol w:w="1249"/>
      </w:tblGrid>
      <w:tr>
        <w:trPr>
          <w:trHeight w:val="426" w:hRule="atLeast"/>
        </w:trPr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5" w:after="0"/>
              <w:ind w:left="73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Периодучебнойдеятельности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5" w:after="0"/>
              <w:ind w:left="51" w:right="4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1-еклассы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5" w:after="0"/>
              <w:ind w:left="51" w:right="4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2-еклассы</w:t>
            </w:r>
          </w:p>
        </w:tc>
      </w:tr>
      <w:tr>
        <w:trPr>
          <w:trHeight w:val="412" w:hRule="atLeast"/>
        </w:trPr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неделя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(дней)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1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</w:tr>
      <w:tr>
        <w:trPr>
          <w:trHeight w:val="409" w:hRule="atLeast"/>
        </w:trPr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Урок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(минут)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51" w:right="4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35 – 40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51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40</w:t>
            </w:r>
          </w:p>
        </w:tc>
      </w:tr>
      <w:tr>
        <w:trPr>
          <w:trHeight w:val="412" w:hRule="atLeast"/>
        </w:trPr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Перерыв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(минут)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51" w:right="4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 – 40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51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 – 20</w:t>
            </w:r>
          </w:p>
        </w:tc>
      </w:tr>
      <w:tr>
        <w:trPr>
          <w:trHeight w:val="409" w:hRule="atLeast"/>
        </w:trPr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Периодичность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промежуточной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аттестации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51" w:righ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 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</w:tr>
    </w:tbl>
    <w:p>
      <w:pPr>
        <w:pStyle w:val="Style14"/>
        <w:ind w:left="0" w:hanging="0"/>
        <w:rPr>
          <w:sz w:val="26"/>
        </w:rPr>
      </w:pPr>
      <w:r>
        <w:rPr>
          <w:sz w:val="26"/>
        </w:rPr>
      </w:r>
    </w:p>
    <w:p>
      <w:pPr>
        <w:sectPr>
          <w:headerReference w:type="default" r:id="rId498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67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1238" w:leader="none"/>
        </w:tabs>
        <w:spacing w:before="118" w:after="0"/>
        <w:ind w:left="1237" w:hanging="421"/>
        <w:rPr>
          <w:sz w:val="24"/>
        </w:rPr>
      </w:pPr>
      <w:r>
        <w:rPr>
          <w:sz w:val="24"/>
        </w:rPr>
        <w:t>Распределениеобразовательнойнедельнойнагрузки</w:t>
      </w:r>
    </w:p>
    <w:p>
      <w:pPr>
        <w:pStyle w:val="Style14"/>
        <w:spacing w:before="10" w:after="1"/>
        <w:ind w:left="0" w:hanging="0"/>
        <w:rPr>
          <w:sz w:val="20"/>
        </w:rPr>
      </w:pPr>
      <w:r>
        <w:rPr>
          <w:sz w:val="20"/>
        </w:rPr>
      </w:r>
    </w:p>
    <w:tbl>
      <w:tblPr>
        <w:tblStyle w:val="TableNormal"/>
        <w:tblW w:w="8835" w:type="dxa"/>
        <w:jc w:val="left"/>
        <w:tblInd w:w="750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503"/>
        <w:gridCol w:w="2667"/>
        <w:gridCol w:w="2665"/>
      </w:tblGrid>
      <w:tr>
        <w:trPr>
          <w:trHeight w:val="702" w:hRule="atLeast"/>
        </w:trPr>
        <w:tc>
          <w:tcPr>
            <w:tcW w:w="35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" w:after="0"/>
              <w:jc w:val="left"/>
              <w:rPr>
                <w:sz w:val="37"/>
              </w:rPr>
            </w:pPr>
            <w:r>
              <w:rPr>
                <w:sz w:val="3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Образовательнаядеятельность</w:t>
            </w:r>
          </w:p>
        </w:tc>
        <w:tc>
          <w:tcPr>
            <w:tcW w:w="53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5" w:after="0"/>
              <w:ind w:left="1408" w:right="104" w:hanging="1335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Недельная нагрузка (5-дневнаяучебнаянеделя)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академических часах</w:t>
            </w:r>
          </w:p>
        </w:tc>
      </w:tr>
      <w:tr>
        <w:trPr>
          <w:trHeight w:val="426" w:hRule="atLeast"/>
        </w:trPr>
        <w:tc>
          <w:tcPr>
            <w:tcW w:w="350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2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5" w:after="0"/>
              <w:ind w:left="756" w:right="75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1-еклассы</w:t>
            </w:r>
          </w:p>
        </w:tc>
        <w:tc>
          <w:tcPr>
            <w:tcW w:w="2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5" w:after="0"/>
              <w:ind w:left="755" w:right="75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2-еклассы</w:t>
            </w:r>
          </w:p>
        </w:tc>
      </w:tr>
      <w:tr>
        <w:trPr>
          <w:trHeight w:val="409" w:hRule="atLeast"/>
        </w:trPr>
        <w:tc>
          <w:tcPr>
            <w:tcW w:w="3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Урочная</w:t>
            </w:r>
          </w:p>
        </w:tc>
        <w:tc>
          <w:tcPr>
            <w:tcW w:w="2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56" w:right="74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</w:t>
            </w:r>
          </w:p>
        </w:tc>
        <w:tc>
          <w:tcPr>
            <w:tcW w:w="2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56" w:right="75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23</w:t>
            </w:r>
          </w:p>
        </w:tc>
      </w:tr>
      <w:tr>
        <w:trPr>
          <w:trHeight w:val="412" w:hRule="atLeast"/>
        </w:trPr>
        <w:tc>
          <w:tcPr>
            <w:tcW w:w="3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6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Внеурочная</w:t>
            </w:r>
          </w:p>
        </w:tc>
        <w:tc>
          <w:tcPr>
            <w:tcW w:w="2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6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6" w:after="0"/>
              <w:ind w:left="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</w:tr>
    </w:tbl>
    <w:p>
      <w:pPr>
        <w:pStyle w:val="Style14"/>
        <w:spacing w:before="8" w:after="0"/>
        <w:ind w:left="0" w:hanging="0"/>
        <w:rPr>
          <w:sz w:val="23"/>
        </w:rPr>
      </w:pPr>
      <w:r>
        <w:rPr>
          <w:sz w:val="23"/>
        </w:rPr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1238" w:leader="none"/>
        </w:tabs>
        <w:ind w:left="1237" w:hanging="421"/>
        <w:rPr>
          <w:sz w:val="24"/>
        </w:rPr>
      </w:pPr>
      <w:r>
        <w:rPr>
          <w:sz w:val="24"/>
        </w:rPr>
        <w:t>Расписаниезвонковиперемен</w:t>
      </w:r>
    </w:p>
    <w:p>
      <w:pPr>
        <w:pStyle w:val="Style14"/>
        <w:spacing w:before="9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3"/>
        <w:spacing w:before="1" w:after="0"/>
        <w:ind w:left="5229" w:hanging="0"/>
        <w:rPr>
          <w:sz w:val="20"/>
        </w:rPr>
      </w:pPr>
      <w:r>
        <w:rPr/>
        <w:t>1-еклассы</w:t>
      </w:r>
    </w:p>
    <w:p>
      <w:pPr>
        <w:pStyle w:val="Style14"/>
        <w:ind w:left="0" w:hanging="0"/>
        <w:rPr>
          <w:b/>
          <w:b/>
        </w:rPr>
      </w:pPr>
      <w:r>
        <w:rPr>
          <w:b/>
        </w:rPr>
      </w:r>
    </w:p>
    <w:p>
      <w:pPr>
        <w:pStyle w:val="Style14"/>
        <w:spacing w:before="0" w:after="6"/>
        <w:ind w:left="5104" w:hanging="0"/>
        <w:rPr>
          <w:sz w:val="20"/>
        </w:rPr>
      </w:pPr>
      <w:r>
        <w:rPr/>
        <w:t>1</w:t>
      </w:r>
      <w:r>
        <w:rPr>
          <w:spacing w:val="-2"/>
        </w:rPr>
        <w:t xml:space="preserve"> </w:t>
      </w:r>
      <w:r>
        <w:rPr/>
        <w:t>класс,</w:t>
      </w:r>
      <w:r>
        <w:rPr>
          <w:spacing w:val="-1"/>
        </w:rPr>
        <w:t xml:space="preserve"> </w:t>
      </w:r>
      <w:r>
        <w:rPr/>
        <w:t>1смена</w:t>
      </w:r>
    </w:p>
    <w:tbl>
      <w:tblPr>
        <w:tblStyle w:val="TableNormal"/>
        <w:tblW w:w="9348" w:type="dxa"/>
        <w:jc w:val="left"/>
        <w:tblInd w:w="7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103"/>
        <w:gridCol w:w="2891"/>
        <w:gridCol w:w="2998"/>
        <w:gridCol w:w="2355"/>
      </w:tblGrid>
      <w:tr>
        <w:trPr>
          <w:trHeight w:val="275" w:hRule="atLeast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319" w:right="8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Уроки</w:t>
            </w:r>
          </w:p>
        </w:tc>
        <w:tc>
          <w:tcPr>
            <w:tcW w:w="5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6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Продолжительность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уроков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769" w:right="5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Перемена</w:t>
            </w:r>
          </w:p>
        </w:tc>
      </w:tr>
      <w:tr>
        <w:trPr>
          <w:trHeight w:val="275" w:hRule="atLeast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492" w:right="2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полугодие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547" w:right="3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полугодие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492" w:right="2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8.00-8.35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547" w:right="3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8.00-8.40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769" w:right="5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мин.</w:t>
            </w:r>
          </w:p>
        </w:tc>
      </w:tr>
      <w:tr>
        <w:trPr>
          <w:trHeight w:val="278" w:hRule="atLeast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492" w:right="2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8.45-9.20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547" w:right="3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8.50-10.30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769" w:right="5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мин.</w:t>
            </w:r>
          </w:p>
        </w:tc>
      </w:tr>
      <w:tr>
        <w:trPr>
          <w:trHeight w:val="275" w:hRule="atLeast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492" w:right="26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Динамическая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пауза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547" w:right="31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Динамическая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пауза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769" w:right="5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40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мин.</w:t>
            </w:r>
          </w:p>
        </w:tc>
      </w:tr>
      <w:tr>
        <w:trPr>
          <w:trHeight w:val="275" w:hRule="atLeast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492" w:right="2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10.00-10.35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547" w:right="3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11.10-11.50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769" w:right="5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мин.</w:t>
            </w:r>
          </w:p>
        </w:tc>
      </w:tr>
      <w:tr>
        <w:trPr>
          <w:trHeight w:val="275" w:hRule="atLeast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492" w:right="2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10.45-11.25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547" w:right="3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12.00-12.40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769" w:right="53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</w:t>
            </w:r>
          </w:p>
        </w:tc>
      </w:tr>
      <w:tr>
        <w:trPr>
          <w:trHeight w:val="551" w:hRule="atLeast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right="71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Внеурочная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1" w:before="0" w:after="0"/>
              <w:ind w:right="76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547" w:right="3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 13.10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</w:tbl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spacing w:before="10" w:after="0"/>
        <w:ind w:left="0" w:hanging="0"/>
        <w:rPr>
          <w:sz w:val="12"/>
        </w:rPr>
      </w:pPr>
      <w:r>
        <w:rPr>
          <w:sz w:val="12"/>
        </w:rPr>
      </w:r>
    </w:p>
    <w:tbl>
      <w:tblPr>
        <w:tblStyle w:val="TableNormal"/>
        <w:tblW w:w="10074" w:type="dxa"/>
        <w:jc w:val="left"/>
        <w:tblInd w:w="750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4185"/>
        <w:gridCol w:w="2971"/>
        <w:gridCol w:w="1584"/>
        <w:gridCol w:w="1333"/>
      </w:tblGrid>
      <w:tr>
        <w:trPr>
          <w:trHeight w:val="700" w:hRule="atLeast"/>
        </w:trPr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12" w:after="0"/>
              <w:ind w:left="41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Образовательнаядеятельность</w:t>
            </w:r>
          </w:p>
        </w:tc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12" w:after="0"/>
              <w:ind w:left="45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Сентябрь–октябрь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3" w:after="0"/>
              <w:ind w:left="358" w:right="288" w:hanging="36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Ноябрь–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декабрь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3" w:after="0"/>
              <w:ind w:left="454" w:right="164" w:hanging="26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Январь–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май</w:t>
            </w:r>
          </w:p>
        </w:tc>
      </w:tr>
      <w:tr>
        <w:trPr>
          <w:trHeight w:val="412" w:hRule="atLeast"/>
        </w:trPr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6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1-йурок</w:t>
            </w:r>
          </w:p>
        </w:tc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6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8:20–9:55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6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8:20–9:55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6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8:20–9:00</w:t>
            </w:r>
          </w:p>
        </w:tc>
      </w:tr>
      <w:tr>
        <w:trPr>
          <w:trHeight w:val="409" w:hRule="atLeast"/>
        </w:trPr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1-яперемена</w:t>
            </w:r>
          </w:p>
        </w:tc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9:55–10.05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9:55–10.05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9:10–9:20</w:t>
            </w:r>
          </w:p>
        </w:tc>
      </w:tr>
      <w:tr>
        <w:trPr>
          <w:trHeight w:val="412" w:hRule="atLeast"/>
        </w:trPr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6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2-йурок</w:t>
            </w:r>
          </w:p>
        </w:tc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6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10:05–10:40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6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10:05–10:40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6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9:20–10:00</w:t>
            </w:r>
          </w:p>
        </w:tc>
      </w:tr>
      <w:tr>
        <w:trPr>
          <w:trHeight w:val="685" w:hRule="atLeast"/>
        </w:trPr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3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Динамическаяпауза</w:t>
            </w:r>
          </w:p>
        </w:tc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3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10:40–10:20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3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10:40–10:20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10:00–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10:40</w:t>
            </w:r>
          </w:p>
        </w:tc>
      </w:tr>
      <w:tr>
        <w:trPr>
          <w:trHeight w:val="688" w:hRule="atLeast"/>
        </w:trPr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3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3-йурок</w:t>
            </w:r>
          </w:p>
        </w:tc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3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10:20–10:55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3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10:20–10:55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6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10:40–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11:20</w:t>
            </w:r>
          </w:p>
        </w:tc>
      </w:tr>
      <w:tr>
        <w:trPr>
          <w:trHeight w:val="686" w:hRule="atLeast"/>
        </w:trPr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3-яперемена</w:t>
            </w:r>
          </w:p>
        </w:tc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10:55–11:15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11:20–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11:40</w:t>
            </w:r>
          </w:p>
        </w:tc>
      </w:tr>
      <w:tr>
        <w:trPr>
          <w:trHeight w:val="688" w:hRule="atLeast"/>
        </w:trPr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3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4-йурок</w:t>
            </w:r>
          </w:p>
        </w:tc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3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3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11:15–11:50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6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11:40–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12:20</w:t>
            </w:r>
          </w:p>
        </w:tc>
      </w:tr>
      <w:tr>
        <w:trPr>
          <w:trHeight w:val="685" w:hRule="atLeast"/>
        </w:trPr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3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4-яперемена</w:t>
            </w:r>
          </w:p>
        </w:tc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3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3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11:50–12:10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12:20–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12:40</w:t>
            </w:r>
          </w:p>
        </w:tc>
      </w:tr>
      <w:tr>
        <w:trPr>
          <w:trHeight w:val="412" w:hRule="atLeast"/>
        </w:trPr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6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5-йурок</w:t>
            </w:r>
          </w:p>
        </w:tc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6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6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6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</w:tc>
      </w:tr>
      <w:tr>
        <w:trPr>
          <w:trHeight w:val="412" w:hRule="atLeast"/>
        </w:trPr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Перерыв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между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уроками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занятиями</w:t>
            </w:r>
          </w:p>
        </w:tc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55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минут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минут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40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минут</w:t>
            </w:r>
          </w:p>
        </w:tc>
      </w:tr>
    </w:tbl>
    <w:p>
      <w:pPr>
        <w:sectPr>
          <w:headerReference w:type="default" r:id="rId499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233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before="3" w:after="1"/>
        <w:ind w:left="0" w:hanging="0"/>
        <w:rPr>
          <w:sz w:val="10"/>
        </w:rPr>
      </w:pPr>
      <w:r>
        <w:rPr>
          <w:sz w:val="10"/>
        </w:rPr>
      </w:r>
    </w:p>
    <w:tbl>
      <w:tblPr>
        <w:tblStyle w:val="TableNormal"/>
        <w:tblW w:w="10074" w:type="dxa"/>
        <w:jc w:val="left"/>
        <w:tblInd w:w="750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4185"/>
        <w:gridCol w:w="2971"/>
        <w:gridCol w:w="1584"/>
        <w:gridCol w:w="1333"/>
      </w:tblGrid>
      <w:tr>
        <w:trPr>
          <w:trHeight w:val="424" w:hRule="atLeast"/>
        </w:trPr>
        <w:tc>
          <w:tcPr>
            <w:tcW w:w="41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29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5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3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412" w:hRule="atLeast"/>
        </w:trPr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Внеурочнаядеятельность</w:t>
            </w:r>
          </w:p>
        </w:tc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 11:50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 12:40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 13:20</w:t>
            </w:r>
          </w:p>
        </w:tc>
      </w:tr>
    </w:tbl>
    <w:p>
      <w:pPr>
        <w:pStyle w:val="Style14"/>
        <w:spacing w:before="3" w:after="0"/>
        <w:ind w:left="0" w:hanging="0"/>
        <w:rPr>
          <w:sz w:val="16"/>
        </w:rPr>
      </w:pPr>
      <w:r>
        <w:rPr>
          <w:sz w:val="16"/>
        </w:rPr>
      </w:r>
    </w:p>
    <w:p>
      <w:pPr>
        <w:pStyle w:val="Normal"/>
        <w:spacing w:before="90" w:after="0"/>
        <w:ind w:left="1368" w:right="1037" w:hanging="0"/>
        <w:jc w:val="center"/>
        <w:rPr>
          <w:b/>
          <w:b/>
          <w:sz w:val="24"/>
        </w:rPr>
      </w:pPr>
      <w:r>
        <w:rPr>
          <w:b/>
          <w:sz w:val="24"/>
        </w:rPr>
        <w:t>2–-е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классы</w:t>
      </w:r>
    </w:p>
    <w:p>
      <w:pPr>
        <w:pStyle w:val="Style14"/>
        <w:spacing w:before="6" w:after="0"/>
        <w:ind w:left="0" w:hanging="0"/>
        <w:rPr>
          <w:b/>
          <w:b/>
        </w:rPr>
      </w:pPr>
      <w:r>
        <w:rPr>
          <w:b/>
        </w:rPr>
      </w:r>
    </w:p>
    <w:tbl>
      <w:tblPr>
        <w:tblStyle w:val="TableNormal"/>
        <w:tblW w:w="9183" w:type="dxa"/>
        <w:jc w:val="left"/>
        <w:tblInd w:w="750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2720"/>
        <w:gridCol w:w="3007"/>
        <w:gridCol w:w="3456"/>
      </w:tblGrid>
      <w:tr>
        <w:trPr>
          <w:trHeight w:val="426" w:hRule="atLeast"/>
        </w:trPr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5" w:after="0"/>
              <w:ind w:left="1054" w:right="104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Урок</w:t>
            </w:r>
          </w:p>
        </w:tc>
        <w:tc>
          <w:tcPr>
            <w:tcW w:w="3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5" w:after="0"/>
              <w:ind w:left="7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Продолжительностьурока</w:t>
            </w:r>
          </w:p>
        </w:tc>
        <w:tc>
          <w:tcPr>
            <w:tcW w:w="3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5" w:after="0"/>
              <w:ind w:left="7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Продолжительностьперемены</w:t>
            </w:r>
          </w:p>
        </w:tc>
      </w:tr>
      <w:tr>
        <w:trPr>
          <w:trHeight w:val="409" w:hRule="atLeast"/>
        </w:trPr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1-й</w:t>
            </w:r>
          </w:p>
        </w:tc>
        <w:tc>
          <w:tcPr>
            <w:tcW w:w="3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" w:after="0"/>
              <w:ind w:left="115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8.00-8.40</w:t>
            </w:r>
          </w:p>
        </w:tc>
        <w:tc>
          <w:tcPr>
            <w:tcW w:w="3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" w:after="0"/>
              <w:ind w:left="1700" w:right="146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412" w:hRule="atLeast"/>
        </w:trPr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6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2-й</w:t>
            </w:r>
          </w:p>
        </w:tc>
        <w:tc>
          <w:tcPr>
            <w:tcW w:w="3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0" w:after="0"/>
              <w:ind w:left="115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8.50-9.30</w:t>
            </w:r>
          </w:p>
        </w:tc>
        <w:tc>
          <w:tcPr>
            <w:tcW w:w="3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0" w:after="0"/>
              <w:ind w:left="1700" w:right="146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409" w:hRule="atLeast"/>
        </w:trPr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3-й</w:t>
            </w:r>
          </w:p>
        </w:tc>
        <w:tc>
          <w:tcPr>
            <w:tcW w:w="3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" w:after="0"/>
              <w:ind w:left="10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9.40-10.20</w:t>
            </w:r>
          </w:p>
        </w:tc>
        <w:tc>
          <w:tcPr>
            <w:tcW w:w="3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" w:after="0"/>
              <w:ind w:left="1700" w:right="146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</w:t>
            </w:r>
          </w:p>
        </w:tc>
      </w:tr>
      <w:tr>
        <w:trPr>
          <w:trHeight w:val="412" w:hRule="atLeast"/>
        </w:trPr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6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4-й</w:t>
            </w:r>
          </w:p>
        </w:tc>
        <w:tc>
          <w:tcPr>
            <w:tcW w:w="3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0" w:after="0"/>
              <w:ind w:left="10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10.40-11.20</w:t>
            </w:r>
          </w:p>
        </w:tc>
        <w:tc>
          <w:tcPr>
            <w:tcW w:w="3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0" w:after="0"/>
              <w:ind w:left="1700" w:right="146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410" w:hRule="atLeast"/>
        </w:trPr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5-й</w:t>
            </w:r>
          </w:p>
        </w:tc>
        <w:tc>
          <w:tcPr>
            <w:tcW w:w="3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8" w:after="0"/>
              <w:ind w:left="10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11.30-12.10</w:t>
            </w:r>
          </w:p>
        </w:tc>
        <w:tc>
          <w:tcPr>
            <w:tcW w:w="3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8" w:after="0"/>
              <w:ind w:left="1700" w:right="146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412" w:hRule="atLeast"/>
        </w:trPr>
        <w:tc>
          <w:tcPr>
            <w:tcW w:w="91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6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Перерыв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между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уроками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занятиями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деятельности–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30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минут</w:t>
            </w:r>
          </w:p>
        </w:tc>
      </w:tr>
      <w:tr>
        <w:trPr>
          <w:trHeight w:val="412" w:hRule="atLeast"/>
        </w:trPr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Внеурочнаядеятельность</w:t>
            </w:r>
          </w:p>
        </w:tc>
        <w:tc>
          <w:tcPr>
            <w:tcW w:w="3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 12.40</w:t>
            </w:r>
          </w:p>
        </w:tc>
        <w:tc>
          <w:tcPr>
            <w:tcW w:w="3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</w:tc>
      </w:tr>
    </w:tbl>
    <w:p>
      <w:pPr>
        <w:pStyle w:val="Style14"/>
        <w:spacing w:before="4" w:after="0"/>
        <w:ind w:left="0" w:hanging="0"/>
        <w:rPr>
          <w:b/>
          <w:b/>
        </w:rPr>
      </w:pPr>
      <w:r>
        <w:rPr>
          <w:b/>
        </w:rPr>
      </w:r>
    </w:p>
    <w:p>
      <w:pPr>
        <w:pStyle w:val="2"/>
        <w:numPr>
          <w:ilvl w:val="1"/>
          <w:numId w:val="11"/>
        </w:numPr>
        <w:tabs>
          <w:tab w:val="clear" w:pos="720"/>
          <w:tab w:val="left" w:pos="2678" w:leader="none"/>
        </w:tabs>
        <w:ind w:left="2677" w:hanging="2210"/>
        <w:jc w:val="left"/>
        <w:rPr>
          <w:color w:val="2E5395"/>
        </w:rPr>
      </w:pPr>
      <w:bookmarkStart w:id="95" w:name="3.4._КАЛЕНДАРНЫЙ_ПЛАН_ВОСПИТАТЕЛЬНОЙ_РАБ"/>
      <w:bookmarkStart w:id="96" w:name="_bookmark18"/>
      <w:bookmarkEnd w:id="95"/>
      <w:bookmarkEnd w:id="96"/>
      <w:r>
        <w:rPr>
          <w:color w:val="2E5395"/>
        </w:rPr>
        <w:t>КАЛЕНДАРНЫЙ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ПЛАН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ВОСПИТАТЕЛЬНОЙ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РАБОТЫ</w:t>
      </w:r>
    </w:p>
    <w:p>
      <w:pPr>
        <w:pStyle w:val="Style14"/>
        <w:spacing w:before="9" w:after="0"/>
        <w:ind w:left="0" w:hanging="0"/>
        <w:rPr>
          <w:b/>
          <w:b/>
          <w:sz w:val="32"/>
        </w:rPr>
      </w:pPr>
      <w:r>
        <w:rPr>
          <w:b/>
          <w:sz w:val="32"/>
        </w:rPr>
      </w:r>
    </w:p>
    <w:p>
      <w:pPr>
        <w:pStyle w:val="3"/>
        <w:spacing w:before="1" w:after="0"/>
        <w:ind w:left="817" w:hanging="0"/>
        <w:rPr>
          <w:sz w:val="20"/>
        </w:rPr>
      </w:pPr>
      <w:r>
        <w:rPr/>
        <w:t>Федеральный</w:t>
      </w:r>
      <w:r>
        <w:rPr>
          <w:spacing w:val="-4"/>
        </w:rPr>
        <w:t xml:space="preserve"> </w:t>
      </w:r>
      <w:r>
        <w:rPr/>
        <w:t>календарный</w:t>
      </w:r>
      <w:r>
        <w:rPr>
          <w:spacing w:val="-3"/>
        </w:rPr>
        <w:t xml:space="preserve"> </w:t>
      </w:r>
      <w:r>
        <w:rPr/>
        <w:t>план</w:t>
      </w:r>
      <w:r>
        <w:rPr>
          <w:spacing w:val="-3"/>
        </w:rPr>
        <w:t xml:space="preserve"> </w:t>
      </w:r>
      <w:r>
        <w:rPr/>
        <w:t>воспитательной</w:t>
      </w:r>
      <w:r>
        <w:rPr>
          <w:spacing w:val="-3"/>
        </w:rPr>
        <w:t xml:space="preserve"> </w:t>
      </w:r>
      <w:r>
        <w:rPr/>
        <w:t>работы</w:t>
      </w:r>
    </w:p>
    <w:p>
      <w:pPr>
        <w:pStyle w:val="Style14"/>
        <w:spacing w:before="1" w:after="0"/>
        <w:ind w:left="0" w:hanging="0"/>
        <w:rPr>
          <w:b/>
          <w:b/>
          <w:sz w:val="27"/>
        </w:rPr>
      </w:pPr>
      <w:r>
        <w:rPr>
          <w:b/>
          <w:sz w:val="27"/>
        </w:rPr>
      </w:r>
    </w:p>
    <w:p>
      <w:pPr>
        <w:pStyle w:val="Style14"/>
        <w:spacing w:lineRule="auto" w:line="252"/>
        <w:ind w:left="817" w:right="491" w:hanging="0"/>
        <w:rPr>
          <w:sz w:val="20"/>
        </w:rPr>
      </w:pPr>
      <w:r>
        <w:rPr/>
        <w:t>Федеральный</w:t>
      </w:r>
      <w:r>
        <w:rPr>
          <w:spacing w:val="-4"/>
        </w:rPr>
        <w:t xml:space="preserve"> </w:t>
      </w:r>
      <w:r>
        <w:rPr/>
        <w:t>календарный</w:t>
      </w:r>
      <w:r>
        <w:rPr>
          <w:spacing w:val="-3"/>
        </w:rPr>
        <w:t xml:space="preserve"> </w:t>
      </w:r>
      <w:r>
        <w:rPr/>
        <w:t>план</w:t>
      </w:r>
      <w:r>
        <w:rPr>
          <w:spacing w:val="-3"/>
        </w:rPr>
        <w:t xml:space="preserve"> </w:t>
      </w:r>
      <w:r>
        <w:rPr/>
        <w:t>воспитательной</w:t>
      </w:r>
      <w:r>
        <w:rPr>
          <w:spacing w:val="-3"/>
        </w:rPr>
        <w:t xml:space="preserve"> </w:t>
      </w:r>
      <w:r>
        <w:rPr/>
        <w:t>работы</w:t>
      </w:r>
      <w:r>
        <w:rPr>
          <w:spacing w:val="-3"/>
        </w:rPr>
        <w:t xml:space="preserve"> </w:t>
      </w:r>
      <w:r>
        <w:rPr/>
        <w:t>может</w:t>
      </w:r>
      <w:r>
        <w:rPr>
          <w:spacing w:val="-3"/>
        </w:rPr>
        <w:t xml:space="preserve"> </w:t>
      </w:r>
      <w:r>
        <w:rPr/>
        <w:t>быть</w:t>
      </w:r>
      <w:r>
        <w:rPr>
          <w:spacing w:val="-2"/>
        </w:rPr>
        <w:t xml:space="preserve"> </w:t>
      </w:r>
      <w:r>
        <w:rPr/>
        <w:t>реализован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рамках</w:t>
      </w:r>
      <w:r>
        <w:rPr>
          <w:spacing w:val="-57"/>
        </w:rPr>
        <w:t xml:space="preserve"> </w:t>
      </w:r>
      <w:r>
        <w:rPr/>
        <w:t>урочной</w:t>
      </w:r>
      <w:r>
        <w:rPr>
          <w:spacing w:val="-1"/>
        </w:rPr>
        <w:t xml:space="preserve"> </w:t>
      </w:r>
      <w:r>
        <w:rPr/>
        <w:t>и внеурочной деятельности.</w:t>
      </w:r>
    </w:p>
    <w:p>
      <w:pPr>
        <w:pStyle w:val="Style14"/>
        <w:spacing w:before="3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Style14"/>
        <w:ind w:left="817" w:hanging="0"/>
        <w:rPr>
          <w:sz w:val="20"/>
        </w:rPr>
      </w:pPr>
      <w:r>
        <w:rPr/>
        <w:t>Сентябрь:</w:t>
      </w:r>
    </w:p>
    <w:p>
      <w:pPr>
        <w:pStyle w:val="Style14"/>
        <w:spacing w:before="17" w:after="0"/>
        <w:ind w:left="817" w:hanging="0"/>
        <w:rPr>
          <w:sz w:val="20"/>
        </w:rPr>
      </w:pPr>
      <w:r>
        <w:rPr/>
        <w:t>1</w:t>
      </w:r>
      <w:r>
        <w:rPr>
          <w:spacing w:val="-3"/>
        </w:rPr>
        <w:t xml:space="preserve"> </w:t>
      </w:r>
      <w:r>
        <w:rPr/>
        <w:t>сентября:</w:t>
      </w:r>
      <w:r>
        <w:rPr>
          <w:spacing w:val="-2"/>
        </w:rPr>
        <w:t xml:space="preserve"> </w:t>
      </w:r>
      <w:r>
        <w:rPr/>
        <w:t>День</w:t>
      </w:r>
      <w:r>
        <w:rPr>
          <w:spacing w:val="-2"/>
        </w:rPr>
        <w:t xml:space="preserve"> </w:t>
      </w:r>
      <w:r>
        <w:rPr/>
        <w:t>знаний;</w:t>
      </w:r>
    </w:p>
    <w:p>
      <w:pPr>
        <w:pStyle w:val="Style14"/>
        <w:spacing w:lineRule="auto" w:line="252" w:before="17" w:after="0"/>
        <w:ind w:left="817" w:right="1862" w:hanging="0"/>
        <w:rPr>
          <w:sz w:val="20"/>
        </w:rPr>
      </w:pPr>
      <w:r>
        <w:rPr/>
        <w:t>3 сентября: День окончания Второй мировой войны, День солидарности в борьбе с</w:t>
      </w:r>
      <w:r>
        <w:rPr>
          <w:spacing w:val="-57"/>
        </w:rPr>
        <w:t xml:space="preserve"> </w:t>
      </w:r>
      <w:r>
        <w:rPr/>
        <w:t>терроризмом;</w:t>
      </w:r>
    </w:p>
    <w:p>
      <w:pPr>
        <w:pStyle w:val="Style14"/>
        <w:spacing w:lineRule="auto" w:line="252"/>
        <w:ind w:left="817" w:right="3689" w:hanging="0"/>
        <w:rPr>
          <w:sz w:val="20"/>
        </w:rPr>
      </w:pPr>
      <w:r>
        <w:rPr/>
        <w:t>8 сентября: Международный день распространения грамотности;</w:t>
      </w:r>
      <w:r>
        <w:rPr>
          <w:spacing w:val="-57"/>
        </w:rPr>
        <w:t xml:space="preserve"> </w:t>
      </w:r>
      <w:r>
        <w:rPr/>
        <w:t>10</w:t>
      </w:r>
      <w:r>
        <w:rPr>
          <w:spacing w:val="-2"/>
        </w:rPr>
        <w:t xml:space="preserve"> </w:t>
      </w:r>
      <w:r>
        <w:rPr/>
        <w:t>сентября:</w:t>
      </w:r>
      <w:r>
        <w:rPr>
          <w:spacing w:val="-1"/>
        </w:rPr>
        <w:t xml:space="preserve"> </w:t>
      </w:r>
      <w:r>
        <w:rPr/>
        <w:t>Международный</w:t>
      </w:r>
      <w:r>
        <w:rPr>
          <w:spacing w:val="-1"/>
        </w:rPr>
        <w:t xml:space="preserve"> </w:t>
      </w:r>
      <w:r>
        <w:rPr/>
        <w:t>день</w:t>
      </w:r>
      <w:r>
        <w:rPr>
          <w:spacing w:val="-3"/>
        </w:rPr>
        <w:t xml:space="preserve"> </w:t>
      </w:r>
      <w:r>
        <w:rPr/>
        <w:t>памяти жертв</w:t>
      </w:r>
      <w:r>
        <w:rPr>
          <w:spacing w:val="-1"/>
        </w:rPr>
        <w:t xml:space="preserve"> </w:t>
      </w:r>
      <w:r>
        <w:rPr/>
        <w:t>фашизма.</w:t>
      </w:r>
    </w:p>
    <w:p>
      <w:pPr>
        <w:pStyle w:val="Style14"/>
        <w:spacing w:before="6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Style14"/>
        <w:ind w:left="817" w:hanging="0"/>
        <w:rPr>
          <w:sz w:val="20"/>
        </w:rPr>
      </w:pPr>
      <w:r>
        <w:rPr/>
        <w:t>Октябрь:</w:t>
      </w:r>
    </w:p>
    <w:p>
      <w:pPr>
        <w:pStyle w:val="Style14"/>
        <w:spacing w:lineRule="auto" w:line="252" w:before="17" w:after="0"/>
        <w:ind w:left="817" w:right="1996" w:hanging="0"/>
        <w:rPr>
          <w:sz w:val="20"/>
        </w:rPr>
      </w:pPr>
      <w:r>
        <w:rPr/>
        <w:t>1 октября: Международный день пожилых людей; Международный день музыки;</w:t>
      </w:r>
      <w:r>
        <w:rPr>
          <w:spacing w:val="-57"/>
        </w:rPr>
        <w:t xml:space="preserve"> </w:t>
      </w:r>
      <w:r>
        <w:rPr/>
        <w:t>4</w:t>
      </w:r>
      <w:r>
        <w:rPr>
          <w:spacing w:val="-1"/>
        </w:rPr>
        <w:t xml:space="preserve"> </w:t>
      </w:r>
      <w:r>
        <w:rPr/>
        <w:t>октября: День</w:t>
      </w:r>
      <w:r>
        <w:rPr>
          <w:spacing w:val="-2"/>
        </w:rPr>
        <w:t xml:space="preserve"> </w:t>
      </w:r>
      <w:r>
        <w:rPr/>
        <w:t>защиты животных;</w:t>
      </w:r>
    </w:p>
    <w:p>
      <w:pPr>
        <w:pStyle w:val="Style14"/>
        <w:spacing w:before="3" w:after="0"/>
        <w:ind w:left="817" w:hanging="0"/>
        <w:rPr>
          <w:sz w:val="20"/>
        </w:rPr>
      </w:pPr>
      <w:r>
        <w:rPr/>
        <w:t>5</w:t>
      </w:r>
      <w:r>
        <w:rPr>
          <w:spacing w:val="-3"/>
        </w:rPr>
        <w:t xml:space="preserve"> </w:t>
      </w:r>
      <w:r>
        <w:rPr/>
        <w:t>октября:</w:t>
      </w:r>
      <w:r>
        <w:rPr>
          <w:spacing w:val="-2"/>
        </w:rPr>
        <w:t xml:space="preserve"> </w:t>
      </w:r>
      <w:r>
        <w:rPr/>
        <w:t>День учителя;</w:t>
      </w:r>
    </w:p>
    <w:p>
      <w:pPr>
        <w:pStyle w:val="Style14"/>
        <w:spacing w:lineRule="auto" w:line="252" w:before="17" w:after="0"/>
        <w:ind w:left="817" w:right="4576" w:hanging="0"/>
        <w:rPr>
          <w:sz w:val="20"/>
        </w:rPr>
      </w:pPr>
      <w:r>
        <w:rPr/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rPr/>
        <w:t>Третье</w:t>
      </w:r>
      <w:r>
        <w:rPr>
          <w:spacing w:val="-2"/>
        </w:rPr>
        <w:t xml:space="preserve"> </w:t>
      </w:r>
      <w:r>
        <w:rPr/>
        <w:t>воскресенье</w:t>
      </w:r>
      <w:r>
        <w:rPr>
          <w:spacing w:val="-1"/>
        </w:rPr>
        <w:t xml:space="preserve"> </w:t>
      </w:r>
      <w:r>
        <w:rPr/>
        <w:t>октября: День</w:t>
      </w:r>
      <w:r>
        <w:rPr>
          <w:spacing w:val="-1"/>
        </w:rPr>
        <w:t xml:space="preserve"> </w:t>
      </w:r>
      <w:r>
        <w:rPr/>
        <w:t>отца.</w:t>
      </w:r>
    </w:p>
    <w:p>
      <w:pPr>
        <w:pStyle w:val="Style14"/>
        <w:spacing w:before="6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Style14"/>
        <w:ind w:left="817" w:hanging="0"/>
        <w:rPr>
          <w:sz w:val="20"/>
        </w:rPr>
      </w:pPr>
      <w:r>
        <w:rPr/>
        <w:t>Ноябрь:</w:t>
      </w:r>
    </w:p>
    <w:p>
      <w:pPr>
        <w:pStyle w:val="Style14"/>
        <w:spacing w:before="17" w:after="0"/>
        <w:ind w:left="817" w:hanging="0"/>
        <w:rPr>
          <w:sz w:val="20"/>
        </w:rPr>
      </w:pPr>
      <w:r>
        <w:rPr/>
        <w:t>4</w:t>
      </w:r>
      <w:r>
        <w:rPr>
          <w:spacing w:val="-2"/>
        </w:rPr>
        <w:t xml:space="preserve"> </w:t>
      </w:r>
      <w:r>
        <w:rPr/>
        <w:t>ноября:</w:t>
      </w:r>
      <w:r>
        <w:rPr>
          <w:spacing w:val="-2"/>
        </w:rPr>
        <w:t xml:space="preserve"> </w:t>
      </w:r>
      <w:r>
        <w:rPr/>
        <w:t>День</w:t>
      </w:r>
      <w:r>
        <w:rPr>
          <w:spacing w:val="-3"/>
        </w:rPr>
        <w:t xml:space="preserve"> </w:t>
      </w:r>
      <w:r>
        <w:rPr/>
        <w:t>народного</w:t>
      </w:r>
      <w:r>
        <w:rPr>
          <w:spacing w:val="-2"/>
        </w:rPr>
        <w:t xml:space="preserve"> </w:t>
      </w:r>
      <w:r>
        <w:rPr/>
        <w:t>единства;</w:t>
      </w:r>
    </w:p>
    <w:p>
      <w:pPr>
        <w:pStyle w:val="Style14"/>
        <w:spacing w:lineRule="auto" w:line="252" w:before="17" w:after="0"/>
        <w:ind w:left="817" w:right="1257" w:hanging="0"/>
        <w:rPr>
          <w:sz w:val="20"/>
        </w:rPr>
      </w:pPr>
      <w:r>
        <w:rPr/>
        <w:t>8 ноября: День памяти погибших при исполнении служебных обязанностей сотрудников</w:t>
      </w:r>
      <w:r>
        <w:rPr>
          <w:spacing w:val="-57"/>
        </w:rPr>
        <w:t xml:space="preserve"> </w:t>
      </w:r>
      <w:r>
        <w:rPr/>
        <w:t>органов</w:t>
      </w:r>
      <w:r>
        <w:rPr>
          <w:spacing w:val="-1"/>
        </w:rPr>
        <w:t xml:space="preserve"> </w:t>
      </w:r>
      <w:r>
        <w:rPr/>
        <w:t>внутренних</w:t>
      </w:r>
      <w:r>
        <w:rPr>
          <w:spacing w:val="-1"/>
        </w:rPr>
        <w:t xml:space="preserve"> </w:t>
      </w:r>
      <w:r>
        <w:rPr/>
        <w:t>дел</w:t>
      </w:r>
      <w:r>
        <w:rPr>
          <w:spacing w:val="-1"/>
        </w:rPr>
        <w:t xml:space="preserve"> </w:t>
      </w:r>
      <w:r>
        <w:rPr/>
        <w:t>России;</w:t>
      </w:r>
    </w:p>
    <w:p>
      <w:pPr>
        <w:pStyle w:val="Style14"/>
        <w:ind w:left="817" w:hanging="0"/>
        <w:rPr>
          <w:sz w:val="20"/>
        </w:rPr>
      </w:pPr>
      <w:r>
        <w:rPr/>
        <w:t>Последнее</w:t>
      </w:r>
      <w:r>
        <w:rPr>
          <w:spacing w:val="-4"/>
        </w:rPr>
        <w:t xml:space="preserve"> </w:t>
      </w:r>
      <w:r>
        <w:rPr/>
        <w:t>воскресенье</w:t>
      </w:r>
      <w:r>
        <w:rPr>
          <w:spacing w:val="-1"/>
        </w:rPr>
        <w:t xml:space="preserve"> </w:t>
      </w:r>
      <w:r>
        <w:rPr/>
        <w:t>ноября:</w:t>
      </w:r>
      <w:r>
        <w:rPr>
          <w:spacing w:val="-3"/>
        </w:rPr>
        <w:t xml:space="preserve"> </w:t>
      </w:r>
      <w:r>
        <w:rPr/>
        <w:t>День</w:t>
      </w:r>
      <w:r>
        <w:rPr>
          <w:spacing w:val="-2"/>
        </w:rPr>
        <w:t xml:space="preserve"> </w:t>
      </w:r>
      <w:r>
        <w:rPr/>
        <w:t>Матери;</w:t>
      </w:r>
    </w:p>
    <w:p>
      <w:pPr>
        <w:pStyle w:val="Style14"/>
        <w:spacing w:lineRule="auto" w:line="506" w:before="9" w:after="0"/>
        <w:ind w:left="817" w:right="3701" w:hanging="0"/>
        <w:rPr>
          <w:sz w:val="20"/>
        </w:rPr>
      </w:pPr>
      <w:r>
        <w:rPr/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rPr/>
        <w:t>Декабрь:</w:t>
      </w:r>
    </w:p>
    <w:p>
      <w:pPr>
        <w:sectPr>
          <w:headerReference w:type="default" r:id="rId500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0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lineRule="auto" w:line="252" w:before="137" w:after="0"/>
        <w:ind w:left="817" w:right="2854" w:hanging="0"/>
        <w:rPr>
          <w:sz w:val="20"/>
        </w:rPr>
      </w:pPr>
      <w:r>
        <w:rPr/>
        <w:t>3</w:t>
      </w:r>
      <w:r>
        <w:rPr>
          <w:spacing w:val="-4"/>
        </w:rPr>
        <w:t xml:space="preserve"> </w:t>
      </w:r>
      <w:r>
        <w:rPr/>
        <w:t>декабря:</w:t>
      </w:r>
      <w:r>
        <w:rPr>
          <w:spacing w:val="-4"/>
        </w:rPr>
        <w:t xml:space="preserve"> </w:t>
      </w:r>
      <w:r>
        <w:rPr/>
        <w:t>День</w:t>
      </w:r>
      <w:r>
        <w:rPr>
          <w:spacing w:val="-3"/>
        </w:rPr>
        <w:t xml:space="preserve"> </w:t>
      </w:r>
      <w:r>
        <w:rPr/>
        <w:t>неизвестного</w:t>
      </w:r>
      <w:r>
        <w:rPr>
          <w:spacing w:val="-4"/>
        </w:rPr>
        <w:t xml:space="preserve"> </w:t>
      </w:r>
      <w:r>
        <w:rPr/>
        <w:t>солдата;</w:t>
      </w:r>
      <w:r>
        <w:rPr>
          <w:spacing w:val="-4"/>
        </w:rPr>
        <w:t xml:space="preserve"> </w:t>
      </w:r>
      <w:r>
        <w:rPr/>
        <w:t>Международный</w:t>
      </w:r>
      <w:r>
        <w:rPr>
          <w:spacing w:val="-3"/>
        </w:rPr>
        <w:t xml:space="preserve"> </w:t>
      </w:r>
      <w:r>
        <w:rPr/>
        <w:t>день</w:t>
      </w:r>
      <w:r>
        <w:rPr>
          <w:spacing w:val="-4"/>
        </w:rPr>
        <w:t xml:space="preserve"> </w:t>
      </w:r>
      <w:r>
        <w:rPr/>
        <w:t>инвалидов;</w:t>
      </w:r>
      <w:r>
        <w:rPr>
          <w:spacing w:val="-57"/>
        </w:rPr>
        <w:t xml:space="preserve"> </w:t>
      </w:r>
      <w:r>
        <w:rPr/>
        <w:t>5</w:t>
      </w:r>
      <w:r>
        <w:rPr>
          <w:spacing w:val="-1"/>
        </w:rPr>
        <w:t xml:space="preserve"> </w:t>
      </w:r>
      <w:r>
        <w:rPr/>
        <w:t>декабря: День добровольца</w:t>
      </w:r>
      <w:r>
        <w:rPr>
          <w:spacing w:val="-1"/>
        </w:rPr>
        <w:t xml:space="preserve"> </w:t>
      </w:r>
      <w:r>
        <w:rPr/>
        <w:t>(волонтера)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России;</w:t>
      </w:r>
    </w:p>
    <w:p>
      <w:pPr>
        <w:pStyle w:val="Style14"/>
        <w:spacing w:before="1" w:after="0"/>
        <w:ind w:left="817" w:hanging="0"/>
        <w:rPr>
          <w:sz w:val="20"/>
        </w:rPr>
      </w:pPr>
      <w:r>
        <w:rPr/>
        <w:t>9</w:t>
      </w:r>
      <w:r>
        <w:rPr>
          <w:spacing w:val="-3"/>
        </w:rPr>
        <w:t xml:space="preserve"> </w:t>
      </w:r>
      <w:r>
        <w:rPr/>
        <w:t>декабря:</w:t>
      </w:r>
      <w:r>
        <w:rPr>
          <w:spacing w:val="-2"/>
        </w:rPr>
        <w:t xml:space="preserve"> </w:t>
      </w:r>
      <w:r>
        <w:rPr/>
        <w:t>День</w:t>
      </w:r>
      <w:r>
        <w:rPr>
          <w:spacing w:val="-3"/>
        </w:rPr>
        <w:t xml:space="preserve"> </w:t>
      </w:r>
      <w:r>
        <w:rPr/>
        <w:t>Героев</w:t>
      </w:r>
      <w:r>
        <w:rPr>
          <w:spacing w:val="-3"/>
        </w:rPr>
        <w:t xml:space="preserve"> </w:t>
      </w:r>
      <w:r>
        <w:rPr/>
        <w:t>Отечества;</w:t>
      </w:r>
    </w:p>
    <w:p>
      <w:pPr>
        <w:pStyle w:val="Style14"/>
        <w:spacing w:before="17" w:after="0"/>
        <w:ind w:left="817" w:hanging="0"/>
        <w:rPr>
          <w:sz w:val="20"/>
        </w:rPr>
      </w:pPr>
      <w:r>
        <w:rPr/>
        <w:t>12</w:t>
      </w:r>
      <w:r>
        <w:rPr>
          <w:spacing w:val="-4"/>
        </w:rPr>
        <w:t xml:space="preserve"> </w:t>
      </w:r>
      <w:r>
        <w:rPr/>
        <w:t>декабря:</w:t>
      </w:r>
      <w:r>
        <w:rPr>
          <w:spacing w:val="-3"/>
        </w:rPr>
        <w:t xml:space="preserve"> </w:t>
      </w:r>
      <w:r>
        <w:rPr/>
        <w:t>День</w:t>
      </w:r>
      <w:r>
        <w:rPr>
          <w:spacing w:val="-3"/>
        </w:rPr>
        <w:t xml:space="preserve"> </w:t>
      </w:r>
      <w:hyperlink r:id="rId501">
        <w:r>
          <w:rPr>
            <w:u w:val="single"/>
          </w:rPr>
          <w:t>Конституции</w:t>
        </w:r>
        <w:r>
          <w:rPr/>
          <w:t xml:space="preserve"> </w:t>
        </w:r>
      </w:hyperlink>
      <w:r>
        <w:rPr/>
        <w:t>Российской</w:t>
      </w:r>
      <w:r>
        <w:rPr>
          <w:spacing w:val="-4"/>
        </w:rPr>
        <w:t xml:space="preserve"> </w:t>
      </w:r>
      <w:r>
        <w:rPr/>
        <w:t>Федерации.</w:t>
      </w:r>
    </w:p>
    <w:p>
      <w:pPr>
        <w:pStyle w:val="Style14"/>
        <w:spacing w:before="1" w:after="0"/>
        <w:ind w:left="0" w:hanging="0"/>
        <w:rPr>
          <w:sz w:val="19"/>
        </w:rPr>
      </w:pPr>
      <w:r>
        <w:rPr>
          <w:sz w:val="19"/>
        </w:rPr>
      </w:r>
    </w:p>
    <w:p>
      <w:pPr>
        <w:pStyle w:val="Style14"/>
        <w:spacing w:before="90" w:after="0"/>
        <w:ind w:left="817" w:hanging="0"/>
        <w:rPr>
          <w:sz w:val="20"/>
        </w:rPr>
      </w:pPr>
      <w:r>
        <w:rPr/>
        <w:t>Январь:</w:t>
      </w:r>
    </w:p>
    <w:p>
      <w:pPr>
        <w:pStyle w:val="Style14"/>
        <w:spacing w:before="17" w:after="0"/>
        <w:ind w:left="817" w:hanging="0"/>
        <w:rPr>
          <w:sz w:val="20"/>
        </w:rPr>
      </w:pPr>
      <w:r>
        <w:rPr/>
        <w:t>25</w:t>
      </w:r>
      <w:r>
        <w:rPr>
          <w:spacing w:val="-4"/>
        </w:rPr>
        <w:t xml:space="preserve"> </w:t>
      </w:r>
      <w:r>
        <w:rPr/>
        <w:t>января:</w:t>
      </w:r>
      <w:r>
        <w:rPr>
          <w:spacing w:val="-3"/>
        </w:rPr>
        <w:t xml:space="preserve"> </w:t>
      </w:r>
      <w:r>
        <w:rPr/>
        <w:t>День</w:t>
      </w:r>
      <w:r>
        <w:rPr>
          <w:spacing w:val="-3"/>
        </w:rPr>
        <w:t xml:space="preserve"> </w:t>
      </w:r>
      <w:r>
        <w:rPr/>
        <w:t>российского</w:t>
      </w:r>
      <w:r>
        <w:rPr>
          <w:spacing w:val="-3"/>
        </w:rPr>
        <w:t xml:space="preserve"> </w:t>
      </w:r>
      <w:r>
        <w:rPr/>
        <w:t>студенчества;</w:t>
      </w:r>
    </w:p>
    <w:p>
      <w:pPr>
        <w:pStyle w:val="Style14"/>
        <w:spacing w:lineRule="auto" w:line="252" w:before="16" w:after="0"/>
        <w:ind w:left="817" w:right="627" w:hanging="0"/>
        <w:rPr>
          <w:sz w:val="20"/>
        </w:rPr>
      </w:pPr>
      <w:r>
        <w:rPr/>
        <w:t>27 января: День полного освобождения Ленинграда от фашистской блокады, День</w:t>
      </w:r>
      <w:r>
        <w:rPr>
          <w:spacing w:val="1"/>
        </w:rPr>
        <w:t xml:space="preserve"> </w:t>
      </w:r>
      <w:r>
        <w:rPr/>
        <w:t>освобождения Красной армией крупнейшего "лагеря смерти" Аушвиц-Биркенау (Освенцима) -</w:t>
      </w:r>
      <w:r>
        <w:rPr>
          <w:spacing w:val="-57"/>
        </w:rPr>
        <w:t xml:space="preserve"> </w:t>
      </w:r>
      <w:r>
        <w:rPr/>
        <w:t>День</w:t>
      </w:r>
      <w:r>
        <w:rPr>
          <w:spacing w:val="-1"/>
        </w:rPr>
        <w:t xml:space="preserve"> </w:t>
      </w:r>
      <w:r>
        <w:rPr/>
        <w:t>памяти</w:t>
      </w:r>
      <w:r>
        <w:rPr>
          <w:spacing w:val="1"/>
        </w:rPr>
        <w:t xml:space="preserve"> </w:t>
      </w:r>
      <w:r>
        <w:rPr/>
        <w:t>жертв Холокоста.</w:t>
      </w:r>
    </w:p>
    <w:p>
      <w:pPr>
        <w:pStyle w:val="Style14"/>
        <w:spacing w:before="9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Style14"/>
        <w:ind w:left="817" w:hanging="0"/>
        <w:rPr>
          <w:sz w:val="20"/>
        </w:rPr>
      </w:pPr>
      <w:r>
        <w:rPr/>
        <w:t>Февраль:</w:t>
      </w:r>
    </w:p>
    <w:p>
      <w:pPr>
        <w:pStyle w:val="Style14"/>
        <w:spacing w:lineRule="auto" w:line="252" w:before="17" w:after="0"/>
        <w:ind w:left="817" w:right="691" w:hanging="0"/>
        <w:rPr>
          <w:sz w:val="20"/>
        </w:rPr>
      </w:pPr>
      <w:r>
        <w:rPr/>
        <w:t>2 февраля: День разгрома советскими войсками немецко-фашистских войск в Сталинградской</w:t>
      </w:r>
      <w:r>
        <w:rPr>
          <w:spacing w:val="-57"/>
        </w:rPr>
        <w:t xml:space="preserve"> </w:t>
      </w:r>
      <w:r>
        <w:rPr/>
        <w:t>битве;</w:t>
      </w:r>
    </w:p>
    <w:p>
      <w:pPr>
        <w:pStyle w:val="Style14"/>
        <w:spacing w:before="1" w:after="0"/>
        <w:ind w:left="817" w:hanging="0"/>
        <w:rPr>
          <w:sz w:val="20"/>
        </w:rPr>
      </w:pPr>
      <w:r>
        <w:rPr/>
        <w:t>8</w:t>
      </w:r>
      <w:r>
        <w:rPr>
          <w:spacing w:val="-3"/>
        </w:rPr>
        <w:t xml:space="preserve"> </w:t>
      </w:r>
      <w:r>
        <w:rPr/>
        <w:t>февраля:</w:t>
      </w:r>
      <w:r>
        <w:rPr>
          <w:spacing w:val="-3"/>
        </w:rPr>
        <w:t xml:space="preserve"> </w:t>
      </w:r>
      <w:r>
        <w:rPr/>
        <w:t>День</w:t>
      </w:r>
      <w:r>
        <w:rPr>
          <w:spacing w:val="-3"/>
        </w:rPr>
        <w:t xml:space="preserve"> </w:t>
      </w:r>
      <w:r>
        <w:rPr/>
        <w:t>российской</w:t>
      </w:r>
      <w:r>
        <w:rPr>
          <w:spacing w:val="-3"/>
        </w:rPr>
        <w:t xml:space="preserve"> </w:t>
      </w:r>
      <w:r>
        <w:rPr/>
        <w:t>науки;</w:t>
      </w:r>
    </w:p>
    <w:p>
      <w:pPr>
        <w:pStyle w:val="Style14"/>
        <w:spacing w:lineRule="auto" w:line="252" w:before="17" w:after="0"/>
        <w:ind w:left="817" w:right="701" w:hanging="0"/>
        <w:rPr>
          <w:sz w:val="20"/>
        </w:rPr>
      </w:pPr>
      <w:r>
        <w:rPr/>
        <w:t>15</w:t>
      </w:r>
      <w:r>
        <w:rPr>
          <w:spacing w:val="-3"/>
        </w:rPr>
        <w:t xml:space="preserve"> </w:t>
      </w:r>
      <w:r>
        <w:rPr/>
        <w:t>февраля:</w:t>
      </w:r>
      <w:r>
        <w:rPr>
          <w:spacing w:val="-3"/>
        </w:rPr>
        <w:t xml:space="preserve"> </w:t>
      </w:r>
      <w:r>
        <w:rPr/>
        <w:t>День</w:t>
      </w:r>
      <w:r>
        <w:rPr>
          <w:spacing w:val="-2"/>
        </w:rPr>
        <w:t xml:space="preserve"> </w:t>
      </w:r>
      <w:r>
        <w:rPr/>
        <w:t>памяти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россиянах,</w:t>
      </w:r>
      <w:r>
        <w:rPr>
          <w:spacing w:val="-6"/>
        </w:rPr>
        <w:t xml:space="preserve"> </w:t>
      </w:r>
      <w:r>
        <w:rPr/>
        <w:t>исполнявших служебный</w:t>
      </w:r>
      <w:r>
        <w:rPr>
          <w:spacing w:val="-3"/>
        </w:rPr>
        <w:t xml:space="preserve"> </w:t>
      </w:r>
      <w:r>
        <w:rPr/>
        <w:t>долг</w:t>
      </w:r>
      <w:r>
        <w:rPr>
          <w:spacing w:val="-2"/>
        </w:rPr>
        <w:t xml:space="preserve"> </w:t>
      </w:r>
      <w:r>
        <w:rPr/>
        <w:t>за</w:t>
      </w:r>
      <w:r>
        <w:rPr>
          <w:spacing w:val="-4"/>
        </w:rPr>
        <w:t xml:space="preserve"> </w:t>
      </w:r>
      <w:r>
        <w:rPr/>
        <w:t>пределами</w:t>
      </w:r>
      <w:r>
        <w:rPr>
          <w:spacing w:val="-2"/>
        </w:rPr>
        <w:t xml:space="preserve"> </w:t>
      </w:r>
      <w:r>
        <w:rPr/>
        <w:t>Отечества;</w:t>
      </w:r>
      <w:r>
        <w:rPr>
          <w:spacing w:val="-57"/>
        </w:rPr>
        <w:t xml:space="preserve"> </w:t>
      </w:r>
      <w:r>
        <w:rPr/>
        <w:t>21</w:t>
      </w:r>
      <w:r>
        <w:rPr>
          <w:spacing w:val="-1"/>
        </w:rPr>
        <w:t xml:space="preserve"> </w:t>
      </w:r>
      <w:r>
        <w:rPr/>
        <w:t>февраля: Международный день родного языка;</w:t>
      </w:r>
    </w:p>
    <w:p>
      <w:pPr>
        <w:pStyle w:val="Style14"/>
        <w:ind w:left="817" w:hanging="0"/>
        <w:rPr>
          <w:sz w:val="20"/>
        </w:rPr>
      </w:pPr>
      <w:r>
        <w:rPr/>
        <w:t>23</w:t>
      </w:r>
      <w:r>
        <w:rPr>
          <w:spacing w:val="-3"/>
        </w:rPr>
        <w:t xml:space="preserve"> </w:t>
      </w:r>
      <w:r>
        <w:rPr/>
        <w:t>февраля:</w:t>
      </w:r>
      <w:r>
        <w:rPr>
          <w:spacing w:val="-3"/>
        </w:rPr>
        <w:t xml:space="preserve"> </w:t>
      </w:r>
      <w:r>
        <w:rPr/>
        <w:t>День</w:t>
      </w:r>
      <w:r>
        <w:rPr>
          <w:spacing w:val="-3"/>
        </w:rPr>
        <w:t xml:space="preserve"> </w:t>
      </w:r>
      <w:r>
        <w:rPr/>
        <w:t>защитника</w:t>
      </w:r>
      <w:r>
        <w:rPr>
          <w:spacing w:val="-4"/>
        </w:rPr>
        <w:t xml:space="preserve"> </w:t>
      </w:r>
      <w:r>
        <w:rPr/>
        <w:t>Отечества.</w:t>
      </w:r>
    </w:p>
    <w:p>
      <w:pPr>
        <w:pStyle w:val="Style14"/>
        <w:spacing w:before="11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Style14"/>
        <w:ind w:left="817" w:hanging="0"/>
        <w:rPr>
          <w:sz w:val="20"/>
        </w:rPr>
      </w:pPr>
      <w:r>
        <w:rPr/>
        <w:t>Март:</w:t>
      </w:r>
    </w:p>
    <w:p>
      <w:pPr>
        <w:pStyle w:val="Style14"/>
        <w:spacing w:before="17" w:after="0"/>
        <w:ind w:left="817" w:hanging="0"/>
        <w:rPr>
          <w:sz w:val="20"/>
        </w:rPr>
      </w:pPr>
      <w:r>
        <w:rPr/>
        <w:t>8</w:t>
      </w:r>
      <w:r>
        <w:rPr>
          <w:spacing w:val="-3"/>
        </w:rPr>
        <w:t xml:space="preserve"> </w:t>
      </w:r>
      <w:r>
        <w:rPr/>
        <w:t>марта:</w:t>
      </w:r>
      <w:r>
        <w:rPr>
          <w:spacing w:val="-2"/>
        </w:rPr>
        <w:t xml:space="preserve"> </w:t>
      </w:r>
      <w:r>
        <w:rPr/>
        <w:t>Международный</w:t>
      </w:r>
      <w:r>
        <w:rPr>
          <w:spacing w:val="-2"/>
        </w:rPr>
        <w:t xml:space="preserve"> </w:t>
      </w:r>
      <w:r>
        <w:rPr/>
        <w:t>женский</w:t>
      </w:r>
      <w:r>
        <w:rPr>
          <w:spacing w:val="-2"/>
        </w:rPr>
        <w:t xml:space="preserve"> </w:t>
      </w:r>
      <w:r>
        <w:rPr/>
        <w:t>день;</w:t>
      </w:r>
    </w:p>
    <w:p>
      <w:pPr>
        <w:pStyle w:val="Style14"/>
        <w:spacing w:lineRule="auto" w:line="252" w:before="17" w:after="0"/>
        <w:ind w:left="817" w:right="5466" w:hanging="0"/>
        <w:rPr>
          <w:sz w:val="20"/>
        </w:rPr>
      </w:pPr>
      <w:r>
        <w:rPr/>
        <w:t>18 марта: День воссоединения Крыма с Россией</w:t>
      </w:r>
      <w:r>
        <w:rPr>
          <w:spacing w:val="-57"/>
        </w:rPr>
        <w:t xml:space="preserve"> </w:t>
      </w:r>
      <w:r>
        <w:rPr/>
        <w:t>27</w:t>
      </w:r>
      <w:r>
        <w:rPr>
          <w:spacing w:val="-1"/>
        </w:rPr>
        <w:t xml:space="preserve"> </w:t>
      </w:r>
      <w:r>
        <w:rPr/>
        <w:t>марта: Всемирный день</w:t>
      </w:r>
      <w:r>
        <w:rPr>
          <w:spacing w:val="-1"/>
        </w:rPr>
        <w:t xml:space="preserve"> </w:t>
      </w:r>
      <w:r>
        <w:rPr/>
        <w:t>театра.</w:t>
      </w:r>
    </w:p>
    <w:p>
      <w:pPr>
        <w:pStyle w:val="Style14"/>
        <w:spacing w:before="8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Style14"/>
        <w:ind w:left="817" w:hanging="0"/>
        <w:rPr>
          <w:sz w:val="20"/>
        </w:rPr>
      </w:pPr>
      <w:r>
        <w:rPr/>
        <w:t>Апрель:</w:t>
      </w:r>
    </w:p>
    <w:p>
      <w:pPr>
        <w:pStyle w:val="Style14"/>
        <w:spacing w:before="17" w:after="0"/>
        <w:ind w:left="817" w:hanging="0"/>
        <w:rPr>
          <w:sz w:val="20"/>
        </w:rPr>
      </w:pPr>
      <w:r>
        <w:rPr/>
        <w:t>12</w:t>
      </w:r>
      <w:r>
        <w:rPr>
          <w:spacing w:val="-3"/>
        </w:rPr>
        <w:t xml:space="preserve"> </w:t>
      </w:r>
      <w:r>
        <w:rPr/>
        <w:t>апреля:</w:t>
      </w:r>
      <w:r>
        <w:rPr>
          <w:spacing w:val="-3"/>
        </w:rPr>
        <w:t xml:space="preserve"> </w:t>
      </w:r>
      <w:r>
        <w:rPr/>
        <w:t>День</w:t>
      </w:r>
      <w:r>
        <w:rPr>
          <w:spacing w:val="-3"/>
        </w:rPr>
        <w:t xml:space="preserve"> </w:t>
      </w:r>
      <w:r>
        <w:rPr/>
        <w:t>космонавтики;</w:t>
      </w:r>
    </w:p>
    <w:p>
      <w:pPr>
        <w:pStyle w:val="Style14"/>
        <w:spacing w:lineRule="auto" w:line="252" w:before="17" w:after="0"/>
        <w:ind w:left="817" w:right="491" w:hanging="0"/>
        <w:rPr>
          <w:sz w:val="20"/>
        </w:rPr>
      </w:pPr>
      <w:r>
        <w:rPr/>
        <w:t>19</w:t>
      </w:r>
      <w:r>
        <w:rPr>
          <w:spacing w:val="-2"/>
        </w:rPr>
        <w:t xml:space="preserve"> </w:t>
      </w:r>
      <w:r>
        <w:rPr/>
        <w:t>апреля:</w:t>
      </w:r>
      <w:r>
        <w:rPr>
          <w:spacing w:val="-2"/>
        </w:rPr>
        <w:t xml:space="preserve"> </w:t>
      </w:r>
      <w:r>
        <w:rPr/>
        <w:t>День</w:t>
      </w:r>
      <w:r>
        <w:rPr>
          <w:spacing w:val="-2"/>
        </w:rPr>
        <w:t xml:space="preserve"> </w:t>
      </w:r>
      <w:r>
        <w:rPr/>
        <w:t>памяти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геноциде</w:t>
      </w:r>
      <w:r>
        <w:rPr>
          <w:spacing w:val="-3"/>
        </w:rPr>
        <w:t xml:space="preserve"> </w:t>
      </w:r>
      <w:r>
        <w:rPr/>
        <w:t>советского</w:t>
      </w:r>
      <w:r>
        <w:rPr>
          <w:spacing w:val="-2"/>
        </w:rPr>
        <w:t xml:space="preserve"> </w:t>
      </w:r>
      <w:r>
        <w:rPr/>
        <w:t>народа</w:t>
      </w:r>
      <w:r>
        <w:rPr>
          <w:spacing w:val="-3"/>
        </w:rPr>
        <w:t xml:space="preserve"> </w:t>
      </w:r>
      <w:r>
        <w:rPr/>
        <w:t>нацистами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пособниками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годы</w:t>
      </w:r>
      <w:r>
        <w:rPr>
          <w:spacing w:val="-57"/>
        </w:rPr>
        <w:t xml:space="preserve"> </w:t>
      </w:r>
      <w:r>
        <w:rPr/>
        <w:t>Великой</w:t>
      </w:r>
      <w:r>
        <w:rPr>
          <w:spacing w:val="-1"/>
        </w:rPr>
        <w:t xml:space="preserve"> </w:t>
      </w:r>
      <w:r>
        <w:rPr/>
        <w:t>Отечественной войны</w:t>
      </w:r>
    </w:p>
    <w:p>
      <w:pPr>
        <w:pStyle w:val="Style14"/>
        <w:spacing w:before="6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Style14"/>
        <w:ind w:left="817" w:hanging="0"/>
        <w:rPr>
          <w:sz w:val="20"/>
        </w:rPr>
      </w:pPr>
      <w:r>
        <w:rPr/>
        <w:t>Май:</w:t>
      </w:r>
    </w:p>
    <w:p>
      <w:pPr>
        <w:pStyle w:val="Style14"/>
        <w:spacing w:lineRule="auto" w:line="252" w:before="17" w:after="0"/>
        <w:ind w:left="817" w:right="7074" w:hanging="0"/>
        <w:rPr>
          <w:sz w:val="20"/>
        </w:rPr>
      </w:pPr>
      <w:r>
        <w:rPr/>
        <w:t>1 мая: Праздник Весны и Труда;</w:t>
      </w:r>
      <w:r>
        <w:rPr>
          <w:spacing w:val="-57"/>
        </w:rPr>
        <w:t xml:space="preserve"> </w:t>
      </w:r>
      <w:r>
        <w:rPr/>
        <w:t>9</w:t>
      </w:r>
      <w:r>
        <w:rPr>
          <w:spacing w:val="-1"/>
        </w:rPr>
        <w:t xml:space="preserve"> </w:t>
      </w:r>
      <w:r>
        <w:rPr/>
        <w:t>мая: День</w:t>
      </w:r>
      <w:r>
        <w:rPr>
          <w:spacing w:val="-1"/>
        </w:rPr>
        <w:t xml:space="preserve"> </w:t>
      </w:r>
      <w:r>
        <w:rPr/>
        <w:t>Победы;</w:t>
      </w:r>
    </w:p>
    <w:p>
      <w:pPr>
        <w:pStyle w:val="Style14"/>
        <w:spacing w:lineRule="auto" w:line="252"/>
        <w:ind w:left="817" w:right="4462" w:hanging="0"/>
        <w:rPr>
          <w:sz w:val="20"/>
        </w:rPr>
      </w:pPr>
      <w:r>
        <w:rPr/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rPr/>
        <w:t>24</w:t>
      </w:r>
      <w:r>
        <w:rPr>
          <w:spacing w:val="-2"/>
        </w:rPr>
        <w:t xml:space="preserve"> </w:t>
      </w:r>
      <w:r>
        <w:rPr/>
        <w:t>мая:</w:t>
      </w:r>
      <w:r>
        <w:rPr>
          <w:spacing w:val="-1"/>
        </w:rPr>
        <w:t xml:space="preserve"> </w:t>
      </w:r>
      <w:r>
        <w:rPr/>
        <w:t>День</w:t>
      </w:r>
      <w:r>
        <w:rPr>
          <w:spacing w:val="-1"/>
        </w:rPr>
        <w:t xml:space="preserve"> </w:t>
      </w:r>
      <w:r>
        <w:rPr/>
        <w:t>славянской</w:t>
      </w:r>
      <w:r>
        <w:rPr>
          <w:spacing w:val="-1"/>
        </w:rPr>
        <w:t xml:space="preserve"> </w:t>
      </w:r>
      <w:r>
        <w:rPr/>
        <w:t>письменности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культуры.</w:t>
      </w:r>
    </w:p>
    <w:p>
      <w:pPr>
        <w:pStyle w:val="Style14"/>
        <w:spacing w:before="8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Style14"/>
        <w:ind w:left="817" w:hanging="0"/>
        <w:rPr>
          <w:sz w:val="20"/>
        </w:rPr>
      </w:pPr>
      <w:r>
        <w:rPr/>
        <w:t>Июнь:</w:t>
      </w:r>
    </w:p>
    <w:p>
      <w:pPr>
        <w:pStyle w:val="Style14"/>
        <w:spacing w:lineRule="auto" w:line="252" w:before="17" w:after="0"/>
        <w:ind w:left="817" w:right="7361" w:hanging="0"/>
        <w:rPr>
          <w:sz w:val="20"/>
        </w:rPr>
      </w:pPr>
      <w:r>
        <w:rPr/>
        <w:t>1</w:t>
      </w:r>
      <w:r>
        <w:rPr>
          <w:spacing w:val="8"/>
        </w:rPr>
        <w:t xml:space="preserve"> </w:t>
      </w:r>
      <w:r>
        <w:rPr/>
        <w:t>июня:</w:t>
      </w:r>
      <w:r>
        <w:rPr>
          <w:spacing w:val="9"/>
        </w:rPr>
        <w:t xml:space="preserve"> </w:t>
      </w:r>
      <w:r>
        <w:rPr/>
        <w:t>День</w:t>
      </w:r>
      <w:r>
        <w:rPr>
          <w:spacing w:val="9"/>
        </w:rPr>
        <w:t xml:space="preserve"> </w:t>
      </w:r>
      <w:r>
        <w:rPr/>
        <w:t>защиты</w:t>
      </w:r>
      <w:r>
        <w:rPr>
          <w:spacing w:val="8"/>
        </w:rPr>
        <w:t xml:space="preserve"> </w:t>
      </w:r>
      <w:r>
        <w:rPr/>
        <w:t>детей;</w:t>
      </w:r>
      <w:r>
        <w:rPr>
          <w:spacing w:val="1"/>
        </w:rPr>
        <w:t xml:space="preserve"> </w:t>
      </w:r>
      <w:r>
        <w:rPr/>
        <w:t>6 июня: День русского языка;</w:t>
      </w:r>
      <w:r>
        <w:rPr>
          <w:spacing w:val="-57"/>
        </w:rPr>
        <w:t xml:space="preserve"> </w:t>
      </w:r>
      <w:r>
        <w:rPr/>
        <w:t>12</w:t>
      </w:r>
      <w:r>
        <w:rPr>
          <w:spacing w:val="-1"/>
        </w:rPr>
        <w:t xml:space="preserve"> </w:t>
      </w:r>
      <w:r>
        <w:rPr/>
        <w:t>июня: День</w:t>
      </w:r>
      <w:r>
        <w:rPr>
          <w:spacing w:val="-1"/>
        </w:rPr>
        <w:t xml:space="preserve"> </w:t>
      </w:r>
      <w:r>
        <w:rPr/>
        <w:t>России;</w:t>
      </w:r>
    </w:p>
    <w:p>
      <w:pPr>
        <w:pStyle w:val="Style14"/>
        <w:spacing w:lineRule="auto" w:line="252" w:before="2" w:after="0"/>
        <w:ind w:left="817" w:right="7092" w:hanging="0"/>
        <w:rPr>
          <w:sz w:val="20"/>
        </w:rPr>
      </w:pPr>
      <w:r>
        <w:rPr/>
        <w:t>22 июня: День памяти и скорби;</w:t>
      </w:r>
      <w:r>
        <w:rPr>
          <w:spacing w:val="-57"/>
        </w:rPr>
        <w:t xml:space="preserve"> </w:t>
      </w:r>
      <w:r>
        <w:rPr/>
        <w:t>27</w:t>
      </w:r>
      <w:r>
        <w:rPr>
          <w:spacing w:val="-1"/>
        </w:rPr>
        <w:t xml:space="preserve"> </w:t>
      </w:r>
      <w:r>
        <w:rPr/>
        <w:t>июня:</w:t>
      </w:r>
      <w:r>
        <w:rPr>
          <w:spacing w:val="1"/>
        </w:rPr>
        <w:t xml:space="preserve"> </w:t>
      </w:r>
      <w:r>
        <w:rPr/>
        <w:t>День</w:t>
      </w:r>
      <w:r>
        <w:rPr>
          <w:spacing w:val="-1"/>
        </w:rPr>
        <w:t xml:space="preserve"> </w:t>
      </w:r>
      <w:r>
        <w:rPr/>
        <w:t>молодежи.</w:t>
      </w:r>
    </w:p>
    <w:p>
      <w:pPr>
        <w:pStyle w:val="Style14"/>
        <w:spacing w:before="5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Style14"/>
        <w:ind w:left="817" w:hanging="0"/>
        <w:rPr>
          <w:sz w:val="20"/>
        </w:rPr>
      </w:pPr>
      <w:r>
        <w:rPr/>
        <w:t>Июль:</w:t>
      </w:r>
    </w:p>
    <w:p>
      <w:pPr>
        <w:pStyle w:val="Style14"/>
        <w:spacing w:before="17" w:after="0"/>
        <w:ind w:left="817" w:hanging="0"/>
        <w:rPr>
          <w:sz w:val="20"/>
        </w:rPr>
      </w:pPr>
      <w:r>
        <w:rPr/>
        <w:t>8</w:t>
      </w:r>
      <w:r>
        <w:rPr>
          <w:spacing w:val="-2"/>
        </w:rPr>
        <w:t xml:space="preserve"> </w:t>
      </w:r>
      <w:r>
        <w:rPr/>
        <w:t>июля:</w:t>
      </w:r>
      <w:r>
        <w:rPr>
          <w:spacing w:val="-2"/>
        </w:rPr>
        <w:t xml:space="preserve"> </w:t>
      </w:r>
      <w:r>
        <w:rPr/>
        <w:t>День</w:t>
      </w:r>
      <w:r>
        <w:rPr>
          <w:spacing w:val="-2"/>
        </w:rPr>
        <w:t xml:space="preserve"> </w:t>
      </w:r>
      <w:r>
        <w:rPr/>
        <w:t>семьи,</w:t>
      </w:r>
      <w:r>
        <w:rPr>
          <w:spacing w:val="-2"/>
        </w:rPr>
        <w:t xml:space="preserve"> </w:t>
      </w:r>
      <w:r>
        <w:rPr/>
        <w:t>любви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верности.</w:t>
      </w:r>
    </w:p>
    <w:p>
      <w:pPr>
        <w:pStyle w:val="Style14"/>
        <w:spacing w:before="11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Style14"/>
        <w:ind w:left="817" w:hanging="0"/>
        <w:rPr>
          <w:sz w:val="20"/>
        </w:rPr>
      </w:pPr>
      <w:r>
        <w:rPr/>
        <w:t>Август:</w:t>
      </w:r>
    </w:p>
    <w:p>
      <w:pPr>
        <w:pStyle w:val="Style14"/>
        <w:spacing w:before="17" w:after="0"/>
        <w:ind w:left="817" w:hanging="0"/>
        <w:rPr>
          <w:sz w:val="20"/>
        </w:rPr>
      </w:pPr>
      <w:r>
        <w:rPr/>
        <w:t>Вторая</w:t>
      </w:r>
      <w:r>
        <w:rPr>
          <w:spacing w:val="-3"/>
        </w:rPr>
        <w:t xml:space="preserve"> </w:t>
      </w:r>
      <w:r>
        <w:rPr/>
        <w:t>суббота</w:t>
      </w:r>
      <w:r>
        <w:rPr>
          <w:spacing w:val="-4"/>
        </w:rPr>
        <w:t xml:space="preserve"> </w:t>
      </w:r>
      <w:r>
        <w:rPr/>
        <w:t>августа:</w:t>
      </w:r>
      <w:r>
        <w:rPr>
          <w:spacing w:val="-3"/>
        </w:rPr>
        <w:t xml:space="preserve"> </w:t>
      </w:r>
      <w:r>
        <w:rPr/>
        <w:t>День</w:t>
      </w:r>
      <w:r>
        <w:rPr>
          <w:spacing w:val="-3"/>
        </w:rPr>
        <w:t xml:space="preserve"> </w:t>
      </w:r>
      <w:r>
        <w:rPr/>
        <w:t>физкультурника;</w:t>
      </w:r>
    </w:p>
    <w:p>
      <w:pPr>
        <w:pStyle w:val="Style14"/>
        <w:spacing w:before="19" w:after="0"/>
        <w:ind w:left="817" w:hanging="0"/>
        <w:rPr>
          <w:sz w:val="20"/>
        </w:rPr>
      </w:pPr>
      <w:r>
        <w:rPr/>
        <w:t>22</w:t>
      </w:r>
      <w:r>
        <w:rPr>
          <w:spacing w:val="-3"/>
        </w:rPr>
        <w:t xml:space="preserve"> </w:t>
      </w:r>
      <w:r>
        <w:rPr/>
        <w:t>августа:</w:t>
      </w:r>
      <w:r>
        <w:rPr>
          <w:spacing w:val="-2"/>
        </w:rPr>
        <w:t xml:space="preserve"> </w:t>
      </w:r>
      <w:r>
        <w:rPr/>
        <w:t>День</w:t>
      </w:r>
      <w:r>
        <w:rPr>
          <w:spacing w:val="-2"/>
        </w:rPr>
        <w:t xml:space="preserve"> </w:t>
      </w:r>
      <w:r>
        <w:rPr/>
        <w:t>Государственного</w:t>
      </w:r>
      <w:r>
        <w:rPr>
          <w:spacing w:val="-3"/>
        </w:rPr>
        <w:t xml:space="preserve"> </w:t>
      </w:r>
      <w:r>
        <w:rPr/>
        <w:t>флага</w:t>
      </w:r>
      <w:r>
        <w:rPr>
          <w:spacing w:val="-4"/>
        </w:rPr>
        <w:t xml:space="preserve"> </w:t>
      </w:r>
      <w:r>
        <w:rPr/>
        <w:t>Российской</w:t>
      </w:r>
      <w:r>
        <w:rPr>
          <w:spacing w:val="-2"/>
        </w:rPr>
        <w:t xml:space="preserve"> </w:t>
      </w:r>
      <w:r>
        <w:rPr/>
        <w:t>Федерации;</w:t>
      </w:r>
    </w:p>
    <w:p>
      <w:pPr>
        <w:sectPr>
          <w:headerReference w:type="default" r:id="rId502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205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before="137" w:after="0"/>
        <w:ind w:left="817" w:hanging="0"/>
        <w:rPr>
          <w:sz w:val="20"/>
        </w:rPr>
      </w:pPr>
      <w:r>
        <w:rPr/>
        <w:t>27</w:t>
      </w:r>
      <w:r>
        <w:rPr>
          <w:spacing w:val="-2"/>
        </w:rPr>
        <w:t xml:space="preserve"> </w:t>
      </w:r>
      <w:r>
        <w:rPr/>
        <w:t>августа:</w:t>
      </w:r>
      <w:r>
        <w:rPr>
          <w:spacing w:val="-2"/>
        </w:rPr>
        <w:t xml:space="preserve"> </w:t>
      </w:r>
      <w:r>
        <w:rPr/>
        <w:t>День</w:t>
      </w:r>
      <w:r>
        <w:rPr>
          <w:spacing w:val="-2"/>
        </w:rPr>
        <w:t xml:space="preserve"> </w:t>
      </w:r>
      <w:r>
        <w:rPr/>
        <w:t>российского</w:t>
      </w:r>
      <w:r>
        <w:rPr>
          <w:spacing w:val="-1"/>
        </w:rPr>
        <w:t xml:space="preserve"> </w:t>
      </w:r>
      <w:r>
        <w:rPr/>
        <w:t>кино.</w:t>
      </w:r>
    </w:p>
    <w:p>
      <w:pPr>
        <w:pStyle w:val="Style14"/>
        <w:ind w:left="0" w:hanging="0"/>
        <w:rPr>
          <w:sz w:val="26"/>
        </w:rPr>
      </w:pPr>
      <w:r>
        <w:rPr>
          <w:sz w:val="26"/>
        </w:rPr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320" w:leader="none"/>
        </w:tabs>
        <w:spacing w:before="157" w:after="0"/>
        <w:ind w:left="1318" w:right="486" w:hanging="360"/>
        <w:jc w:val="both"/>
        <w:rPr>
          <w:color w:val="006FC0"/>
        </w:rPr>
      </w:pPr>
      <w:r>
        <w:rPr>
          <w:color w:val="006FC0"/>
          <w:sz w:val="24"/>
        </w:rPr>
        <w:t>Система</w:t>
      </w:r>
      <w:r>
        <w:rPr>
          <w:color w:val="006FC0"/>
          <w:spacing w:val="1"/>
          <w:sz w:val="24"/>
        </w:rPr>
        <w:t xml:space="preserve"> </w:t>
      </w:r>
      <w:r>
        <w:rPr>
          <w:color w:val="006FC0"/>
          <w:sz w:val="24"/>
        </w:rPr>
        <w:t>условий</w:t>
      </w:r>
      <w:r>
        <w:rPr>
          <w:color w:val="006FC0"/>
          <w:spacing w:val="1"/>
          <w:sz w:val="24"/>
        </w:rPr>
        <w:t xml:space="preserve"> </w:t>
      </w:r>
      <w:r>
        <w:rPr>
          <w:color w:val="006FC0"/>
          <w:sz w:val="24"/>
        </w:rPr>
        <w:t>реализации</w:t>
      </w:r>
      <w:r>
        <w:rPr>
          <w:color w:val="006FC0"/>
          <w:spacing w:val="1"/>
          <w:sz w:val="24"/>
        </w:rPr>
        <w:t xml:space="preserve"> </w:t>
      </w:r>
      <w:r>
        <w:rPr>
          <w:color w:val="006FC0"/>
          <w:sz w:val="24"/>
        </w:rPr>
        <w:t>основной</w:t>
      </w:r>
      <w:r>
        <w:rPr>
          <w:color w:val="006FC0"/>
          <w:spacing w:val="1"/>
          <w:sz w:val="24"/>
        </w:rPr>
        <w:t xml:space="preserve"> </w:t>
      </w:r>
      <w:r>
        <w:rPr>
          <w:color w:val="006FC0"/>
          <w:sz w:val="24"/>
        </w:rPr>
        <w:t>образовательной</w:t>
      </w:r>
      <w:r>
        <w:rPr>
          <w:color w:val="006FC0"/>
          <w:spacing w:val="1"/>
          <w:sz w:val="24"/>
        </w:rPr>
        <w:t xml:space="preserve"> </w:t>
      </w:r>
      <w:r>
        <w:rPr>
          <w:color w:val="006FC0"/>
          <w:sz w:val="24"/>
        </w:rPr>
        <w:t>программы</w:t>
      </w:r>
      <w:r>
        <w:rPr>
          <w:color w:val="006FC0"/>
          <w:spacing w:val="1"/>
          <w:sz w:val="24"/>
        </w:rPr>
        <w:t xml:space="preserve"> </w:t>
      </w:r>
      <w:r>
        <w:rPr>
          <w:color w:val="006FC0"/>
          <w:sz w:val="24"/>
        </w:rPr>
        <w:t>в</w:t>
      </w:r>
      <w:r>
        <w:rPr>
          <w:color w:val="006FC0"/>
          <w:spacing w:val="1"/>
          <w:sz w:val="24"/>
        </w:rPr>
        <w:t xml:space="preserve"> </w:t>
      </w:r>
      <w:r>
        <w:rPr>
          <w:color w:val="006FC0"/>
          <w:sz w:val="24"/>
        </w:rPr>
        <w:t>соответствии</w:t>
      </w:r>
      <w:r>
        <w:rPr>
          <w:color w:val="006FC0"/>
          <w:spacing w:val="1"/>
          <w:sz w:val="24"/>
        </w:rPr>
        <w:t xml:space="preserve"> </w:t>
      </w:r>
      <w:r>
        <w:rPr>
          <w:color w:val="006FC0"/>
          <w:sz w:val="24"/>
        </w:rPr>
        <w:t>с</w:t>
      </w:r>
      <w:r>
        <w:rPr>
          <w:color w:val="006FC0"/>
          <w:spacing w:val="1"/>
          <w:sz w:val="24"/>
        </w:rPr>
        <w:t xml:space="preserve"> </w:t>
      </w:r>
      <w:r>
        <w:rPr>
          <w:color w:val="006FC0"/>
          <w:sz w:val="24"/>
        </w:rPr>
        <w:t>требованиями</w:t>
      </w:r>
      <w:r>
        <w:rPr>
          <w:color w:val="006FC0"/>
          <w:spacing w:val="-1"/>
          <w:sz w:val="24"/>
        </w:rPr>
        <w:t xml:space="preserve"> </w:t>
      </w:r>
      <w:r>
        <w:rPr>
          <w:color w:val="006FC0"/>
          <w:sz w:val="24"/>
        </w:rPr>
        <w:t>Стандарта.</w:t>
      </w:r>
    </w:p>
    <w:p>
      <w:pPr>
        <w:pStyle w:val="Style14"/>
        <w:ind w:left="1318" w:right="481" w:hanging="0"/>
        <w:jc w:val="both"/>
        <w:rPr>
          <w:sz w:val="20"/>
        </w:rPr>
      </w:pPr>
      <w:r>
        <w:rPr/>
        <w:t>Интегративным</w:t>
      </w:r>
      <w:r>
        <w:rPr>
          <w:spacing w:val="1"/>
        </w:rPr>
        <w:t xml:space="preserve"> </w:t>
      </w:r>
      <w:r>
        <w:rPr/>
        <w:t>результатом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условиям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осуществляющей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должно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поддержание</w:t>
      </w:r>
      <w:r>
        <w:rPr>
          <w:spacing w:val="1"/>
        </w:rPr>
        <w:t xml:space="preserve"> </w:t>
      </w:r>
      <w:r>
        <w:rPr/>
        <w:t>комфортной</w:t>
      </w:r>
      <w:r>
        <w:rPr>
          <w:spacing w:val="1"/>
        </w:rPr>
        <w:t xml:space="preserve"> </w:t>
      </w:r>
      <w:r>
        <w:rPr/>
        <w:t>развивающей</w:t>
      </w:r>
      <w:r>
        <w:rPr>
          <w:spacing w:val="-57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адекватной</w:t>
      </w:r>
      <w:r>
        <w:rPr>
          <w:spacing w:val="1"/>
        </w:rPr>
        <w:t xml:space="preserve"> </w:t>
      </w:r>
      <w:r>
        <w:rPr/>
        <w:t>задачам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личностного,</w:t>
      </w:r>
      <w:r>
        <w:rPr>
          <w:spacing w:val="1"/>
        </w:rPr>
        <w:t xml:space="preserve"> </w:t>
      </w:r>
      <w:r>
        <w:rPr/>
        <w:t>социального,</w:t>
      </w:r>
      <w:r>
        <w:rPr>
          <w:spacing w:val="1"/>
        </w:rPr>
        <w:t xml:space="preserve"> </w:t>
      </w:r>
      <w:r>
        <w:rPr/>
        <w:t>познавательного</w:t>
      </w:r>
      <w:r>
        <w:rPr>
          <w:spacing w:val="1"/>
        </w:rPr>
        <w:t xml:space="preserve"> </w:t>
      </w:r>
      <w:r>
        <w:rPr/>
        <w:t>(интеллектуального),</w:t>
      </w:r>
      <w:r>
        <w:rPr>
          <w:spacing w:val="1"/>
        </w:rPr>
        <w:t xml:space="preserve"> </w:t>
      </w:r>
      <w:r>
        <w:rPr/>
        <w:t>коммуникативного,</w:t>
      </w:r>
      <w:r>
        <w:rPr>
          <w:spacing w:val="1"/>
        </w:rPr>
        <w:t xml:space="preserve"> </w:t>
      </w:r>
      <w:r>
        <w:rPr/>
        <w:t>эстетического,</w:t>
      </w:r>
      <w:r>
        <w:rPr>
          <w:spacing w:val="1"/>
        </w:rPr>
        <w:t xml:space="preserve"> </w:t>
      </w:r>
      <w:r>
        <w:rPr/>
        <w:t>физического,</w:t>
      </w:r>
      <w:r>
        <w:rPr>
          <w:spacing w:val="1"/>
        </w:rPr>
        <w:t xml:space="preserve"> </w:t>
      </w:r>
      <w:r>
        <w:rPr/>
        <w:t>трудового</w:t>
      </w:r>
      <w:r>
        <w:rPr>
          <w:spacing w:val="-4"/>
        </w:rPr>
        <w:t xml:space="preserve"> </w:t>
      </w:r>
      <w:r>
        <w:rPr/>
        <w:t>развития</w:t>
      </w:r>
      <w:r>
        <w:rPr>
          <w:spacing w:val="-2"/>
        </w:rPr>
        <w:t xml:space="preserve"> </w:t>
      </w:r>
      <w:r>
        <w:rPr/>
        <w:t>учащихся.</w:t>
      </w:r>
    </w:p>
    <w:p>
      <w:pPr>
        <w:pStyle w:val="Style14"/>
        <w:ind w:left="0" w:hanging="0"/>
        <w:rPr>
          <w:sz w:val="25"/>
        </w:rPr>
      </w:pPr>
      <w:r>
        <w:rPr>
          <w:sz w:val="25"/>
        </w:rPr>
      </w:r>
    </w:p>
    <w:p>
      <w:pPr>
        <w:pStyle w:val="Normal"/>
        <w:spacing w:lineRule="auto" w:line="247"/>
        <w:ind w:left="817" w:right="491" w:firstLine="228"/>
        <w:jc w:val="both"/>
        <w:rPr>
          <w:sz w:val="20"/>
        </w:rPr>
      </w:pPr>
      <w:r>
        <w:rPr>
          <w:sz w:val="20"/>
        </w:rPr>
        <w:t>Требования к условиям реализации основной образовательной 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представляют</w:t>
      </w:r>
      <w:r>
        <w:rPr>
          <w:spacing w:val="-2"/>
          <w:sz w:val="20"/>
        </w:rPr>
        <w:t xml:space="preserve"> </w:t>
      </w:r>
      <w:r>
        <w:rPr>
          <w:sz w:val="20"/>
        </w:rPr>
        <w:t>собой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-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кадровым, финансовым,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материально-</w:t>
      </w:r>
    </w:p>
    <w:p>
      <w:pPr>
        <w:pStyle w:val="Normal"/>
        <w:spacing w:lineRule="auto" w:line="252" w:before="2" w:after="0"/>
        <w:ind w:left="817" w:right="489" w:firstLine="228"/>
        <w:jc w:val="both"/>
        <w:rPr>
          <w:sz w:val="20"/>
        </w:rPr>
      </w:pPr>
      <w:r>
        <w:rPr>
          <w:sz w:val="20"/>
        </w:rPr>
        <w:t>техническим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иным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начального общего образования.</w:t>
      </w:r>
    </w:p>
    <w:p>
      <w:pPr>
        <w:pStyle w:val="Normal"/>
        <w:spacing w:lineRule="auto" w:line="247"/>
        <w:ind w:left="817" w:right="490" w:firstLine="228"/>
        <w:jc w:val="both"/>
        <w:rPr>
          <w:sz w:val="20"/>
        </w:rPr>
      </w:pPr>
      <w:r>
        <w:rPr>
          <w:sz w:val="20"/>
        </w:rPr>
        <w:t>Исходя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-2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4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-4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-3"/>
          <w:sz w:val="20"/>
        </w:rPr>
        <w:t xml:space="preserve"> </w:t>
      </w:r>
      <w:r>
        <w:rPr>
          <w:sz w:val="20"/>
        </w:rPr>
        <w:t>комфортной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развивающей</w:t>
      </w:r>
      <w:r>
        <w:rPr>
          <w:spacing w:val="-4"/>
          <w:sz w:val="20"/>
        </w:rPr>
        <w:t xml:space="preserve"> </w:t>
      </w:r>
      <w:r>
        <w:rPr>
          <w:sz w:val="20"/>
        </w:rPr>
        <w:t>среды:</w:t>
      </w:r>
    </w:p>
    <w:p>
      <w:pPr>
        <w:pStyle w:val="Normal"/>
        <w:spacing w:lineRule="auto" w:line="247"/>
        <w:ind w:left="817" w:right="480" w:firstLine="228"/>
        <w:jc w:val="both"/>
        <w:rPr>
          <w:sz w:val="20"/>
        </w:rPr>
      </w:pPr>
      <w:r>
        <w:rPr>
          <w:sz w:val="20"/>
        </w:rPr>
        <w:t>-обеспечивающей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высокое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открытость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привлекательность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всего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2"/>
          <w:sz w:val="20"/>
        </w:rPr>
        <w:t xml:space="preserve"> </w:t>
      </w:r>
      <w:r>
        <w:rPr>
          <w:sz w:val="20"/>
        </w:rPr>
        <w:t>учащихся;</w:t>
      </w:r>
    </w:p>
    <w:p>
      <w:pPr>
        <w:pStyle w:val="Normal"/>
        <w:spacing w:lineRule="auto" w:line="247" w:before="1" w:after="0"/>
        <w:ind w:left="1045" w:right="3984" w:hanging="0"/>
        <w:jc w:val="both"/>
        <w:rPr>
          <w:sz w:val="20"/>
        </w:rPr>
      </w:pPr>
      <w:r>
        <w:rPr>
          <w:sz w:val="20"/>
        </w:rPr>
        <w:t>-гарантирующей охрану и укрепление физического, психологического и</w:t>
      </w:r>
      <w:r>
        <w:rPr>
          <w:spacing w:val="-48"/>
          <w:sz w:val="20"/>
        </w:rPr>
        <w:t xml:space="preserve"> </w:t>
      </w:r>
      <w:r>
        <w:rPr>
          <w:sz w:val="20"/>
        </w:rPr>
        <w:t>социального здоровья</w:t>
      </w:r>
      <w:r>
        <w:rPr>
          <w:spacing w:val="3"/>
          <w:sz w:val="20"/>
        </w:rPr>
        <w:t xml:space="preserve"> </w:t>
      </w:r>
      <w:r>
        <w:rPr>
          <w:sz w:val="20"/>
        </w:rPr>
        <w:t>учащихся;</w:t>
      </w:r>
    </w:p>
    <w:p>
      <w:pPr>
        <w:pStyle w:val="Normal"/>
        <w:spacing w:before="2" w:after="0"/>
        <w:ind w:left="1045" w:hanging="0"/>
        <w:jc w:val="both"/>
        <w:rPr>
          <w:sz w:val="20"/>
        </w:rPr>
      </w:pPr>
      <w:r>
        <w:rPr>
          <w:sz w:val="20"/>
        </w:rPr>
        <w:t>-комфортной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отношению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учащимся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44"/>
          <w:sz w:val="20"/>
        </w:rPr>
        <w:t xml:space="preserve"> </w:t>
      </w:r>
      <w:r>
        <w:rPr>
          <w:sz w:val="20"/>
        </w:rPr>
        <w:t>работникам.</w:t>
      </w:r>
    </w:p>
    <w:p>
      <w:pPr>
        <w:pStyle w:val="Normal"/>
        <w:spacing w:lineRule="auto" w:line="247" w:before="10" w:after="0"/>
        <w:ind w:left="817" w:right="490" w:firstLine="22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целях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учреждении для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 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создаются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возможность:</w:t>
      </w:r>
    </w:p>
    <w:p>
      <w:pPr>
        <w:pStyle w:val="Normal"/>
        <w:spacing w:lineRule="auto" w:line="247" w:before="2" w:after="0"/>
        <w:ind w:left="817" w:right="483" w:firstLine="228"/>
        <w:jc w:val="both"/>
        <w:rPr>
          <w:sz w:val="20"/>
        </w:rPr>
      </w:pPr>
      <w:r>
        <w:rPr>
          <w:sz w:val="20"/>
        </w:rPr>
        <w:t>-достижения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всеми учащимися,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том 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детьми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ограниченными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здоровья;</w:t>
      </w:r>
    </w:p>
    <w:p>
      <w:pPr>
        <w:pStyle w:val="Normal"/>
        <w:spacing w:lineRule="auto" w:line="247" w:before="2" w:after="0"/>
        <w:ind w:left="817" w:right="489" w:firstLine="228"/>
        <w:jc w:val="both"/>
        <w:rPr>
          <w:sz w:val="20"/>
        </w:rPr>
      </w:pPr>
      <w:r>
        <w:rPr>
          <w:sz w:val="20"/>
        </w:rPr>
        <w:t>-выявления и развития способности учащихся через систему клубов, секций, студий и кружков, организацию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 полезной деятельности, в том числе социальной практики, используя возможности 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  детей;</w:t>
      </w:r>
    </w:p>
    <w:p>
      <w:pPr>
        <w:pStyle w:val="Normal"/>
        <w:spacing w:before="3" w:after="0"/>
        <w:ind w:left="1045" w:hanging="0"/>
        <w:jc w:val="both"/>
        <w:rPr>
          <w:sz w:val="20"/>
        </w:rPr>
      </w:pPr>
      <w:r>
        <w:rPr>
          <w:sz w:val="20"/>
        </w:rPr>
        <w:t>-работы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одаренными</w:t>
      </w:r>
      <w:r>
        <w:rPr>
          <w:spacing w:val="-5"/>
          <w:sz w:val="20"/>
        </w:rPr>
        <w:t xml:space="preserve"> </w:t>
      </w:r>
      <w:r>
        <w:rPr>
          <w:sz w:val="20"/>
        </w:rPr>
        <w:t>детьми,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интеллектуальных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соревнований,</w:t>
      </w:r>
      <w:r>
        <w:rPr>
          <w:spacing w:val="-4"/>
          <w:sz w:val="20"/>
        </w:rPr>
        <w:t xml:space="preserve"> </w:t>
      </w:r>
      <w:r>
        <w:rPr>
          <w:sz w:val="20"/>
        </w:rPr>
        <w:t>научно</w:t>
      </w:r>
    </w:p>
    <w:p>
      <w:pPr>
        <w:pStyle w:val="Normal"/>
        <w:spacing w:before="10" w:after="0"/>
        <w:ind w:left="1045" w:hanging="0"/>
        <w:jc w:val="both"/>
        <w:rPr>
          <w:sz w:val="20"/>
        </w:rPr>
      </w:pPr>
      <w:r>
        <w:rPr>
          <w:sz w:val="20"/>
        </w:rPr>
        <w:t>-технического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проектно-исследовательской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>
      <w:pPr>
        <w:pStyle w:val="Normal"/>
        <w:spacing w:lineRule="auto" w:line="247" w:before="10" w:after="0"/>
        <w:ind w:left="817" w:right="482" w:firstLine="228"/>
        <w:jc w:val="both"/>
        <w:rPr>
          <w:sz w:val="20"/>
        </w:rPr>
      </w:pPr>
      <w:r>
        <w:rPr>
          <w:sz w:val="20"/>
        </w:rPr>
        <w:t>- участия учащихся, их родителей (законных представителей), педагогичеcких работников и общественности в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разработке основной образовательной программы начального общего образования, проектировании и 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внутришкольной социальной среды, а также в формировании и 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 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маршрутов</w:t>
      </w:r>
      <w:r>
        <w:rPr>
          <w:spacing w:val="2"/>
          <w:sz w:val="20"/>
        </w:rPr>
        <w:t xml:space="preserve"> </w:t>
      </w:r>
      <w:r>
        <w:rPr>
          <w:sz w:val="20"/>
        </w:rPr>
        <w:t>учащихся;</w:t>
      </w:r>
    </w:p>
    <w:p>
      <w:pPr>
        <w:pStyle w:val="Normal"/>
        <w:spacing w:lineRule="auto" w:line="247" w:before="3" w:after="0"/>
        <w:ind w:left="817" w:right="484" w:firstLine="228"/>
        <w:jc w:val="both"/>
        <w:rPr>
          <w:sz w:val="20"/>
        </w:rPr>
      </w:pPr>
      <w:r>
        <w:rPr>
          <w:sz w:val="20"/>
        </w:rPr>
        <w:t>-эффективного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отведенного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5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программы, формируемой участниками учебного процесса в соответствии с запросами учащихся и их 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представителей),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спецификой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образовательного учреждения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учетом</w:t>
      </w:r>
    </w:p>
    <w:p>
      <w:pPr>
        <w:pStyle w:val="Normal"/>
        <w:spacing w:before="3" w:after="0"/>
        <w:ind w:left="1045" w:hanging="0"/>
        <w:rPr>
          <w:sz w:val="20"/>
        </w:rPr>
      </w:pPr>
      <w:r>
        <w:rPr>
          <w:sz w:val="20"/>
        </w:rPr>
        <w:t>особенностей</w:t>
      </w:r>
      <w:r>
        <w:rPr>
          <w:spacing w:val="-6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5"/>
          <w:sz w:val="20"/>
        </w:rPr>
        <w:t xml:space="preserve"> </w:t>
      </w:r>
      <w:r>
        <w:rPr>
          <w:sz w:val="20"/>
        </w:rPr>
        <w:t>Федерации;</w:t>
      </w:r>
    </w:p>
    <w:p>
      <w:pPr>
        <w:pStyle w:val="Normal"/>
        <w:spacing w:before="10" w:after="0"/>
        <w:ind w:left="1045" w:hanging="0"/>
        <w:rPr>
          <w:sz w:val="20"/>
        </w:rPr>
      </w:pPr>
      <w:r>
        <w:rPr>
          <w:sz w:val="20"/>
        </w:rPr>
        <w:t>-использования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образовательном</w:t>
      </w:r>
      <w:r>
        <w:rPr>
          <w:spacing w:val="-5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5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типа;</w:t>
      </w:r>
    </w:p>
    <w:p>
      <w:pPr>
        <w:pStyle w:val="Normal"/>
        <w:spacing w:before="10" w:after="0"/>
        <w:ind w:left="1045" w:hanging="0"/>
        <w:rPr>
          <w:sz w:val="20"/>
        </w:rPr>
      </w:pPr>
      <w:r>
        <w:rPr>
          <w:sz w:val="20"/>
        </w:rPr>
        <w:t>-эффективной</w:t>
      </w:r>
      <w:r>
        <w:rPr>
          <w:spacing w:val="-6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2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работников;</w:t>
      </w:r>
    </w:p>
    <w:p>
      <w:pPr>
        <w:pStyle w:val="Normal"/>
        <w:spacing w:lineRule="auto" w:line="252" w:before="10" w:after="0"/>
        <w:ind w:left="1045" w:right="1417" w:hanging="0"/>
        <w:rPr>
          <w:sz w:val="20"/>
        </w:rPr>
      </w:pPr>
      <w:r>
        <w:rPr>
          <w:sz w:val="20"/>
        </w:rPr>
        <w:t>-</w:t>
      </w:r>
      <w:r>
        <w:rPr>
          <w:spacing w:val="-6"/>
          <w:sz w:val="20"/>
        </w:rPr>
        <w:t xml:space="preserve"> </w:t>
      </w:r>
      <w:r>
        <w:rPr>
          <w:sz w:val="20"/>
        </w:rPr>
        <w:t>включения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процессы</w:t>
      </w:r>
      <w:r>
        <w:rPr>
          <w:spacing w:val="-4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внешкольной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среды</w:t>
      </w:r>
      <w:r>
        <w:rPr>
          <w:spacing w:val="-47"/>
          <w:sz w:val="20"/>
        </w:rPr>
        <w:t xml:space="preserve"> </w:t>
      </w:r>
      <w:r>
        <w:rPr>
          <w:sz w:val="20"/>
        </w:rPr>
        <w:t>города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приобретения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опыта реального</w:t>
      </w:r>
      <w:r>
        <w:rPr>
          <w:spacing w:val="2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 действия;</w:t>
      </w:r>
    </w:p>
    <w:p>
      <w:pPr>
        <w:pStyle w:val="Normal"/>
        <w:spacing w:lineRule="auto" w:line="247"/>
        <w:ind w:left="817" w:right="490" w:firstLine="228"/>
        <w:jc w:val="both"/>
        <w:rPr>
          <w:sz w:val="20"/>
        </w:rPr>
      </w:pPr>
      <w:r>
        <w:rPr>
          <w:sz w:val="20"/>
        </w:rPr>
        <w:t>-обновления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методик и технологий ее реализации в соответствии с динамикой развития системы образования, запросов детей 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представителей),</w:t>
      </w:r>
      <w:r>
        <w:rPr>
          <w:spacing w:val="-1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4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Федерации;</w:t>
      </w:r>
    </w:p>
    <w:p>
      <w:pPr>
        <w:pStyle w:val="Normal"/>
        <w:spacing w:lineRule="auto" w:line="247"/>
        <w:ind w:left="1045" w:right="2121" w:hanging="0"/>
        <w:jc w:val="both"/>
        <w:rPr>
          <w:sz w:val="20"/>
        </w:rPr>
      </w:pPr>
      <w:r>
        <w:rPr>
          <w:sz w:val="20"/>
        </w:rPr>
        <w:t>эффективного управления образовательным учреждением с использованием информационно-</w:t>
      </w:r>
      <w:r>
        <w:rPr>
          <w:spacing w:val="-47"/>
          <w:sz w:val="20"/>
        </w:rPr>
        <w:t xml:space="preserve"> </w:t>
      </w:r>
      <w:r>
        <w:rPr>
          <w:sz w:val="20"/>
        </w:rPr>
        <w:t>коммуникационных</w:t>
      </w:r>
      <w:r>
        <w:rPr>
          <w:spacing w:val="-3"/>
          <w:sz w:val="20"/>
        </w:rPr>
        <w:t xml:space="preserve"> </w:t>
      </w:r>
      <w:r>
        <w:rPr>
          <w:sz w:val="20"/>
        </w:rPr>
        <w:t>технологий,</w:t>
      </w:r>
      <w:r>
        <w:rPr>
          <w:spacing w:val="-2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2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механизмов</w:t>
      </w:r>
      <w:r>
        <w:rPr>
          <w:spacing w:val="-3"/>
          <w:sz w:val="20"/>
        </w:rPr>
        <w:t xml:space="preserve"> </w:t>
      </w:r>
      <w:r>
        <w:rPr>
          <w:sz w:val="20"/>
        </w:rPr>
        <w:t>финансирования.</w:t>
      </w:r>
    </w:p>
    <w:p>
      <w:pPr>
        <w:pStyle w:val="Normal"/>
        <w:spacing w:lineRule="exact" w:line="278"/>
        <w:ind w:left="1368" w:right="1755" w:hanging="0"/>
        <w:jc w:val="center"/>
        <w:rPr>
          <w:rFonts w:ascii="Cambria" w:hAnsi="Cambria"/>
          <w:i/>
          <w:i/>
          <w:sz w:val="24"/>
        </w:rPr>
      </w:pPr>
      <w:r>
        <w:rPr>
          <w:rFonts w:ascii="Cambria" w:hAnsi="Cambria"/>
          <w:i/>
          <w:color w:val="4F81BC"/>
          <w:spacing w:val="12"/>
          <w:sz w:val="24"/>
        </w:rPr>
        <w:t>Кадровые</w:t>
      </w:r>
      <w:r>
        <w:rPr>
          <w:rFonts w:ascii="Cambria" w:hAnsi="Cambria"/>
          <w:i/>
          <w:color w:val="4F81BC"/>
          <w:spacing w:val="32"/>
          <w:sz w:val="24"/>
        </w:rPr>
        <w:t xml:space="preserve"> </w:t>
      </w:r>
      <w:r>
        <w:rPr>
          <w:rFonts w:ascii="Cambria" w:hAnsi="Cambria"/>
          <w:i/>
          <w:color w:val="4F81BC"/>
          <w:spacing w:val="12"/>
          <w:sz w:val="24"/>
        </w:rPr>
        <w:t>условия</w:t>
      </w:r>
      <w:r>
        <w:rPr>
          <w:rFonts w:ascii="Cambria" w:hAnsi="Cambria"/>
          <w:i/>
          <w:color w:val="4F81BC"/>
          <w:spacing w:val="32"/>
          <w:sz w:val="24"/>
        </w:rPr>
        <w:t xml:space="preserve"> </w:t>
      </w:r>
      <w:r>
        <w:rPr>
          <w:rFonts w:ascii="Cambria" w:hAnsi="Cambria"/>
          <w:i/>
          <w:color w:val="4F81BC"/>
          <w:spacing w:val="12"/>
          <w:sz w:val="24"/>
        </w:rPr>
        <w:t>реализации</w:t>
      </w:r>
      <w:r>
        <w:rPr>
          <w:rFonts w:ascii="Cambria" w:hAnsi="Cambria"/>
          <w:i/>
          <w:color w:val="4F81BC"/>
          <w:spacing w:val="39"/>
          <w:sz w:val="24"/>
        </w:rPr>
        <w:t xml:space="preserve"> </w:t>
      </w:r>
      <w:r>
        <w:rPr>
          <w:rFonts w:ascii="Cambria" w:hAnsi="Cambria"/>
          <w:i/>
          <w:color w:val="4F81BC"/>
          <w:spacing w:val="13"/>
          <w:sz w:val="24"/>
        </w:rPr>
        <w:t>образовательной</w:t>
      </w:r>
      <w:r>
        <w:rPr>
          <w:rFonts w:ascii="Cambria" w:hAnsi="Cambria"/>
          <w:i/>
          <w:color w:val="4F81BC"/>
          <w:spacing w:val="33"/>
          <w:sz w:val="24"/>
        </w:rPr>
        <w:t xml:space="preserve"> </w:t>
      </w:r>
      <w:r>
        <w:rPr>
          <w:rFonts w:ascii="Cambria" w:hAnsi="Cambria"/>
          <w:i/>
          <w:color w:val="4F81BC"/>
          <w:spacing w:val="12"/>
          <w:sz w:val="24"/>
        </w:rPr>
        <w:t>программы</w:t>
      </w:r>
    </w:p>
    <w:p>
      <w:pPr>
        <w:pStyle w:val="Style14"/>
        <w:spacing w:before="155" w:after="0"/>
        <w:ind w:left="817" w:right="491" w:firstLine="240"/>
        <w:jc w:val="both"/>
        <w:rPr>
          <w:sz w:val="20"/>
        </w:rPr>
      </w:pPr>
      <w:r>
        <w:rPr/>
        <w:t>Педагоги</w:t>
      </w:r>
      <w:r>
        <w:rPr>
          <w:spacing w:val="1"/>
        </w:rPr>
        <w:t xml:space="preserve"> </w:t>
      </w:r>
      <w:r>
        <w:rPr/>
        <w:t>систематически</w:t>
      </w:r>
      <w:r>
        <w:rPr>
          <w:spacing w:val="1"/>
        </w:rPr>
        <w:t xml:space="preserve"> </w:t>
      </w:r>
      <w:r>
        <w:rPr/>
        <w:t>повышают</w:t>
      </w:r>
      <w:r>
        <w:rPr>
          <w:spacing w:val="1"/>
        </w:rPr>
        <w:t xml:space="preserve"> </w:t>
      </w:r>
      <w:r>
        <w:rPr/>
        <w:t>свой</w:t>
      </w:r>
      <w:r>
        <w:rPr>
          <w:spacing w:val="1"/>
        </w:rPr>
        <w:t xml:space="preserve"> </w:t>
      </w:r>
      <w:r>
        <w:rPr/>
        <w:t>профессиональный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курсах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аттестуются.</w:t>
      </w:r>
      <w:r>
        <w:rPr>
          <w:spacing w:val="-1"/>
        </w:rPr>
        <w:t xml:space="preserve"> </w:t>
      </w:r>
      <w:r>
        <w:rPr/>
        <w:t>Из 2</w:t>
      </w:r>
      <w:r>
        <w:rPr>
          <w:spacing w:val="3"/>
        </w:rPr>
        <w:t xml:space="preserve"> </w:t>
      </w:r>
      <w:r>
        <w:rPr/>
        <w:t>учителе</w:t>
      </w:r>
      <w:r>
        <w:rPr>
          <w:spacing w:val="-1"/>
        </w:rPr>
        <w:t xml:space="preserve"> </w:t>
      </w:r>
      <w:r>
        <w:rPr/>
        <w:t>1 и</w:t>
      </w:r>
      <w:r>
        <w:rPr>
          <w:spacing w:val="-1"/>
        </w:rPr>
        <w:t xml:space="preserve"> </w:t>
      </w:r>
      <w:r>
        <w:rPr/>
        <w:t>2 классов</w:t>
      </w:r>
      <w:r>
        <w:rPr>
          <w:spacing w:val="1"/>
        </w:rPr>
        <w:t xml:space="preserve"> </w:t>
      </w:r>
      <w:r>
        <w:rPr/>
        <w:t>имеют:</w:t>
      </w:r>
      <w:r>
        <w:rPr>
          <w:spacing w:val="-1"/>
        </w:rPr>
        <w:t xml:space="preserve"> </w:t>
      </w:r>
      <w:r>
        <w:rPr/>
        <w:t>высшую категорию</w:t>
      </w:r>
      <w:r>
        <w:rPr>
          <w:spacing w:val="2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2</w:t>
      </w:r>
    </w:p>
    <w:p>
      <w:pPr>
        <w:pStyle w:val="Normal"/>
        <w:spacing w:before="10" w:after="0"/>
        <w:ind w:left="1525" w:hanging="0"/>
        <w:rPr>
          <w:sz w:val="20"/>
        </w:rPr>
      </w:pPr>
      <w:r>
        <w:rPr>
          <w:sz w:val="20"/>
        </w:rPr>
        <w:t>Школа укомплектована</w:t>
      </w:r>
      <w:r>
        <w:rPr>
          <w:spacing w:val="-3"/>
          <w:sz w:val="20"/>
        </w:rPr>
        <w:t xml:space="preserve"> </w:t>
      </w:r>
      <w:r>
        <w:rPr>
          <w:sz w:val="20"/>
        </w:rPr>
        <w:t>кадрами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100%.</w:t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spacing w:before="5" w:after="0"/>
        <w:ind w:left="0" w:hanging="0"/>
        <w:rPr>
          <w:sz w:val="18"/>
        </w:rPr>
      </w:pPr>
      <w:r>
        <w:rPr>
          <w:sz w:val="18"/>
        </w:rPr>
      </w:r>
    </w:p>
    <w:p>
      <w:pPr>
        <w:sectPr>
          <w:headerReference w:type="default" r:id="rId503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Normal"/>
        <w:spacing w:lineRule="auto" w:line="247" w:before="131" w:after="0"/>
        <w:ind w:left="817" w:right="482" w:firstLine="228"/>
        <w:jc w:val="both"/>
        <w:rPr>
          <w:sz w:val="20"/>
        </w:rPr>
      </w:pPr>
      <w:r>
        <w:rPr>
          <w:sz w:val="20"/>
        </w:rPr>
        <w:t>Квалификация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стабильно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высокой,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</w:t>
      </w:r>
      <w:r>
        <w:rPr>
          <w:spacing w:val="1"/>
          <w:sz w:val="20"/>
        </w:rPr>
        <w:t xml:space="preserve"> </w:t>
      </w:r>
      <w:r>
        <w:rPr>
          <w:sz w:val="20"/>
        </w:rPr>
        <w:t>высокие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 процесса. Все учителя, проходившие аттестацию, успешно прошли тестирование и получили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отзывы экспертов</w:t>
      </w:r>
      <w:r>
        <w:rPr>
          <w:spacing w:val="-1"/>
          <w:sz w:val="20"/>
        </w:rPr>
        <w:t xml:space="preserve"> </w:t>
      </w:r>
      <w:r>
        <w:rPr>
          <w:sz w:val="20"/>
        </w:rPr>
        <w:t>на свои</w:t>
      </w:r>
      <w:r>
        <w:rPr>
          <w:spacing w:val="-1"/>
          <w:sz w:val="20"/>
        </w:rPr>
        <w:t xml:space="preserve"> </w:t>
      </w:r>
      <w:r>
        <w:rPr>
          <w:sz w:val="20"/>
        </w:rPr>
        <w:t>портфолио.</w:t>
      </w:r>
    </w:p>
    <w:p>
      <w:pPr>
        <w:pStyle w:val="Style14"/>
        <w:ind w:left="817" w:right="486" w:firstLine="708"/>
        <w:jc w:val="both"/>
        <w:rPr>
          <w:sz w:val="20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педагогической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компетенций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учителей,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инновационного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одной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важных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методической</w:t>
      </w:r>
      <w:r>
        <w:rPr>
          <w:spacing w:val="1"/>
        </w:rPr>
        <w:t xml:space="preserve"> </w:t>
      </w:r>
      <w:r>
        <w:rPr/>
        <w:t>службы</w:t>
      </w:r>
      <w:r>
        <w:rPr>
          <w:spacing w:val="1"/>
        </w:rPr>
        <w:t xml:space="preserve"> </w:t>
      </w:r>
      <w:r>
        <w:rPr/>
        <w:t>школы,</w:t>
      </w:r>
      <w:r>
        <w:rPr>
          <w:spacing w:val="-57"/>
        </w:rPr>
        <w:t xml:space="preserve"> </w:t>
      </w:r>
      <w:r>
        <w:rPr/>
        <w:t>обеспечивающей научно-методическую поддержку учителей и повышение их квалификации за</w:t>
      </w:r>
      <w:r>
        <w:rPr>
          <w:spacing w:val="1"/>
        </w:rPr>
        <w:t xml:space="preserve"> </w:t>
      </w:r>
      <w:r>
        <w:rPr/>
        <w:t>счет</w:t>
      </w:r>
      <w:r>
        <w:rPr>
          <w:spacing w:val="1"/>
        </w:rPr>
        <w:t xml:space="preserve"> </w:t>
      </w:r>
      <w:r>
        <w:rPr/>
        <w:t>методической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внутри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обучение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курсах</w:t>
      </w:r>
      <w:r>
        <w:rPr>
          <w:spacing w:val="6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квалификации.</w:t>
      </w:r>
    </w:p>
    <w:p>
      <w:pPr>
        <w:pStyle w:val="Style14"/>
        <w:ind w:left="817" w:right="490" w:firstLine="708"/>
        <w:jc w:val="both"/>
        <w:rPr>
          <w:sz w:val="20"/>
        </w:rPr>
      </w:pPr>
      <w:r>
        <w:rPr/>
        <w:t>Психолого-педагогические</w:t>
      </w:r>
      <w:r>
        <w:rPr>
          <w:spacing w:val="1"/>
        </w:rPr>
        <w:t xml:space="preserve"> </w:t>
      </w:r>
      <w:r>
        <w:rPr/>
        <w:t>условия реализации основной образовательной программы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-1"/>
        </w:rPr>
        <w:t xml:space="preserve"> </w:t>
      </w:r>
      <w:r>
        <w:rPr/>
        <w:t>образования обеспечивает:</w:t>
      </w:r>
    </w:p>
    <w:p>
      <w:pPr>
        <w:pStyle w:val="Style14"/>
        <w:ind w:left="817" w:right="483" w:firstLine="708"/>
        <w:jc w:val="both"/>
        <w:rPr>
          <w:sz w:val="20"/>
        </w:rPr>
      </w:pPr>
      <w:r>
        <w:rPr/>
        <w:t>преемственность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процесса,</w:t>
      </w:r>
      <w:r>
        <w:rPr>
          <w:spacing w:val="1"/>
        </w:rPr>
        <w:t xml:space="preserve"> </w:t>
      </w:r>
      <w:r>
        <w:rPr/>
        <w:t>обеспечивающих реализацию основных образовательных программ дошкольного образования и</w:t>
      </w:r>
      <w:r>
        <w:rPr>
          <w:spacing w:val="-57"/>
        </w:rPr>
        <w:t xml:space="preserve"> </w:t>
      </w:r>
      <w:r>
        <w:rPr/>
        <w:t>начального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-1"/>
        </w:rPr>
        <w:t xml:space="preserve"> </w:t>
      </w:r>
      <w:r>
        <w:rPr/>
        <w:t>образования;</w:t>
      </w:r>
    </w:p>
    <w:p>
      <w:pPr>
        <w:pStyle w:val="Style14"/>
        <w:ind w:left="1525" w:hanging="0"/>
        <w:jc w:val="both"/>
        <w:rPr>
          <w:sz w:val="20"/>
        </w:rPr>
      </w:pPr>
      <w:r>
        <w:rPr/>
        <w:t>учет</w:t>
      </w:r>
      <w:r>
        <w:rPr>
          <w:spacing w:val="-3"/>
        </w:rPr>
        <w:t xml:space="preserve"> </w:t>
      </w:r>
      <w:r>
        <w:rPr/>
        <w:t>специфики</w:t>
      </w:r>
      <w:r>
        <w:rPr>
          <w:spacing w:val="-4"/>
        </w:rPr>
        <w:t xml:space="preserve"> </w:t>
      </w:r>
      <w:r>
        <w:rPr/>
        <w:t>возрастного</w:t>
      </w:r>
      <w:r>
        <w:rPr>
          <w:spacing w:val="-4"/>
        </w:rPr>
        <w:t xml:space="preserve"> </w:t>
      </w:r>
      <w:r>
        <w:rPr/>
        <w:t>психофизического</w:t>
      </w:r>
      <w:r>
        <w:rPr>
          <w:spacing w:val="-5"/>
        </w:rPr>
        <w:t xml:space="preserve"> </w:t>
      </w:r>
      <w:r>
        <w:rPr/>
        <w:t>развития</w:t>
      </w:r>
      <w:r>
        <w:rPr>
          <w:spacing w:val="-2"/>
        </w:rPr>
        <w:t xml:space="preserve"> </w:t>
      </w:r>
      <w:r>
        <w:rPr/>
        <w:t>учащихся;</w:t>
      </w:r>
    </w:p>
    <w:p>
      <w:pPr>
        <w:pStyle w:val="Style14"/>
        <w:ind w:left="817" w:right="487" w:firstLine="708"/>
        <w:jc w:val="both"/>
        <w:rPr>
          <w:sz w:val="20"/>
        </w:rPr>
      </w:pPr>
      <w:r>
        <w:rPr/>
        <w:t>формирование и развитие психолого-педагогической компетентности педагогических и</w:t>
      </w:r>
      <w:r>
        <w:rPr>
          <w:spacing w:val="1"/>
        </w:rPr>
        <w:t xml:space="preserve"> </w:t>
      </w:r>
      <w:r>
        <w:rPr/>
        <w:t>административных</w:t>
      </w:r>
      <w:r>
        <w:rPr>
          <w:spacing w:val="1"/>
        </w:rPr>
        <w:t xml:space="preserve"> </w:t>
      </w:r>
      <w:r>
        <w:rPr/>
        <w:t>работников,</w:t>
      </w:r>
      <w:r>
        <w:rPr>
          <w:spacing w:val="-1"/>
        </w:rPr>
        <w:t xml:space="preserve"> </w:t>
      </w:r>
      <w:r>
        <w:rPr/>
        <w:t>родителей (законных</w:t>
      </w:r>
      <w:r>
        <w:rPr>
          <w:spacing w:val="-2"/>
        </w:rPr>
        <w:t xml:space="preserve"> </w:t>
      </w:r>
      <w:r>
        <w:rPr/>
        <w:t>представителей) учащихся;</w:t>
      </w:r>
    </w:p>
    <w:p>
      <w:pPr>
        <w:pStyle w:val="Style14"/>
        <w:ind w:left="817" w:right="486" w:firstLine="708"/>
        <w:jc w:val="both"/>
        <w:rPr>
          <w:sz w:val="20"/>
        </w:rPr>
      </w:pPr>
      <w:r>
        <w:rPr/>
        <w:t>вариативность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психолого-педагогического</w:t>
      </w:r>
      <w:r>
        <w:rPr>
          <w:spacing w:val="1"/>
        </w:rPr>
        <w:t xml:space="preserve"> </w:t>
      </w:r>
      <w:r>
        <w:rPr/>
        <w:t>сопровождения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образовательного процесса (сохранение и укрепление психологического здоровья обучащихся;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жизни;</w:t>
      </w:r>
      <w:r>
        <w:rPr>
          <w:spacing w:val="1"/>
        </w:rPr>
        <w:t xml:space="preserve"> </w:t>
      </w:r>
      <w:r>
        <w:rPr/>
        <w:t>дифференциация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индивидуализация обучения; мониторинг возможностей и способностей учащихся, выявление и</w:t>
      </w:r>
      <w:r>
        <w:rPr>
          <w:spacing w:val="-57"/>
        </w:rPr>
        <w:t xml:space="preserve"> </w:t>
      </w:r>
      <w:r>
        <w:rPr/>
        <w:t>поддержка</w:t>
      </w:r>
      <w:r>
        <w:rPr>
          <w:spacing w:val="-2"/>
        </w:rPr>
        <w:t xml:space="preserve"> </w:t>
      </w:r>
      <w:r>
        <w:rPr/>
        <w:t>одаренных</w:t>
      </w:r>
      <w:r>
        <w:rPr>
          <w:spacing w:val="-1"/>
        </w:rPr>
        <w:t xml:space="preserve"> </w:t>
      </w:r>
      <w:r>
        <w:rPr/>
        <w:t>детей,</w:t>
      </w:r>
      <w:r>
        <w:rPr>
          <w:spacing w:val="-1"/>
        </w:rPr>
        <w:t xml:space="preserve"> </w:t>
      </w:r>
      <w:r>
        <w:rPr/>
        <w:t>детей с</w:t>
      </w:r>
      <w:r>
        <w:rPr>
          <w:spacing w:val="-1"/>
        </w:rPr>
        <w:t xml:space="preserve"> </w:t>
      </w:r>
      <w:r>
        <w:rPr/>
        <w:t>ограниченными</w:t>
      </w:r>
      <w:r>
        <w:rPr>
          <w:spacing w:val="-1"/>
        </w:rPr>
        <w:t xml:space="preserve"> </w:t>
      </w:r>
      <w:r>
        <w:rPr/>
        <w:t>возможностями</w:t>
      </w:r>
      <w:r>
        <w:rPr>
          <w:spacing w:val="-2"/>
        </w:rPr>
        <w:t xml:space="preserve"> </w:t>
      </w:r>
      <w:r>
        <w:rPr/>
        <w:t>здоровья;</w:t>
      </w:r>
    </w:p>
    <w:p>
      <w:pPr>
        <w:pStyle w:val="Style14"/>
        <w:ind w:left="817" w:right="489" w:firstLine="708"/>
        <w:jc w:val="both"/>
        <w:rPr>
          <w:sz w:val="20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разновозрастной</w:t>
      </w:r>
      <w:r>
        <w:rPr>
          <w:spacing w:val="1"/>
        </w:rPr>
        <w:t xml:space="preserve"> </w:t>
      </w:r>
      <w:r>
        <w:rPr/>
        <w:t>среде</w:t>
      </w:r>
      <w:r>
        <w:rPr>
          <w:spacing w:val="1"/>
        </w:rPr>
        <w:t xml:space="preserve"> </w:t>
      </w:r>
      <w:r>
        <w:rPr/>
        <w:t>сверстников;</w:t>
      </w:r>
      <w:r>
        <w:rPr>
          <w:spacing w:val="1"/>
        </w:rPr>
        <w:t xml:space="preserve"> </w:t>
      </w:r>
      <w:r>
        <w:rPr/>
        <w:t>поддержка</w:t>
      </w:r>
      <w:r>
        <w:rPr>
          <w:spacing w:val="-2"/>
        </w:rPr>
        <w:t xml:space="preserve"> </w:t>
      </w:r>
      <w:r>
        <w:rPr/>
        <w:t>детских</w:t>
      </w:r>
      <w:r>
        <w:rPr>
          <w:spacing w:val="1"/>
        </w:rPr>
        <w:t xml:space="preserve"> </w:t>
      </w:r>
      <w:r>
        <w:rPr/>
        <w:t>объединений,</w:t>
      </w:r>
      <w:r>
        <w:rPr>
          <w:spacing w:val="1"/>
        </w:rPr>
        <w:t xml:space="preserve"> </w:t>
      </w:r>
      <w:r>
        <w:rPr/>
        <w:t>ученического самоуправления);</w:t>
      </w:r>
    </w:p>
    <w:p>
      <w:pPr>
        <w:pStyle w:val="Style14"/>
        <w:ind w:left="817" w:right="488" w:firstLine="708"/>
        <w:jc w:val="both"/>
        <w:rPr>
          <w:sz w:val="20"/>
        </w:rPr>
      </w:pPr>
      <w:r>
        <w:rPr/>
        <w:t>диверсификацию уровней психолого-педагогического сопровождения (индивидуальный,</w:t>
      </w:r>
      <w:r>
        <w:rPr>
          <w:spacing w:val="-57"/>
        </w:rPr>
        <w:t xml:space="preserve"> </w:t>
      </w:r>
      <w:r>
        <w:rPr/>
        <w:t>групповой,</w:t>
      </w:r>
      <w:r>
        <w:rPr>
          <w:spacing w:val="1"/>
        </w:rPr>
        <w:t xml:space="preserve"> </w:t>
      </w:r>
      <w:r>
        <w:rPr/>
        <w:t>уровень класса,</w:t>
      </w:r>
      <w:r>
        <w:rPr>
          <w:spacing w:val="4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учреждения);</w:t>
      </w:r>
    </w:p>
    <w:p>
      <w:pPr>
        <w:pStyle w:val="Style14"/>
        <w:ind w:left="817" w:right="484" w:firstLine="708"/>
        <w:jc w:val="both"/>
        <w:rPr>
          <w:sz w:val="20"/>
        </w:rPr>
      </w:pPr>
      <w:r>
        <w:rPr/>
        <w:t>вариативность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психолого-педагогического</w:t>
      </w:r>
      <w:r>
        <w:rPr>
          <w:spacing w:val="1"/>
        </w:rPr>
        <w:t xml:space="preserve"> </w:t>
      </w:r>
      <w:r>
        <w:rPr/>
        <w:t>сопровождения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(профилактика,</w:t>
      </w:r>
      <w:r>
        <w:rPr>
          <w:spacing w:val="1"/>
        </w:rPr>
        <w:t xml:space="preserve"> </w:t>
      </w:r>
      <w:r>
        <w:rPr/>
        <w:t>диагностика,</w:t>
      </w:r>
      <w:r>
        <w:rPr>
          <w:spacing w:val="1"/>
        </w:rPr>
        <w:t xml:space="preserve"> </w:t>
      </w:r>
      <w:r>
        <w:rPr/>
        <w:t>консультирование,</w:t>
      </w:r>
      <w:r>
        <w:rPr>
          <w:spacing w:val="1"/>
        </w:rPr>
        <w:t xml:space="preserve"> </w:t>
      </w:r>
      <w:r>
        <w:rPr/>
        <w:t>коррекционная</w:t>
      </w:r>
      <w:r>
        <w:rPr>
          <w:spacing w:val="1"/>
        </w:rPr>
        <w:t xml:space="preserve"> </w:t>
      </w:r>
      <w:r>
        <w:rPr/>
        <w:t>работа,</w:t>
      </w:r>
      <w:r>
        <w:rPr>
          <w:spacing w:val="-1"/>
        </w:rPr>
        <w:t xml:space="preserve"> </w:t>
      </w:r>
      <w:r>
        <w:rPr/>
        <w:t>развивающая работа, просвещение, экспертиза).</w:t>
      </w:r>
    </w:p>
    <w:p>
      <w:pPr>
        <w:pStyle w:val="Style14"/>
        <w:ind w:left="0" w:hanging="0"/>
        <w:rPr>
          <w:sz w:val="21"/>
        </w:rPr>
      </w:pPr>
      <w:r>
        <w:rPr>
          <w:sz w:val="21"/>
        </w:rPr>
      </w:r>
    </w:p>
    <w:p>
      <w:pPr>
        <w:pStyle w:val="Normal"/>
        <w:spacing w:before="1" w:after="0"/>
        <w:ind w:left="1045" w:hanging="0"/>
        <w:rPr>
          <w:b/>
          <w:b/>
          <w:i/>
          <w:i/>
          <w:sz w:val="20"/>
        </w:rPr>
      </w:pPr>
      <w:r>
        <w:rPr>
          <w:b/>
          <w:i/>
          <w:sz w:val="20"/>
        </w:rPr>
        <w:t>Состав</w:t>
      </w:r>
      <w:r>
        <w:rPr>
          <w:b/>
          <w:i/>
          <w:spacing w:val="43"/>
          <w:sz w:val="20"/>
        </w:rPr>
        <w:t xml:space="preserve"> </w:t>
      </w:r>
      <w:r>
        <w:rPr>
          <w:b/>
          <w:i/>
          <w:sz w:val="20"/>
        </w:rPr>
        <w:t>педагогических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работников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по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уровню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образования:</w:t>
      </w:r>
    </w:p>
    <w:p>
      <w:pPr>
        <w:pStyle w:val="Style14"/>
        <w:spacing w:before="3" w:after="0"/>
        <w:ind w:left="0" w:hanging="0"/>
        <w:rPr>
          <w:b/>
          <w:b/>
          <w:i/>
          <w:i/>
          <w:sz w:val="21"/>
        </w:rPr>
      </w:pPr>
      <w:r>
        <w:rPr>
          <w:b/>
          <w:i/>
          <w:sz w:val="21"/>
        </w:rPr>
      </w:r>
    </w:p>
    <w:tbl>
      <w:tblPr>
        <w:tblStyle w:val="TableNormal"/>
        <w:tblW w:w="8553" w:type="dxa"/>
        <w:jc w:val="left"/>
        <w:tblInd w:w="7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63"/>
        <w:gridCol w:w="1417"/>
        <w:gridCol w:w="2069"/>
        <w:gridCol w:w="1903"/>
      </w:tblGrid>
      <w:tr>
        <w:trPr>
          <w:trHeight w:val="482" w:hRule="atLeast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0" w:before="0" w:after="0"/>
              <w:ind w:left="336" w:right="80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Предмет,</w:t>
            </w:r>
            <w:r>
              <w:rPr>
                <w:spacing w:val="3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направление,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должность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" w:after="0"/>
              <w:ind w:left="33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всего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" w:after="0"/>
              <w:ind w:left="333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высшее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" w:after="0"/>
              <w:ind w:left="333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среднее</w:t>
            </w:r>
          </w:p>
          <w:p>
            <w:pPr>
              <w:pStyle w:val="TableParagraph"/>
              <w:widowControl w:val="false"/>
              <w:suppressAutoHyphens w:val="true"/>
              <w:spacing w:lineRule="exact" w:line="215" w:before="10" w:after="0"/>
              <w:ind w:left="333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специальное</w:t>
            </w:r>
          </w:p>
        </w:tc>
      </w:tr>
      <w:tr>
        <w:trPr>
          <w:trHeight w:val="239" w:hRule="atLeast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15" w:before="5" w:after="0"/>
              <w:ind w:left="33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Директор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15" w:before="5" w:after="0"/>
              <w:ind w:left="336" w:hanging="0"/>
              <w:jc w:val="lef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1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15" w:before="5" w:after="0"/>
              <w:ind w:left="333" w:hanging="0"/>
              <w:jc w:val="lef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1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6"/>
              </w:rPr>
            </w:pPr>
            <w:r>
              <w:rPr>
                <w:sz w:val="16"/>
              </w:rPr>
            </w:r>
          </w:p>
        </w:tc>
      </w:tr>
      <w:tr>
        <w:trPr>
          <w:trHeight w:val="239" w:hRule="atLeast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15" w:before="5" w:after="0"/>
              <w:ind w:left="33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Заместитель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директора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УВР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15" w:before="5" w:after="0"/>
              <w:ind w:left="336" w:hanging="0"/>
              <w:jc w:val="lef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1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15" w:before="5" w:after="0"/>
              <w:ind w:left="333" w:hanging="0"/>
              <w:jc w:val="lef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1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6"/>
              </w:rPr>
            </w:pPr>
            <w:r>
              <w:rPr>
                <w:sz w:val="16"/>
              </w:rPr>
            </w:r>
          </w:p>
        </w:tc>
      </w:tr>
      <w:tr>
        <w:trPr>
          <w:trHeight w:val="479" w:hRule="atLeast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" w:after="0"/>
              <w:ind w:left="33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Учителя</w:t>
            </w:r>
            <w:r>
              <w:rPr>
                <w:spacing w:val="4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начальных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классов</w:t>
            </w:r>
          </w:p>
          <w:p>
            <w:pPr>
              <w:pStyle w:val="TableParagraph"/>
              <w:widowControl w:val="false"/>
              <w:suppressAutoHyphens w:val="true"/>
              <w:spacing w:lineRule="exact" w:line="215" w:before="10" w:after="0"/>
              <w:ind w:left="38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1-2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" w:after="0"/>
              <w:ind w:left="336" w:hanging="0"/>
              <w:jc w:val="lef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" w:after="0"/>
              <w:ind w:left="333" w:hanging="0"/>
              <w:jc w:val="lef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448" w:hRule="atLeast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" w:after="0"/>
              <w:ind w:left="33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Учителя</w:t>
            </w:r>
            <w:r>
              <w:rPr>
                <w:spacing w:val="4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английского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языка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" w:after="0"/>
              <w:ind w:left="336" w:hanging="0"/>
              <w:jc w:val="lef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1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" w:after="0"/>
              <w:ind w:left="333" w:hanging="0"/>
              <w:jc w:val="lef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1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</w:tbl>
    <w:p>
      <w:pPr>
        <w:pStyle w:val="Style14"/>
        <w:ind w:left="0" w:hanging="0"/>
        <w:rPr>
          <w:b/>
          <w:b/>
          <w:i/>
          <w:i/>
          <w:sz w:val="22"/>
        </w:rPr>
      </w:pPr>
      <w:r>
        <w:rPr>
          <w:b/>
          <w:i/>
          <w:sz w:val="22"/>
        </w:rPr>
      </w:r>
    </w:p>
    <w:p>
      <w:pPr>
        <w:pStyle w:val="Style14"/>
        <w:spacing w:before="2" w:after="0"/>
        <w:ind w:left="0" w:hanging="0"/>
        <w:rPr>
          <w:b/>
          <w:b/>
          <w:i/>
          <w:i/>
          <w:sz w:val="20"/>
        </w:rPr>
      </w:pPr>
      <w:r>
        <w:rPr>
          <w:b/>
          <w:i/>
          <w:sz w:val="20"/>
        </w:rPr>
      </w:r>
    </w:p>
    <w:p>
      <w:pPr>
        <w:pStyle w:val="Normal"/>
        <w:ind w:left="1045" w:hanging="0"/>
        <w:rPr>
          <w:b/>
          <w:b/>
          <w:i/>
          <w:i/>
          <w:sz w:val="20"/>
        </w:rPr>
      </w:pPr>
      <w:r>
        <w:rPr>
          <w:b/>
          <w:i/>
          <w:sz w:val="20"/>
        </w:rPr>
        <w:t>Состав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педагогических</w:t>
      </w:r>
      <w:r>
        <w:rPr>
          <w:b/>
          <w:i/>
          <w:spacing w:val="41"/>
          <w:sz w:val="20"/>
        </w:rPr>
        <w:t xml:space="preserve"> </w:t>
      </w:r>
      <w:r>
        <w:rPr>
          <w:b/>
          <w:i/>
          <w:sz w:val="20"/>
        </w:rPr>
        <w:t>работников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по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квалификационным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категориям:</w:t>
      </w:r>
    </w:p>
    <w:p>
      <w:pPr>
        <w:pStyle w:val="Style14"/>
        <w:spacing w:before="4" w:after="0"/>
        <w:ind w:left="0" w:hanging="0"/>
        <w:rPr>
          <w:b/>
          <w:b/>
          <w:i/>
          <w:i/>
          <w:sz w:val="21"/>
        </w:rPr>
      </w:pPr>
      <w:r>
        <w:rPr>
          <w:b/>
          <w:i/>
          <w:sz w:val="21"/>
        </w:rPr>
      </w:r>
    </w:p>
    <w:tbl>
      <w:tblPr>
        <w:tblStyle w:val="TableNormal"/>
        <w:tblW w:w="9752" w:type="dxa"/>
        <w:jc w:val="left"/>
        <w:tblInd w:w="7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434"/>
        <w:gridCol w:w="1107"/>
        <w:gridCol w:w="447"/>
        <w:gridCol w:w="1517"/>
        <w:gridCol w:w="1985"/>
        <w:gridCol w:w="1703"/>
        <w:gridCol w:w="1558"/>
      </w:tblGrid>
      <w:tr>
        <w:trPr>
          <w:trHeight w:val="959" w:hRule="atLeast"/>
        </w:trPr>
        <w:tc>
          <w:tcPr>
            <w:tcW w:w="29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" w:after="0"/>
              <w:ind w:left="33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Предмет,</w:t>
            </w:r>
          </w:p>
          <w:p>
            <w:pPr>
              <w:pStyle w:val="TableParagraph"/>
              <w:widowControl w:val="false"/>
              <w:suppressAutoHyphens w:val="true"/>
              <w:spacing w:lineRule="auto" w:line="247" w:before="10" w:after="0"/>
              <w:ind w:left="336" w:right="1508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направление,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должность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" w:after="0"/>
              <w:ind w:left="334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Всего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5" w:after="0"/>
              <w:ind w:left="334" w:right="721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Высшая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квалифика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ционная</w:t>
            </w:r>
          </w:p>
          <w:p>
            <w:pPr>
              <w:pStyle w:val="TableParagraph"/>
              <w:widowControl w:val="false"/>
              <w:suppressAutoHyphens w:val="true"/>
              <w:spacing w:lineRule="exact" w:line="215" w:before="2" w:after="0"/>
              <w:ind w:left="334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категория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5" w:after="0"/>
              <w:ind w:left="333" w:right="324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I квалифика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ционная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383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категория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" w:after="0"/>
              <w:ind w:left="33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СЗД</w:t>
            </w:r>
          </w:p>
        </w:tc>
      </w:tr>
      <w:tr>
        <w:trPr>
          <w:trHeight w:val="239" w:hRule="atLeast"/>
        </w:trPr>
        <w:tc>
          <w:tcPr>
            <w:tcW w:w="29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15" w:before="5" w:after="0"/>
              <w:ind w:left="33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Директор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15" w:before="5" w:after="0"/>
              <w:ind w:left="334" w:hanging="0"/>
              <w:jc w:val="lef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15" w:before="5" w:after="0"/>
              <w:ind w:left="334" w:hanging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6"/>
              </w:rPr>
            </w:pPr>
            <w:r>
              <w:rPr>
                <w:kern w:val="0"/>
                <w:sz w:val="16"/>
                <w:szCs w:val="22"/>
                <w:lang w:eastAsia="en-US" w:bidi="ar-SA"/>
              </w:rPr>
              <w:t>1</w:t>
            </w:r>
          </w:p>
        </w:tc>
      </w:tr>
      <w:tr>
        <w:trPr>
          <w:trHeight w:val="482" w:hRule="atLeast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0" w:before="0" w:after="0"/>
              <w:ind w:left="108" w:right="30" w:firstLine="228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Заместитель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УВР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" w:after="0"/>
              <w:ind w:right="68" w:hanging="0"/>
              <w:jc w:val="righ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директора</w:t>
            </w:r>
          </w:p>
        </w:tc>
        <w:tc>
          <w:tcPr>
            <w:tcW w:w="4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" w:after="0"/>
              <w:ind w:left="60" w:right="24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" w:after="0"/>
              <w:ind w:left="334" w:hanging="0"/>
              <w:jc w:val="lef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" w:after="0"/>
              <w:ind w:left="330" w:hanging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479" w:hRule="atLeast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" w:after="0"/>
              <w:ind w:left="33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Учителя</w:t>
            </w:r>
          </w:p>
          <w:p>
            <w:pPr>
              <w:pStyle w:val="TableParagraph"/>
              <w:widowControl w:val="false"/>
              <w:suppressAutoHyphens w:val="true"/>
              <w:spacing w:lineRule="exact" w:line="215" w:before="10" w:after="0"/>
              <w:ind w:left="10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классов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" w:after="0"/>
              <w:ind w:right="135" w:hanging="0"/>
              <w:jc w:val="righ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начальных</w:t>
            </w:r>
          </w:p>
        </w:tc>
        <w:tc>
          <w:tcPr>
            <w:tcW w:w="4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" w:after="0"/>
              <w:ind w:left="60" w:right="77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1-2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" w:after="0"/>
              <w:ind w:left="334" w:hanging="0"/>
              <w:jc w:val="lef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" w:after="0"/>
              <w:ind w:left="334" w:hanging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</w:t>
            </w:r>
          </w:p>
        </w:tc>
      </w:tr>
      <w:tr>
        <w:trPr>
          <w:trHeight w:val="239" w:hRule="atLeast"/>
        </w:trPr>
        <w:tc>
          <w:tcPr>
            <w:tcW w:w="29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14" w:before="5" w:after="0"/>
              <w:ind w:left="33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Учитель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английского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языка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14" w:before="5" w:after="0"/>
              <w:ind w:left="334" w:hanging="0"/>
              <w:jc w:val="lef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14" w:before="5" w:after="0"/>
              <w:ind w:left="330" w:hanging="0"/>
              <w:jc w:val="lef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1</w:t>
            </w:r>
          </w:p>
        </w:tc>
      </w:tr>
    </w:tbl>
    <w:p>
      <w:pPr>
        <w:pStyle w:val="Style14"/>
        <w:ind w:left="0" w:hanging="0"/>
        <w:rPr>
          <w:b/>
          <w:b/>
          <w:i/>
          <w:i/>
          <w:sz w:val="22"/>
        </w:rPr>
      </w:pPr>
      <w:r>
        <w:rPr>
          <w:b/>
          <w:i/>
          <w:sz w:val="22"/>
        </w:rPr>
      </w:r>
    </w:p>
    <w:p>
      <w:pPr>
        <w:pStyle w:val="Style14"/>
        <w:spacing w:before="5" w:after="0"/>
        <w:ind w:left="0" w:hanging="0"/>
        <w:rPr>
          <w:b/>
          <w:b/>
          <w:i/>
          <w:i/>
          <w:sz w:val="26"/>
        </w:rPr>
      </w:pPr>
      <w:r>
        <w:rPr>
          <w:b/>
          <w:i/>
          <w:sz w:val="26"/>
        </w:rPr>
      </w:r>
    </w:p>
    <w:p>
      <w:pPr>
        <w:sectPr>
          <w:headerReference w:type="default" r:id="rId504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lineRule="auto" w:line="204" w:before="124" w:after="0"/>
        <w:ind w:left="2257" w:firstLine="228"/>
        <w:rPr>
          <w:rFonts w:ascii="Cambria" w:hAnsi="Cambria"/>
        </w:rPr>
      </w:pPr>
      <w:r>
        <w:rPr>
          <w:rFonts w:ascii="Cambria" w:hAnsi="Cambria"/>
          <w:spacing w:val="13"/>
        </w:rPr>
        <w:t>Психолого</w:t>
        <w:softHyphen/>
        <w:t>педагогические</w:t>
      </w:r>
      <w:r>
        <w:rPr>
          <w:rFonts w:ascii="Cambria" w:hAnsi="Cambria"/>
          <w:spacing w:val="37"/>
        </w:rPr>
        <w:t xml:space="preserve"> </w:t>
      </w:r>
      <w:r>
        <w:rPr>
          <w:rFonts w:ascii="Cambria" w:hAnsi="Cambria"/>
          <w:spacing w:val="12"/>
        </w:rPr>
        <w:t>условия</w:t>
      </w:r>
      <w:r>
        <w:rPr>
          <w:rFonts w:ascii="Cambria" w:hAnsi="Cambria"/>
          <w:spacing w:val="32"/>
        </w:rPr>
        <w:t xml:space="preserve"> </w:t>
      </w:r>
      <w:r>
        <w:rPr>
          <w:rFonts w:ascii="Cambria" w:hAnsi="Cambria"/>
          <w:spacing w:val="12"/>
        </w:rPr>
        <w:t>реализации</w:t>
      </w:r>
      <w:r>
        <w:rPr>
          <w:rFonts w:ascii="Cambria" w:hAnsi="Cambria"/>
          <w:spacing w:val="35"/>
        </w:rPr>
        <w:t xml:space="preserve"> </w:t>
      </w:r>
      <w:r>
        <w:rPr>
          <w:rFonts w:ascii="Cambria" w:hAnsi="Cambria"/>
          <w:spacing w:val="13"/>
        </w:rPr>
        <w:t>образовательной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  <w:spacing w:val="12"/>
        </w:rPr>
        <w:t>программы</w:t>
      </w:r>
    </w:p>
    <w:p>
      <w:pPr>
        <w:pStyle w:val="Style14"/>
        <w:spacing w:before="157" w:after="0"/>
        <w:ind w:left="817" w:right="485" w:firstLine="851"/>
        <w:jc w:val="both"/>
        <w:rPr>
          <w:sz w:val="20"/>
        </w:rPr>
      </w:pPr>
      <w:r>
        <w:rPr/>
        <w:t>Непременным</w:t>
      </w:r>
      <w:r>
        <w:rPr>
          <w:spacing w:val="1"/>
        </w:rPr>
        <w:t xml:space="preserve"> </w:t>
      </w:r>
      <w:r>
        <w:rPr/>
        <w:t>условием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НОО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57"/>
        </w:rPr>
        <w:t xml:space="preserve"> </w:t>
      </w:r>
      <w:r>
        <w:rPr/>
        <w:t>организации</w:t>
      </w:r>
      <w:r>
        <w:rPr>
          <w:spacing w:val="-3"/>
        </w:rPr>
        <w:t xml:space="preserve"> </w:t>
      </w:r>
      <w:r>
        <w:rPr/>
        <w:t>психолого</w:t>
        <w:softHyphen/>
        <w:t>педагогических</w:t>
      </w:r>
      <w:r>
        <w:rPr>
          <w:spacing w:val="2"/>
        </w:rPr>
        <w:t xml:space="preserve"> </w:t>
      </w:r>
      <w:r>
        <w:rPr/>
        <w:t>условий,</w:t>
      </w:r>
      <w:r>
        <w:rPr>
          <w:spacing w:val="-1"/>
        </w:rPr>
        <w:t xml:space="preserve"> </w:t>
      </w:r>
      <w:r>
        <w:rPr/>
        <w:t>обеспечивающих:</w:t>
      </w:r>
    </w:p>
    <w:p>
      <w:pPr>
        <w:pStyle w:val="Style14"/>
        <w:ind w:left="817" w:right="485" w:firstLine="851"/>
        <w:jc w:val="both"/>
        <w:rPr>
          <w:sz w:val="20"/>
        </w:rPr>
      </w:pPr>
      <w:bookmarkStart w:id="97" w:name="преемственность_содержания_и_форм_органи"/>
      <w:bookmarkEnd w:id="97"/>
      <w:r>
        <w:rPr/>
        <w:t>преемственность содержания и форм организации образовательной деятельности по</w:t>
      </w:r>
      <w:r>
        <w:rPr>
          <w:spacing w:val="1"/>
        </w:rPr>
        <w:t xml:space="preserve"> </w:t>
      </w:r>
      <w:r>
        <w:rPr/>
        <w:t>отношению к дошкольному образованию с учётом специфики возрастного психофизического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учащихся;</w:t>
      </w:r>
    </w:p>
    <w:p>
      <w:pPr>
        <w:pStyle w:val="Style14"/>
        <w:ind w:left="817" w:right="481" w:firstLine="851"/>
        <w:jc w:val="both"/>
        <w:rPr>
          <w:sz w:val="20"/>
        </w:rPr>
      </w:pPr>
      <w:bookmarkStart w:id="98" w:name="формирование_и_развитие_психолого­педаго"/>
      <w:bookmarkEnd w:id="98"/>
      <w:r>
        <w:rPr/>
        <w:t>формирование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психолого</w:t>
        <w:softHyphen/>
        <w:t>педагогической</w:t>
      </w:r>
      <w:r>
        <w:rPr>
          <w:spacing w:val="1"/>
        </w:rPr>
        <w:t xml:space="preserve"> </w:t>
      </w:r>
      <w:r>
        <w:rPr/>
        <w:t>компетентности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образовательных отношений;</w:t>
      </w:r>
    </w:p>
    <w:p>
      <w:pPr>
        <w:pStyle w:val="Style14"/>
        <w:ind w:left="817" w:right="484" w:firstLine="851"/>
        <w:jc w:val="both"/>
        <w:rPr>
          <w:sz w:val="20"/>
        </w:rPr>
      </w:pPr>
      <w:bookmarkStart w:id="99" w:name="вариативность_направлений_и_форм,_а_такж"/>
      <w:bookmarkEnd w:id="99"/>
      <w:r>
        <w:rPr/>
        <w:t>вариативность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диверсификацию</w:t>
      </w:r>
      <w:r>
        <w:rPr>
          <w:spacing w:val="1"/>
        </w:rPr>
        <w:t xml:space="preserve"> </w:t>
      </w:r>
      <w:r>
        <w:rPr/>
        <w:t>уровней</w:t>
      </w:r>
      <w:r>
        <w:rPr>
          <w:spacing w:val="1"/>
        </w:rPr>
        <w:t xml:space="preserve"> </w:t>
      </w:r>
      <w:r>
        <w:rPr/>
        <w:t>психолого</w:t>
        <w:softHyphen/>
        <w:t>педагогического</w:t>
      </w:r>
      <w:r>
        <w:rPr>
          <w:spacing w:val="-1"/>
        </w:rPr>
        <w:t xml:space="preserve"> </w:t>
      </w:r>
      <w:r>
        <w:rPr/>
        <w:t>сопровождения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-1"/>
        </w:rPr>
        <w:t xml:space="preserve"> </w:t>
      </w:r>
      <w:r>
        <w:rPr/>
        <w:t>образовательных</w:t>
      </w:r>
      <w:r>
        <w:rPr>
          <w:spacing w:val="-1"/>
        </w:rPr>
        <w:t xml:space="preserve"> </w:t>
      </w:r>
      <w:r>
        <w:rPr/>
        <w:t>отношений;</w:t>
      </w:r>
    </w:p>
    <w:p>
      <w:pPr>
        <w:pStyle w:val="Style14"/>
        <w:ind w:left="1669" w:hanging="0"/>
        <w:jc w:val="both"/>
        <w:rPr>
          <w:sz w:val="20"/>
        </w:rPr>
      </w:pPr>
      <w:bookmarkStart w:id="100" w:name="дифференциацию_и_индивидуализацию_обучен"/>
      <w:bookmarkEnd w:id="100"/>
      <w:r>
        <w:rPr/>
        <w:t>дифференциацию</w:t>
      </w:r>
      <w:r>
        <w:rPr>
          <w:spacing w:val="-7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индивидуализацию</w:t>
      </w:r>
      <w:r>
        <w:rPr>
          <w:spacing w:val="-7"/>
        </w:rPr>
        <w:t xml:space="preserve"> </w:t>
      </w:r>
      <w:r>
        <w:rPr/>
        <w:t>обучения.</w:t>
      </w:r>
    </w:p>
    <w:p>
      <w:pPr>
        <w:pStyle w:val="3"/>
        <w:spacing w:before="5" w:after="0"/>
        <w:ind w:left="817" w:right="479" w:firstLine="851"/>
        <w:jc w:val="both"/>
        <w:rPr>
          <w:sz w:val="20"/>
        </w:rPr>
      </w:pPr>
      <w:r>
        <w:rPr/>
        <w:t>Психолого</w:t>
        <w:softHyphen/>
        <w:t>педагогическое</w:t>
      </w:r>
      <w:r>
        <w:rPr>
          <w:spacing w:val="1"/>
        </w:rPr>
        <w:t xml:space="preserve"> </w:t>
      </w:r>
      <w:r>
        <w:rPr/>
        <w:t>сопровождение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отношений на уровне</w:t>
      </w:r>
      <w:r>
        <w:rPr>
          <w:spacing w:val="-1"/>
        </w:rPr>
        <w:t xml:space="preserve"> </w:t>
      </w:r>
      <w:r>
        <w:rPr/>
        <w:t>начального общего образования</w:t>
      </w:r>
    </w:p>
    <w:p>
      <w:pPr>
        <w:pStyle w:val="Style14"/>
        <w:ind w:left="817" w:right="481" w:firstLine="851"/>
        <w:jc w:val="both"/>
        <w:rPr>
          <w:sz w:val="20"/>
        </w:rPr>
      </w:pPr>
      <w:r>
        <w:rPr/>
        <w:t>Можно</w:t>
      </w:r>
      <w:r>
        <w:rPr>
          <w:spacing w:val="1"/>
        </w:rPr>
        <w:t xml:space="preserve"> </w:t>
      </w:r>
      <w:r>
        <w:rPr/>
        <w:t>выделить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уровни</w:t>
      </w:r>
      <w:r>
        <w:rPr>
          <w:spacing w:val="1"/>
        </w:rPr>
        <w:t xml:space="preserve"> </w:t>
      </w:r>
      <w:r>
        <w:rPr/>
        <w:t>психолого</w:t>
        <w:softHyphen/>
        <w:t>педагогического</w:t>
      </w:r>
      <w:r>
        <w:rPr>
          <w:spacing w:val="1"/>
        </w:rPr>
        <w:t xml:space="preserve"> </w:t>
      </w:r>
      <w:r>
        <w:rPr/>
        <w:t>сопровождения:</w:t>
      </w:r>
      <w:r>
        <w:rPr>
          <w:spacing w:val="1"/>
        </w:rPr>
        <w:t xml:space="preserve"> </w:t>
      </w:r>
      <w:r>
        <w:rPr/>
        <w:t>индивидуальное,</w:t>
      </w:r>
      <w:r>
        <w:rPr>
          <w:spacing w:val="-2"/>
        </w:rPr>
        <w:t xml:space="preserve"> </w:t>
      </w:r>
      <w:r>
        <w:rPr/>
        <w:t>групповое,</w:t>
      </w:r>
      <w:r>
        <w:rPr>
          <w:spacing w:val="-2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уровне</w:t>
      </w:r>
      <w:r>
        <w:rPr>
          <w:spacing w:val="-3"/>
        </w:rPr>
        <w:t xml:space="preserve"> </w:t>
      </w:r>
      <w:r>
        <w:rPr/>
        <w:t>класса,</w:t>
      </w:r>
      <w:r>
        <w:rPr>
          <w:spacing w:val="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56"/>
        </w:rPr>
        <w:t xml:space="preserve"> </w:t>
      </w:r>
      <w:r>
        <w:rPr/>
        <w:t>образовательной</w:t>
      </w:r>
      <w:r>
        <w:rPr>
          <w:spacing w:val="-1"/>
        </w:rPr>
        <w:t xml:space="preserve"> </w:t>
      </w:r>
      <w:r>
        <w:rPr/>
        <w:t>организации.</w:t>
      </w:r>
    </w:p>
    <w:p>
      <w:pPr>
        <w:pStyle w:val="Style14"/>
        <w:ind w:left="1669" w:right="480" w:hanging="0"/>
        <w:jc w:val="both"/>
        <w:rPr>
          <w:sz w:val="20"/>
        </w:rPr>
      </w:pPr>
      <w:r>
        <w:rPr/>
        <w:t>Основными формами психолого</w:t>
        <w:softHyphen/>
        <w:t>педагогического сопровождения являются:</w:t>
      </w:r>
      <w:r>
        <w:rPr>
          <w:spacing w:val="1"/>
        </w:rPr>
        <w:t xml:space="preserve"> </w:t>
      </w:r>
      <w:bookmarkStart w:id="101" w:name="диагностика,_направленная_на_выявление_о"/>
      <w:bookmarkEnd w:id="101"/>
      <w:r>
        <w:rPr/>
        <w:t>диагностика,</w:t>
      </w:r>
      <w:r>
        <w:rPr>
          <w:spacing w:val="12"/>
        </w:rPr>
        <w:t xml:space="preserve"> </w:t>
      </w:r>
      <w:r>
        <w:rPr/>
        <w:t>направленная</w:t>
      </w:r>
      <w:r>
        <w:rPr>
          <w:spacing w:val="13"/>
        </w:rPr>
        <w:t xml:space="preserve"> </w:t>
      </w:r>
      <w:r>
        <w:rPr/>
        <w:t>на</w:t>
      </w:r>
      <w:r>
        <w:rPr>
          <w:spacing w:val="13"/>
        </w:rPr>
        <w:t xml:space="preserve"> </w:t>
      </w:r>
      <w:r>
        <w:rPr/>
        <w:t>выявление</w:t>
      </w:r>
      <w:r>
        <w:rPr>
          <w:spacing w:val="15"/>
        </w:rPr>
        <w:t xml:space="preserve"> </w:t>
      </w:r>
      <w:r>
        <w:rPr/>
        <w:t>особенностей</w:t>
      </w:r>
      <w:r>
        <w:rPr>
          <w:spacing w:val="27"/>
        </w:rPr>
        <w:t xml:space="preserve"> </w:t>
      </w:r>
      <w:r>
        <w:rPr/>
        <w:t>статуса</w:t>
      </w:r>
      <w:r>
        <w:rPr>
          <w:spacing w:val="9"/>
        </w:rPr>
        <w:t xml:space="preserve"> </w:t>
      </w:r>
      <w:r>
        <w:rPr/>
        <w:t>школьника.</w:t>
      </w:r>
      <w:r>
        <w:rPr>
          <w:spacing w:val="11"/>
        </w:rPr>
        <w:t xml:space="preserve"> </w:t>
      </w:r>
      <w:r>
        <w:rPr/>
        <w:t>Она</w:t>
      </w:r>
      <w:r>
        <w:rPr>
          <w:spacing w:val="9"/>
        </w:rPr>
        <w:t xml:space="preserve"> </w:t>
      </w:r>
      <w:r>
        <w:rPr/>
        <w:t>может</w:t>
      </w:r>
    </w:p>
    <w:p>
      <w:pPr>
        <w:pStyle w:val="Style14"/>
        <w:ind w:left="817" w:right="492" w:hanging="0"/>
        <w:jc w:val="both"/>
        <w:rPr>
          <w:sz w:val="20"/>
        </w:rPr>
      </w:pPr>
      <w:r>
        <w:rPr/>
        <w:t>проводиться на этапе знакомства с ребёнком, после зачисления его в школу и в конце каждого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года;</w:t>
      </w:r>
    </w:p>
    <w:p>
      <w:pPr>
        <w:pStyle w:val="Style14"/>
        <w:ind w:left="817" w:right="481" w:firstLine="851"/>
        <w:jc w:val="both"/>
        <w:rPr>
          <w:sz w:val="20"/>
        </w:rPr>
      </w:pPr>
      <w:bookmarkStart w:id="102" w:name="консультирование_педагогов_и_родителей,_"/>
      <w:bookmarkEnd w:id="102"/>
      <w:r>
        <w:rPr/>
        <w:t>консультирование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родителей,</w:t>
      </w:r>
      <w:r>
        <w:rPr>
          <w:spacing w:val="1"/>
        </w:rPr>
        <w:t xml:space="preserve"> </w:t>
      </w:r>
      <w:r>
        <w:rPr/>
        <w:t>которое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психологом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диагностики,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администрацией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организации;</w:t>
      </w:r>
    </w:p>
    <w:p>
      <w:pPr>
        <w:pStyle w:val="Style14"/>
        <w:ind w:left="817" w:right="482" w:firstLine="851"/>
        <w:jc w:val="both"/>
        <w:rPr>
          <w:sz w:val="20"/>
        </w:rPr>
      </w:pPr>
      <w:bookmarkStart w:id="103" w:name="профилактика,_экспертиза,_развивающая_ра"/>
      <w:bookmarkEnd w:id="103"/>
      <w:r>
        <w:rPr/>
        <w:t>профилактика, экспертиза, развивающая работа, просвещение, коррекционная работа,</w:t>
      </w:r>
      <w:r>
        <w:rPr>
          <w:spacing w:val="1"/>
        </w:rPr>
        <w:t xml:space="preserve"> </w:t>
      </w:r>
      <w:r>
        <w:rPr/>
        <w:t>осуществляемая</w:t>
      </w:r>
      <w:r>
        <w:rPr>
          <w:spacing w:val="-4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течение</w:t>
      </w:r>
      <w:r>
        <w:rPr>
          <w:spacing w:val="-7"/>
        </w:rPr>
        <w:t xml:space="preserve"> </w:t>
      </w:r>
      <w:r>
        <w:rPr/>
        <w:t>всего</w:t>
      </w:r>
      <w:r>
        <w:rPr>
          <w:spacing w:val="4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времени.</w:t>
      </w:r>
    </w:p>
    <w:p>
      <w:pPr>
        <w:pStyle w:val="Style14"/>
        <w:spacing w:lineRule="exact" w:line="276"/>
        <w:ind w:left="1669" w:hanging="0"/>
        <w:jc w:val="both"/>
        <w:rPr>
          <w:sz w:val="20"/>
        </w:rPr>
      </w:pPr>
      <w:r>
        <w:rPr/>
        <w:t>К</w:t>
      </w:r>
      <w:r>
        <w:rPr>
          <w:spacing w:val="-3"/>
        </w:rPr>
        <w:t xml:space="preserve"> </w:t>
      </w:r>
      <w:r>
        <w:rPr/>
        <w:t>основным</w:t>
      </w:r>
      <w:r>
        <w:rPr>
          <w:spacing w:val="-5"/>
        </w:rPr>
        <w:t xml:space="preserve"> </w:t>
      </w:r>
      <w:r>
        <w:rPr/>
        <w:t>направлениям</w:t>
      </w:r>
      <w:r>
        <w:rPr>
          <w:spacing w:val="-4"/>
        </w:rPr>
        <w:t xml:space="preserve"> </w:t>
      </w:r>
      <w:r>
        <w:rPr/>
        <w:t>психолого</w:t>
        <w:softHyphen/>
        <w:t>педагогического</w:t>
      </w:r>
      <w:r>
        <w:rPr>
          <w:spacing w:val="-2"/>
        </w:rPr>
        <w:t xml:space="preserve"> </w:t>
      </w:r>
      <w:r>
        <w:rPr/>
        <w:t>сопровождения</w:t>
      </w:r>
      <w:r>
        <w:rPr>
          <w:spacing w:val="-3"/>
        </w:rPr>
        <w:t xml:space="preserve"> </w:t>
      </w:r>
      <w:r>
        <w:rPr/>
        <w:t>можно</w:t>
      </w:r>
      <w:r>
        <w:rPr>
          <w:spacing w:val="-3"/>
        </w:rPr>
        <w:t xml:space="preserve"> </w:t>
      </w:r>
      <w:r>
        <w:rPr/>
        <w:t>отнести: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2617" w:leader="none"/>
          <w:tab w:val="left" w:pos="2618" w:leader="none"/>
        </w:tabs>
        <w:spacing w:lineRule="exact" w:line="293"/>
        <w:ind w:left="2617" w:hanging="361"/>
        <w:rPr>
          <w:sz w:val="24"/>
        </w:rPr>
      </w:pPr>
      <w:bookmarkStart w:id="104" w:name="_сохранение_и_укрепление_психологическо"/>
      <w:bookmarkEnd w:id="104"/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2617" w:leader="none"/>
          <w:tab w:val="left" w:pos="2618" w:leader="none"/>
        </w:tabs>
        <w:spacing w:lineRule="exact" w:line="293"/>
        <w:ind w:left="2617" w:hanging="361"/>
        <w:rPr>
          <w:sz w:val="24"/>
        </w:rPr>
      </w:pPr>
      <w:bookmarkStart w:id="105" w:name="_мониторинг_возможностей_и_способностей"/>
      <w:bookmarkEnd w:id="105"/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2617" w:leader="none"/>
          <w:tab w:val="left" w:pos="2618" w:leader="none"/>
        </w:tabs>
        <w:spacing w:lineRule="exact" w:line="293"/>
        <w:ind w:left="2617" w:hanging="361"/>
        <w:rPr>
          <w:sz w:val="24"/>
        </w:rPr>
      </w:pPr>
      <w:bookmarkStart w:id="106" w:name="_психолого­педагогическую_поддержку_уча"/>
      <w:bookmarkEnd w:id="106"/>
      <w:r>
        <w:rPr>
          <w:sz w:val="24"/>
        </w:rPr>
        <w:t>психолого</w:t>
        <w:softHyphen/>
        <w:t>педагогическую</w:t>
      </w:r>
      <w:r>
        <w:rPr>
          <w:spacing w:val="2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9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18"/>
          <w:sz w:val="24"/>
        </w:rPr>
        <w:t xml:space="preserve"> </w:t>
      </w:r>
      <w:r>
        <w:rPr>
          <w:sz w:val="24"/>
        </w:rPr>
        <w:t>движения;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2617" w:leader="none"/>
          <w:tab w:val="left" w:pos="2618" w:leader="none"/>
        </w:tabs>
        <w:spacing w:lineRule="exact" w:line="293"/>
        <w:ind w:left="2617" w:hanging="361"/>
        <w:rPr>
          <w:sz w:val="24"/>
        </w:rPr>
      </w:pPr>
      <w:bookmarkStart w:id="107" w:name="_формирование_у_учащихся_ценности_здоро"/>
      <w:bookmarkEnd w:id="107"/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2617" w:leader="none"/>
          <w:tab w:val="left" w:pos="2618" w:leader="none"/>
        </w:tabs>
        <w:spacing w:lineRule="exact" w:line="293"/>
        <w:ind w:left="2617" w:hanging="361"/>
        <w:rPr>
          <w:sz w:val="24"/>
        </w:rPr>
      </w:pPr>
      <w:bookmarkStart w:id="108" w:name="_развитие_экологической_культуры;"/>
      <w:bookmarkEnd w:id="108"/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2617" w:leader="none"/>
          <w:tab w:val="left" w:pos="2618" w:leader="none"/>
        </w:tabs>
        <w:spacing w:lineRule="exact" w:line="293"/>
        <w:ind w:left="2617" w:hanging="361"/>
        <w:rPr>
          <w:sz w:val="24"/>
        </w:rPr>
      </w:pPr>
      <w:bookmarkStart w:id="109" w:name="_выявление_и_поддержку_детей_с_особыми_"/>
      <w:bookmarkEnd w:id="109"/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2617" w:leader="none"/>
          <w:tab w:val="left" w:pos="2618" w:leader="none"/>
        </w:tabs>
        <w:ind w:left="2617" w:right="485" w:hanging="360"/>
        <w:rPr>
          <w:sz w:val="24"/>
        </w:rPr>
      </w:pPr>
      <w:bookmarkStart w:id="110" w:name="_формирование_коммуникативных_навыков_в"/>
      <w:bookmarkEnd w:id="110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2617" w:leader="none"/>
          <w:tab w:val="left" w:pos="2618" w:leader="none"/>
        </w:tabs>
        <w:spacing w:lineRule="exact" w:line="292"/>
        <w:ind w:left="2617" w:hanging="361"/>
        <w:rPr>
          <w:sz w:val="24"/>
        </w:rPr>
      </w:pPr>
      <w:bookmarkStart w:id="111" w:name="_поддержку_детских_объединений_и_ученич"/>
      <w:bookmarkEnd w:id="111"/>
      <w:r>
        <w:rPr>
          <w:sz w:val="24"/>
        </w:rPr>
        <w:t>поддержку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2617" w:leader="none"/>
          <w:tab w:val="left" w:pos="2618" w:leader="none"/>
        </w:tabs>
        <w:spacing w:lineRule="exact" w:line="293"/>
        <w:ind w:left="2617" w:hanging="361"/>
        <w:rPr>
          <w:sz w:val="24"/>
        </w:rPr>
      </w:pPr>
      <w:bookmarkStart w:id="112" w:name="_выявление_и_поддержку_лиц,_проявивших_"/>
      <w:bookmarkEnd w:id="112"/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 поддержку</w:t>
      </w:r>
      <w:r>
        <w:rPr>
          <w:spacing w:val="-6"/>
          <w:sz w:val="24"/>
        </w:rPr>
        <w:t xml:space="preserve"> </w:t>
      </w:r>
      <w:r>
        <w:rPr>
          <w:sz w:val="24"/>
        </w:rPr>
        <w:t>лиц,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57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способности.</w:t>
      </w:r>
    </w:p>
    <w:p>
      <w:pPr>
        <w:pStyle w:val="Normal"/>
        <w:spacing w:lineRule="auto" w:line="247" w:before="9" w:after="0"/>
        <w:ind w:left="817" w:right="490" w:firstLine="228"/>
        <w:jc w:val="both"/>
        <w:rPr>
          <w:b/>
          <w:b/>
          <w:sz w:val="20"/>
        </w:rPr>
      </w:pPr>
      <w:r>
        <w:rPr>
          <w:b/>
          <w:sz w:val="20"/>
        </w:rPr>
        <w:t>Преемственность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содержания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форм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организации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образовательного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процесса,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обеспечивающих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реализацию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основных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образовательных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программ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дошкольного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образования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начального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общего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образования:</w:t>
      </w:r>
    </w:p>
    <w:p>
      <w:pPr>
        <w:pStyle w:val="ListParagraph"/>
        <w:numPr>
          <w:ilvl w:val="2"/>
          <w:numId w:val="11"/>
        </w:numPr>
        <w:tabs>
          <w:tab w:val="clear" w:pos="720"/>
          <w:tab w:val="left" w:pos="1538" w:leader="none"/>
        </w:tabs>
        <w:spacing w:lineRule="exact" w:line="220" w:before="0" w:after="5"/>
        <w:ind w:left="1537" w:hanging="361"/>
        <w:jc w:val="both"/>
        <w:rPr>
          <w:sz w:val="20"/>
        </w:rPr>
      </w:pPr>
      <w:r>
        <w:rPr>
          <w:sz w:val="20"/>
        </w:rPr>
        <w:t>Целевая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согласованность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целей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ступенях</w:t>
      </w:r>
      <w:r>
        <w:rPr>
          <w:spacing w:val="42"/>
          <w:sz w:val="20"/>
        </w:rPr>
        <w:t xml:space="preserve"> </w:t>
      </w:r>
      <w:r>
        <w:rPr>
          <w:sz w:val="20"/>
        </w:rPr>
        <w:t>развития.</w:t>
      </w:r>
    </w:p>
    <w:tbl>
      <w:tblPr>
        <w:tblStyle w:val="TableNormal"/>
        <w:tblW w:w="10142" w:type="dxa"/>
        <w:jc w:val="left"/>
        <w:tblInd w:w="7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5077"/>
        <w:gridCol w:w="5064"/>
      </w:tblGrid>
      <w:tr>
        <w:trPr>
          <w:trHeight w:val="482" w:hRule="atLeast"/>
        </w:trPr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8" w:after="0"/>
              <w:ind w:left="33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Цель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дошкольного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5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8" w:after="0"/>
              <w:ind w:left="33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Цель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начального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образования</w:t>
            </w:r>
          </w:p>
        </w:tc>
      </w:tr>
      <w:tr>
        <w:trPr>
          <w:trHeight w:val="1919" w:hRule="atLeast"/>
        </w:trPr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" w:after="0"/>
              <w:ind w:left="33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общее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развитие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ребенка,</w:t>
            </w:r>
          </w:p>
          <w:p>
            <w:pPr>
              <w:pStyle w:val="TableParagraph"/>
              <w:widowControl w:val="false"/>
              <w:suppressAutoHyphens w:val="true"/>
              <w:spacing w:lineRule="auto" w:line="247" w:before="10" w:after="0"/>
              <w:ind w:left="336" w:right="1283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задаваемое государственным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стандартом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полном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объеме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uppressAutoHyphens w:val="true"/>
              <w:spacing w:lineRule="auto" w:line="247" w:before="1" w:after="0"/>
              <w:ind w:left="336" w:right="1941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соответствии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потенциальными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возможностями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спецификой</w:t>
            </w:r>
          </w:p>
          <w:p>
            <w:pPr>
              <w:pStyle w:val="TableParagraph"/>
              <w:widowControl w:val="false"/>
              <w:suppressAutoHyphens w:val="true"/>
              <w:spacing w:lineRule="auto" w:line="247" w:before="2" w:after="0"/>
              <w:ind w:left="336" w:right="255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детства,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как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самоценного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периода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жизни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человека</w:t>
            </w:r>
          </w:p>
        </w:tc>
        <w:tc>
          <w:tcPr>
            <w:tcW w:w="5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5" w:after="0"/>
              <w:ind w:left="336" w:right="163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продолжить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общее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развитие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детей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учетом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возрастных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возможностей,</w:t>
            </w:r>
          </w:p>
          <w:p>
            <w:pPr>
              <w:pStyle w:val="TableParagraph"/>
              <w:widowControl w:val="false"/>
              <w:suppressAutoHyphens w:val="true"/>
              <w:spacing w:lineRule="auto" w:line="247" w:before="1" w:after="0"/>
              <w:ind w:left="336" w:right="1454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специфики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школьной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жизни,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наряду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освоением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важнейших учебных</w:t>
            </w:r>
          </w:p>
          <w:p>
            <w:pPr>
              <w:pStyle w:val="TableParagraph"/>
              <w:widowControl w:val="false"/>
              <w:suppressAutoHyphens w:val="true"/>
              <w:spacing w:lineRule="auto" w:line="247" w:before="2" w:after="0"/>
              <w:ind w:left="336" w:right="1273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навыков, в чтении , письме, математике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 становлением учебной деятельности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(мотивации,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способов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типов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общения)</w:t>
            </w:r>
          </w:p>
        </w:tc>
      </w:tr>
    </w:tbl>
    <w:p>
      <w:pPr>
        <w:pStyle w:val="ListParagraph"/>
        <w:numPr>
          <w:ilvl w:val="2"/>
          <w:numId w:val="11"/>
        </w:numPr>
        <w:tabs>
          <w:tab w:val="clear" w:pos="720"/>
          <w:tab w:val="left" w:pos="1297" w:leader="none"/>
          <w:tab w:val="left" w:pos="8488" w:leader="none"/>
        </w:tabs>
        <w:spacing w:lineRule="auto" w:line="247" w:before="5" w:after="0"/>
        <w:ind w:left="817" w:right="491" w:firstLine="228"/>
        <w:jc w:val="left"/>
        <w:rPr>
          <w:sz w:val="20"/>
        </w:rPr>
      </w:pPr>
      <w:r>
        <w:rPr>
          <w:sz w:val="20"/>
        </w:rPr>
        <w:t>Содержательная</w:t>
      </w:r>
      <w:r>
        <w:rPr>
          <w:spacing w:val="46"/>
          <w:sz w:val="20"/>
        </w:rPr>
        <w:t xml:space="preserve"> </w:t>
      </w:r>
      <w:r>
        <w:rPr>
          <w:sz w:val="20"/>
        </w:rPr>
        <w:t>–</w:t>
      </w:r>
      <w:r>
        <w:rPr>
          <w:spacing w:val="48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48"/>
          <w:sz w:val="20"/>
        </w:rPr>
        <w:t xml:space="preserve"> </w:t>
      </w:r>
      <w:r>
        <w:rPr>
          <w:sz w:val="20"/>
        </w:rPr>
        <w:t>“сквозных”</w:t>
      </w:r>
      <w:r>
        <w:rPr>
          <w:spacing w:val="47"/>
          <w:sz w:val="20"/>
        </w:rPr>
        <w:t xml:space="preserve"> </w:t>
      </w:r>
      <w:r>
        <w:rPr>
          <w:sz w:val="20"/>
        </w:rPr>
        <w:t>линий</w:t>
      </w:r>
      <w:r>
        <w:rPr>
          <w:spacing w:val="44"/>
          <w:sz w:val="20"/>
        </w:rPr>
        <w:t xml:space="preserve"> </w:t>
      </w:r>
      <w:r>
        <w:rPr>
          <w:sz w:val="20"/>
        </w:rPr>
        <w:t>в</w:t>
      </w:r>
      <w:r>
        <w:rPr>
          <w:spacing w:val="46"/>
          <w:sz w:val="20"/>
        </w:rPr>
        <w:t xml:space="preserve"> </w:t>
      </w:r>
      <w:r>
        <w:rPr>
          <w:sz w:val="20"/>
        </w:rPr>
        <w:t>содержании,</w:t>
      </w:r>
      <w:r>
        <w:rPr>
          <w:spacing w:val="46"/>
          <w:sz w:val="20"/>
        </w:rPr>
        <w:t xml:space="preserve"> </w:t>
      </w:r>
      <w:r>
        <w:rPr>
          <w:sz w:val="20"/>
        </w:rPr>
        <w:t>повторений,</w:t>
        <w:tab/>
        <w:t>пропедевтика,</w:t>
      </w:r>
      <w:r>
        <w:rPr>
          <w:spacing w:val="32"/>
          <w:sz w:val="20"/>
        </w:rPr>
        <w:t xml:space="preserve"> </w:t>
      </w:r>
      <w:r>
        <w:rPr>
          <w:sz w:val="20"/>
        </w:rPr>
        <w:t>разработка</w:t>
      </w:r>
      <w:r>
        <w:rPr>
          <w:spacing w:val="-47"/>
          <w:sz w:val="20"/>
        </w:rPr>
        <w:t xml:space="preserve"> </w:t>
      </w:r>
      <w:r>
        <w:rPr>
          <w:sz w:val="20"/>
        </w:rPr>
        <w:t>единых</w:t>
      </w:r>
      <w:r>
        <w:rPr>
          <w:spacing w:val="46"/>
          <w:sz w:val="20"/>
        </w:rPr>
        <w:t xml:space="preserve"> </w:t>
      </w:r>
      <w:r>
        <w:rPr>
          <w:sz w:val="20"/>
        </w:rPr>
        <w:t>курсов</w:t>
      </w:r>
      <w:r>
        <w:rPr>
          <w:spacing w:val="46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43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44"/>
          <w:sz w:val="20"/>
        </w:rPr>
        <w:t xml:space="preserve"> </w:t>
      </w:r>
      <w:r>
        <w:rPr>
          <w:sz w:val="20"/>
        </w:rPr>
        <w:t>программ.</w:t>
      </w:r>
      <w:r>
        <w:rPr>
          <w:spacing w:val="44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47"/>
          <w:sz w:val="20"/>
        </w:rPr>
        <w:t xml:space="preserve"> </w:t>
      </w:r>
      <w:r>
        <w:rPr>
          <w:sz w:val="20"/>
        </w:rPr>
        <w:t>на</w:t>
      </w:r>
      <w:r>
        <w:rPr>
          <w:spacing w:val="40"/>
          <w:sz w:val="20"/>
        </w:rPr>
        <w:t xml:space="preserve"> </w:t>
      </w:r>
      <w:r>
        <w:rPr>
          <w:sz w:val="20"/>
        </w:rPr>
        <w:t>каждом</w:t>
      </w:r>
      <w:r>
        <w:rPr>
          <w:spacing w:val="46"/>
          <w:sz w:val="20"/>
        </w:rPr>
        <w:t xml:space="preserve"> </w:t>
      </w:r>
      <w:r>
        <w:rPr>
          <w:sz w:val="20"/>
        </w:rPr>
        <w:t>этапе</w:t>
      </w:r>
      <w:r>
        <w:rPr>
          <w:spacing w:val="44"/>
          <w:sz w:val="20"/>
        </w:rPr>
        <w:t xml:space="preserve"> </w:t>
      </w:r>
      <w:r>
        <w:rPr>
          <w:sz w:val="20"/>
        </w:rPr>
        <w:t>базы</w:t>
      </w:r>
      <w:r>
        <w:rPr>
          <w:spacing w:val="44"/>
          <w:sz w:val="20"/>
        </w:rPr>
        <w:t xml:space="preserve"> </w:t>
      </w:r>
      <w:r>
        <w:rPr>
          <w:sz w:val="20"/>
        </w:rPr>
        <w:t>для</w:t>
      </w:r>
      <w:r>
        <w:rPr>
          <w:spacing w:val="47"/>
          <w:sz w:val="20"/>
        </w:rPr>
        <w:t xml:space="preserve"> </w:t>
      </w:r>
      <w:r>
        <w:rPr>
          <w:sz w:val="20"/>
        </w:rPr>
        <w:t>последующего</w:t>
      </w:r>
      <w:r>
        <w:rPr>
          <w:spacing w:val="45"/>
          <w:sz w:val="20"/>
        </w:rPr>
        <w:t xml:space="preserve"> </w:t>
      </w:r>
      <w:r>
        <w:rPr>
          <w:sz w:val="20"/>
        </w:rPr>
        <w:t>изучения</w:t>
      </w:r>
    </w:p>
    <w:p>
      <w:pPr>
        <w:pStyle w:val="Style14"/>
        <w:spacing w:before="5" w:after="0"/>
        <w:ind w:left="0" w:hanging="0"/>
        <w:rPr>
          <w:sz w:val="11"/>
        </w:rPr>
      </w:pPr>
      <w:r>
        <w:rPr>
          <w:sz w:val="11"/>
        </w:rPr>
      </w:r>
    </w:p>
    <w:p>
      <w:pPr>
        <w:sectPr>
          <w:headerReference w:type="default" r:id="rId505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91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Normal"/>
        <w:spacing w:lineRule="auto" w:line="247" w:before="131" w:after="0"/>
        <w:ind w:left="817" w:right="487" w:hanging="0"/>
        <w:jc w:val="both"/>
        <w:rPr>
          <w:sz w:val="20"/>
        </w:rPr>
      </w:pPr>
      <w:r>
        <w:rPr>
          <w:sz w:val="20"/>
        </w:rPr>
        <w:t>учебного материала на более высоком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 за счет расширения и углубления тематики, путем 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“сквозных” линий, использование принципа концентричности в организации содержания учебных программ и</w:t>
      </w:r>
      <w:r>
        <w:rPr>
          <w:spacing w:val="1"/>
          <w:sz w:val="20"/>
        </w:rPr>
        <w:t xml:space="preserve"> </w:t>
      </w:r>
      <w:r>
        <w:rPr>
          <w:sz w:val="20"/>
        </w:rPr>
        <w:t>межпредметных</w:t>
      </w:r>
      <w:r>
        <w:rPr>
          <w:spacing w:val="-2"/>
          <w:sz w:val="20"/>
        </w:rPr>
        <w:t xml:space="preserve"> </w:t>
      </w:r>
      <w:r>
        <w:rPr>
          <w:sz w:val="20"/>
        </w:rPr>
        <w:t>связей.</w:t>
      </w:r>
    </w:p>
    <w:p>
      <w:pPr>
        <w:pStyle w:val="ListParagraph"/>
        <w:numPr>
          <w:ilvl w:val="2"/>
          <w:numId w:val="11"/>
        </w:numPr>
        <w:tabs>
          <w:tab w:val="clear" w:pos="720"/>
          <w:tab w:val="left" w:pos="1245" w:leader="none"/>
        </w:tabs>
        <w:spacing w:before="3" w:after="0"/>
        <w:ind w:left="1244" w:hanging="200"/>
        <w:jc w:val="both"/>
        <w:rPr>
          <w:sz w:val="20"/>
        </w:rPr>
      </w:pPr>
      <w:r>
        <w:rPr>
          <w:sz w:val="20"/>
        </w:rPr>
        <w:t>Технологическая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преемственность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форм,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-2"/>
          <w:sz w:val="20"/>
        </w:rPr>
        <w:t xml:space="preserve"> </w:t>
      </w:r>
      <w:r>
        <w:rPr>
          <w:sz w:val="20"/>
        </w:rPr>
        <w:t>приемов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методов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обучения.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168" w:leader="none"/>
        </w:tabs>
        <w:spacing w:lineRule="auto" w:line="247" w:before="10" w:after="0"/>
        <w:ind w:left="817" w:right="482" w:firstLine="228"/>
        <w:jc w:val="both"/>
        <w:rPr>
          <w:sz w:val="20"/>
        </w:rPr>
      </w:pPr>
      <w:r>
        <w:rPr>
          <w:sz w:val="20"/>
        </w:rPr>
        <w:t>Создание новых методик, технологий и средств обучения, разработка общих подходов к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 учебно-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воспитательного процесса в подготовительной группе детского сада 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начальном звене, при которой обучение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дошкольников осуществляется 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специфических для этого возраста видов деятельности: отказ в д/саду от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 дисциплинарной модели и переход к личностно-ориентированному обучению. Обучение в</w:t>
      </w:r>
      <w:r>
        <w:rPr>
          <w:spacing w:val="1"/>
          <w:sz w:val="20"/>
        </w:rPr>
        <w:t xml:space="preserve"> </w:t>
      </w:r>
      <w:r>
        <w:rPr>
          <w:sz w:val="20"/>
        </w:rPr>
        <w:t>школе: учебно-</w:t>
      </w:r>
      <w:r>
        <w:rPr>
          <w:spacing w:val="-47"/>
          <w:sz w:val="20"/>
        </w:rPr>
        <w:t xml:space="preserve"> </w:t>
      </w:r>
      <w:r>
        <w:rPr>
          <w:sz w:val="20"/>
        </w:rPr>
        <w:t>воспитательный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должен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насыщен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приемами,</w:t>
      </w:r>
      <w:r>
        <w:rPr>
          <w:spacing w:val="1"/>
          <w:sz w:val="20"/>
        </w:rPr>
        <w:t xml:space="preserve"> </w:t>
      </w:r>
      <w:r>
        <w:rPr>
          <w:sz w:val="20"/>
        </w:rPr>
        <w:t>драматизацией,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предметно- практической деятельности, т. е. руководство деятельностью первоклассников должно осуществляться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приемов</w:t>
      </w:r>
      <w:r>
        <w:rPr>
          <w:spacing w:val="-2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235" w:leader="none"/>
        </w:tabs>
        <w:spacing w:lineRule="auto" w:line="247" w:before="6" w:after="0"/>
        <w:ind w:left="817" w:right="483" w:firstLine="228"/>
        <w:jc w:val="both"/>
        <w:rPr>
          <w:sz w:val="20"/>
        </w:rPr>
      </w:pPr>
      <w:r>
        <w:rPr>
          <w:sz w:val="20"/>
        </w:rPr>
        <w:t>взаимодействие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ступенях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лестницы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1"/>
          <w:sz w:val="20"/>
        </w:rPr>
        <w:t xml:space="preserve"> </w:t>
      </w:r>
      <w:r>
        <w:rPr>
          <w:sz w:val="20"/>
        </w:rPr>
        <w:t>форм,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 характеризует требования, предъявляемые к знаниям, умениям,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 учащихся на каждом этапе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обучения.</w:t>
      </w:r>
    </w:p>
    <w:p>
      <w:pPr>
        <w:pStyle w:val="ListParagraph"/>
        <w:numPr>
          <w:ilvl w:val="2"/>
          <w:numId w:val="11"/>
        </w:numPr>
        <w:tabs>
          <w:tab w:val="clear" w:pos="720"/>
          <w:tab w:val="left" w:pos="1309" w:leader="none"/>
        </w:tabs>
        <w:spacing w:lineRule="auto" w:line="247" w:before="2" w:after="0"/>
        <w:ind w:left="817" w:right="484" w:firstLine="228"/>
        <w:jc w:val="both"/>
        <w:rPr>
          <w:sz w:val="20"/>
        </w:rPr>
      </w:pPr>
      <w:r>
        <w:rPr>
          <w:sz w:val="20"/>
        </w:rPr>
        <w:t>Психологическая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учебно-воспитательного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детском саду</w:t>
      </w:r>
      <w:r>
        <w:rPr>
          <w:spacing w:val="-1"/>
          <w:sz w:val="20"/>
        </w:rPr>
        <w:t xml:space="preserve"> </w:t>
      </w:r>
      <w:r>
        <w:rPr>
          <w:sz w:val="20"/>
        </w:rPr>
        <w:t>и школе с</w:t>
      </w:r>
      <w:r>
        <w:rPr>
          <w:spacing w:val="2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общих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48"/>
          <w:sz w:val="20"/>
        </w:rPr>
        <w:t xml:space="preserve"> </w:t>
      </w:r>
      <w:r>
        <w:rPr>
          <w:sz w:val="20"/>
        </w:rPr>
        <w:t>особенностей:</w:t>
      </w:r>
    </w:p>
    <w:p>
      <w:pPr>
        <w:pStyle w:val="ListParagraph"/>
        <w:numPr>
          <w:ilvl w:val="1"/>
          <w:numId w:val="9"/>
        </w:numPr>
        <w:tabs>
          <w:tab w:val="clear" w:pos="720"/>
          <w:tab w:val="left" w:pos="1537" w:leader="none"/>
          <w:tab w:val="left" w:pos="1538" w:leader="none"/>
        </w:tabs>
        <w:spacing w:lineRule="exact" w:line="235"/>
        <w:ind w:left="1537" w:hanging="361"/>
        <w:rPr>
          <w:sz w:val="20"/>
        </w:rPr>
      </w:pPr>
      <w:r>
        <w:rPr>
          <w:sz w:val="20"/>
        </w:rPr>
        <w:t>учет</w:t>
      </w:r>
      <w:r>
        <w:rPr>
          <w:spacing w:val="-5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-4"/>
          <w:sz w:val="20"/>
        </w:rPr>
        <w:t xml:space="preserve"> </w:t>
      </w:r>
      <w:r>
        <w:rPr>
          <w:sz w:val="20"/>
        </w:rPr>
        <w:t>особенностей;</w:t>
      </w:r>
    </w:p>
    <w:p>
      <w:pPr>
        <w:pStyle w:val="ListParagraph"/>
        <w:numPr>
          <w:ilvl w:val="1"/>
          <w:numId w:val="9"/>
        </w:numPr>
        <w:tabs>
          <w:tab w:val="clear" w:pos="720"/>
          <w:tab w:val="left" w:pos="1537" w:leader="none"/>
          <w:tab w:val="left" w:pos="1538" w:leader="none"/>
        </w:tabs>
        <w:spacing w:lineRule="exact" w:line="245"/>
        <w:ind w:left="1537" w:hanging="361"/>
        <w:rPr>
          <w:sz w:val="20"/>
        </w:rPr>
      </w:pPr>
      <w:r>
        <w:rPr>
          <w:sz w:val="20"/>
        </w:rPr>
        <w:t>снятие</w:t>
      </w:r>
      <w:r>
        <w:rPr>
          <w:spacing w:val="-4"/>
          <w:sz w:val="20"/>
        </w:rPr>
        <w:t xml:space="preserve"> </w:t>
      </w:r>
      <w:r>
        <w:rPr>
          <w:sz w:val="20"/>
        </w:rPr>
        <w:t>психологических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трудностей;</w:t>
      </w:r>
    </w:p>
    <w:p>
      <w:pPr>
        <w:pStyle w:val="ListParagraph"/>
        <w:numPr>
          <w:ilvl w:val="1"/>
          <w:numId w:val="9"/>
        </w:numPr>
        <w:tabs>
          <w:tab w:val="clear" w:pos="720"/>
          <w:tab w:val="left" w:pos="1537" w:leader="none"/>
          <w:tab w:val="left" w:pos="1538" w:leader="none"/>
        </w:tabs>
        <w:spacing w:lineRule="exact" w:line="245"/>
        <w:ind w:left="1537" w:hanging="361"/>
        <w:rPr>
          <w:sz w:val="20"/>
        </w:rPr>
      </w:pPr>
      <w:r>
        <w:rPr>
          <w:sz w:val="20"/>
        </w:rPr>
        <w:t>адаптация</w:t>
      </w:r>
      <w:r>
        <w:rPr>
          <w:spacing w:val="-4"/>
          <w:sz w:val="20"/>
        </w:rPr>
        <w:t xml:space="preserve"> </w:t>
      </w:r>
      <w:r>
        <w:rPr>
          <w:sz w:val="20"/>
        </w:rPr>
        <w:t>переходных</w:t>
      </w:r>
      <w:r>
        <w:rPr>
          <w:spacing w:val="-4"/>
          <w:sz w:val="20"/>
        </w:rPr>
        <w:t xml:space="preserve"> </w:t>
      </w:r>
      <w:r>
        <w:rPr>
          <w:sz w:val="20"/>
        </w:rPr>
        <w:t>периодов;</w:t>
      </w:r>
    </w:p>
    <w:p>
      <w:pPr>
        <w:pStyle w:val="ListParagraph"/>
        <w:numPr>
          <w:ilvl w:val="1"/>
          <w:numId w:val="9"/>
        </w:numPr>
        <w:tabs>
          <w:tab w:val="clear" w:pos="720"/>
          <w:tab w:val="left" w:pos="1537" w:leader="none"/>
          <w:tab w:val="left" w:pos="1538" w:leader="none"/>
        </w:tabs>
        <w:spacing w:lineRule="exact" w:line="245"/>
        <w:ind w:left="1537" w:hanging="361"/>
        <w:rPr>
          <w:sz w:val="20"/>
        </w:rPr>
      </w:pPr>
      <w:r>
        <w:rPr>
          <w:sz w:val="20"/>
        </w:rPr>
        <w:t>обеспечение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достаточной</w:t>
      </w:r>
      <w:r>
        <w:rPr>
          <w:spacing w:val="-3"/>
          <w:sz w:val="20"/>
        </w:rPr>
        <w:t xml:space="preserve"> </w:t>
      </w:r>
      <w:r>
        <w:rPr>
          <w:sz w:val="20"/>
        </w:rPr>
        <w:t>двигательной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активностью;</w:t>
      </w:r>
    </w:p>
    <w:p>
      <w:pPr>
        <w:pStyle w:val="ListParagraph"/>
        <w:numPr>
          <w:ilvl w:val="1"/>
          <w:numId w:val="9"/>
        </w:numPr>
        <w:tabs>
          <w:tab w:val="clear" w:pos="720"/>
          <w:tab w:val="left" w:pos="1537" w:leader="none"/>
          <w:tab w:val="left" w:pos="1538" w:leader="none"/>
        </w:tabs>
        <w:spacing w:lineRule="exact" w:line="244"/>
        <w:ind w:left="1537" w:hanging="361"/>
        <w:rPr>
          <w:sz w:val="20"/>
        </w:rPr>
      </w:pPr>
      <w:r>
        <w:rPr>
          <w:sz w:val="20"/>
        </w:rPr>
        <w:t>общение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-4"/>
          <w:sz w:val="20"/>
        </w:rPr>
        <w:t xml:space="preserve"> </w:t>
      </w:r>
      <w:r>
        <w:rPr>
          <w:sz w:val="20"/>
        </w:rPr>
        <w:t>неурочного</w:t>
      </w:r>
      <w:r>
        <w:rPr>
          <w:spacing w:val="-3"/>
          <w:sz w:val="20"/>
        </w:rPr>
        <w:t xml:space="preserve"> </w:t>
      </w:r>
      <w:r>
        <w:rPr>
          <w:sz w:val="20"/>
        </w:rPr>
        <w:t>типа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диалоговое</w:t>
      </w:r>
      <w:r>
        <w:rPr>
          <w:spacing w:val="-3"/>
          <w:sz w:val="20"/>
        </w:rPr>
        <w:t xml:space="preserve"> </w:t>
      </w:r>
      <w:r>
        <w:rPr>
          <w:sz w:val="20"/>
        </w:rPr>
        <w:t>взаимодействие;</w:t>
      </w:r>
    </w:p>
    <w:p>
      <w:pPr>
        <w:pStyle w:val="ListParagraph"/>
        <w:numPr>
          <w:ilvl w:val="1"/>
          <w:numId w:val="9"/>
        </w:numPr>
        <w:tabs>
          <w:tab w:val="clear" w:pos="720"/>
          <w:tab w:val="left" w:pos="1537" w:leader="none"/>
          <w:tab w:val="left" w:pos="1538" w:leader="none"/>
        </w:tabs>
        <w:spacing w:lineRule="exact" w:line="244"/>
        <w:ind w:left="1537" w:hanging="361"/>
        <w:rPr>
          <w:sz w:val="20"/>
        </w:rPr>
      </w:pPr>
      <w:r>
        <w:rPr>
          <w:sz w:val="20"/>
        </w:rPr>
        <w:t>обучение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интегративной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основе,</w:t>
      </w:r>
      <w:r>
        <w:rPr>
          <w:spacing w:val="-4"/>
          <w:sz w:val="20"/>
        </w:rPr>
        <w:t xml:space="preserve"> </w:t>
      </w:r>
      <w:r>
        <w:rPr>
          <w:sz w:val="20"/>
        </w:rPr>
        <w:t>связь</w:t>
      </w:r>
      <w:r>
        <w:rPr>
          <w:spacing w:val="-4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3"/>
          <w:sz w:val="20"/>
        </w:rPr>
        <w:t xml:space="preserve"> </w:t>
      </w:r>
      <w:r>
        <w:rPr>
          <w:sz w:val="20"/>
        </w:rPr>
        <w:t>жизнью;</w:t>
      </w:r>
    </w:p>
    <w:p>
      <w:pPr>
        <w:pStyle w:val="ListParagraph"/>
        <w:numPr>
          <w:ilvl w:val="1"/>
          <w:numId w:val="9"/>
        </w:numPr>
        <w:tabs>
          <w:tab w:val="clear" w:pos="720"/>
          <w:tab w:val="left" w:pos="1538" w:leader="none"/>
        </w:tabs>
        <w:ind w:left="1537" w:right="484" w:hanging="360"/>
        <w:jc w:val="both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методов,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активизирующих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воображение,</w:t>
      </w:r>
      <w:r>
        <w:rPr>
          <w:spacing w:val="51"/>
          <w:sz w:val="20"/>
        </w:rPr>
        <w:t xml:space="preserve"> </w:t>
      </w:r>
      <w:r>
        <w:rPr>
          <w:sz w:val="20"/>
        </w:rPr>
        <w:t>поощрение</w:t>
      </w:r>
      <w:r>
        <w:rPr>
          <w:spacing w:val="51"/>
          <w:sz w:val="20"/>
        </w:rPr>
        <w:t xml:space="preserve"> </w:t>
      </w:r>
      <w:r>
        <w:rPr>
          <w:sz w:val="20"/>
        </w:rPr>
        <w:t>инициативности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учащихся, их активности на занятиях.снятие психологических трудностей адаптационных переходных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периодов.</w:t>
      </w:r>
    </w:p>
    <w:p>
      <w:pPr>
        <w:pStyle w:val="ListParagraph"/>
        <w:numPr>
          <w:ilvl w:val="2"/>
          <w:numId w:val="11"/>
        </w:numPr>
        <w:tabs>
          <w:tab w:val="clear" w:pos="720"/>
          <w:tab w:val="left" w:pos="1247" w:leader="none"/>
        </w:tabs>
        <w:spacing w:lineRule="auto" w:line="247" w:before="11" w:after="0"/>
        <w:ind w:left="1045" w:right="2438" w:hanging="0"/>
        <w:jc w:val="both"/>
        <w:rPr>
          <w:sz w:val="20"/>
        </w:rPr>
      </w:pPr>
      <w:r>
        <w:rPr>
          <w:sz w:val="20"/>
        </w:rPr>
        <w:t>Управленческая и структурно-организационная – наличие общего руководства, жесткая</w:t>
      </w:r>
      <w:r>
        <w:rPr>
          <w:spacing w:val="-48"/>
          <w:sz w:val="20"/>
        </w:rPr>
        <w:t xml:space="preserve"> </w:t>
      </w:r>
      <w:r>
        <w:rPr>
          <w:sz w:val="20"/>
        </w:rPr>
        <w:t>структура</w:t>
      </w:r>
      <w:r>
        <w:rPr>
          <w:spacing w:val="-1"/>
          <w:sz w:val="20"/>
        </w:rPr>
        <w:t xml:space="preserve"> </w:t>
      </w:r>
      <w:r>
        <w:rPr>
          <w:sz w:val="20"/>
        </w:rPr>
        <w:t>комплекса.</w:t>
      </w:r>
    </w:p>
    <w:p>
      <w:pPr>
        <w:pStyle w:val="Normal"/>
        <w:spacing w:lineRule="auto" w:line="247" w:before="1" w:after="0"/>
        <w:ind w:left="817" w:right="487" w:firstLine="228"/>
        <w:jc w:val="both"/>
        <w:rPr>
          <w:sz w:val="20"/>
        </w:rPr>
      </w:pPr>
      <w:r>
        <w:rPr>
          <w:sz w:val="20"/>
        </w:rPr>
        <w:t>Хорошо отработанная нормативно-правовая база: Устав, локальные акты, четкое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распределение обязанностей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5"/>
          <w:sz w:val="20"/>
        </w:rPr>
        <w:t xml:space="preserve"> </w:t>
      </w:r>
      <w:r>
        <w:rPr>
          <w:sz w:val="20"/>
        </w:rPr>
        <w:t>администрацией, общее финансирование,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база</w:t>
      </w:r>
      <w:r>
        <w:rPr>
          <w:spacing w:val="-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48"/>
          <w:sz w:val="20"/>
        </w:rPr>
        <w:t xml:space="preserve"> </w:t>
      </w:r>
      <w:r>
        <w:rPr>
          <w:sz w:val="20"/>
        </w:rPr>
        <w:t>на 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сотрудников</w:t>
      </w:r>
    </w:p>
    <w:p>
      <w:pPr>
        <w:pStyle w:val="Normal"/>
        <w:spacing w:lineRule="exact" w:line="230" w:before="2" w:after="0"/>
        <w:ind w:left="1045" w:hanging="0"/>
        <w:jc w:val="both"/>
        <w:rPr>
          <w:b/>
          <w:b/>
          <w:sz w:val="20"/>
        </w:rPr>
      </w:pPr>
      <w:r>
        <w:rPr>
          <w:b/>
          <w:sz w:val="20"/>
        </w:rPr>
        <w:t>Финансовые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обеспечение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ООП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НОО:</w:t>
      </w:r>
    </w:p>
    <w:p>
      <w:pPr>
        <w:pStyle w:val="Style14"/>
        <w:ind w:left="817" w:right="488" w:firstLine="720"/>
        <w:jc w:val="both"/>
        <w:rPr>
          <w:sz w:val="20"/>
        </w:rPr>
      </w:pPr>
      <w:r>
        <w:rPr/>
        <w:t>Финансовое обеспечение реализации основной образовательной программы 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опирается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исполнение</w:t>
      </w:r>
      <w:r>
        <w:rPr>
          <w:spacing w:val="1"/>
        </w:rPr>
        <w:t xml:space="preserve"> </w:t>
      </w:r>
      <w:r>
        <w:rPr/>
        <w:t>расходных</w:t>
      </w:r>
      <w:r>
        <w:rPr>
          <w:spacing w:val="1"/>
        </w:rPr>
        <w:t xml:space="preserve"> </w:t>
      </w:r>
      <w:r>
        <w:rPr/>
        <w:t>обязательств,</w:t>
      </w:r>
      <w:r>
        <w:rPr>
          <w:spacing w:val="1"/>
        </w:rPr>
        <w:t xml:space="preserve"> </w:t>
      </w:r>
      <w:r>
        <w:rPr/>
        <w:t>обеспечивающих</w:t>
      </w:r>
      <w:r>
        <w:rPr>
          <w:spacing w:val="1"/>
        </w:rPr>
        <w:t xml:space="preserve"> </w:t>
      </w:r>
      <w:r>
        <w:rPr/>
        <w:t>конституционное право граждан на бесплатное и общедоступное общее образование. Объем</w:t>
      </w:r>
      <w:r>
        <w:rPr>
          <w:spacing w:val="1"/>
        </w:rPr>
        <w:t xml:space="preserve"> </w:t>
      </w:r>
      <w:r>
        <w:rPr/>
        <w:t>действующих расходных обязательств отражается в муниципальном задании</w:t>
      </w:r>
      <w:r>
        <w:rPr>
          <w:spacing w:val="1"/>
        </w:rPr>
        <w:t xml:space="preserve"> </w:t>
      </w:r>
      <w:r>
        <w:rPr/>
        <w:t>учредителя по</w:t>
      </w:r>
      <w:r>
        <w:rPr>
          <w:spacing w:val="1"/>
        </w:rPr>
        <w:t xml:space="preserve"> </w:t>
      </w:r>
      <w:r>
        <w:rPr/>
        <w:t>оказанию</w:t>
      </w:r>
      <w:r>
        <w:rPr>
          <w:spacing w:val="-2"/>
        </w:rPr>
        <w:t xml:space="preserve"> </w:t>
      </w:r>
      <w:r>
        <w:rPr/>
        <w:t>государственных</w:t>
      </w:r>
      <w:r>
        <w:rPr>
          <w:spacing w:val="-1"/>
        </w:rPr>
        <w:t xml:space="preserve"> </w:t>
      </w:r>
      <w:r>
        <w:rPr/>
        <w:t>образовательных</w:t>
      </w:r>
      <w:r>
        <w:rPr>
          <w:spacing w:val="2"/>
        </w:rPr>
        <w:t xml:space="preserve"> </w:t>
      </w:r>
      <w:r>
        <w:rPr/>
        <w:t>услуг в</w:t>
      </w:r>
      <w:r>
        <w:rPr>
          <w:spacing w:val="-3"/>
        </w:rPr>
        <w:t xml:space="preserve"> </w:t>
      </w:r>
      <w:r>
        <w:rPr/>
        <w:t>соответствии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требованиями</w:t>
      </w:r>
      <w:r>
        <w:rPr>
          <w:spacing w:val="-2"/>
        </w:rPr>
        <w:t xml:space="preserve"> </w:t>
      </w:r>
      <w:r>
        <w:rPr/>
        <w:t>ФГОС.</w:t>
      </w:r>
    </w:p>
    <w:p>
      <w:pPr>
        <w:pStyle w:val="Style14"/>
        <w:ind w:left="817" w:right="486" w:firstLine="720"/>
        <w:jc w:val="both"/>
        <w:rPr>
          <w:sz w:val="20"/>
        </w:rPr>
      </w:pPr>
      <w:r>
        <w:rPr/>
        <w:t>Муниципальное задание учредителя обеспечивает соответствие показателей объёмов и</w:t>
      </w:r>
      <w:r>
        <w:rPr>
          <w:spacing w:val="1"/>
        </w:rPr>
        <w:t xml:space="preserve"> </w:t>
      </w:r>
      <w:r>
        <w:rPr/>
        <w:t>качества предоставляемых образовательным учреждением услуг с размерами направляемых на</w:t>
      </w:r>
      <w:r>
        <w:rPr>
          <w:spacing w:val="1"/>
        </w:rPr>
        <w:t xml:space="preserve"> </w:t>
      </w:r>
      <w:r>
        <w:rPr/>
        <w:t>эти</w:t>
      </w:r>
      <w:r>
        <w:rPr>
          <w:spacing w:val="-1"/>
        </w:rPr>
        <w:t xml:space="preserve"> </w:t>
      </w:r>
      <w:r>
        <w:rPr/>
        <w:t>цели средств бюджета.</w:t>
      </w:r>
    </w:p>
    <w:p>
      <w:pPr>
        <w:pStyle w:val="Normal"/>
        <w:tabs>
          <w:tab w:val="clear" w:pos="720"/>
          <w:tab w:val="left" w:pos="9715" w:leader="none"/>
        </w:tabs>
        <w:spacing w:lineRule="auto" w:line="247" w:before="11" w:after="0"/>
        <w:ind w:left="817" w:right="483" w:firstLine="720"/>
        <w:jc w:val="both"/>
        <w:rPr>
          <w:sz w:val="20"/>
        </w:rPr>
      </w:pPr>
      <w:r>
        <w:rPr>
          <w:sz w:val="20"/>
        </w:rPr>
        <w:t>Финансовое обеспечение муниципального задания учредителя по реализации основной 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программы  </w:t>
      </w:r>
      <w:r>
        <w:rPr>
          <w:spacing w:val="42"/>
          <w:sz w:val="20"/>
        </w:rPr>
        <w:t xml:space="preserve"> </w:t>
      </w:r>
      <w:r>
        <w:rPr>
          <w:sz w:val="20"/>
        </w:rPr>
        <w:t xml:space="preserve">начального  </w:t>
      </w:r>
      <w:r>
        <w:rPr>
          <w:spacing w:val="42"/>
          <w:sz w:val="20"/>
        </w:rPr>
        <w:t xml:space="preserve"> </w:t>
      </w:r>
      <w:r>
        <w:rPr>
          <w:sz w:val="20"/>
        </w:rPr>
        <w:t xml:space="preserve">общего  </w:t>
      </w:r>
      <w:r>
        <w:rPr>
          <w:spacing w:val="42"/>
          <w:sz w:val="20"/>
        </w:rPr>
        <w:t xml:space="preserve"> </w:t>
      </w:r>
      <w:r>
        <w:rPr>
          <w:sz w:val="20"/>
        </w:rPr>
        <w:t xml:space="preserve">образования  </w:t>
      </w:r>
      <w:r>
        <w:rPr>
          <w:spacing w:val="41"/>
          <w:sz w:val="20"/>
        </w:rPr>
        <w:t xml:space="preserve"> </w:t>
      </w:r>
      <w:r>
        <w:rPr>
          <w:sz w:val="20"/>
        </w:rPr>
        <w:t xml:space="preserve">осуществляется  </w:t>
      </w:r>
      <w:r>
        <w:rPr>
          <w:spacing w:val="41"/>
          <w:sz w:val="20"/>
        </w:rPr>
        <w:t xml:space="preserve"> </w:t>
      </w:r>
      <w:r>
        <w:rPr>
          <w:sz w:val="20"/>
        </w:rPr>
        <w:t xml:space="preserve">на  </w:t>
      </w:r>
      <w:r>
        <w:rPr>
          <w:spacing w:val="42"/>
          <w:sz w:val="20"/>
        </w:rPr>
        <w:t xml:space="preserve"> </w:t>
      </w:r>
      <w:r>
        <w:rPr>
          <w:sz w:val="20"/>
        </w:rPr>
        <w:t xml:space="preserve">основе  </w:t>
      </w:r>
      <w:r>
        <w:rPr>
          <w:spacing w:val="41"/>
          <w:sz w:val="20"/>
        </w:rPr>
        <w:t xml:space="preserve"> </w:t>
      </w:r>
      <w:r>
        <w:rPr>
          <w:sz w:val="20"/>
        </w:rPr>
        <w:t>нормативного</w:t>
        <w:tab/>
      </w:r>
      <w:r>
        <w:rPr>
          <w:spacing w:val="-1"/>
          <w:sz w:val="20"/>
        </w:rPr>
        <w:t>подушевого</w:t>
      </w:r>
      <w:r>
        <w:rPr>
          <w:spacing w:val="-48"/>
          <w:sz w:val="20"/>
        </w:rPr>
        <w:t xml:space="preserve"> </w:t>
      </w:r>
      <w:r>
        <w:rPr>
          <w:sz w:val="20"/>
        </w:rPr>
        <w:t>финансирования.</w:t>
      </w:r>
    </w:p>
    <w:p>
      <w:pPr>
        <w:pStyle w:val="Normal"/>
        <w:spacing w:before="2" w:after="0"/>
        <w:ind w:left="1383" w:hanging="0"/>
        <w:jc w:val="both"/>
        <w:rPr>
          <w:sz w:val="20"/>
        </w:rPr>
      </w:pP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Учреждении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действует</w:t>
      </w:r>
      <w:r>
        <w:rPr>
          <w:spacing w:val="-1"/>
          <w:sz w:val="20"/>
        </w:rPr>
        <w:t xml:space="preserve"> </w:t>
      </w:r>
      <w:r>
        <w:rPr>
          <w:sz w:val="20"/>
        </w:rPr>
        <w:t>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об</w:t>
      </w:r>
      <w:r>
        <w:rPr>
          <w:spacing w:val="-3"/>
          <w:sz w:val="20"/>
        </w:rPr>
        <w:t xml:space="preserve"> </w:t>
      </w:r>
      <w:r>
        <w:rPr>
          <w:sz w:val="20"/>
        </w:rPr>
        <w:t>оплате</w:t>
      </w:r>
      <w:r>
        <w:rPr>
          <w:spacing w:val="-2"/>
          <w:sz w:val="20"/>
        </w:rPr>
        <w:t xml:space="preserve"> </w:t>
      </w:r>
      <w:r>
        <w:rPr>
          <w:sz w:val="20"/>
        </w:rPr>
        <w:t>труда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работников 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3"/>
          <w:sz w:val="20"/>
        </w:rPr>
        <w:t xml:space="preserve"> </w:t>
      </w:r>
      <w:r>
        <w:rPr>
          <w:sz w:val="20"/>
        </w:rPr>
        <w:t>новой</w:t>
      </w:r>
      <w:r>
        <w:rPr>
          <w:spacing w:val="-4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2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-3"/>
          <w:sz w:val="20"/>
        </w:rPr>
        <w:t xml:space="preserve"> </w:t>
      </w:r>
      <w:r>
        <w:rPr>
          <w:sz w:val="20"/>
        </w:rPr>
        <w:t>труда.</w:t>
      </w:r>
    </w:p>
    <w:p>
      <w:pPr>
        <w:pStyle w:val="Normal"/>
        <w:spacing w:lineRule="auto" w:line="247" w:before="10" w:after="0"/>
        <w:ind w:left="817" w:right="491" w:firstLine="580"/>
        <w:jc w:val="both"/>
        <w:rPr>
          <w:sz w:val="20"/>
        </w:rPr>
      </w:pPr>
      <w:r>
        <w:rPr>
          <w:sz w:val="20"/>
        </w:rPr>
        <w:t>Большое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уделяется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поощрению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кадров,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повышению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квалификации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компетентности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через систему</w:t>
      </w:r>
      <w:r>
        <w:rPr>
          <w:spacing w:val="-5"/>
          <w:sz w:val="20"/>
        </w:rPr>
        <w:t xml:space="preserve"> </w:t>
      </w:r>
      <w:r>
        <w:rPr>
          <w:sz w:val="20"/>
        </w:rPr>
        <w:t>стимулирования.</w:t>
      </w:r>
    </w:p>
    <w:p>
      <w:pPr>
        <w:pStyle w:val="Normal"/>
        <w:spacing w:before="2" w:after="0"/>
        <w:ind w:left="1045" w:hanging="0"/>
        <w:jc w:val="both"/>
        <w:rPr>
          <w:b/>
          <w:b/>
          <w:sz w:val="20"/>
        </w:rPr>
      </w:pPr>
      <w:r>
        <w:rPr>
          <w:b/>
          <w:sz w:val="20"/>
        </w:rPr>
        <w:t>Материально-техническое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обеспечение</w:t>
      </w:r>
    </w:p>
    <w:p>
      <w:pPr>
        <w:pStyle w:val="Normal"/>
        <w:spacing w:lineRule="auto" w:line="247" w:before="11" w:after="0"/>
        <w:ind w:left="817" w:right="490" w:firstLine="228"/>
        <w:jc w:val="both"/>
        <w:rPr>
          <w:b/>
          <w:b/>
          <w:sz w:val="20"/>
        </w:rPr>
      </w:pPr>
      <w:r>
        <w:rPr>
          <w:b/>
          <w:sz w:val="20"/>
        </w:rPr>
        <w:t>Материально-технические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условия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реализации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основной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образовательной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программы</w:t>
      </w:r>
      <w:r>
        <w:rPr>
          <w:b/>
          <w:spacing w:val="51"/>
          <w:sz w:val="20"/>
        </w:rPr>
        <w:t xml:space="preserve"> </w:t>
      </w:r>
      <w:r>
        <w:rPr>
          <w:b/>
          <w:sz w:val="20"/>
        </w:rPr>
        <w:t>начального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общего образования</w:t>
      </w:r>
    </w:p>
    <w:p>
      <w:pPr>
        <w:pStyle w:val="Normal"/>
        <w:spacing w:lineRule="auto" w:line="247" w:before="1" w:after="0"/>
        <w:ind w:left="817" w:right="481" w:firstLine="328"/>
        <w:jc w:val="both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классно-кабинетной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планом,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санитарно-гигиеническими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правилами.</w:t>
      </w:r>
    </w:p>
    <w:p>
      <w:pPr>
        <w:pStyle w:val="Normal"/>
        <w:spacing w:before="3" w:after="0"/>
        <w:ind w:left="1045" w:hanging="0"/>
        <w:jc w:val="both"/>
        <w:rPr>
          <w:sz w:val="20"/>
        </w:rPr>
      </w:pPr>
      <w:r>
        <w:rPr>
          <w:sz w:val="20"/>
        </w:rPr>
        <w:t>Все</w:t>
      </w:r>
      <w:r>
        <w:rPr>
          <w:spacing w:val="-3"/>
          <w:sz w:val="20"/>
        </w:rPr>
        <w:t xml:space="preserve"> </w:t>
      </w:r>
      <w:r>
        <w:rPr>
          <w:sz w:val="20"/>
        </w:rPr>
        <w:t>кабинеты</w:t>
      </w:r>
      <w:r>
        <w:rPr>
          <w:spacing w:val="-3"/>
          <w:sz w:val="20"/>
        </w:rPr>
        <w:t xml:space="preserve"> </w:t>
      </w:r>
      <w:r>
        <w:rPr>
          <w:sz w:val="20"/>
        </w:rPr>
        <w:t>обеспеченны</w:t>
      </w:r>
      <w:r>
        <w:rPr>
          <w:spacing w:val="-1"/>
          <w:sz w:val="20"/>
        </w:rPr>
        <w:t xml:space="preserve"> </w:t>
      </w:r>
      <w:r>
        <w:rPr>
          <w:sz w:val="20"/>
        </w:rPr>
        <w:t>мебелью</w:t>
      </w:r>
      <w:r>
        <w:rPr>
          <w:spacing w:val="4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4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-4"/>
          <w:sz w:val="20"/>
        </w:rPr>
        <w:t xml:space="preserve"> </w:t>
      </w:r>
      <w:r>
        <w:rPr>
          <w:sz w:val="20"/>
        </w:rPr>
        <w:t>ФГОС.</w:t>
      </w:r>
    </w:p>
    <w:p>
      <w:pPr>
        <w:pStyle w:val="Normal"/>
        <w:spacing w:before="10" w:after="0"/>
        <w:ind w:left="1045" w:hanging="0"/>
        <w:jc w:val="both"/>
        <w:rPr>
          <w:b/>
          <w:b/>
          <w:sz w:val="20"/>
        </w:rPr>
      </w:pPr>
      <w:r>
        <w:rPr>
          <w:b/>
          <w:sz w:val="20"/>
        </w:rPr>
        <w:t>Внешние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отношению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МКОУ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«СОШ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№1»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с.п.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Сармаково</w:t>
      </w:r>
      <w:r>
        <w:rPr>
          <w:b/>
          <w:spacing w:val="46"/>
          <w:sz w:val="20"/>
        </w:rPr>
        <w:t xml:space="preserve"> </w:t>
      </w:r>
      <w:r>
        <w:rPr>
          <w:b/>
          <w:sz w:val="20"/>
        </w:rPr>
        <w:t>условия.</w:t>
      </w:r>
    </w:p>
    <w:p>
      <w:pPr>
        <w:pStyle w:val="Normal"/>
        <w:spacing w:lineRule="auto" w:line="247" w:before="10" w:after="0"/>
        <w:ind w:left="817" w:right="493" w:firstLine="228"/>
        <w:jc w:val="both"/>
        <w:rPr>
          <w:sz w:val="20"/>
        </w:rPr>
      </w:pPr>
      <w:r>
        <w:rPr>
          <w:sz w:val="20"/>
        </w:rPr>
        <w:t>За время реализации предшествовавшей 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 школы существенно изменились</w:t>
      </w:r>
      <w:r>
        <w:rPr>
          <w:spacing w:val="1"/>
          <w:sz w:val="20"/>
        </w:rPr>
        <w:t xml:space="preserve"> </w:t>
      </w:r>
      <w:r>
        <w:rPr>
          <w:sz w:val="20"/>
        </w:rPr>
        <w:t>многие</w:t>
      </w:r>
      <w:r>
        <w:rPr>
          <w:spacing w:val="1"/>
          <w:sz w:val="20"/>
        </w:rPr>
        <w:t xml:space="preserve"> </w:t>
      </w:r>
      <w:r>
        <w:rPr>
          <w:sz w:val="20"/>
        </w:rPr>
        <w:t>факторы: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171" w:leader="none"/>
        </w:tabs>
        <w:spacing w:lineRule="auto" w:line="247" w:before="1" w:after="0"/>
        <w:ind w:left="817" w:right="492" w:firstLine="228"/>
        <w:jc w:val="both"/>
        <w:rPr>
          <w:sz w:val="20"/>
        </w:rPr>
      </w:pPr>
      <w:r>
        <w:rPr>
          <w:sz w:val="20"/>
        </w:rPr>
        <w:t>усилилась необходимость развития процесса оптимизации содержания образования в соответствии с 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парадигмой</w:t>
      </w:r>
      <w:r>
        <w:rPr>
          <w:spacing w:val="-2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262" w:leader="none"/>
        </w:tabs>
        <w:spacing w:lineRule="auto" w:line="247" w:before="2" w:after="0"/>
        <w:ind w:left="817" w:right="488" w:firstLine="228"/>
        <w:jc w:val="both"/>
        <w:rPr>
          <w:sz w:val="20"/>
        </w:rPr>
      </w:pPr>
      <w:r>
        <w:rPr>
          <w:sz w:val="20"/>
        </w:rPr>
        <w:t>усиление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расслоения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социума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уровню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следствие</w:t>
      </w:r>
      <w:r>
        <w:rPr>
          <w:spacing w:val="1"/>
          <w:sz w:val="20"/>
        </w:rPr>
        <w:t xml:space="preserve"> </w:t>
      </w:r>
      <w:r>
        <w:rPr>
          <w:sz w:val="20"/>
        </w:rPr>
        <w:t>этого,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настоятельная</w:t>
      </w:r>
      <w:r>
        <w:rPr>
          <w:spacing w:val="-2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-1"/>
          <w:sz w:val="20"/>
        </w:rPr>
        <w:t xml:space="preserve"> </w:t>
      </w:r>
      <w:r>
        <w:rPr>
          <w:sz w:val="20"/>
        </w:rPr>
        <w:t>сохранения качественного</w:t>
      </w:r>
      <w:r>
        <w:rPr>
          <w:spacing w:val="49"/>
          <w:sz w:val="20"/>
        </w:rPr>
        <w:t xml:space="preserve"> </w:t>
      </w:r>
      <w:r>
        <w:rPr>
          <w:sz w:val="20"/>
        </w:rPr>
        <w:t>бесплатного 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детей;</w:t>
      </w:r>
    </w:p>
    <w:p>
      <w:pPr>
        <w:sectPr>
          <w:headerReference w:type="default" r:id="rId506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42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250" w:leader="none"/>
        </w:tabs>
        <w:spacing w:lineRule="auto" w:line="247" w:before="131" w:after="0"/>
        <w:ind w:left="817" w:right="484" w:firstLine="228"/>
        <w:jc w:val="both"/>
        <w:rPr>
          <w:sz w:val="20"/>
        </w:rPr>
      </w:pPr>
      <w:r>
        <w:rPr>
          <w:sz w:val="20"/>
        </w:rPr>
        <w:t>высокие</w:t>
      </w:r>
      <w:r>
        <w:rPr>
          <w:spacing w:val="1"/>
          <w:sz w:val="20"/>
        </w:rPr>
        <w:t xml:space="preserve"> </w:t>
      </w:r>
      <w:r>
        <w:rPr>
          <w:sz w:val="20"/>
        </w:rPr>
        <w:t>темпы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динамики</w:t>
      </w:r>
      <w:r>
        <w:rPr>
          <w:spacing w:val="1"/>
          <w:sz w:val="20"/>
        </w:rPr>
        <w:t xml:space="preserve"> </w:t>
      </w:r>
      <w:r>
        <w:rPr>
          <w:sz w:val="20"/>
        </w:rPr>
        <w:t>запросов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порождаемый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меняющимися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отношениями;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180" w:leader="none"/>
        </w:tabs>
        <w:spacing w:lineRule="auto" w:line="247" w:before="2" w:after="0"/>
        <w:ind w:left="817" w:right="495" w:firstLine="228"/>
        <w:jc w:val="both"/>
        <w:rPr>
          <w:sz w:val="20"/>
        </w:rPr>
      </w:pPr>
      <w:r>
        <w:rPr>
          <w:sz w:val="20"/>
        </w:rPr>
        <w:t>тенденции к активному сотрудничеству</w:t>
      </w:r>
      <w:r>
        <w:rPr>
          <w:spacing w:val="1"/>
          <w:sz w:val="20"/>
        </w:rPr>
        <w:t xml:space="preserve"> </w:t>
      </w:r>
      <w:r>
        <w:rPr>
          <w:sz w:val="20"/>
        </w:rPr>
        <w:t>между семьей, школой и социумом, определяемые необходимостью</w:t>
      </w:r>
      <w:r>
        <w:rPr>
          <w:spacing w:val="1"/>
          <w:sz w:val="20"/>
        </w:rPr>
        <w:t xml:space="preserve"> </w:t>
      </w:r>
      <w:r>
        <w:rPr>
          <w:sz w:val="20"/>
        </w:rPr>
        <w:t>ускорения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-1"/>
          <w:sz w:val="20"/>
        </w:rPr>
        <w:t xml:space="preserve"> </w:t>
      </w:r>
      <w:r>
        <w:rPr>
          <w:sz w:val="20"/>
        </w:rPr>
        <w:t>адаптации к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современным,</w:t>
      </w:r>
      <w:r>
        <w:rPr>
          <w:spacing w:val="-1"/>
          <w:sz w:val="20"/>
        </w:rPr>
        <w:t xml:space="preserve"> </w:t>
      </w:r>
      <w:r>
        <w:rPr>
          <w:sz w:val="20"/>
        </w:rPr>
        <w:t>постоянно меняющимся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6"/>
          <w:sz w:val="20"/>
        </w:rPr>
        <w:t xml:space="preserve"> </w:t>
      </w:r>
      <w:r>
        <w:rPr>
          <w:sz w:val="20"/>
        </w:rPr>
        <w:t>жизни;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259" w:leader="none"/>
        </w:tabs>
        <w:spacing w:lineRule="auto" w:line="247" w:before="2" w:after="0"/>
        <w:ind w:left="817" w:right="485" w:firstLine="228"/>
        <w:jc w:val="both"/>
        <w:rPr>
          <w:sz w:val="20"/>
        </w:rPr>
      </w:pPr>
      <w:r>
        <w:rPr>
          <w:sz w:val="20"/>
        </w:rPr>
        <w:t>реальное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обновление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квалификации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педагогов,</w:t>
      </w:r>
      <w:r>
        <w:rPr>
          <w:spacing w:val="1"/>
          <w:sz w:val="20"/>
        </w:rPr>
        <w:t xml:space="preserve"> </w:t>
      </w:r>
      <w:r>
        <w:rPr>
          <w:sz w:val="20"/>
        </w:rPr>
        <w:t>накопление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школой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организационно-педагогических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преобразований,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3"/>
          <w:sz w:val="20"/>
        </w:rPr>
        <w:t xml:space="preserve"> </w:t>
      </w:r>
      <w:r>
        <w:rPr>
          <w:sz w:val="20"/>
        </w:rPr>
        <w:t>новых</w:t>
      </w:r>
      <w:r>
        <w:rPr>
          <w:spacing w:val="-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технологий;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161" w:leader="none"/>
        </w:tabs>
        <w:spacing w:before="2" w:after="0"/>
        <w:ind w:left="1160" w:hanging="116"/>
        <w:jc w:val="both"/>
        <w:rPr>
          <w:sz w:val="20"/>
        </w:rPr>
      </w:pPr>
      <w:r>
        <w:rPr>
          <w:sz w:val="20"/>
        </w:rPr>
        <w:t>частичное</w:t>
      </w:r>
      <w:r>
        <w:rPr>
          <w:spacing w:val="-6"/>
          <w:sz w:val="20"/>
        </w:rPr>
        <w:t xml:space="preserve"> </w:t>
      </w:r>
      <w:r>
        <w:rPr>
          <w:sz w:val="20"/>
        </w:rPr>
        <w:t>обновление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материально-технической</w:t>
      </w:r>
      <w:r>
        <w:rPr>
          <w:spacing w:val="-6"/>
          <w:sz w:val="20"/>
        </w:rPr>
        <w:t xml:space="preserve"> </w:t>
      </w:r>
      <w:r>
        <w:rPr>
          <w:sz w:val="20"/>
        </w:rPr>
        <w:t>базы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учреждения.</w:t>
      </w:r>
    </w:p>
    <w:p>
      <w:pPr>
        <w:pStyle w:val="Normal"/>
        <w:spacing w:lineRule="auto" w:line="247" w:before="10" w:after="0"/>
        <w:ind w:left="817" w:right="485" w:firstLine="708"/>
        <w:jc w:val="both"/>
        <w:rPr>
          <w:sz w:val="20"/>
        </w:rPr>
      </w:pPr>
      <w:r>
        <w:rPr>
          <w:sz w:val="20"/>
        </w:rPr>
        <w:t>Школа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данном</w:t>
      </w:r>
      <w:r>
        <w:rPr>
          <w:spacing w:val="1"/>
          <w:sz w:val="20"/>
        </w:rPr>
        <w:t xml:space="preserve"> </w:t>
      </w:r>
      <w:r>
        <w:rPr>
          <w:sz w:val="20"/>
        </w:rPr>
        <w:t>социуме.</w:t>
      </w:r>
      <w:r>
        <w:rPr>
          <w:spacing w:val="1"/>
          <w:sz w:val="20"/>
        </w:rPr>
        <w:t xml:space="preserve"> </w:t>
      </w:r>
      <w:r>
        <w:rPr>
          <w:sz w:val="20"/>
        </w:rPr>
        <w:t>Поэтому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неё</w:t>
      </w:r>
      <w:r>
        <w:rPr>
          <w:spacing w:val="-47"/>
          <w:sz w:val="20"/>
        </w:rPr>
        <w:t xml:space="preserve"> </w:t>
      </w:r>
      <w:r>
        <w:rPr>
          <w:sz w:val="20"/>
        </w:rPr>
        <w:t>налагаются дополнительные обязанности по организации досуга населения микрорайона. Ежегодно на базе 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проводятся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общегородские</w:t>
      </w:r>
      <w:r>
        <w:rPr>
          <w:spacing w:val="1"/>
          <w:sz w:val="20"/>
        </w:rPr>
        <w:t xml:space="preserve"> </w:t>
      </w:r>
      <w:r>
        <w:rPr>
          <w:sz w:val="20"/>
        </w:rPr>
        <w:t>футбольные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турниры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родовыми</w:t>
      </w:r>
      <w:r>
        <w:rPr>
          <w:spacing w:val="1"/>
          <w:sz w:val="20"/>
        </w:rPr>
        <w:t xml:space="preserve"> </w:t>
      </w:r>
      <w:r>
        <w:rPr>
          <w:sz w:val="20"/>
        </w:rPr>
        <w:t>командами,</w:t>
      </w:r>
      <w:r>
        <w:rPr>
          <w:spacing w:val="1"/>
          <w:sz w:val="20"/>
        </w:rPr>
        <w:t xml:space="preserve"> </w:t>
      </w:r>
      <w:r>
        <w:rPr>
          <w:sz w:val="20"/>
        </w:rPr>
        <w:t>шахматно-шашечный</w:t>
      </w:r>
      <w:r>
        <w:rPr>
          <w:spacing w:val="1"/>
          <w:sz w:val="20"/>
        </w:rPr>
        <w:t xml:space="preserve"> </w:t>
      </w:r>
      <w:r>
        <w:rPr>
          <w:sz w:val="20"/>
        </w:rPr>
        <w:t>турнир,</w:t>
      </w:r>
      <w:r>
        <w:rPr>
          <w:spacing w:val="1"/>
          <w:sz w:val="20"/>
        </w:rPr>
        <w:t xml:space="preserve"> </w:t>
      </w:r>
      <w:r>
        <w:rPr>
          <w:sz w:val="20"/>
        </w:rPr>
        <w:t>собрания</w:t>
      </w:r>
      <w:r>
        <w:rPr>
          <w:spacing w:val="-2"/>
          <w:sz w:val="20"/>
        </w:rPr>
        <w:t xml:space="preserve"> </w:t>
      </w:r>
      <w:r>
        <w:rPr>
          <w:sz w:val="20"/>
        </w:rPr>
        <w:t>старейшин</w:t>
      </w:r>
      <w:r>
        <w:rPr>
          <w:spacing w:val="-1"/>
          <w:sz w:val="20"/>
        </w:rPr>
        <w:t xml:space="preserve"> </w:t>
      </w:r>
      <w:r>
        <w:rPr>
          <w:sz w:val="20"/>
        </w:rPr>
        <w:t>села,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общегородские</w:t>
      </w:r>
      <w:r>
        <w:rPr>
          <w:spacing w:val="-1"/>
          <w:sz w:val="20"/>
        </w:rPr>
        <w:t xml:space="preserve"> </w:t>
      </w:r>
      <w:r>
        <w:rPr>
          <w:sz w:val="20"/>
        </w:rPr>
        <w:t>благотворительные акции.</w:t>
      </w:r>
    </w:p>
    <w:p>
      <w:pPr>
        <w:pStyle w:val="Normal"/>
        <w:spacing w:lineRule="auto" w:line="247" w:before="3" w:after="0"/>
        <w:ind w:left="817" w:right="486" w:firstLine="228"/>
        <w:jc w:val="both"/>
        <w:rPr>
          <w:sz w:val="20"/>
        </w:rPr>
      </w:pPr>
      <w:r>
        <w:rPr>
          <w:sz w:val="20"/>
        </w:rPr>
        <w:t>Критериальными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</w:t>
        <w:softHyphen/>
        <w:t>материального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НОО,</w:t>
      </w:r>
      <w:r>
        <w:rPr>
          <w:spacing w:val="1"/>
          <w:sz w:val="20"/>
        </w:rPr>
        <w:t xml:space="preserve"> </w:t>
      </w:r>
      <w:r>
        <w:rPr>
          <w:sz w:val="20"/>
        </w:rPr>
        <w:t>лицензионные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лицензировании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деятельности, утверждённого постановлением Правительства Российской Федерации 28 октября</w:t>
      </w:r>
      <w:r>
        <w:rPr>
          <w:spacing w:val="1"/>
          <w:sz w:val="20"/>
        </w:rPr>
        <w:t xml:space="preserve"> </w:t>
      </w:r>
      <w:r>
        <w:rPr>
          <w:sz w:val="20"/>
        </w:rPr>
        <w:t>2013г.</w:t>
      </w:r>
      <w:r>
        <w:rPr>
          <w:spacing w:val="-1"/>
          <w:sz w:val="20"/>
        </w:rPr>
        <w:t xml:space="preserve"> </w:t>
      </w:r>
      <w:r>
        <w:rPr>
          <w:sz w:val="20"/>
        </w:rPr>
        <w:t>№966,</w:t>
      </w:r>
      <w:r>
        <w:rPr>
          <w:spacing w:val="-1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также соответствующие</w:t>
      </w:r>
      <w:r>
        <w:rPr>
          <w:spacing w:val="-1"/>
          <w:sz w:val="20"/>
        </w:rPr>
        <w:t xml:space="preserve"> </w:t>
      </w:r>
      <w:r>
        <w:rPr>
          <w:sz w:val="20"/>
        </w:rPr>
        <w:t>приказы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методические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рекомендации,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том числе: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161" w:leader="none"/>
        </w:tabs>
        <w:spacing w:before="48" w:after="0"/>
        <w:ind w:left="1160" w:hanging="116"/>
        <w:jc w:val="both"/>
        <w:rPr>
          <w:sz w:val="20"/>
        </w:rPr>
      </w:pPr>
      <w:r>
        <w:rPr>
          <w:sz w:val="20"/>
        </w:rPr>
        <w:t>ПостановлениеГлавногогосударственногосанитарноговрачаРФот28сентября2020г.</w:t>
      </w:r>
    </w:p>
    <w:p>
      <w:pPr>
        <w:pStyle w:val="Normal"/>
        <w:spacing w:before="48" w:after="0"/>
        <w:ind w:left="1582" w:hanging="0"/>
        <w:rPr>
          <w:sz w:val="20"/>
        </w:rPr>
      </w:pPr>
      <w:r>
        <w:rPr>
          <w:sz w:val="20"/>
        </w:rPr>
        <w:t>№</w:t>
      </w:r>
      <w:r>
        <w:rPr>
          <w:sz w:val="20"/>
        </w:rPr>
        <w:t>28(СП2.4.3648-20);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318" w:leader="none"/>
          <w:tab w:val="left" w:pos="1319" w:leader="none"/>
          <w:tab w:val="left" w:pos="2956" w:leader="none"/>
          <w:tab w:val="left" w:pos="3953" w:leader="none"/>
          <w:tab w:val="left" w:pos="5675" w:leader="none"/>
          <w:tab w:val="left" w:pos="6942" w:leader="none"/>
          <w:tab w:val="left" w:pos="7623" w:leader="none"/>
          <w:tab w:val="left" w:pos="8102" w:leader="none"/>
          <w:tab w:val="left" w:pos="8497" w:leader="none"/>
          <w:tab w:val="left" w:pos="8907" w:leader="none"/>
          <w:tab w:val="left" w:pos="9687" w:leader="none"/>
          <w:tab w:val="left" w:pos="10298" w:leader="none"/>
        </w:tabs>
        <w:spacing w:lineRule="exact" w:line="229" w:before="5" w:after="0"/>
        <w:ind w:left="1318" w:hanging="274"/>
        <w:rPr>
          <w:sz w:val="20"/>
        </w:rPr>
      </w:pPr>
      <w:r>
        <w:rPr>
          <w:sz w:val="20"/>
        </w:rPr>
        <w:t>Постановлением</w:t>
        <w:tab/>
        <w:t>Главного</w:t>
        <w:tab/>
        <w:t>государственного</w:t>
        <w:tab/>
        <w:t>санитарного</w:t>
        <w:tab/>
        <w:t>врача</w:t>
        <w:tab/>
        <w:t>РФ</w:t>
        <w:tab/>
        <w:t>от</w:t>
        <w:tab/>
        <w:t>28</w:t>
        <w:tab/>
        <w:t>января</w:t>
        <w:tab/>
        <w:t>2021</w:t>
        <w:tab/>
        <w:t>г.</w:t>
      </w:r>
    </w:p>
    <w:p>
      <w:pPr>
        <w:pStyle w:val="Normal"/>
        <w:spacing w:lineRule="exact" w:line="229"/>
        <w:ind w:left="817" w:hanging="0"/>
        <w:rPr>
          <w:sz w:val="20"/>
        </w:rPr>
      </w:pPr>
      <w:r>
        <w:rPr>
          <w:sz w:val="20"/>
        </w:rPr>
        <w:t>№</w:t>
      </w:r>
      <w:r>
        <w:rPr>
          <w:sz w:val="20"/>
        </w:rPr>
        <w:t>2(СанПиН1.2.3685-21);</w:t>
      </w:r>
    </w:p>
    <w:p>
      <w:pPr>
        <w:pStyle w:val="Normal"/>
        <w:spacing w:before="10" w:after="0"/>
        <w:ind w:left="1045" w:hanging="0"/>
        <w:jc w:val="both"/>
        <w:rPr>
          <w:sz w:val="20"/>
        </w:rPr>
      </w:pPr>
      <w:r>
        <w:rPr>
          <w:sz w:val="20"/>
        </w:rPr>
        <w:t>федеральные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перечни</w:t>
      </w:r>
      <w:r>
        <w:rPr>
          <w:spacing w:val="-5"/>
          <w:sz w:val="20"/>
        </w:rPr>
        <w:t xml:space="preserve"> </w:t>
      </w:r>
      <w:r>
        <w:rPr>
          <w:sz w:val="20"/>
        </w:rPr>
        <w:t>рекомендуемой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ресурсов;</w:t>
      </w:r>
    </w:p>
    <w:p>
      <w:pPr>
        <w:pStyle w:val="Normal"/>
        <w:spacing w:lineRule="auto" w:line="247" w:before="10" w:after="0"/>
        <w:ind w:left="817" w:right="484" w:firstLine="228"/>
        <w:jc w:val="both"/>
        <w:rPr>
          <w:sz w:val="20"/>
        </w:rPr>
      </w:pPr>
      <w:r>
        <w:rPr>
          <w:sz w:val="20"/>
        </w:rPr>
        <w:t>аналогичные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перечни,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утверждённые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актами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локальными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актами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организации.</w:t>
      </w:r>
    </w:p>
    <w:p>
      <w:pPr>
        <w:pStyle w:val="Normal"/>
        <w:spacing w:lineRule="auto" w:line="247" w:before="3" w:after="0"/>
        <w:ind w:left="817" w:right="488" w:firstLine="228"/>
        <w:jc w:val="both"/>
        <w:rPr>
          <w:sz w:val="20"/>
        </w:rPr>
      </w:pPr>
      <w:r>
        <w:rPr>
          <w:sz w:val="20"/>
        </w:rPr>
        <w:t>Материально-технические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обеспечивают: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175" w:leader="none"/>
        </w:tabs>
        <w:spacing w:lineRule="auto" w:line="247" w:before="1" w:after="0"/>
        <w:ind w:left="817" w:right="485" w:firstLine="228"/>
        <w:jc w:val="both"/>
        <w:rPr>
          <w:sz w:val="20"/>
        </w:rPr>
      </w:pPr>
      <w:r>
        <w:rPr>
          <w:sz w:val="20"/>
        </w:rPr>
        <w:t>реализацию индивидуальных учебных планов обучающихся, осуществления самостоятельной 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183" w:leader="none"/>
        </w:tabs>
        <w:spacing w:lineRule="auto" w:line="247" w:before="2" w:after="0"/>
        <w:ind w:left="817" w:right="481" w:firstLine="228"/>
        <w:jc w:val="both"/>
        <w:rPr>
          <w:sz w:val="20"/>
        </w:rPr>
      </w:pPr>
      <w:r>
        <w:rPr>
          <w:sz w:val="20"/>
        </w:rPr>
        <w:t>включение обучающихся в проектную и учебно-исследовательскую деятельность, проведение наблюдений и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экспериментов, в том числе с использованием учебного лабораторного оборудования цифрового (электронного) 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виртуальных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лабораторий,</w:t>
      </w:r>
      <w:r>
        <w:rPr>
          <w:spacing w:val="1"/>
          <w:sz w:val="20"/>
        </w:rPr>
        <w:t xml:space="preserve"> </w:t>
      </w:r>
      <w:r>
        <w:rPr>
          <w:sz w:val="20"/>
        </w:rPr>
        <w:t>вещественных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виртуально-наглядных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моделей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коллекций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естественнонаучных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явлений;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264" w:leader="none"/>
        </w:tabs>
        <w:spacing w:lineRule="auto" w:line="247" w:before="4" w:after="0"/>
        <w:ind w:left="817" w:right="487" w:firstLine="228"/>
        <w:rPr>
          <w:sz w:val="20"/>
        </w:rPr>
      </w:pPr>
      <w:r>
        <w:rPr>
          <w:sz w:val="20"/>
        </w:rPr>
        <w:t>художественное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художественно-оформительских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издательских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проектов;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161" w:leader="none"/>
        </w:tabs>
        <w:spacing w:before="1" w:after="0"/>
        <w:ind w:left="1160" w:hanging="116"/>
        <w:rPr>
          <w:sz w:val="20"/>
        </w:rPr>
      </w:pPr>
      <w:r>
        <w:rPr>
          <w:sz w:val="20"/>
        </w:rPr>
        <w:t>создание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том</w:t>
      </w:r>
      <w:r>
        <w:rPr>
          <w:spacing w:val="-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3"/>
          <w:sz w:val="20"/>
        </w:rPr>
        <w:t xml:space="preserve"> </w:t>
      </w:r>
      <w:r>
        <w:rPr>
          <w:sz w:val="20"/>
        </w:rPr>
        <w:t>искусства;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216" w:leader="none"/>
        </w:tabs>
        <w:spacing w:lineRule="auto" w:line="247" w:before="10" w:after="0"/>
        <w:ind w:left="817" w:right="491" w:firstLine="228"/>
        <w:rPr>
          <w:sz w:val="20"/>
        </w:rPr>
      </w:pPr>
      <w:r>
        <w:rPr>
          <w:sz w:val="20"/>
        </w:rPr>
        <w:t>развитие</w:t>
      </w:r>
      <w:r>
        <w:rPr>
          <w:spacing w:val="3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3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2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48"/>
          <w:sz w:val="20"/>
        </w:rPr>
        <w:t xml:space="preserve"> </w:t>
      </w:r>
      <w:r>
        <w:rPr>
          <w:sz w:val="20"/>
        </w:rPr>
        <w:t>экологически</w:t>
      </w:r>
      <w:r>
        <w:rPr>
          <w:spacing w:val="49"/>
          <w:sz w:val="20"/>
        </w:rPr>
        <w:t xml:space="preserve"> </w:t>
      </w:r>
      <w:r>
        <w:rPr>
          <w:sz w:val="20"/>
        </w:rPr>
        <w:t>ориентированной</w:t>
      </w:r>
      <w:r>
        <w:rPr>
          <w:spacing w:val="-47"/>
          <w:sz w:val="20"/>
        </w:rPr>
        <w:t xml:space="preserve"> </w:t>
      </w:r>
      <w:r>
        <w:rPr>
          <w:sz w:val="20"/>
        </w:rPr>
        <w:t>социальной 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экологического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178" w:leader="none"/>
        </w:tabs>
        <w:spacing w:lineRule="auto" w:line="247" w:before="2" w:after="0"/>
        <w:ind w:left="817" w:right="489" w:firstLine="228"/>
        <w:rPr>
          <w:sz w:val="20"/>
        </w:rPr>
      </w:pPr>
      <w:r>
        <w:rPr>
          <w:sz w:val="20"/>
        </w:rPr>
        <w:t>создание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5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2"/>
          <w:sz w:val="20"/>
        </w:rPr>
        <w:t xml:space="preserve"> </w:t>
      </w:r>
      <w:r>
        <w:rPr>
          <w:sz w:val="20"/>
        </w:rPr>
        <w:t>(в</w:t>
      </w:r>
      <w:r>
        <w:rPr>
          <w:spacing w:val="12"/>
          <w:sz w:val="20"/>
        </w:rPr>
        <w:t xml:space="preserve"> </w:t>
      </w:r>
      <w:r>
        <w:rPr>
          <w:sz w:val="20"/>
        </w:rPr>
        <w:t>том</w:t>
      </w:r>
      <w:r>
        <w:rPr>
          <w:spacing w:val="14"/>
          <w:sz w:val="20"/>
        </w:rPr>
        <w:t xml:space="preserve"> </w:t>
      </w:r>
      <w:r>
        <w:rPr>
          <w:sz w:val="20"/>
        </w:rPr>
        <w:t>числе</w:t>
      </w:r>
      <w:r>
        <w:rPr>
          <w:spacing w:val="13"/>
          <w:sz w:val="20"/>
        </w:rPr>
        <w:t xml:space="preserve"> </w:t>
      </w:r>
      <w:r>
        <w:rPr>
          <w:sz w:val="20"/>
        </w:rPr>
        <w:t>запись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обработка</w:t>
      </w:r>
      <w:r>
        <w:rPr>
          <w:spacing w:val="13"/>
          <w:sz w:val="20"/>
        </w:rPr>
        <w:t xml:space="preserve"> </w:t>
      </w:r>
      <w:r>
        <w:rPr>
          <w:sz w:val="20"/>
        </w:rPr>
        <w:t>изображений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звука,</w:t>
      </w:r>
      <w:r>
        <w:rPr>
          <w:spacing w:val="13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5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аудио-,</w:t>
      </w:r>
      <w:r>
        <w:rPr>
          <w:spacing w:val="-1"/>
          <w:sz w:val="20"/>
        </w:rPr>
        <w:t xml:space="preserve"> </w:t>
      </w:r>
      <w:r>
        <w:rPr>
          <w:sz w:val="20"/>
        </w:rPr>
        <w:t>видеосопровождением и</w:t>
      </w:r>
      <w:r>
        <w:rPr>
          <w:spacing w:val="-2"/>
          <w:sz w:val="20"/>
        </w:rPr>
        <w:t xml:space="preserve"> </w:t>
      </w:r>
      <w:r>
        <w:rPr>
          <w:sz w:val="20"/>
        </w:rPr>
        <w:t>графическим сопровождением,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общение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сети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др.);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185" w:leader="none"/>
        </w:tabs>
        <w:spacing w:lineRule="auto" w:line="247" w:before="2" w:after="0"/>
        <w:ind w:left="817" w:right="494" w:firstLine="228"/>
        <w:rPr>
          <w:sz w:val="20"/>
        </w:rPr>
      </w:pPr>
      <w:r>
        <w:rPr>
          <w:sz w:val="20"/>
        </w:rPr>
        <w:t>получение</w:t>
      </w:r>
      <w:r>
        <w:rPr>
          <w:spacing w:val="2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20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20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21"/>
          <w:sz w:val="20"/>
        </w:rPr>
        <w:t xml:space="preserve"> </w:t>
      </w:r>
      <w:r>
        <w:rPr>
          <w:sz w:val="20"/>
        </w:rPr>
        <w:t>(поиск</w:t>
      </w:r>
      <w:r>
        <w:rPr>
          <w:spacing w:val="20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сети</w:t>
      </w:r>
      <w:r>
        <w:rPr>
          <w:spacing w:val="20"/>
          <w:sz w:val="20"/>
        </w:rPr>
        <w:t xml:space="preserve"> </w:t>
      </w:r>
      <w:r>
        <w:rPr>
          <w:sz w:val="20"/>
        </w:rPr>
        <w:t>Интернет,</w:t>
      </w:r>
      <w:r>
        <w:rPr>
          <w:spacing w:val="2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библиотеке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др.);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168" w:leader="none"/>
        </w:tabs>
        <w:spacing w:lineRule="auto" w:line="247" w:before="1" w:after="0"/>
        <w:ind w:left="817" w:right="489" w:firstLine="228"/>
        <w:rPr>
          <w:sz w:val="20"/>
        </w:rPr>
      </w:pPr>
      <w:r>
        <w:rPr>
          <w:sz w:val="20"/>
        </w:rPr>
        <w:t>наблюдение,</w:t>
      </w:r>
      <w:r>
        <w:rPr>
          <w:spacing w:val="3"/>
          <w:sz w:val="20"/>
        </w:rPr>
        <w:t xml:space="preserve"> </w:t>
      </w:r>
      <w:r>
        <w:rPr>
          <w:sz w:val="20"/>
        </w:rPr>
        <w:t>наглядное</w:t>
      </w:r>
      <w:r>
        <w:rPr>
          <w:spacing w:val="2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анализ данных;</w:t>
      </w:r>
      <w:r>
        <w:rPr>
          <w:spacing w:val="2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3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3"/>
          <w:sz w:val="20"/>
        </w:rPr>
        <w:t xml:space="preserve"> </w:t>
      </w:r>
      <w:r>
        <w:rPr>
          <w:sz w:val="20"/>
        </w:rPr>
        <w:t>планов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карт,</w:t>
      </w:r>
      <w:r>
        <w:rPr>
          <w:spacing w:val="2"/>
          <w:sz w:val="20"/>
        </w:rPr>
        <w:t xml:space="preserve"> </w:t>
      </w:r>
      <w:r>
        <w:rPr>
          <w:sz w:val="20"/>
        </w:rPr>
        <w:t>спутниковых</w:t>
      </w:r>
      <w:r>
        <w:rPr>
          <w:spacing w:val="-47"/>
          <w:sz w:val="20"/>
        </w:rPr>
        <w:t xml:space="preserve"> </w:t>
      </w:r>
      <w:r>
        <w:rPr>
          <w:sz w:val="20"/>
        </w:rPr>
        <w:t>изображений;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161" w:leader="none"/>
        </w:tabs>
        <w:spacing w:before="2" w:after="0"/>
        <w:ind w:left="1160" w:hanging="116"/>
        <w:rPr>
          <w:sz w:val="20"/>
        </w:rPr>
      </w:pPr>
      <w:r>
        <w:rPr>
          <w:sz w:val="20"/>
        </w:rPr>
        <w:t>физическое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развитие,</w:t>
      </w:r>
      <w:r>
        <w:rPr>
          <w:spacing w:val="-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5"/>
          <w:sz w:val="20"/>
        </w:rPr>
        <w:t xml:space="preserve"> </w:t>
      </w:r>
      <w:r>
        <w:rPr>
          <w:sz w:val="20"/>
        </w:rPr>
        <w:t>соревнованиях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играх;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293" w:leader="none"/>
        </w:tabs>
        <w:spacing w:lineRule="auto" w:line="247" w:before="10" w:after="0"/>
        <w:ind w:left="817" w:right="489" w:firstLine="228"/>
        <w:rPr>
          <w:sz w:val="20"/>
        </w:rPr>
      </w:pPr>
      <w:r>
        <w:rPr>
          <w:sz w:val="20"/>
        </w:rPr>
        <w:t>исполнение,</w:t>
      </w:r>
      <w:r>
        <w:rPr>
          <w:spacing w:val="28"/>
          <w:sz w:val="20"/>
        </w:rPr>
        <w:t xml:space="preserve"> </w:t>
      </w:r>
      <w:r>
        <w:rPr>
          <w:sz w:val="20"/>
        </w:rPr>
        <w:t>сочинение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аранжировка</w:t>
      </w:r>
      <w:r>
        <w:rPr>
          <w:spacing w:val="27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26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26"/>
          <w:sz w:val="20"/>
        </w:rPr>
        <w:t xml:space="preserve"> </w:t>
      </w:r>
      <w:r>
        <w:rPr>
          <w:sz w:val="20"/>
        </w:rPr>
        <w:t>с</w:t>
      </w:r>
      <w:r>
        <w:rPr>
          <w:spacing w:val="27"/>
          <w:sz w:val="20"/>
        </w:rPr>
        <w:t xml:space="preserve"> </w:t>
      </w:r>
      <w:r>
        <w:rPr>
          <w:sz w:val="20"/>
        </w:rPr>
        <w:t>применением</w:t>
      </w:r>
      <w:r>
        <w:rPr>
          <w:spacing w:val="28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-1"/>
          <w:sz w:val="20"/>
        </w:rPr>
        <w:t xml:space="preserve"> </w:t>
      </w:r>
      <w:r>
        <w:rPr>
          <w:sz w:val="20"/>
        </w:rPr>
        <w:t>технологий;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271" w:leader="none"/>
        </w:tabs>
        <w:spacing w:lineRule="auto" w:line="247" w:before="2" w:after="0"/>
        <w:ind w:left="817" w:right="492" w:firstLine="228"/>
        <w:rPr>
          <w:sz w:val="20"/>
        </w:rPr>
      </w:pPr>
      <w:r>
        <w:rPr>
          <w:sz w:val="20"/>
        </w:rPr>
        <w:t>занятия</w:t>
      </w:r>
      <w:r>
        <w:rPr>
          <w:spacing w:val="6"/>
          <w:sz w:val="20"/>
        </w:rPr>
        <w:t xml:space="preserve"> </w:t>
      </w:r>
      <w:r>
        <w:rPr>
          <w:sz w:val="20"/>
        </w:rPr>
        <w:t>по</w:t>
      </w:r>
      <w:r>
        <w:rPr>
          <w:spacing w:val="7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8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5"/>
          <w:sz w:val="20"/>
        </w:rPr>
        <w:t xml:space="preserve"> </w:t>
      </w:r>
      <w:r>
        <w:rPr>
          <w:sz w:val="20"/>
        </w:rPr>
        <w:t>дорожного</w:t>
      </w:r>
      <w:r>
        <w:rPr>
          <w:spacing w:val="7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6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7"/>
          <w:sz w:val="20"/>
        </w:rPr>
        <w:t xml:space="preserve"> </w:t>
      </w:r>
      <w:r>
        <w:rPr>
          <w:sz w:val="20"/>
        </w:rPr>
        <w:t>игр,</w:t>
      </w:r>
      <w:r>
        <w:rPr>
          <w:spacing w:val="6"/>
          <w:sz w:val="20"/>
        </w:rPr>
        <w:t xml:space="preserve"> </w:t>
      </w:r>
      <w:r>
        <w:rPr>
          <w:sz w:val="20"/>
        </w:rPr>
        <w:t>оборудования,</w:t>
      </w:r>
      <w:r>
        <w:rPr>
          <w:spacing w:val="6"/>
          <w:sz w:val="20"/>
        </w:rPr>
        <w:t xml:space="preserve"> </w:t>
      </w:r>
      <w:r>
        <w:rPr>
          <w:sz w:val="20"/>
        </w:rPr>
        <w:t>а</w:t>
      </w:r>
      <w:r>
        <w:rPr>
          <w:spacing w:val="7"/>
          <w:sz w:val="20"/>
        </w:rPr>
        <w:t xml:space="preserve"> </w:t>
      </w:r>
      <w:r>
        <w:rPr>
          <w:sz w:val="20"/>
        </w:rPr>
        <w:t>также</w:t>
      </w:r>
      <w:r>
        <w:rPr>
          <w:spacing w:val="-47"/>
          <w:sz w:val="20"/>
        </w:rPr>
        <w:t xml:space="preserve"> </w:t>
      </w:r>
      <w:r>
        <w:rPr>
          <w:sz w:val="20"/>
        </w:rPr>
        <w:t>компьютерных</w:t>
      </w:r>
      <w:r>
        <w:rPr>
          <w:spacing w:val="-2"/>
          <w:sz w:val="20"/>
        </w:rPr>
        <w:t xml:space="preserve"> </w:t>
      </w:r>
      <w:r>
        <w:rPr>
          <w:sz w:val="20"/>
        </w:rPr>
        <w:t>технологий;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173" w:leader="none"/>
        </w:tabs>
        <w:spacing w:lineRule="auto" w:line="247" w:before="2" w:after="0"/>
        <w:ind w:left="817" w:right="490" w:firstLine="228"/>
        <w:rPr>
          <w:sz w:val="20"/>
        </w:rPr>
      </w:pPr>
      <w:r>
        <w:rPr>
          <w:sz w:val="20"/>
        </w:rPr>
        <w:t>планирование</w:t>
      </w:r>
      <w:r>
        <w:rPr>
          <w:spacing w:val="10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6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8"/>
          <w:sz w:val="20"/>
        </w:rPr>
        <w:t xml:space="preserve"> </w:t>
      </w:r>
      <w:r>
        <w:rPr>
          <w:sz w:val="20"/>
        </w:rPr>
        <w:t>фиксирования</w:t>
      </w:r>
      <w:r>
        <w:rPr>
          <w:spacing w:val="6"/>
          <w:sz w:val="20"/>
        </w:rPr>
        <w:t xml:space="preserve"> </w:t>
      </w:r>
      <w:r>
        <w:rPr>
          <w:sz w:val="20"/>
        </w:rPr>
        <w:t>ее</w:t>
      </w:r>
      <w:r>
        <w:rPr>
          <w:spacing w:val="10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целом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6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6"/>
          <w:sz w:val="20"/>
        </w:rPr>
        <w:t xml:space="preserve"> </w:t>
      </w:r>
      <w:r>
        <w:rPr>
          <w:sz w:val="20"/>
        </w:rPr>
        <w:t>(выступлений,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дискуссий,</w:t>
      </w:r>
      <w:r>
        <w:rPr>
          <w:spacing w:val="-1"/>
          <w:sz w:val="20"/>
        </w:rPr>
        <w:t xml:space="preserve"> </w:t>
      </w:r>
      <w:r>
        <w:rPr>
          <w:sz w:val="20"/>
        </w:rPr>
        <w:t>экспериментов);</w:t>
      </w:r>
    </w:p>
    <w:p>
      <w:pPr>
        <w:pStyle w:val="Normal"/>
        <w:spacing w:lineRule="auto" w:line="247" w:before="1" w:after="0"/>
        <w:ind w:left="817" w:right="486" w:firstLine="228"/>
        <w:jc w:val="both"/>
        <w:rPr>
          <w:sz w:val="20"/>
        </w:rPr>
      </w:pPr>
      <w:r>
        <w:rPr>
          <w:sz w:val="20"/>
        </w:rPr>
        <w:t>-обеспечение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библиотеке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информационным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ресурсам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Интернета,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 литературе, коллекциям медиа-ресурсов на электронных носителях, к множительной технике для</w:t>
      </w:r>
      <w:r>
        <w:rPr>
          <w:spacing w:val="1"/>
          <w:sz w:val="20"/>
        </w:rPr>
        <w:t xml:space="preserve"> </w:t>
      </w:r>
      <w:r>
        <w:rPr>
          <w:sz w:val="20"/>
        </w:rPr>
        <w:t>тиражирования учебных и методических тексто-графических и аудиовидеоматериалов, результатов творческой,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научно-исследовательской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298" w:leader="none"/>
        </w:tabs>
        <w:spacing w:lineRule="auto" w:line="247" w:before="4" w:after="0"/>
        <w:ind w:left="817" w:right="489" w:firstLine="228"/>
        <w:jc w:val="both"/>
        <w:rPr>
          <w:sz w:val="20"/>
        </w:rPr>
      </w:pPr>
      <w:r>
        <w:rPr>
          <w:sz w:val="20"/>
        </w:rPr>
        <w:t>размещение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осуществляющей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деятельность;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161" w:leader="none"/>
        </w:tabs>
        <w:spacing w:before="1" w:after="0"/>
        <w:ind w:left="1160" w:hanging="116"/>
        <w:jc w:val="both"/>
        <w:rPr>
          <w:sz w:val="20"/>
        </w:rPr>
      </w:pPr>
      <w:r>
        <w:rPr>
          <w:sz w:val="20"/>
        </w:rPr>
        <w:t>выпуск</w:t>
      </w:r>
      <w:r>
        <w:rPr>
          <w:spacing w:val="-5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печатных</w:t>
      </w:r>
      <w:r>
        <w:rPr>
          <w:spacing w:val="-4"/>
          <w:sz w:val="20"/>
        </w:rPr>
        <w:t xml:space="preserve"> </w:t>
      </w:r>
      <w:r>
        <w:rPr>
          <w:sz w:val="20"/>
        </w:rPr>
        <w:t>изданий,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сайта;</w:t>
      </w:r>
    </w:p>
    <w:p>
      <w:pPr>
        <w:pStyle w:val="Normal"/>
        <w:spacing w:lineRule="auto" w:line="247" w:before="10" w:after="0"/>
        <w:ind w:left="817" w:right="484" w:firstLine="228"/>
        <w:jc w:val="both"/>
        <w:rPr>
          <w:sz w:val="20"/>
        </w:rPr>
      </w:pPr>
      <w:r>
        <w:rPr>
          <w:sz w:val="20"/>
        </w:rPr>
        <w:t>-организацию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горячего</w:t>
      </w:r>
      <w:r>
        <w:rPr>
          <w:spacing w:val="1"/>
          <w:sz w:val="20"/>
        </w:rPr>
        <w:t xml:space="preserve"> </w:t>
      </w:r>
      <w:r>
        <w:rPr>
          <w:sz w:val="20"/>
        </w:rPr>
        <w:t>питания,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медицинского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обслуживания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работников.</w:t>
      </w:r>
    </w:p>
    <w:p>
      <w:pPr>
        <w:sectPr>
          <w:headerReference w:type="default" r:id="rId507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36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Normal"/>
        <w:spacing w:before="131" w:after="0"/>
        <w:ind w:left="1045" w:hanging="0"/>
        <w:rPr>
          <w:sz w:val="20"/>
        </w:rPr>
      </w:pPr>
      <w:r>
        <w:rPr>
          <w:sz w:val="20"/>
        </w:rPr>
        <w:t>Все</w:t>
      </w:r>
      <w:r>
        <w:rPr>
          <w:spacing w:val="-4"/>
          <w:sz w:val="20"/>
        </w:rPr>
        <w:t xml:space="preserve"> </w:t>
      </w:r>
      <w:r>
        <w:rPr>
          <w:sz w:val="20"/>
        </w:rPr>
        <w:t>указанные</w:t>
      </w:r>
      <w:r>
        <w:rPr>
          <w:spacing w:val="-4"/>
          <w:sz w:val="20"/>
        </w:rPr>
        <w:t xml:space="preserve"> </w:t>
      </w:r>
      <w:r>
        <w:rPr>
          <w:sz w:val="20"/>
        </w:rPr>
        <w:t>виды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обеспечены</w:t>
      </w:r>
      <w:r>
        <w:rPr>
          <w:spacing w:val="-4"/>
          <w:sz w:val="20"/>
        </w:rPr>
        <w:t xml:space="preserve"> </w:t>
      </w:r>
      <w:r>
        <w:rPr>
          <w:sz w:val="20"/>
        </w:rPr>
        <w:t>расходными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материалами.</w:t>
      </w:r>
    </w:p>
    <w:p>
      <w:pPr>
        <w:pStyle w:val="Style14"/>
        <w:spacing w:before="3" w:after="0"/>
        <w:ind w:left="0" w:hanging="0"/>
        <w:rPr>
          <w:sz w:val="21"/>
        </w:rPr>
      </w:pPr>
      <w:r>
        <w:rPr>
          <w:sz w:val="21"/>
        </w:rPr>
      </w:r>
    </w:p>
    <w:p>
      <w:pPr>
        <w:pStyle w:val="Normal"/>
        <w:spacing w:before="1" w:after="0"/>
        <w:ind w:left="817" w:firstLine="228"/>
        <w:rPr>
          <w:rFonts w:ascii="Cambria" w:hAnsi="Cambria"/>
          <w:i/>
          <w:i/>
          <w:sz w:val="24"/>
        </w:rPr>
      </w:pPr>
      <w:r>
        <w:rPr>
          <w:rFonts w:ascii="Cambria" w:hAnsi="Cambria"/>
          <w:i/>
          <w:color w:val="4F81BC"/>
          <w:spacing w:val="13"/>
          <w:sz w:val="24"/>
        </w:rPr>
        <w:t>Информационно</w:t>
        <w:softHyphen/>
      </w:r>
      <w:r>
        <w:rPr>
          <w:rFonts w:ascii="Cambria" w:hAnsi="Cambria"/>
          <w:i/>
          <w:color w:val="4F81BC"/>
          <w:spacing w:val="38"/>
          <w:sz w:val="24"/>
        </w:rPr>
        <w:t xml:space="preserve"> </w:t>
      </w:r>
      <w:r>
        <w:rPr>
          <w:rFonts w:ascii="Cambria" w:hAnsi="Cambria"/>
          <w:i/>
          <w:color w:val="4F81BC"/>
          <w:spacing w:val="13"/>
          <w:sz w:val="24"/>
        </w:rPr>
        <w:t>методические</w:t>
      </w:r>
      <w:r>
        <w:rPr>
          <w:rFonts w:ascii="Cambria" w:hAnsi="Cambria"/>
          <w:i/>
          <w:color w:val="4F81BC"/>
          <w:spacing w:val="40"/>
          <w:sz w:val="24"/>
        </w:rPr>
        <w:t xml:space="preserve"> </w:t>
      </w:r>
      <w:r>
        <w:rPr>
          <w:rFonts w:ascii="Cambria" w:hAnsi="Cambria"/>
          <w:i/>
          <w:color w:val="4F81BC"/>
          <w:spacing w:val="12"/>
          <w:sz w:val="24"/>
        </w:rPr>
        <w:t>условия</w:t>
      </w:r>
      <w:r>
        <w:rPr>
          <w:rFonts w:ascii="Cambria" w:hAnsi="Cambria"/>
          <w:i/>
          <w:color w:val="4F81BC"/>
          <w:spacing w:val="40"/>
          <w:sz w:val="24"/>
        </w:rPr>
        <w:t xml:space="preserve"> </w:t>
      </w:r>
      <w:r>
        <w:rPr>
          <w:rFonts w:ascii="Cambria" w:hAnsi="Cambria"/>
          <w:i/>
          <w:color w:val="4F81BC"/>
          <w:spacing w:val="12"/>
          <w:sz w:val="24"/>
        </w:rPr>
        <w:t>реализации</w:t>
      </w:r>
      <w:r>
        <w:rPr>
          <w:rFonts w:ascii="Cambria" w:hAnsi="Cambria"/>
          <w:i/>
          <w:color w:val="4F81BC"/>
          <w:spacing w:val="40"/>
          <w:sz w:val="24"/>
        </w:rPr>
        <w:t xml:space="preserve"> </w:t>
      </w:r>
      <w:r>
        <w:rPr>
          <w:rFonts w:ascii="Cambria" w:hAnsi="Cambria"/>
          <w:i/>
          <w:color w:val="4F81BC"/>
          <w:spacing w:val="12"/>
          <w:sz w:val="24"/>
        </w:rPr>
        <w:t>основной</w:t>
      </w:r>
      <w:r>
        <w:rPr>
          <w:rFonts w:ascii="Cambria" w:hAnsi="Cambria"/>
          <w:i/>
          <w:color w:val="4F81BC"/>
          <w:spacing w:val="40"/>
          <w:sz w:val="24"/>
        </w:rPr>
        <w:t xml:space="preserve"> </w:t>
      </w:r>
      <w:r>
        <w:rPr>
          <w:rFonts w:ascii="Cambria" w:hAnsi="Cambria"/>
          <w:i/>
          <w:color w:val="4F81BC"/>
          <w:spacing w:val="13"/>
          <w:sz w:val="24"/>
        </w:rPr>
        <w:t>образовательной</w:t>
      </w:r>
      <w:r>
        <w:rPr>
          <w:rFonts w:ascii="Cambria" w:hAnsi="Cambria"/>
          <w:i/>
          <w:color w:val="4F81BC"/>
          <w:spacing w:val="-50"/>
          <w:sz w:val="24"/>
        </w:rPr>
        <w:t xml:space="preserve"> </w:t>
      </w:r>
      <w:r>
        <w:rPr>
          <w:rFonts w:ascii="Cambria" w:hAnsi="Cambria"/>
          <w:i/>
          <w:color w:val="4F81BC"/>
          <w:spacing w:val="12"/>
          <w:sz w:val="24"/>
        </w:rPr>
        <w:t>программы</w:t>
      </w:r>
    </w:p>
    <w:p>
      <w:pPr>
        <w:pStyle w:val="Style14"/>
        <w:spacing w:before="154" w:after="0"/>
        <w:ind w:left="817" w:right="486" w:firstLine="600"/>
        <w:jc w:val="both"/>
        <w:rPr>
          <w:sz w:val="20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НОО</w:t>
      </w:r>
      <w:r>
        <w:rPr>
          <w:spacing w:val="1"/>
        </w:rPr>
        <w:t xml:space="preserve"> </w:t>
      </w:r>
      <w:r>
        <w:rPr/>
        <w:t>информационно</w:t>
        <w:softHyphen/>
        <w:t>методические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обеспечиваются</w:t>
      </w:r>
      <w:r>
        <w:rPr>
          <w:spacing w:val="-1"/>
        </w:rPr>
        <w:t xml:space="preserve"> </w:t>
      </w:r>
      <w:r>
        <w:rPr/>
        <w:t>современной</w:t>
      </w:r>
      <w:r>
        <w:rPr>
          <w:spacing w:val="-2"/>
        </w:rPr>
        <w:t xml:space="preserve"> </w:t>
      </w:r>
      <w:r>
        <w:rPr/>
        <w:t>информационно</w:t>
        <w:softHyphen/>
        <w:t>образовательной</w:t>
      </w:r>
      <w:r>
        <w:rPr>
          <w:spacing w:val="-1"/>
        </w:rPr>
        <w:t xml:space="preserve"> </w:t>
      </w:r>
      <w:r>
        <w:rPr/>
        <w:t>средой.</w:t>
      </w:r>
    </w:p>
    <w:p>
      <w:pPr>
        <w:pStyle w:val="Style14"/>
        <w:spacing w:before="5" w:after="0"/>
        <w:ind w:left="817" w:right="480" w:hanging="0"/>
        <w:jc w:val="both"/>
        <w:rPr>
          <w:sz w:val="20"/>
        </w:rPr>
      </w:pPr>
      <w:r>
        <w:rPr/>
        <w:t>Под</w:t>
      </w:r>
      <w:r>
        <w:rPr>
          <w:spacing w:val="1"/>
        </w:rPr>
        <w:t xml:space="preserve"> </w:t>
      </w:r>
      <w:r>
        <w:rPr>
          <w:b/>
        </w:rPr>
        <w:t>информационно</w:t>
        <w:softHyphen/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rPr/>
        <w:t>(</w:t>
      </w:r>
      <w:r>
        <w:rPr>
          <w:b/>
        </w:rPr>
        <w:t>ИОС</w:t>
      </w:r>
      <w:r>
        <w:rPr/>
        <w:t>)понимается</w:t>
      </w:r>
      <w:r>
        <w:rPr>
          <w:spacing w:val="1"/>
        </w:rPr>
        <w:t xml:space="preserve"> </w:t>
      </w:r>
      <w:r>
        <w:rPr/>
        <w:t>открытая</w:t>
      </w:r>
      <w:r>
        <w:rPr>
          <w:spacing w:val="1"/>
        </w:rPr>
        <w:t xml:space="preserve"> </w:t>
      </w:r>
      <w:r>
        <w:rPr/>
        <w:t>педагогическая</w:t>
      </w:r>
      <w:r>
        <w:rPr>
          <w:spacing w:val="1"/>
        </w:rPr>
        <w:t xml:space="preserve"> </w:t>
      </w:r>
      <w:r>
        <w:rPr>
          <w:spacing w:val="-1"/>
        </w:rPr>
        <w:t>система,</w:t>
      </w:r>
      <w:r>
        <w:rPr>
          <w:spacing w:val="-6"/>
        </w:rPr>
        <w:t xml:space="preserve"> </w:t>
      </w:r>
      <w:r>
        <w:rPr>
          <w:spacing w:val="-1"/>
        </w:rPr>
        <w:t>сформированная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основе</w:t>
      </w:r>
      <w:r>
        <w:rPr>
          <w:spacing w:val="-14"/>
        </w:rPr>
        <w:t xml:space="preserve"> </w:t>
      </w:r>
      <w:r>
        <w:rPr>
          <w:spacing w:val="-1"/>
        </w:rPr>
        <w:t>разнообразных</w:t>
      </w:r>
      <w:r>
        <w:rPr>
          <w:spacing w:val="-10"/>
        </w:rPr>
        <w:t xml:space="preserve"> </w:t>
      </w:r>
      <w:r>
        <w:rPr>
          <w:spacing w:val="-1"/>
        </w:rPr>
        <w:t>информационных</w:t>
      </w:r>
      <w:r>
        <w:rPr>
          <w:spacing w:val="-10"/>
        </w:rPr>
        <w:t xml:space="preserve"> </w:t>
      </w:r>
      <w:r>
        <w:rPr>
          <w:spacing w:val="-1"/>
        </w:rPr>
        <w:t>образовательных</w:t>
      </w:r>
      <w:r>
        <w:rPr>
          <w:spacing w:val="-6"/>
        </w:rPr>
        <w:t xml:space="preserve"> </w:t>
      </w:r>
      <w:r>
        <w:rPr/>
        <w:t>ресурсов,</w:t>
      </w:r>
      <w:r>
        <w:rPr>
          <w:spacing w:val="-58"/>
        </w:rPr>
        <w:t xml:space="preserve"> </w:t>
      </w:r>
      <w:r>
        <w:rPr/>
        <w:t>современных информационно</w:t>
        <w:softHyphen/>
        <w:t>телекоммуникационных средств и педагогических технологий,</w:t>
      </w:r>
      <w:r>
        <w:rPr>
          <w:spacing w:val="1"/>
        </w:rPr>
        <w:t xml:space="preserve"> </w:t>
      </w:r>
      <w:r>
        <w:rPr/>
        <w:t>направленных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творческой,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1"/>
        </w:rPr>
        <w:t xml:space="preserve"> </w:t>
      </w:r>
      <w:r>
        <w:rPr/>
        <w:t>активной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компетентность участников образовательных отношений в решении учебно</w:t>
        <w:softHyphen/>
        <w:t>познавательных и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применением</w:t>
      </w:r>
      <w:r>
        <w:rPr>
          <w:spacing w:val="1"/>
        </w:rPr>
        <w:t xml:space="preserve"> </w:t>
      </w:r>
      <w:r>
        <w:rPr/>
        <w:t>информационно</w:t>
        <w:softHyphen/>
        <w:t>коммуникационных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-57"/>
        </w:rPr>
        <w:t xml:space="preserve"> </w:t>
      </w:r>
      <w:r>
        <w:rPr/>
        <w:t>(ИКТ</w:t>
        <w:softHyphen/>
        <w:t>компетентность),</w:t>
      </w:r>
      <w:r>
        <w:rPr>
          <w:spacing w:val="-5"/>
        </w:rPr>
        <w:t xml:space="preserve"> </w:t>
      </w:r>
      <w:r>
        <w:rPr/>
        <w:t>наличие</w:t>
      </w:r>
      <w:r>
        <w:rPr>
          <w:spacing w:val="-1"/>
        </w:rPr>
        <w:t xml:space="preserve"> </w:t>
      </w:r>
      <w:r>
        <w:rPr/>
        <w:t>служб поддержки</w:t>
      </w:r>
      <w:r>
        <w:rPr>
          <w:spacing w:val="4"/>
        </w:rPr>
        <w:t xml:space="preserve"> </w:t>
      </w:r>
      <w:r>
        <w:rPr/>
        <w:t>применения ИКТ.</w:t>
      </w:r>
    </w:p>
    <w:p>
      <w:pPr>
        <w:pStyle w:val="3"/>
        <w:spacing w:lineRule="exact" w:line="274"/>
        <w:ind w:left="817" w:hanging="0"/>
        <w:jc w:val="both"/>
        <w:rPr>
          <w:sz w:val="20"/>
        </w:rPr>
      </w:pPr>
      <w:r>
        <w:rPr/>
        <w:t>Основными</w:t>
      </w:r>
      <w:r>
        <w:rPr>
          <w:spacing w:val="-3"/>
        </w:rPr>
        <w:t xml:space="preserve"> </w:t>
      </w:r>
      <w:r>
        <w:rPr/>
        <w:t>элементами</w:t>
      </w:r>
      <w:r>
        <w:rPr>
          <w:spacing w:val="-3"/>
        </w:rPr>
        <w:t xml:space="preserve"> </w:t>
      </w:r>
      <w:r>
        <w:rPr/>
        <w:t>ИОС</w:t>
      </w:r>
      <w:r>
        <w:rPr>
          <w:spacing w:val="-4"/>
        </w:rPr>
        <w:t xml:space="preserve"> </w:t>
      </w:r>
      <w:r>
        <w:rPr/>
        <w:t>являются: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3" w:leader="none"/>
          <w:tab w:val="left" w:pos="2234" w:leader="none"/>
        </w:tabs>
        <w:spacing w:lineRule="exact" w:line="274"/>
        <w:ind w:left="2233" w:hanging="565"/>
        <w:rPr>
          <w:sz w:val="24"/>
        </w:rPr>
      </w:pPr>
      <w:r>
        <w:rPr>
          <w:sz w:val="24"/>
        </w:rPr>
        <w:t>информационно</w:t>
        <w:softHyphen/>
        <w:t>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виде</w:t>
      </w:r>
      <w:r>
        <w:rPr>
          <w:spacing w:val="-6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продукции;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3" w:leader="none"/>
          <w:tab w:val="left" w:pos="2234" w:leader="none"/>
        </w:tabs>
        <w:ind w:left="2233" w:hanging="565"/>
        <w:rPr>
          <w:sz w:val="24"/>
        </w:rPr>
      </w:pPr>
      <w:r>
        <w:rPr>
          <w:sz w:val="24"/>
        </w:rPr>
        <w:t>информационно</w:t>
        <w:softHyphen/>
        <w:t>образовательные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носителях;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3" w:leader="none"/>
          <w:tab w:val="left" w:pos="2234" w:leader="none"/>
        </w:tabs>
        <w:ind w:left="2233" w:hanging="565"/>
        <w:rPr>
          <w:sz w:val="24"/>
        </w:rPr>
      </w:pPr>
      <w:bookmarkStart w:id="113" w:name="–_информационно­образовательные_ресурсы_"/>
      <w:bookmarkEnd w:id="113"/>
      <w:r>
        <w:rPr>
          <w:sz w:val="24"/>
        </w:rPr>
        <w:t>информационно</w:t>
        <w:softHyphen/>
        <w:t>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6"/>
          <w:sz w:val="24"/>
        </w:rPr>
        <w:t xml:space="preserve"> </w:t>
      </w:r>
      <w:r>
        <w:rPr>
          <w:sz w:val="24"/>
        </w:rPr>
        <w:t>сети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Интернет;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3" w:leader="none"/>
          <w:tab w:val="left" w:pos="2234" w:leader="none"/>
        </w:tabs>
        <w:ind w:left="2233" w:hanging="565"/>
        <w:rPr>
          <w:sz w:val="24"/>
        </w:rPr>
      </w:pPr>
      <w:bookmarkStart w:id="114" w:name="–_вычислительная_и_информационно­телеком"/>
      <w:bookmarkEnd w:id="114"/>
      <w:r>
        <w:rPr>
          <w:sz w:val="24"/>
        </w:rPr>
        <w:t>вычислительная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информационно</w:t>
        <w:softHyphen/>
        <w:t>телекоммуникационная</w:t>
      </w:r>
      <w:r>
        <w:rPr>
          <w:spacing w:val="18"/>
          <w:sz w:val="24"/>
        </w:rPr>
        <w:t xml:space="preserve"> </w:t>
      </w:r>
      <w:r>
        <w:rPr>
          <w:sz w:val="24"/>
        </w:rPr>
        <w:t>инфраструктура;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4" w:leader="none"/>
        </w:tabs>
        <w:ind w:left="817" w:right="483" w:firstLine="851"/>
        <w:jc w:val="both"/>
        <w:rPr>
          <w:sz w:val="24"/>
        </w:rPr>
      </w:pPr>
      <w:bookmarkStart w:id="115" w:name="–_прикладные_программы,_в_том_числе_подд"/>
      <w:bookmarkEnd w:id="115"/>
      <w:r>
        <w:rPr>
          <w:sz w:val="24"/>
        </w:rPr>
        <w:t>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</w:t>
        <w:softHyphen/>
        <w:t>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(бухгалтерский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учёт,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кадры и</w:t>
      </w:r>
      <w:r>
        <w:rPr>
          <w:spacing w:val="3"/>
          <w:sz w:val="24"/>
        </w:rPr>
        <w:t xml:space="preserve"> </w:t>
      </w:r>
      <w:r>
        <w:rPr>
          <w:sz w:val="24"/>
        </w:rPr>
        <w:t>т.  д.).</w:t>
      </w:r>
    </w:p>
    <w:p>
      <w:pPr>
        <w:pStyle w:val="Normal"/>
        <w:spacing w:lineRule="auto" w:line="235" w:before="10" w:after="0"/>
        <w:ind w:left="817" w:right="490" w:hanging="0"/>
        <w:jc w:val="both"/>
        <w:rPr>
          <w:sz w:val="24"/>
        </w:rPr>
      </w:pPr>
      <w:r>
        <w:rPr>
          <w:b/>
          <w:sz w:val="24"/>
        </w:rPr>
        <w:t xml:space="preserve">Необходимое для использования ИКТ оборудование </w:t>
      </w:r>
      <w:r>
        <w:rPr>
          <w:sz w:val="24"/>
        </w:rPr>
        <w:t>отвечает современным требованиям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ИКТ: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3" w:leader="none"/>
          <w:tab w:val="left" w:pos="2234" w:leader="none"/>
        </w:tabs>
        <w:spacing w:before="2" w:after="0"/>
        <w:ind w:left="2233" w:hanging="565"/>
        <w:rPr>
          <w:sz w:val="24"/>
        </w:rPr>
      </w:pPr>
      <w:bookmarkStart w:id="116" w:name="–_в_учебной_деятельности;"/>
      <w:bookmarkEnd w:id="116"/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3" w:leader="none"/>
          <w:tab w:val="left" w:pos="2234" w:leader="none"/>
        </w:tabs>
        <w:ind w:left="2233" w:hanging="565"/>
        <w:rPr>
          <w:sz w:val="24"/>
        </w:rPr>
      </w:pPr>
      <w:bookmarkStart w:id="117" w:name="–_во_внеурочной_деятельности;"/>
      <w:bookmarkEnd w:id="117"/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3" w:leader="none"/>
          <w:tab w:val="left" w:pos="2234" w:leader="none"/>
        </w:tabs>
        <w:ind w:left="2233" w:hanging="565"/>
        <w:rPr>
          <w:sz w:val="24"/>
        </w:rPr>
      </w:pPr>
      <w:bookmarkStart w:id="118" w:name="–_в_естественно­научной_деятельности;"/>
      <w:bookmarkEnd w:id="118"/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естественно</w:t>
        <w:softHyphen/>
        <w:t>научной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3" w:leader="none"/>
          <w:tab w:val="left" w:pos="2234" w:leader="none"/>
        </w:tabs>
        <w:ind w:left="2233" w:hanging="565"/>
        <w:rPr>
          <w:sz w:val="24"/>
        </w:rPr>
      </w:pPr>
      <w:bookmarkStart w:id="119" w:name="–_при_измерении,_контроле_и_оценке_резул"/>
      <w:bookmarkEnd w:id="119"/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4" w:leader="none"/>
        </w:tabs>
        <w:ind w:left="817" w:right="485" w:firstLine="851"/>
        <w:jc w:val="both"/>
        <w:rPr>
          <w:sz w:val="24"/>
        </w:rPr>
      </w:pPr>
      <w:bookmarkStart w:id="120" w:name="–_в_административной_деятельности,_включ"/>
      <w:bookmarkEnd w:id="120"/>
      <w:r>
        <w:rPr>
          <w:sz w:val="24"/>
        </w:rPr>
        <w:t>в административной деятельности, включая дистанционное взаимодействие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образовательных отношений, в том числе в рамках дистанционного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дистанционное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с другими 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органами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управления.</w:t>
      </w:r>
    </w:p>
    <w:p>
      <w:pPr>
        <w:pStyle w:val="3"/>
        <w:spacing w:lineRule="exact" w:line="272" w:before="5" w:after="0"/>
        <w:ind w:left="817" w:hanging="0"/>
        <w:jc w:val="both"/>
        <w:rPr>
          <w:sz w:val="20"/>
        </w:rPr>
      </w:pPr>
      <w:r>
        <w:rPr/>
        <w:t>Учебно</w:t>
        <w:softHyphen/>
        <w:t>методическое</w:t>
      </w:r>
      <w:r>
        <w:rPr>
          <w:spacing w:val="90"/>
        </w:rPr>
        <w:t xml:space="preserve"> </w:t>
      </w:r>
      <w:r>
        <w:rPr/>
        <w:t xml:space="preserve">и  </w:t>
      </w:r>
      <w:r>
        <w:rPr>
          <w:spacing w:val="28"/>
        </w:rPr>
        <w:t xml:space="preserve"> </w:t>
      </w:r>
      <w:r>
        <w:rPr/>
        <w:t xml:space="preserve">информационное  </w:t>
      </w:r>
      <w:r>
        <w:rPr>
          <w:spacing w:val="27"/>
        </w:rPr>
        <w:t xml:space="preserve"> </w:t>
      </w:r>
      <w:r>
        <w:rPr/>
        <w:t xml:space="preserve">оснащение  </w:t>
      </w:r>
      <w:r>
        <w:rPr>
          <w:spacing w:val="35"/>
        </w:rPr>
        <w:t xml:space="preserve"> </w:t>
      </w:r>
      <w:r>
        <w:rPr/>
        <w:t xml:space="preserve">образовательной  </w:t>
      </w:r>
      <w:r>
        <w:rPr>
          <w:spacing w:val="32"/>
        </w:rPr>
        <w:t xml:space="preserve"> </w:t>
      </w:r>
      <w:r>
        <w:rPr/>
        <w:t>деятельности</w:t>
      </w:r>
    </w:p>
    <w:p>
      <w:pPr>
        <w:pStyle w:val="Style14"/>
        <w:spacing w:lineRule="exact" w:line="272"/>
        <w:ind w:left="817" w:hanging="0"/>
        <w:jc w:val="both"/>
        <w:rPr>
          <w:sz w:val="20"/>
        </w:rPr>
      </w:pPr>
      <w:r>
        <w:rPr>
          <w:spacing w:val="-2"/>
        </w:rPr>
        <w:t>обеспечивает</w:t>
      </w:r>
      <w:r>
        <w:rPr>
          <w:spacing w:val="-13"/>
        </w:rPr>
        <w:t xml:space="preserve"> </w:t>
      </w:r>
      <w:r>
        <w:rPr>
          <w:spacing w:val="-1"/>
        </w:rPr>
        <w:t>возможность: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4" w:leader="none"/>
        </w:tabs>
        <w:ind w:left="817" w:right="486" w:firstLine="851"/>
        <w:jc w:val="both"/>
        <w:rPr>
          <w:sz w:val="24"/>
        </w:rPr>
      </w:pPr>
      <w:bookmarkStart w:id="121" w:name="–_реализации_индивидуальных_образователь"/>
      <w:bookmarkEnd w:id="121"/>
      <w:r>
        <w:rPr>
          <w:spacing w:val="-1"/>
          <w:sz w:val="24"/>
        </w:rPr>
        <w:t>реализации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индивидуальных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образовательных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планов</w:t>
      </w:r>
      <w:r>
        <w:rPr>
          <w:spacing w:val="-1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4" w:leader="none"/>
        </w:tabs>
        <w:ind w:left="817" w:right="487" w:firstLine="851"/>
        <w:jc w:val="both"/>
        <w:rPr>
          <w:sz w:val="24"/>
        </w:rPr>
      </w:pPr>
      <w:bookmarkStart w:id="122" w:name="–_ввода_русского_и_иноязычного_текста,_р"/>
      <w:bookmarkEnd w:id="122"/>
      <w:r>
        <w:rPr>
          <w:sz w:val="24"/>
        </w:rPr>
        <w:t>ввода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сканированного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расшифровки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орфографического и синтаксического контроля русского текста и текста на иностранном 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структурирования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текстового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редактора;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4" w:leader="none"/>
        </w:tabs>
        <w:spacing w:before="1" w:after="0"/>
        <w:ind w:left="817" w:right="487" w:firstLine="851"/>
        <w:jc w:val="both"/>
        <w:rPr>
          <w:sz w:val="24"/>
        </w:rPr>
      </w:pPr>
      <w:bookmarkStart w:id="123" w:name="–_записи_и_обработки_изображения_(включа"/>
      <w:bookmarkEnd w:id="123"/>
      <w:r>
        <w:rPr>
          <w:sz w:val="24"/>
        </w:rPr>
        <w:t>записи и обработки изображения (включая микроскопические, телескопические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трёхмерные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объекты) в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цифровую среду</w:t>
      </w:r>
      <w:r>
        <w:rPr>
          <w:spacing w:val="-3"/>
          <w:sz w:val="24"/>
        </w:rPr>
        <w:t xml:space="preserve"> </w:t>
      </w:r>
      <w:r>
        <w:rPr>
          <w:sz w:val="24"/>
        </w:rPr>
        <w:t>(оцифровка,</w:t>
      </w:r>
      <w:r>
        <w:rPr>
          <w:spacing w:val="-1"/>
          <w:sz w:val="24"/>
        </w:rPr>
        <w:t xml:space="preserve"> </w:t>
      </w:r>
      <w:r>
        <w:rPr>
          <w:sz w:val="24"/>
        </w:rPr>
        <w:t>сканирование);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4" w:leader="none"/>
        </w:tabs>
        <w:ind w:left="817" w:right="479" w:firstLine="851"/>
        <w:jc w:val="both"/>
        <w:rPr>
          <w:sz w:val="24"/>
        </w:rPr>
      </w:pPr>
      <w:bookmarkStart w:id="124" w:name="–_создания_и_использования_диаграмм_разл"/>
      <w:bookmarkEnd w:id="124"/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ГИС)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карт;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4" w:leader="none"/>
        </w:tabs>
        <w:ind w:left="817" w:right="482" w:firstLine="851"/>
        <w:jc w:val="both"/>
        <w:rPr>
          <w:sz w:val="24"/>
        </w:rPr>
      </w:pPr>
      <w:bookmarkStart w:id="125" w:name="–_создания_виртуальных_геометрических_об"/>
      <w:bookmarkEnd w:id="125"/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рукой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линий;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4" w:leader="none"/>
        </w:tabs>
        <w:ind w:left="817" w:right="490" w:firstLine="851"/>
        <w:jc w:val="both"/>
        <w:rPr>
          <w:sz w:val="24"/>
        </w:rPr>
      </w:pPr>
      <w:bookmarkStart w:id="126" w:name="–_организации_сообщения_в_виде_линейного"/>
      <w:bookmarkEnd w:id="126"/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видеомонтажа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озвучивания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видеосообщений;</w:t>
      </w:r>
    </w:p>
    <w:p>
      <w:pPr>
        <w:sectPr>
          <w:headerReference w:type="default" r:id="rId508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97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4" w:leader="none"/>
        </w:tabs>
        <w:spacing w:before="120" w:after="0"/>
        <w:ind w:left="2233" w:hanging="565"/>
        <w:jc w:val="both"/>
        <w:rPr>
          <w:sz w:val="24"/>
        </w:rPr>
      </w:pPr>
      <w:bookmarkStart w:id="127" w:name="–_выступления_с_аудио­,_видео­_и_графиче"/>
      <w:bookmarkEnd w:id="127"/>
      <w:r>
        <w:rPr>
          <w:sz w:val="24"/>
        </w:rPr>
        <w:t>выступления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аудио</w:t>
        <w:softHyphen/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</w:t>
        <w:softHyphen/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сопровождением;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4" w:leader="none"/>
        </w:tabs>
        <w:ind w:left="817" w:right="484" w:firstLine="851"/>
        <w:jc w:val="both"/>
        <w:rPr>
          <w:sz w:val="24"/>
        </w:rPr>
      </w:pPr>
      <w:bookmarkStart w:id="128" w:name="–_вывода_информации_на_бумагу_и т.п._и_в"/>
      <w:bookmarkEnd w:id="128"/>
      <w:r>
        <w:rPr>
          <w:sz w:val="24"/>
        </w:rPr>
        <w:t>вывода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трёхмерную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(печать);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4" w:leader="none"/>
        </w:tabs>
        <w:spacing w:before="1" w:after="0"/>
        <w:ind w:left="817" w:right="486" w:firstLine="851"/>
        <w:jc w:val="both"/>
        <w:rPr>
          <w:sz w:val="24"/>
        </w:rPr>
      </w:pPr>
      <w:bookmarkStart w:id="129" w:name="–_информационного_подключения_к_локально"/>
      <w:bookmarkEnd w:id="129"/>
      <w:r>
        <w:rPr>
          <w:sz w:val="24"/>
        </w:rPr>
        <w:t>информационного подключения к локальной сети и глобальной сети 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через</w:t>
      </w:r>
      <w:r>
        <w:rPr>
          <w:spacing w:val="60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гипермедиасообщений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4" w:leader="none"/>
        </w:tabs>
        <w:ind w:left="2233" w:hanging="565"/>
        <w:jc w:val="both"/>
        <w:rPr>
          <w:sz w:val="24"/>
        </w:rPr>
      </w:pPr>
      <w:bookmarkStart w:id="130" w:name="–_поиска_и_получения_информации;"/>
      <w:bookmarkEnd w:id="130"/>
      <w:r>
        <w:rPr>
          <w:sz w:val="24"/>
        </w:rPr>
        <w:t>поиска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4" w:leader="none"/>
        </w:tabs>
        <w:ind w:left="817" w:right="484" w:firstLine="851"/>
        <w:jc w:val="both"/>
        <w:rPr>
          <w:sz w:val="24"/>
        </w:rPr>
      </w:pPr>
      <w:bookmarkStart w:id="131" w:name="–_использования_источников_информации_на"/>
      <w:bookmarkEnd w:id="131"/>
      <w:r>
        <w:rPr>
          <w:sz w:val="24"/>
        </w:rPr>
        <w:t>использования источников информации на бумажных и цифровых носителях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справочниках, словарях,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системах);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4" w:leader="none"/>
          <w:tab w:val="left" w:pos="4760" w:leader="none"/>
          <w:tab w:val="left" w:pos="7090" w:leader="none"/>
          <w:tab w:val="left" w:pos="9446" w:leader="none"/>
        </w:tabs>
        <w:ind w:left="817" w:right="492" w:firstLine="851"/>
        <w:jc w:val="both"/>
        <w:rPr>
          <w:sz w:val="24"/>
        </w:rPr>
      </w:pPr>
      <w:bookmarkStart w:id="132" w:name="–_вещания__(подкастинга),_использования_"/>
      <w:bookmarkEnd w:id="132"/>
      <w:r>
        <w:rPr>
          <w:sz w:val="24"/>
        </w:rPr>
        <w:t>вещания</w:t>
        <w:tab/>
        <w:t>(подкастинга),</w:t>
        <w:tab/>
        <w:t>использования</w:t>
        <w:tab/>
        <w:t>аудиовидео</w:t>
        <w:softHyphen/>
      </w:r>
      <w:r>
        <w:rPr>
          <w:spacing w:val="-58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4" w:leader="none"/>
        </w:tabs>
        <w:ind w:left="817" w:right="482" w:firstLine="851"/>
        <w:jc w:val="both"/>
        <w:rPr>
          <w:sz w:val="24"/>
        </w:rPr>
      </w:pPr>
      <w:bookmarkStart w:id="133" w:name="–_общения_в_Интернете,_взаимодействия_в_"/>
      <w:bookmarkEnd w:id="133"/>
      <w:r>
        <w:rPr>
          <w:sz w:val="24"/>
        </w:rPr>
        <w:t>общения в Интернете, взаимодействия в социальных группах и сетях,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форумах,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групповой работы над сообщениями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(вики);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4" w:leader="none"/>
        </w:tabs>
        <w:spacing w:lineRule="auto" w:line="235" w:before="3" w:after="0"/>
        <w:ind w:left="817" w:right="489" w:firstLine="851"/>
        <w:jc w:val="both"/>
        <w:rPr>
          <w:sz w:val="24"/>
        </w:rPr>
      </w:pPr>
      <w:bookmarkStart w:id="134" w:name="–_создания,заполнения_и_анализа_баз_данн"/>
      <w:bookmarkEnd w:id="134"/>
      <w:r>
        <w:rPr>
          <w:sz w:val="24"/>
        </w:rPr>
        <w:t>создания,заполнения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баз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4" w:leader="none"/>
        </w:tabs>
        <w:spacing w:before="1" w:after="0"/>
        <w:ind w:left="817" w:right="483" w:firstLine="851"/>
        <w:jc w:val="both"/>
        <w:rPr>
          <w:sz w:val="24"/>
        </w:rPr>
      </w:pPr>
      <w:bookmarkStart w:id="135" w:name="–_включения_учащихся_в_естественно­научн"/>
      <w:bookmarkEnd w:id="135"/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</w:t>
        <w:softHyphen/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 цифрового (электронного) и традиционного 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местонахождения;</w:t>
      </w:r>
      <w:r>
        <w:rPr>
          <w:spacing w:val="18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16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виртуально</w:t>
        <w:softHyphen/>
        <w:t>наглядных</w:t>
      </w:r>
      <w:r>
        <w:rPr>
          <w:spacing w:val="2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</w:t>
        <w:softHyphen/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4" w:leader="none"/>
        </w:tabs>
        <w:ind w:left="817" w:right="479" w:firstLine="851"/>
        <w:jc w:val="both"/>
        <w:rPr>
          <w:sz w:val="24"/>
        </w:rPr>
      </w:pPr>
      <w:bookmarkStart w:id="136" w:name="–_исполнения,_сочинения_и_аранжировки_му"/>
      <w:bookmarkEnd w:id="136"/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аранжировки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 традиционных народных и современных инструментов и цифровых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кинестетических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синтезаторов;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4" w:leader="none"/>
        </w:tabs>
        <w:ind w:left="817" w:right="498" w:firstLine="851"/>
        <w:jc w:val="both"/>
        <w:rPr>
          <w:sz w:val="24"/>
        </w:rPr>
      </w:pPr>
      <w:bookmarkStart w:id="137" w:name="–_художественного_творчества_с_использов"/>
      <w:bookmarkEnd w:id="137"/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  <w:softHyphen/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</w:t>
        <w:softHyphen/>
      </w:r>
      <w:r>
        <w:rPr>
          <w:spacing w:val="1"/>
          <w:sz w:val="24"/>
        </w:rPr>
        <w:t xml:space="preserve"> </w:t>
      </w:r>
      <w:r>
        <w:rPr>
          <w:sz w:val="24"/>
        </w:rPr>
        <w:t>оформительских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натурнойи рисованной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мультипликации;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4" w:leader="none"/>
        </w:tabs>
        <w:ind w:left="817" w:right="481" w:firstLine="851"/>
        <w:jc w:val="both"/>
        <w:rPr>
          <w:sz w:val="24"/>
        </w:rPr>
      </w:pPr>
      <w:bookmarkStart w:id="138" w:name="–_создания_материальных_и_информационных"/>
      <w:bookmarkEnd w:id="138"/>
      <w:r>
        <w:rPr>
          <w:sz w:val="24"/>
        </w:rPr>
        <w:t>создания</w:t>
      </w:r>
      <w:r>
        <w:rPr>
          <w:spacing w:val="34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3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3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(индустриальных,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технологиях);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4" w:leader="none"/>
        </w:tabs>
        <w:ind w:left="817" w:right="484" w:firstLine="851"/>
        <w:jc w:val="both"/>
        <w:rPr>
          <w:sz w:val="24"/>
        </w:rPr>
      </w:pPr>
      <w:bookmarkStart w:id="139" w:name="–_конструирования_и_моделирования,_в_том"/>
      <w:bookmarkEnd w:id="139"/>
      <w:r>
        <w:rPr>
          <w:sz w:val="24"/>
        </w:rPr>
        <w:t>конструирования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58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обратной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связью,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использованием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конструкторов;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управления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объектами;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программирования;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4" w:leader="none"/>
        </w:tabs>
        <w:ind w:left="817" w:right="490" w:firstLine="851"/>
        <w:jc w:val="both"/>
        <w:rPr>
          <w:sz w:val="24"/>
        </w:rPr>
      </w:pPr>
      <w:bookmarkStart w:id="140" w:name="–_занятий_по_изучению_правил_дорожного_д"/>
      <w:bookmarkEnd w:id="140"/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тренажёров;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4" w:leader="none"/>
        </w:tabs>
        <w:ind w:left="817" w:right="485" w:firstLine="851"/>
        <w:jc w:val="both"/>
        <w:rPr>
          <w:sz w:val="24"/>
        </w:rPr>
      </w:pPr>
      <w:bookmarkStart w:id="141" w:name="–_размещения_продуктов_познавательной,_у"/>
      <w:bookmarkEnd w:id="141"/>
      <w:r>
        <w:rPr>
          <w:sz w:val="24"/>
        </w:rPr>
        <w:t>размещения продуктов познавательной, учебно</w:t>
        <w:softHyphen/>
        <w:t xml:space="preserve"> исследовательской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</w:t>
        <w:softHyphen/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4" w:leader="none"/>
        </w:tabs>
        <w:ind w:left="817" w:right="488" w:firstLine="851"/>
        <w:jc w:val="both"/>
        <w:rPr>
          <w:sz w:val="24"/>
        </w:rPr>
      </w:pPr>
      <w:bookmarkStart w:id="142" w:name="–_проектирования_и_организации_индивидуа"/>
      <w:bookmarkEnd w:id="142"/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 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4" w:leader="none"/>
        </w:tabs>
        <w:spacing w:before="1" w:after="0"/>
        <w:ind w:left="817" w:right="488" w:firstLine="851"/>
        <w:jc w:val="both"/>
        <w:rPr>
          <w:sz w:val="24"/>
        </w:rPr>
      </w:pPr>
      <w:bookmarkStart w:id="143" w:name="–_планирования_образовательной_деятельно"/>
      <w:bookmarkEnd w:id="143"/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(выступлений, дискуссий,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экспериментов);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4" w:leader="none"/>
        </w:tabs>
        <w:ind w:left="817" w:right="488" w:firstLine="851"/>
        <w:jc w:val="both"/>
        <w:rPr>
          <w:sz w:val="24"/>
        </w:rPr>
      </w:pPr>
      <w:bookmarkStart w:id="144" w:name="–_обеспечения_доступа_в_школьной_библиот"/>
      <w:bookmarkEnd w:id="144"/>
      <w:r>
        <w:rPr>
          <w:sz w:val="24"/>
        </w:rPr>
        <w:t>обеспечения доступа в школьной библиотеке к информационным ресурсам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 учебной и художественной литературе, коллекциям медиаресурсов на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тиражирования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</w:t>
        <w:softHyphen/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 и аудио видеоматериалов, результатов творческой, научно</w:t>
        <w:softHyphen/>
        <w:t xml:space="preserve"> исследовательской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34" w:leader="none"/>
        </w:tabs>
        <w:ind w:left="817" w:right="482" w:firstLine="851"/>
        <w:jc w:val="both"/>
        <w:rPr>
          <w:sz w:val="24"/>
        </w:rPr>
      </w:pPr>
      <w:bookmarkStart w:id="145" w:name="–_проведения_массовых_мероприятий,_собра"/>
      <w:bookmarkEnd w:id="145"/>
      <w:r>
        <w:rPr>
          <w:sz w:val="24"/>
        </w:rPr>
        <w:t>проведения массовых мероприятий, собраний, представлений; досуга и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</w:t>
        <w:softHyphen/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-7"/>
          <w:sz w:val="24"/>
        </w:rPr>
        <w:t xml:space="preserve"> </w:t>
      </w:r>
      <w:r>
        <w:rPr>
          <w:sz w:val="24"/>
        </w:rPr>
        <w:t>сопровождением;</w:t>
      </w:r>
    </w:p>
    <w:p>
      <w:pPr>
        <w:sectPr>
          <w:headerReference w:type="default" r:id="rId509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96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2233" w:leader="none"/>
          <w:tab w:val="left" w:pos="2234" w:leader="none"/>
        </w:tabs>
        <w:spacing w:before="119" w:after="0"/>
        <w:ind w:left="817" w:right="487" w:firstLine="679"/>
        <w:jc w:val="both"/>
        <w:rPr>
          <w:sz w:val="20"/>
        </w:rPr>
      </w:pPr>
      <w:r>
        <w:rPr>
          <w:b/>
          <w:i/>
          <w:sz w:val="20"/>
        </w:rPr>
        <w:t>Учебно-методическое и информационное обеспечение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реализации основной 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 начального общего образования направлено на обеспечение широкого, постоянного и устойчивого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любой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 образовательной программы, планируемыми результатами, организацией образовательной 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 условиями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осуществления.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2233" w:leader="none"/>
          <w:tab w:val="left" w:pos="2234" w:leader="none"/>
        </w:tabs>
        <w:spacing w:lineRule="exact" w:line="229" w:before="3" w:after="0"/>
        <w:ind w:left="2233" w:hanging="738"/>
        <w:jc w:val="both"/>
        <w:rPr>
          <w:sz w:val="20"/>
        </w:rPr>
      </w:pPr>
      <w:r>
        <w:rPr>
          <w:sz w:val="20"/>
        </w:rPr>
        <w:t>Требования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учебно-методическому</w:t>
      </w:r>
      <w:r>
        <w:rPr>
          <w:spacing w:val="-7"/>
          <w:sz w:val="20"/>
        </w:rPr>
        <w:t xml:space="preserve"> </w:t>
      </w:r>
      <w:r>
        <w:rPr>
          <w:sz w:val="20"/>
        </w:rPr>
        <w:t>обеспечению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включают: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2233" w:leader="none"/>
          <w:tab w:val="left" w:pos="2234" w:leader="none"/>
        </w:tabs>
        <w:ind w:left="817" w:right="490" w:firstLine="679"/>
        <w:jc w:val="both"/>
        <w:rPr>
          <w:sz w:val="20"/>
        </w:rPr>
      </w:pPr>
      <w:r>
        <w:rPr>
          <w:sz w:val="20"/>
        </w:rPr>
        <w:t>параметры комплектности оснащения образовательной деятельности с учетом достижения целей и</w:t>
      </w:r>
      <w:r>
        <w:rPr>
          <w:spacing w:val="-47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3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2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2233" w:leader="none"/>
          <w:tab w:val="left" w:pos="2234" w:leader="none"/>
        </w:tabs>
        <w:ind w:left="817" w:right="487" w:firstLine="679"/>
        <w:jc w:val="both"/>
        <w:rPr>
          <w:sz w:val="20"/>
        </w:rPr>
      </w:pPr>
      <w:r>
        <w:rPr>
          <w:sz w:val="20"/>
        </w:rPr>
        <w:t>параметры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 обеспечения образовательной деятельности 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 целей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3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2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2233" w:leader="none"/>
          <w:tab w:val="left" w:pos="2234" w:leader="none"/>
        </w:tabs>
        <w:ind w:left="817" w:right="485" w:firstLine="679"/>
        <w:jc w:val="both"/>
        <w:rPr>
          <w:sz w:val="20"/>
        </w:rPr>
      </w:pPr>
      <w:r>
        <w:rPr>
          <w:sz w:val="20"/>
        </w:rPr>
        <w:t>Образовательная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должна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обеспечена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(или)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приложениями,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составной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частью,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материалами по всем учебным предметам основной образовательной программы начального общего 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учредителем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языках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2233" w:leader="none"/>
          <w:tab w:val="left" w:pos="2234" w:leader="none"/>
        </w:tabs>
        <w:ind w:left="817" w:right="482" w:firstLine="679"/>
        <w:jc w:val="both"/>
        <w:rPr>
          <w:sz w:val="20"/>
        </w:rPr>
      </w:pPr>
      <w:r>
        <w:rPr>
          <w:sz w:val="20"/>
        </w:rPr>
        <w:t>Образовательная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печатным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ресурсам</w:t>
      </w:r>
      <w:r>
        <w:rPr>
          <w:spacing w:val="1"/>
          <w:sz w:val="20"/>
        </w:rPr>
        <w:t xml:space="preserve"> </w:t>
      </w:r>
      <w:r>
        <w:rPr>
          <w:sz w:val="20"/>
        </w:rPr>
        <w:t>(ЭОР),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ресурсам,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базах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ЭОР.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Библиотека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должна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укомплектована печатными образовательными ресурсами и ЭОР по всем учебным предметам учебного плана, 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фонд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научно-популярной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справочно-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библиографические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издания,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сопровождающие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5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>
      <w:pPr>
        <w:pStyle w:val="Style14"/>
        <w:ind w:left="817" w:right="481" w:hanging="0"/>
        <w:jc w:val="both"/>
        <w:rPr>
          <w:sz w:val="20"/>
        </w:rPr>
      </w:pPr>
      <w:bookmarkStart w:id="146" w:name="В_Учреждении_учащиеся_начальной_школы_об"/>
      <w:bookmarkEnd w:id="146"/>
      <w:r>
        <w:rPr/>
        <w:t>В Учреждении учащиеся начальной школы обеспечены учебниками , учебно- метадической</w:t>
      </w:r>
      <w:r>
        <w:rPr>
          <w:spacing w:val="1"/>
        </w:rPr>
        <w:t xml:space="preserve"> </w:t>
      </w:r>
      <w:r>
        <w:rPr/>
        <w:t>литературой и материалами по всем учебным предметам основной образовательной программы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-4"/>
        </w:rPr>
        <w:t xml:space="preserve"> </w:t>
      </w:r>
      <w:r>
        <w:rPr/>
        <w:t>общего</w:t>
      </w:r>
      <w:r>
        <w:rPr>
          <w:spacing w:val="-6"/>
        </w:rPr>
        <w:t xml:space="preserve"> </w:t>
      </w:r>
      <w:r>
        <w:rPr/>
        <w:t>образования</w:t>
      </w:r>
      <w:r>
        <w:rPr>
          <w:spacing w:val="-5"/>
        </w:rPr>
        <w:t xml:space="preserve"> </w:t>
      </w:r>
      <w:r>
        <w:rPr/>
        <w:t>.</w:t>
      </w:r>
    </w:p>
    <w:p>
      <w:pPr>
        <w:pStyle w:val="Style14"/>
        <w:ind w:left="817" w:right="478" w:firstLine="345"/>
        <w:jc w:val="both"/>
        <w:rPr>
          <w:sz w:val="20"/>
        </w:rPr>
      </w:pPr>
      <w:bookmarkStart w:id="147" w:name="Учреждение_имеет_доступ_к_печатным_и_эле"/>
      <w:bookmarkEnd w:id="147"/>
      <w:r>
        <w:rPr/>
        <w:t>Учреждение имеет доступ к печатным и электронным образовательным ресурсам(ЭОР) , 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электронным</w:t>
      </w:r>
      <w:r>
        <w:rPr>
          <w:spacing w:val="1"/>
        </w:rPr>
        <w:t xml:space="preserve"> </w:t>
      </w:r>
      <w:r>
        <w:rPr/>
        <w:t>образовательным</w:t>
      </w:r>
      <w:r>
        <w:rPr>
          <w:spacing w:val="1"/>
        </w:rPr>
        <w:t xml:space="preserve"> </w:t>
      </w:r>
      <w:r>
        <w:rPr/>
        <w:t>ресурсам</w:t>
      </w:r>
      <w:r>
        <w:rPr>
          <w:spacing w:val="1"/>
        </w:rPr>
        <w:t xml:space="preserve"> </w:t>
      </w:r>
      <w:r>
        <w:rPr/>
        <w:t>,</w:t>
      </w:r>
      <w:r>
        <w:rPr>
          <w:spacing w:val="1"/>
        </w:rPr>
        <w:t xml:space="preserve"> </w:t>
      </w:r>
      <w:r>
        <w:rPr/>
        <w:t>размещенным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федеральных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региональных базах данных ЭОР. Библиотека ОУ имеет фонд дополнительной художественной</w:t>
      </w:r>
      <w:r>
        <w:rPr>
          <w:spacing w:val="1"/>
        </w:rPr>
        <w:t xml:space="preserve"> </w:t>
      </w:r>
      <w:r>
        <w:rPr/>
        <w:t>и научно- популярной литературы, справочно-библиографические и периодические издания,</w:t>
      </w:r>
      <w:r>
        <w:rPr>
          <w:spacing w:val="1"/>
        </w:rPr>
        <w:t xml:space="preserve"> </w:t>
      </w:r>
      <w:r>
        <w:rPr/>
        <w:t>сопровождающие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57"/>
        </w:rPr>
        <w:t xml:space="preserve"> </w:t>
      </w:r>
      <w:r>
        <w:rPr/>
        <w:t>образования.</w:t>
      </w:r>
    </w:p>
    <w:p>
      <w:pPr>
        <w:pStyle w:val="Style14"/>
        <w:spacing w:before="11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Normal"/>
        <w:ind w:left="1045" w:hanging="0"/>
        <w:rPr>
          <w:b/>
          <w:b/>
          <w:sz w:val="20"/>
        </w:rPr>
      </w:pPr>
      <w:r>
        <w:rPr>
          <w:b/>
          <w:sz w:val="20"/>
        </w:rPr>
        <w:t>Информационное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обеспечение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программы</w:t>
      </w:r>
    </w:p>
    <w:p>
      <w:pPr>
        <w:pStyle w:val="Normal"/>
        <w:spacing w:lineRule="auto" w:line="247" w:before="10" w:after="0"/>
        <w:ind w:left="817" w:right="490" w:firstLine="228"/>
        <w:rPr>
          <w:sz w:val="20"/>
        </w:rPr>
      </w:pPr>
      <w:r>
        <w:rPr>
          <w:sz w:val="20"/>
        </w:rPr>
        <w:t>Для</w:t>
      </w:r>
      <w:r>
        <w:rPr>
          <w:spacing w:val="14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3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5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3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6"/>
          <w:sz w:val="20"/>
        </w:rPr>
        <w:t xml:space="preserve"> </w:t>
      </w:r>
      <w:r>
        <w:rPr>
          <w:sz w:val="20"/>
        </w:rPr>
        <w:t>ООП</w:t>
      </w:r>
      <w:r>
        <w:rPr>
          <w:spacing w:val="17"/>
          <w:sz w:val="20"/>
        </w:rPr>
        <w:t xml:space="preserve"> </w:t>
      </w:r>
      <w:r>
        <w:rPr>
          <w:sz w:val="20"/>
        </w:rPr>
        <w:t>НОО</w:t>
      </w:r>
      <w:r>
        <w:rPr>
          <w:spacing w:val="15"/>
          <w:sz w:val="20"/>
        </w:rPr>
        <w:t xml:space="preserve"> </w:t>
      </w:r>
      <w:r>
        <w:rPr>
          <w:sz w:val="20"/>
        </w:rPr>
        <w:t>имеется</w:t>
      </w:r>
      <w:r>
        <w:rPr>
          <w:spacing w:val="14"/>
          <w:sz w:val="20"/>
        </w:rPr>
        <w:t xml:space="preserve"> </w:t>
      </w:r>
      <w:r>
        <w:rPr>
          <w:sz w:val="20"/>
        </w:rPr>
        <w:t>необходимое</w:t>
      </w:r>
      <w:r>
        <w:rPr>
          <w:spacing w:val="-47"/>
          <w:sz w:val="20"/>
        </w:rPr>
        <w:t xml:space="preserve"> </w:t>
      </w:r>
      <w:r>
        <w:rPr>
          <w:sz w:val="20"/>
        </w:rPr>
        <w:t>иформационно-</w:t>
      </w:r>
      <w:r>
        <w:rPr>
          <w:spacing w:val="-3"/>
          <w:sz w:val="20"/>
        </w:rPr>
        <w:t xml:space="preserve"> </w:t>
      </w:r>
      <w:r>
        <w:rPr>
          <w:sz w:val="20"/>
        </w:rPr>
        <w:t>техническое обеспечение.</w:t>
      </w:r>
    </w:p>
    <w:tbl>
      <w:tblPr>
        <w:tblStyle w:val="TableNormal"/>
        <w:tblW w:w="10143" w:type="dxa"/>
        <w:jc w:val="left"/>
        <w:tblInd w:w="7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5061"/>
        <w:gridCol w:w="5081"/>
      </w:tblGrid>
      <w:tr>
        <w:trPr>
          <w:trHeight w:val="239" w:hRule="atLeast"/>
        </w:trPr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18" w:before="1" w:after="0"/>
              <w:ind w:left="336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Направление</w:t>
            </w:r>
          </w:p>
        </w:tc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18" w:before="1" w:after="0"/>
              <w:ind w:left="332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Информационное</w:t>
            </w:r>
            <w:r>
              <w:rPr>
                <w:b/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обеспечение</w:t>
            </w:r>
          </w:p>
        </w:tc>
      </w:tr>
      <w:tr>
        <w:trPr>
          <w:trHeight w:val="479" w:hRule="atLeast"/>
        </w:trPr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3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Планирование</w:t>
            </w:r>
            <w:r>
              <w:rPr>
                <w:spacing w:val="7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 xml:space="preserve">образовательного  </w:t>
            </w:r>
            <w:r>
              <w:rPr>
                <w:spacing w:val="2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 xml:space="preserve">процесса  </w:t>
            </w:r>
            <w:r>
              <w:rPr>
                <w:spacing w:val="2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 xml:space="preserve">и  </w:t>
            </w:r>
            <w:r>
              <w:rPr>
                <w:spacing w:val="2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его</w:t>
            </w:r>
          </w:p>
          <w:p>
            <w:pPr>
              <w:pStyle w:val="TableParagraph"/>
              <w:widowControl w:val="false"/>
              <w:suppressAutoHyphens w:val="true"/>
              <w:spacing w:lineRule="exact" w:line="218" w:before="10" w:after="0"/>
              <w:ind w:left="10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ресурсного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обеспечения.</w:t>
            </w:r>
          </w:p>
        </w:tc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3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Учебники,</w:t>
            </w:r>
            <w:r>
              <w:rPr>
                <w:spacing w:val="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методичекская  литература,</w:t>
            </w:r>
            <w:r>
              <w:rPr>
                <w:spacing w:val="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ресурсы</w:t>
            </w:r>
            <w:r>
              <w:rPr>
                <w:spacing w:val="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сети</w:t>
            </w:r>
          </w:p>
          <w:p>
            <w:pPr>
              <w:pStyle w:val="TableParagraph"/>
              <w:widowControl w:val="false"/>
              <w:suppressAutoHyphens w:val="true"/>
              <w:spacing w:lineRule="exact" w:line="218" w:before="10" w:after="0"/>
              <w:ind w:left="10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Интернет.</w:t>
            </w:r>
          </w:p>
        </w:tc>
      </w:tr>
      <w:tr>
        <w:trPr>
          <w:trHeight w:val="1199" w:hRule="atLeast"/>
        </w:trPr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1" w:after="0"/>
              <w:ind w:left="108" w:right="102" w:firstLine="228"/>
              <w:jc w:val="both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Обеспечение доступа, в том числе в Интернете , к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размещаемой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информации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для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участников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образовательного процесса (включая семьи учащихся),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методических</w:t>
            </w:r>
            <w:r>
              <w:rPr>
                <w:spacing w:val="1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служб,</w:t>
            </w:r>
            <w:r>
              <w:rPr>
                <w:spacing w:val="1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органов</w:t>
            </w:r>
            <w:r>
              <w:rPr>
                <w:spacing w:val="1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управления</w:t>
            </w:r>
          </w:p>
          <w:p>
            <w:pPr>
              <w:pStyle w:val="TableParagraph"/>
              <w:widowControl w:val="false"/>
              <w:suppressAutoHyphens w:val="true"/>
              <w:spacing w:lineRule="exact" w:line="218" w:before="4" w:after="0"/>
              <w:ind w:left="10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образованием.</w:t>
            </w:r>
          </w:p>
        </w:tc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1" w:after="0"/>
              <w:ind w:left="105" w:right="101" w:firstLine="228"/>
              <w:jc w:val="both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Развитие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web-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сайта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Учреждения,</w:t>
            </w:r>
            <w:r>
              <w:rPr>
                <w:spacing w:val="5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создание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локальных актов, регламентирующих работу локальной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сети Учреждения и доступ педагогических работников 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учащихся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ресурсам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интернет</w:t>
            </w:r>
          </w:p>
        </w:tc>
      </w:tr>
      <w:tr>
        <w:trPr>
          <w:trHeight w:val="1442" w:hRule="atLeast"/>
        </w:trPr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4" w:after="0"/>
              <w:ind w:left="108" w:right="101" w:firstLine="228"/>
              <w:jc w:val="both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Взаимодействие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образовательного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учреждения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органами,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осуществляющими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управление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сфере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образования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другими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образовательными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учреждениями,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организациями.</w:t>
            </w:r>
          </w:p>
        </w:tc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05" w:leader="none"/>
                <w:tab w:val="left" w:pos="3704" w:leader="none"/>
              </w:tabs>
              <w:suppressAutoHyphens w:val="true"/>
              <w:spacing w:lineRule="auto" w:line="247" w:before="4" w:after="0"/>
              <w:ind w:left="105" w:right="101" w:firstLine="228"/>
              <w:jc w:val="both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Наличие электронной почты Учреждения, доступ ко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всем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сайтам,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осуществляющими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управление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сфере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образования</w:t>
              <w:tab/>
              <w:t>(федеральный,</w:t>
              <w:tab/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региональный,</w:t>
            </w:r>
            <w:r>
              <w:rPr>
                <w:spacing w:val="-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муниципальный),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учительским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учебным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сайтам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целью</w:t>
            </w:r>
            <w:r>
              <w:rPr>
                <w:spacing w:val="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получения</w:t>
            </w:r>
            <w:r>
              <w:rPr>
                <w:spacing w:val="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ДО</w:t>
            </w:r>
            <w:r>
              <w:rPr>
                <w:spacing w:val="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участия</w:t>
            </w:r>
            <w:r>
              <w:rPr>
                <w:spacing w:val="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spacing w:val="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конкурсах</w:t>
            </w:r>
            <w:r>
              <w:rPr>
                <w:spacing w:val="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различного</w:t>
            </w:r>
          </w:p>
          <w:p>
            <w:pPr>
              <w:pStyle w:val="TableParagraph"/>
              <w:widowControl w:val="false"/>
              <w:suppressAutoHyphens w:val="true"/>
              <w:spacing w:lineRule="exact" w:line="218" w:before="4" w:after="0"/>
              <w:ind w:left="10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уровня.</w:t>
            </w:r>
          </w:p>
        </w:tc>
      </w:tr>
      <w:tr>
        <w:trPr>
          <w:trHeight w:val="1439" w:hRule="atLeast"/>
        </w:trPr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76" w:leader="none"/>
                <w:tab w:val="left" w:pos="3979" w:leader="none"/>
              </w:tabs>
              <w:suppressAutoHyphens w:val="true"/>
              <w:spacing w:lineRule="auto" w:line="247" w:before="1" w:after="0"/>
              <w:ind w:left="108" w:right="99" w:firstLine="228"/>
              <w:jc w:val="both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Контролируемы</w:t>
              <w:tab/>
              <w:t>доступ</w:t>
              <w:tab/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участников</w:t>
            </w:r>
            <w:r>
              <w:rPr>
                <w:spacing w:val="-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образовательного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процесса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информационным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образовательным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ресурсам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сети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интернет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(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ограничение доступа к информации, несовместимой с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задачами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духовно нравственного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развития</w:t>
            </w:r>
            <w:r>
              <w:rPr>
                <w:spacing w:val="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воспитания</w:t>
            </w:r>
          </w:p>
          <w:p>
            <w:pPr>
              <w:pStyle w:val="TableParagraph"/>
              <w:widowControl w:val="false"/>
              <w:suppressAutoHyphens w:val="true"/>
              <w:spacing w:lineRule="exact" w:line="218" w:before="4" w:after="0"/>
              <w:ind w:left="10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учащихся)</w:t>
            </w:r>
          </w:p>
        </w:tc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1" w:after="0"/>
              <w:ind w:left="105" w:right="103" w:firstLine="228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Наличие</w:t>
            </w:r>
            <w:r>
              <w:rPr>
                <w:spacing w:val="3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необходимого</w:t>
            </w:r>
            <w:r>
              <w:rPr>
                <w:spacing w:val="3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программного</w:t>
            </w:r>
            <w:r>
              <w:rPr>
                <w:spacing w:val="3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оборудования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установка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его на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всех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школьных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компьютерах.</w:t>
            </w:r>
          </w:p>
        </w:tc>
      </w:tr>
    </w:tbl>
    <w:p>
      <w:pPr>
        <w:pStyle w:val="Style14"/>
        <w:spacing w:before="1" w:after="0"/>
        <w:ind w:left="0" w:hanging="0"/>
        <w:rPr>
          <w:sz w:val="13"/>
        </w:rPr>
      </w:pPr>
      <w:r>
        <w:rPr>
          <w:sz w:val="13"/>
        </w:rPr>
      </w:r>
    </w:p>
    <w:p>
      <w:pPr>
        <w:pStyle w:val="Normal"/>
        <w:spacing w:lineRule="auto" w:line="247" w:before="91" w:after="0"/>
        <w:ind w:left="1045" w:right="6788" w:hanging="0"/>
        <w:rPr>
          <w:sz w:val="20"/>
        </w:rPr>
      </w:pPr>
      <w:r>
        <w:rPr>
          <w:sz w:val="20"/>
        </w:rPr>
        <w:t>Информационное обеспечение.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Электронные</w:t>
      </w:r>
      <w:r>
        <w:rPr>
          <w:spacing w:val="-9"/>
          <w:sz w:val="20"/>
        </w:rPr>
        <w:t xml:space="preserve"> </w:t>
      </w:r>
      <w:r>
        <w:rPr>
          <w:sz w:val="20"/>
        </w:rPr>
        <w:t>образовательные</w:t>
      </w:r>
      <w:r>
        <w:rPr>
          <w:spacing w:val="-8"/>
          <w:sz w:val="20"/>
        </w:rPr>
        <w:t xml:space="preserve"> </w:t>
      </w:r>
      <w:r>
        <w:rPr>
          <w:sz w:val="20"/>
        </w:rPr>
        <w:t>ресурсы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сайты</w:t>
      </w:r>
    </w:p>
    <w:p>
      <w:pPr>
        <w:sectPr>
          <w:headerReference w:type="default" r:id="rId510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32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Normal"/>
        <w:spacing w:lineRule="auto" w:line="247" w:before="131" w:after="0"/>
        <w:ind w:left="1045" w:right="5355" w:hanging="0"/>
        <w:rPr>
          <w:sz w:val="20"/>
        </w:rPr>
      </w:pPr>
      <w:hyperlink r:id="rId511">
        <w:r>
          <w:rPr>
            <w:color w:val="0462C1"/>
            <w:sz w:val="20"/>
            <w:u w:val="single" w:color="0462C1"/>
          </w:rPr>
          <w:t>www.mon.gov.ru-</w:t>
        </w:r>
        <w:r>
          <w:rPr>
            <w:color w:val="0462C1"/>
            <w:sz w:val="20"/>
          </w:rPr>
          <w:t xml:space="preserve"> </w:t>
        </w:r>
      </w:hyperlink>
      <w:r>
        <w:rPr>
          <w:sz w:val="20"/>
        </w:rPr>
        <w:t>Министерство образования и науки</w:t>
      </w:r>
      <w:r>
        <w:rPr>
          <w:spacing w:val="1"/>
          <w:sz w:val="20"/>
        </w:rPr>
        <w:t xml:space="preserve"> </w:t>
      </w:r>
      <w:hyperlink r:id="rId512">
        <w:r>
          <w:rPr>
            <w:color w:val="0462C1"/>
            <w:sz w:val="20"/>
            <w:u w:val="single" w:color="0462C1"/>
          </w:rPr>
          <w:t>www.ed.gov.ru-</w:t>
        </w:r>
      </w:hyperlink>
      <w:r>
        <w:rPr>
          <w:color w:val="0462C1"/>
          <w:spacing w:val="40"/>
          <w:sz w:val="20"/>
        </w:rPr>
        <w:t xml:space="preserve"> </w:t>
      </w:r>
      <w:r>
        <w:rPr>
          <w:sz w:val="20"/>
        </w:rPr>
        <w:t>Федеоральное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агенство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образованию</w:t>
      </w:r>
    </w:p>
    <w:p>
      <w:pPr>
        <w:pStyle w:val="Normal"/>
        <w:spacing w:lineRule="auto" w:line="247" w:before="2" w:after="0"/>
        <w:ind w:left="1045" w:right="1634" w:hanging="0"/>
        <w:rPr>
          <w:sz w:val="20"/>
        </w:rPr>
      </w:pPr>
      <w:hyperlink r:id="rId513">
        <w:r>
          <w:rPr>
            <w:color w:val="0462C1"/>
            <w:sz w:val="20"/>
            <w:u w:val="single" w:color="0462C1"/>
          </w:rPr>
          <w:t>www.obrnadzor.gov.ru-</w:t>
        </w:r>
        <w:r>
          <w:rPr>
            <w:color w:val="0462C1"/>
            <w:spacing w:val="-6"/>
            <w:sz w:val="20"/>
          </w:rPr>
          <w:t xml:space="preserve"> </w:t>
        </w:r>
      </w:hyperlink>
      <w:r>
        <w:rPr>
          <w:sz w:val="20"/>
        </w:rPr>
        <w:t>Федеральная</w:t>
      </w:r>
      <w:r>
        <w:rPr>
          <w:spacing w:val="-5"/>
          <w:sz w:val="20"/>
        </w:rPr>
        <w:t xml:space="preserve"> </w:t>
      </w:r>
      <w:r>
        <w:rPr>
          <w:sz w:val="20"/>
        </w:rPr>
        <w:t>служба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надзору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сфере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науки(Рособрандзор)</w:t>
      </w:r>
      <w:r>
        <w:rPr>
          <w:spacing w:val="-47"/>
          <w:sz w:val="20"/>
        </w:rPr>
        <w:t xml:space="preserve"> </w:t>
      </w:r>
      <w:hyperlink r:id="rId514">
        <w:r>
          <w:rPr>
            <w:color w:val="0462C1"/>
            <w:sz w:val="20"/>
            <w:u w:val="single" w:color="0462C1"/>
          </w:rPr>
          <w:t>www.edu.ru-</w:t>
        </w:r>
        <w:r>
          <w:rPr>
            <w:color w:val="0462C1"/>
            <w:spacing w:val="-3"/>
            <w:sz w:val="20"/>
          </w:rPr>
          <w:t xml:space="preserve"> </w:t>
        </w:r>
      </w:hyperlink>
      <w:r>
        <w:rPr>
          <w:sz w:val="20"/>
        </w:rPr>
        <w:t>Федеральный</w:t>
      </w:r>
      <w:r>
        <w:rPr>
          <w:spacing w:val="2"/>
          <w:sz w:val="20"/>
        </w:rPr>
        <w:t xml:space="preserve"> </w:t>
      </w:r>
      <w:r>
        <w:rPr>
          <w:sz w:val="20"/>
        </w:rPr>
        <w:t>портал</w:t>
      </w:r>
      <w:r>
        <w:rPr>
          <w:spacing w:val="2"/>
          <w:sz w:val="20"/>
        </w:rPr>
        <w:t xml:space="preserve"> </w:t>
      </w:r>
      <w:r>
        <w:rPr>
          <w:sz w:val="20"/>
        </w:rPr>
        <w:t>«Российское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образование»</w:t>
      </w:r>
    </w:p>
    <w:p>
      <w:pPr>
        <w:pStyle w:val="Normal"/>
        <w:spacing w:lineRule="auto" w:line="247" w:before="2" w:after="0"/>
        <w:ind w:left="1045" w:right="5466" w:hanging="0"/>
        <w:rPr>
          <w:sz w:val="20"/>
        </w:rPr>
      </w:pPr>
      <w:hyperlink r:id="rId515">
        <w:r>
          <w:rPr>
            <w:color w:val="0462C1"/>
            <w:sz w:val="20"/>
            <w:u w:val="single" w:color="0462C1"/>
          </w:rPr>
          <w:t>www.law.edu.ru-</w:t>
        </w:r>
        <w:r>
          <w:rPr>
            <w:color w:val="0462C1"/>
            <w:spacing w:val="-9"/>
            <w:sz w:val="20"/>
          </w:rPr>
          <w:t xml:space="preserve"> </w:t>
        </w:r>
      </w:hyperlink>
      <w:r>
        <w:rPr>
          <w:sz w:val="20"/>
        </w:rPr>
        <w:t>Российский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образовательный</w:t>
      </w:r>
      <w:r>
        <w:rPr>
          <w:spacing w:val="-7"/>
          <w:sz w:val="20"/>
        </w:rPr>
        <w:t xml:space="preserve"> </w:t>
      </w:r>
      <w:r>
        <w:rPr>
          <w:sz w:val="20"/>
        </w:rPr>
        <w:t>портал.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http:// </w:t>
      </w:r>
      <w:r>
        <w:rPr>
          <w:color w:val="0462C1"/>
          <w:sz w:val="20"/>
          <w:u w:val="single" w:color="0462C1"/>
        </w:rPr>
        <w:t>www.1september/ru-</w:t>
      </w:r>
      <w:r>
        <w:rPr>
          <w:color w:val="0462C1"/>
          <w:sz w:val="20"/>
        </w:rPr>
        <w:t xml:space="preserve"> </w:t>
      </w:r>
      <w:r>
        <w:rPr>
          <w:sz w:val="20"/>
        </w:rPr>
        <w:t>газета «Первое сентября»</w:t>
      </w:r>
      <w:r>
        <w:rPr>
          <w:spacing w:val="1"/>
          <w:sz w:val="20"/>
        </w:rPr>
        <w:t xml:space="preserve"> </w:t>
      </w:r>
      <w:r>
        <w:rPr>
          <w:sz w:val="20"/>
        </w:rPr>
        <w:t>http:</w:t>
      </w:r>
      <w:r>
        <w:rPr>
          <w:spacing w:val="-2"/>
          <w:sz w:val="20"/>
        </w:rPr>
        <w:t xml:space="preserve"> </w:t>
      </w:r>
      <w:r>
        <w:rPr>
          <w:sz w:val="20"/>
        </w:rPr>
        <w:t>//</w:t>
      </w:r>
      <w:hyperlink r:id="rId516">
        <w:r>
          <w:rPr>
            <w:sz w:val="20"/>
          </w:rPr>
          <w:t>www.ug.ru-</w:t>
        </w:r>
      </w:hyperlink>
      <w:r>
        <w:rPr>
          <w:sz w:val="20"/>
        </w:rPr>
        <w:t>«Учительская</w:t>
      </w:r>
      <w:r>
        <w:rPr>
          <w:spacing w:val="-1"/>
          <w:sz w:val="20"/>
        </w:rPr>
        <w:t xml:space="preserve"> </w:t>
      </w:r>
      <w:r>
        <w:rPr>
          <w:sz w:val="20"/>
        </w:rPr>
        <w:t>газета»</w:t>
      </w:r>
    </w:p>
    <w:p>
      <w:pPr>
        <w:pStyle w:val="Normal"/>
        <w:spacing w:before="2" w:after="0"/>
        <w:ind w:left="1045" w:hanging="0"/>
        <w:rPr>
          <w:sz w:val="20"/>
        </w:rPr>
      </w:pPr>
      <w:r>
        <w:rPr>
          <w:sz w:val="20"/>
        </w:rPr>
        <w:t>Ресурсы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администрации:</w:t>
      </w:r>
    </w:p>
    <w:p>
      <w:pPr>
        <w:pStyle w:val="Normal"/>
        <w:spacing w:lineRule="auto" w:line="247" w:before="10" w:after="0"/>
        <w:ind w:left="1045" w:right="4152" w:hanging="0"/>
        <w:rPr>
          <w:sz w:val="20"/>
        </w:rPr>
      </w:pPr>
      <w:r>
        <w:rPr>
          <w:sz w:val="20"/>
        </w:rPr>
        <w:t>http:</w:t>
      </w:r>
      <w:r>
        <w:rPr>
          <w:spacing w:val="-8"/>
          <w:sz w:val="20"/>
        </w:rPr>
        <w:t xml:space="preserve"> </w:t>
      </w:r>
      <w:r>
        <w:rPr>
          <w:sz w:val="20"/>
        </w:rPr>
        <w:t>//pedsovet.alledu.ru-</w:t>
      </w:r>
      <w:r>
        <w:rPr>
          <w:spacing w:val="-8"/>
          <w:sz w:val="20"/>
        </w:rPr>
        <w:t xml:space="preserve"> </w:t>
      </w:r>
      <w:r>
        <w:rPr>
          <w:sz w:val="20"/>
        </w:rPr>
        <w:t>Всероссийского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августовского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педсовета</w:t>
      </w:r>
      <w:r>
        <w:rPr>
          <w:spacing w:val="-47"/>
          <w:sz w:val="20"/>
        </w:rPr>
        <w:t xml:space="preserve"> </w:t>
      </w:r>
      <w:r>
        <w:rPr>
          <w:sz w:val="20"/>
        </w:rPr>
        <w:t>Ресурсы</w:t>
      </w:r>
      <w:r>
        <w:rPr>
          <w:spacing w:val="-1"/>
          <w:sz w:val="20"/>
        </w:rPr>
        <w:t xml:space="preserve"> </w:t>
      </w:r>
      <w:r>
        <w:rPr>
          <w:sz w:val="20"/>
        </w:rPr>
        <w:t>по предметам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программы.</w:t>
      </w:r>
    </w:p>
    <w:p>
      <w:pPr>
        <w:pStyle w:val="Normal"/>
        <w:spacing w:lineRule="auto" w:line="247" w:before="2" w:after="0"/>
        <w:ind w:left="1045" w:right="1417" w:hanging="0"/>
        <w:rPr>
          <w:sz w:val="20"/>
        </w:rPr>
      </w:pPr>
      <w:hyperlink r:id="rId517">
        <w:r>
          <w:rPr>
            <w:sz w:val="20"/>
          </w:rPr>
          <w:t>www.</w:t>
        </w:r>
        <w:r>
          <w:rPr>
            <w:spacing w:val="-3"/>
            <w:sz w:val="20"/>
          </w:rPr>
          <w:t xml:space="preserve"> </w:t>
        </w:r>
      </w:hyperlink>
      <w:r>
        <w:rPr>
          <w:sz w:val="20"/>
        </w:rPr>
        <w:t>window.edu.ru-информационная</w:t>
      </w:r>
      <w:r>
        <w:rPr>
          <w:spacing w:val="-5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-2"/>
          <w:sz w:val="20"/>
        </w:rPr>
        <w:t xml:space="preserve"> </w:t>
      </w:r>
      <w:r>
        <w:rPr>
          <w:sz w:val="20"/>
        </w:rPr>
        <w:t>«Единое</w:t>
      </w:r>
      <w:r>
        <w:rPr>
          <w:spacing w:val="-5"/>
          <w:sz w:val="20"/>
        </w:rPr>
        <w:t xml:space="preserve"> </w:t>
      </w:r>
      <w:r>
        <w:rPr>
          <w:sz w:val="20"/>
        </w:rPr>
        <w:t>окно</w:t>
      </w:r>
      <w:r>
        <w:rPr>
          <w:spacing w:val="-4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-4"/>
          <w:sz w:val="20"/>
        </w:rPr>
        <w:t xml:space="preserve"> </w:t>
      </w:r>
      <w:r>
        <w:rPr>
          <w:sz w:val="20"/>
        </w:rPr>
        <w:t>ресурсам»</w:t>
      </w:r>
      <w:r>
        <w:rPr>
          <w:spacing w:val="-47"/>
          <w:sz w:val="20"/>
        </w:rPr>
        <w:t xml:space="preserve"> </w:t>
      </w:r>
      <w:r>
        <w:rPr>
          <w:sz w:val="20"/>
        </w:rPr>
        <w:t>http://</w:t>
      </w:r>
      <w:r>
        <w:rPr>
          <w:spacing w:val="1"/>
          <w:sz w:val="20"/>
        </w:rPr>
        <w:t xml:space="preserve"> </w:t>
      </w:r>
      <w:r>
        <w:rPr>
          <w:sz w:val="20"/>
        </w:rPr>
        <w:t>fcior.edu.ru-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центр информационно-образовательных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ресурсов.</w:t>
      </w:r>
    </w:p>
    <w:p>
      <w:pPr>
        <w:pStyle w:val="Normal"/>
        <w:spacing w:before="1" w:after="0"/>
        <w:ind w:left="1045" w:hanging="0"/>
        <w:rPr>
          <w:sz w:val="20"/>
        </w:rPr>
      </w:pPr>
      <w:r>
        <w:rPr>
          <w:b/>
          <w:color w:val="0462C1"/>
          <w:sz w:val="20"/>
          <w:u w:val="single" w:color="0462C1"/>
        </w:rPr>
        <w:t>http://edu.km.ru-сайт</w:t>
      </w:r>
      <w:r>
        <w:rPr>
          <w:sz w:val="20"/>
        </w:rPr>
        <w:t>Отделаобразовательных</w:t>
      </w:r>
      <w:r>
        <w:rPr>
          <w:spacing w:val="-7"/>
          <w:sz w:val="20"/>
        </w:rPr>
        <w:t xml:space="preserve"> </w:t>
      </w:r>
      <w:r>
        <w:rPr>
          <w:sz w:val="20"/>
        </w:rPr>
        <w:t>проектов</w:t>
      </w:r>
      <w:r>
        <w:rPr>
          <w:spacing w:val="-7"/>
          <w:sz w:val="20"/>
        </w:rPr>
        <w:t xml:space="preserve"> </w:t>
      </w:r>
      <w:r>
        <w:rPr>
          <w:sz w:val="20"/>
        </w:rPr>
        <w:t>«Кирилла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Мефодия»</w:t>
      </w:r>
    </w:p>
    <w:p>
      <w:pPr>
        <w:pStyle w:val="Normal"/>
        <w:spacing w:lineRule="auto" w:line="247" w:before="10" w:after="0"/>
        <w:ind w:left="817" w:right="478" w:firstLine="228"/>
        <w:rPr>
          <w:sz w:val="20"/>
        </w:rPr>
      </w:pPr>
      <w:r>
        <w:rPr>
          <w:sz w:val="20"/>
        </w:rPr>
        <w:t>http://</w:t>
      </w:r>
      <w:r>
        <w:rPr>
          <w:spacing w:val="22"/>
          <w:sz w:val="20"/>
        </w:rPr>
        <w:t xml:space="preserve"> </w:t>
      </w:r>
      <w:r>
        <w:rPr>
          <w:sz w:val="20"/>
        </w:rPr>
        <w:t>fio.ifmo.ru/archive/</w:t>
      </w:r>
      <w:r>
        <w:rPr>
          <w:spacing w:val="24"/>
          <w:sz w:val="20"/>
        </w:rPr>
        <w:t xml:space="preserve"> </w:t>
      </w:r>
      <w:r>
        <w:rPr>
          <w:sz w:val="20"/>
        </w:rPr>
        <w:t>qroup20/c3wu5/index1.htm-</w:t>
      </w:r>
      <w:r>
        <w:rPr>
          <w:spacing w:val="22"/>
          <w:sz w:val="20"/>
        </w:rPr>
        <w:t xml:space="preserve"> </w:t>
      </w:r>
      <w:r>
        <w:rPr>
          <w:sz w:val="20"/>
        </w:rPr>
        <w:t>Родительское</w:t>
      </w:r>
      <w:r>
        <w:rPr>
          <w:spacing w:val="24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24"/>
          <w:sz w:val="20"/>
        </w:rPr>
        <w:t xml:space="preserve"> </w:t>
      </w:r>
      <w:r>
        <w:rPr>
          <w:sz w:val="20"/>
        </w:rPr>
        <w:t>по</w:t>
      </w:r>
      <w:r>
        <w:rPr>
          <w:spacing w:val="24"/>
          <w:sz w:val="20"/>
        </w:rPr>
        <w:t xml:space="preserve"> </w:t>
      </w:r>
      <w:r>
        <w:rPr>
          <w:sz w:val="20"/>
        </w:rPr>
        <w:t>вопросам</w:t>
      </w:r>
      <w:r>
        <w:rPr>
          <w:spacing w:val="25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22"/>
          <w:sz w:val="20"/>
        </w:rPr>
        <w:t xml:space="preserve"> </w:t>
      </w:r>
      <w:r>
        <w:rPr>
          <w:sz w:val="20"/>
        </w:rPr>
        <w:t>детей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сети.</w:t>
      </w:r>
    </w:p>
    <w:p>
      <w:pPr>
        <w:pStyle w:val="Normal"/>
        <w:spacing w:lineRule="auto" w:line="247" w:before="2" w:after="0"/>
        <w:ind w:left="1045" w:right="5555" w:firstLine="151"/>
        <w:rPr>
          <w:b/>
          <w:b/>
          <w:sz w:val="20"/>
        </w:rPr>
      </w:pPr>
      <w:r>
        <w:rPr>
          <w:b/>
          <w:sz w:val="20"/>
        </w:rPr>
        <w:t>Перечень Интернет –ресурсов ООП НОО</w:t>
      </w:r>
      <w:r>
        <w:rPr>
          <w:b/>
          <w:spacing w:val="1"/>
          <w:sz w:val="20"/>
        </w:rPr>
        <w:t xml:space="preserve"> </w:t>
      </w:r>
      <w:hyperlink r:id="rId518">
        <w:r>
          <w:rPr>
            <w:b/>
            <w:color w:val="0462C1"/>
            <w:sz w:val="20"/>
            <w:u w:val="single" w:color="0462C1"/>
          </w:rPr>
          <w:t>www.mon.gov.ru-</w:t>
        </w:r>
      </w:hyperlink>
      <w:r>
        <w:rPr>
          <w:sz w:val="20"/>
        </w:rPr>
        <w:t>Министерство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науки.</w:t>
      </w:r>
      <w:r>
        <w:rPr>
          <w:spacing w:val="-47"/>
          <w:sz w:val="20"/>
        </w:rPr>
        <w:t xml:space="preserve"> </w:t>
      </w:r>
      <w:hyperlink r:id="rId519">
        <w:r>
          <w:rPr>
            <w:b/>
            <w:color w:val="0462C1"/>
            <w:sz w:val="20"/>
            <w:u w:val="single" w:color="0462C1"/>
          </w:rPr>
          <w:t>http://standart.edu.ru</w:t>
        </w:r>
      </w:hyperlink>
    </w:p>
    <w:p>
      <w:pPr>
        <w:pStyle w:val="Normal"/>
        <w:spacing w:before="3" w:after="0"/>
        <w:ind w:left="1045" w:hanging="0"/>
        <w:rPr>
          <w:sz w:val="20"/>
        </w:rPr>
      </w:pPr>
      <w:r>
        <w:rPr>
          <w:sz w:val="20"/>
        </w:rPr>
        <w:t>Федеральные</w:t>
      </w:r>
      <w:r>
        <w:rPr>
          <w:spacing w:val="-6"/>
          <w:sz w:val="20"/>
        </w:rPr>
        <w:t xml:space="preserve"> </w:t>
      </w:r>
      <w:r>
        <w:rPr>
          <w:sz w:val="20"/>
        </w:rPr>
        <w:t>государственные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образовательные</w:t>
      </w:r>
      <w:r>
        <w:rPr>
          <w:spacing w:val="-6"/>
          <w:sz w:val="20"/>
        </w:rPr>
        <w:t xml:space="preserve"> </w:t>
      </w:r>
      <w:r>
        <w:rPr>
          <w:sz w:val="20"/>
        </w:rPr>
        <w:t>стандарты</w:t>
      </w:r>
    </w:p>
    <w:p>
      <w:pPr>
        <w:pStyle w:val="Normal"/>
        <w:spacing w:before="10" w:after="0"/>
        <w:ind w:left="1045" w:hanging="0"/>
        <w:rPr>
          <w:sz w:val="20"/>
        </w:rPr>
      </w:pPr>
      <w:r>
        <w:rPr>
          <w:b/>
          <w:sz w:val="20"/>
        </w:rPr>
        <w:t>http: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//schoolguide.ru/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index.php/main.html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–</w:t>
      </w:r>
      <w:r>
        <w:rPr>
          <w:sz w:val="20"/>
        </w:rPr>
        <w:t>Школьныйгид.</w:t>
      </w:r>
    </w:p>
    <w:p>
      <w:pPr>
        <w:pStyle w:val="Style14"/>
        <w:spacing w:before="9" w:after="0"/>
        <w:ind w:left="0" w:hanging="0"/>
        <w:rPr>
          <w:sz w:val="21"/>
        </w:rPr>
      </w:pPr>
      <w:r>
        <w:rPr>
          <w:sz w:val="21"/>
        </w:rPr>
      </w:r>
    </w:p>
    <w:p>
      <w:pPr>
        <w:pStyle w:val="Normal"/>
        <w:spacing w:lineRule="auto" w:line="247"/>
        <w:ind w:left="1045" w:right="3823" w:hanging="0"/>
        <w:rPr>
          <w:b/>
          <w:b/>
          <w:sz w:val="20"/>
        </w:rPr>
      </w:pPr>
      <w:r>
        <w:rPr>
          <w:b/>
          <w:sz w:val="20"/>
        </w:rPr>
        <w:t>3.3.6. Механизмы достижения целевых ориентиров в системе условий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Дорожная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карта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созданию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условий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реализации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ООП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НОО</w:t>
      </w:r>
    </w:p>
    <w:p>
      <w:pPr>
        <w:pStyle w:val="Normal"/>
        <w:spacing w:before="1" w:after="0"/>
        <w:ind w:left="1045" w:hanging="0"/>
        <w:rPr>
          <w:b/>
          <w:b/>
          <w:sz w:val="20"/>
        </w:rPr>
      </w:pPr>
      <w:r>
        <w:rPr>
          <w:b/>
          <w:sz w:val="20"/>
        </w:rPr>
        <w:t>в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2023-2024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учебном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году</w:t>
      </w:r>
    </w:p>
    <w:p>
      <w:pPr>
        <w:pStyle w:val="Normal"/>
        <w:tabs>
          <w:tab w:val="clear" w:pos="720"/>
          <w:tab w:val="left" w:pos="2619" w:leader="none"/>
          <w:tab w:val="left" w:pos="3547" w:leader="none"/>
          <w:tab w:val="left" w:pos="4070" w:leader="none"/>
          <w:tab w:val="left" w:pos="7246" w:leader="none"/>
          <w:tab w:val="left" w:pos="8392" w:leader="none"/>
        </w:tabs>
        <w:spacing w:lineRule="auto" w:line="247" w:before="10" w:after="0"/>
        <w:ind w:left="817" w:right="481" w:firstLine="228"/>
        <w:rPr>
          <w:sz w:val="20"/>
        </w:rPr>
      </w:pPr>
      <w:r>
        <w:rPr>
          <w:b/>
          <w:sz w:val="20"/>
        </w:rPr>
        <w:t>Цель: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создание</w:t>
        <w:tab/>
        <w:t>условий</w:t>
        <w:tab/>
        <w:t>для</w:t>
        <w:tab/>
        <w:t>организационно-управленческого,</w:t>
        <w:tab/>
        <w:t>кадрового,</w:t>
        <w:tab/>
        <w:t>материально-технического,</w:t>
      </w:r>
      <w:r>
        <w:rPr>
          <w:spacing w:val="-47"/>
          <w:sz w:val="20"/>
        </w:rPr>
        <w:t xml:space="preserve"> </w:t>
      </w:r>
      <w:r>
        <w:rPr>
          <w:sz w:val="20"/>
        </w:rPr>
        <w:t>финансового,</w:t>
      </w:r>
      <w:r>
        <w:rPr>
          <w:spacing w:val="-1"/>
          <w:sz w:val="20"/>
        </w:rPr>
        <w:t xml:space="preserve"> </w:t>
      </w:r>
      <w:r>
        <w:rPr>
          <w:sz w:val="20"/>
        </w:rPr>
        <w:t>научно-методического и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информационного обеспечения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ООП</w:t>
      </w:r>
      <w:r>
        <w:rPr>
          <w:spacing w:val="48"/>
          <w:sz w:val="20"/>
        </w:rPr>
        <w:t xml:space="preserve"> </w:t>
      </w:r>
      <w:r>
        <w:rPr>
          <w:sz w:val="20"/>
        </w:rPr>
        <w:t>НОО</w:t>
      </w:r>
    </w:p>
    <w:tbl>
      <w:tblPr>
        <w:tblStyle w:val="TableNormal"/>
        <w:tblW w:w="10652" w:type="dxa"/>
        <w:jc w:val="left"/>
        <w:tblInd w:w="45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410"/>
        <w:gridCol w:w="6061"/>
        <w:gridCol w:w="2181"/>
      </w:tblGrid>
      <w:tr>
        <w:trPr>
          <w:trHeight w:val="652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79" w:after="0"/>
              <w:ind w:left="83" w:right="967" w:firstLine="228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Направление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мероприятий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jc w:val="left"/>
              <w:rPr>
                <w:sz w:val="17"/>
              </w:rPr>
            </w:pPr>
            <w:r>
              <w:rPr>
                <w:sz w:val="1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jc w:val="left"/>
              <w:rPr>
                <w:sz w:val="17"/>
              </w:rPr>
            </w:pPr>
            <w:r>
              <w:rPr>
                <w:sz w:val="1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Сроки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реализации</w:t>
            </w:r>
          </w:p>
        </w:tc>
      </w:tr>
      <w:tr>
        <w:trPr>
          <w:trHeight w:val="1353" w:hRule="atLeast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9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I.</w:t>
            </w:r>
            <w:r>
              <w:rPr>
                <w:spacing w:val="4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Нормативное</w:t>
            </w:r>
          </w:p>
          <w:p>
            <w:pPr>
              <w:pStyle w:val="TableParagraph"/>
              <w:widowControl w:val="false"/>
              <w:suppressAutoHyphens w:val="true"/>
              <w:spacing w:lineRule="auto" w:line="252" w:before="10" w:after="0"/>
              <w:ind w:left="83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обеспечение</w:t>
            </w:r>
            <w:r>
              <w:rPr>
                <w:spacing w:val="4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реализации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ФГОС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НОО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69" w:after="0"/>
              <w:ind w:left="84" w:right="73" w:firstLine="228"/>
              <w:jc w:val="both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1.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Разработка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основе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федеральной</w:t>
            </w:r>
            <w:r>
              <w:rPr>
                <w:spacing w:val="5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образовательной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программы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начального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общего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образования,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одобренной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Федеральным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учебно-методическим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объединением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общему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образованию</w:t>
            </w:r>
            <w:r>
              <w:rPr>
                <w:spacing w:val="2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основной</w:t>
            </w:r>
            <w:r>
              <w:rPr>
                <w:spacing w:val="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образовательной</w:t>
            </w:r>
            <w:r>
              <w:rPr>
                <w:spacing w:val="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программы</w:t>
            </w:r>
            <w:r>
              <w:rPr>
                <w:spacing w:val="1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МКОУ</w:t>
            </w:r>
            <w:r>
              <w:rPr>
                <w:spacing w:val="1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«СОШ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84" w:hanging="0"/>
              <w:jc w:val="both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№</w:t>
            </w:r>
            <w:r>
              <w:rPr>
                <w:kern w:val="0"/>
                <w:sz w:val="20"/>
                <w:szCs w:val="22"/>
                <w:lang w:eastAsia="en-US" w:bidi="ar-SA"/>
              </w:rPr>
              <w:t>3»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с.п.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Каменномостское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9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Май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2023 г.</w:t>
            </w:r>
          </w:p>
        </w:tc>
      </w:tr>
      <w:tr>
        <w:trPr>
          <w:trHeight w:val="873" w:hRule="atLeast"/>
        </w:trPr>
        <w:tc>
          <w:tcPr>
            <w:tcW w:w="24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9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2.</w:t>
            </w:r>
            <w:r>
              <w:rPr>
                <w:spacing w:val="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Утверждение</w:t>
            </w:r>
            <w:r>
              <w:rPr>
                <w:spacing w:val="1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основной</w:t>
            </w:r>
            <w:r>
              <w:rPr>
                <w:spacing w:val="6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образовательной</w:t>
            </w:r>
            <w:r>
              <w:rPr>
                <w:spacing w:val="6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программы</w:t>
            </w:r>
            <w:r>
              <w:rPr>
                <w:spacing w:val="6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МКОУ</w:t>
            </w:r>
          </w:p>
          <w:p>
            <w:pPr>
              <w:pStyle w:val="TableParagraph"/>
              <w:widowControl w:val="false"/>
              <w:suppressAutoHyphens w:val="true"/>
              <w:spacing w:lineRule="auto" w:line="247" w:before="10" w:after="0"/>
              <w:ind w:left="84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«СОШ</w:t>
            </w:r>
            <w:r>
              <w:rPr>
                <w:spacing w:val="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№3»</w:t>
            </w:r>
            <w:r>
              <w:rPr>
                <w:spacing w:val="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с.п.</w:t>
            </w:r>
            <w:r>
              <w:rPr>
                <w:spacing w:val="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Каменномостское</w:t>
            </w:r>
            <w:r>
              <w:rPr>
                <w:spacing w:val="1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,</w:t>
            </w:r>
            <w:r>
              <w:rPr>
                <w:spacing w:val="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осуществляющей</w:t>
            </w:r>
            <w:r>
              <w:rPr>
                <w:spacing w:val="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образовательную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деятельность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9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Май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2023 г.</w:t>
            </w:r>
          </w:p>
        </w:tc>
      </w:tr>
      <w:tr>
        <w:trPr>
          <w:trHeight w:val="650" w:hRule="atLeast"/>
        </w:trPr>
        <w:tc>
          <w:tcPr>
            <w:tcW w:w="24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39" w:leader="none"/>
                <w:tab w:val="left" w:pos="3323" w:leader="none"/>
                <w:tab w:val="left" w:pos="4716" w:leader="none"/>
                <w:tab w:val="left" w:pos="5390" w:leader="none"/>
              </w:tabs>
              <w:suppressAutoHyphens w:val="true"/>
              <w:spacing w:lineRule="auto" w:line="247" w:before="71" w:after="0"/>
              <w:ind w:left="84" w:right="75" w:firstLine="228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3.</w:t>
            </w:r>
            <w:r>
              <w:rPr>
                <w:spacing w:val="4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Обеспечение</w:t>
              <w:tab/>
              <w:t>соответствия</w:t>
              <w:tab/>
              <w:t>нормативной</w:t>
              <w:tab/>
              <w:t>базы</w:t>
              <w:tab/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школы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требованиям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ФГОС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НОО (внесение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изменений)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1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1048" w:hRule="atLeast"/>
        </w:trPr>
        <w:tc>
          <w:tcPr>
            <w:tcW w:w="24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47" w:leader="none"/>
                <w:tab w:val="left" w:pos="3389" w:leader="none"/>
                <w:tab w:val="left" w:pos="4847" w:leader="none"/>
                <w:tab w:val="left" w:pos="5518" w:leader="none"/>
              </w:tabs>
              <w:suppressAutoHyphens w:val="true"/>
              <w:spacing w:lineRule="auto" w:line="247" w:before="71" w:after="0"/>
              <w:ind w:left="84" w:right="72" w:firstLine="228"/>
              <w:jc w:val="both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4.</w:t>
            </w:r>
            <w:r>
              <w:rPr>
                <w:spacing w:val="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Определение</w:t>
              <w:tab/>
              <w:t>списка</w:t>
              <w:tab/>
              <w:t>учебников</w:t>
              <w:tab/>
              <w:t>и</w:t>
              <w:tab/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учеб-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ных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пособий,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используемых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образовательной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деятельности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соответствии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ФГОС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НОО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1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566" w:hRule="atLeast"/>
        </w:trPr>
        <w:tc>
          <w:tcPr>
            <w:tcW w:w="24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1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5.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Разработка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корректировка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учебного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плана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1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1816" w:hRule="atLeast"/>
        </w:trPr>
        <w:tc>
          <w:tcPr>
            <w:tcW w:w="24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1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6.</w:t>
            </w:r>
            <w:r>
              <w:rPr>
                <w:spacing w:val="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Разработка:</w:t>
            </w:r>
          </w:p>
          <w:p>
            <w:pPr>
              <w:pStyle w:val="TableParagraph"/>
              <w:widowControl w:val="false"/>
              <w:numPr>
                <w:ilvl w:val="0"/>
                <w:numId w:val="6"/>
              </w:numPr>
              <w:tabs>
                <w:tab w:val="clear" w:pos="720"/>
                <w:tab w:val="left" w:pos="613" w:leader="none"/>
              </w:tabs>
              <w:suppressAutoHyphens w:val="true"/>
              <w:spacing w:before="10" w:after="0"/>
              <w:ind w:left="612" w:hanging="301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образовательных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программ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(индивидуальных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4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др.);</w:t>
            </w:r>
          </w:p>
          <w:p>
            <w:pPr>
              <w:pStyle w:val="TableParagraph"/>
              <w:widowControl w:val="false"/>
              <w:numPr>
                <w:ilvl w:val="0"/>
                <w:numId w:val="6"/>
              </w:numPr>
              <w:tabs>
                <w:tab w:val="clear" w:pos="720"/>
                <w:tab w:val="left" w:pos="616" w:leader="none"/>
              </w:tabs>
              <w:suppressAutoHyphens w:val="true"/>
              <w:spacing w:before="10" w:after="0"/>
              <w:ind w:left="615" w:hanging="304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учебного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плана;</w:t>
            </w:r>
          </w:p>
          <w:p>
            <w:pPr>
              <w:pStyle w:val="TableParagraph"/>
              <w:widowControl w:val="false"/>
              <w:numPr>
                <w:ilvl w:val="0"/>
                <w:numId w:val="6"/>
              </w:numPr>
              <w:tabs>
                <w:tab w:val="clear" w:pos="720"/>
                <w:tab w:val="left" w:pos="613" w:leader="none"/>
              </w:tabs>
              <w:suppressAutoHyphens w:val="true"/>
              <w:spacing w:lineRule="auto" w:line="247" w:before="11" w:after="0"/>
              <w:ind w:left="84" w:right="77" w:firstLine="228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рабочих</w:t>
            </w:r>
            <w:r>
              <w:rPr>
                <w:spacing w:val="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программ</w:t>
            </w:r>
            <w:r>
              <w:rPr>
                <w:spacing w:val="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учебных</w:t>
            </w:r>
            <w:r>
              <w:rPr>
                <w:spacing w:val="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предметов,</w:t>
            </w:r>
            <w:r>
              <w:rPr>
                <w:spacing w:val="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курсов,</w:t>
            </w:r>
            <w:r>
              <w:rPr>
                <w:spacing w:val="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дисциплин,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модулей;</w:t>
            </w:r>
          </w:p>
          <w:p>
            <w:pPr>
              <w:pStyle w:val="TableParagraph"/>
              <w:widowControl w:val="false"/>
              <w:numPr>
                <w:ilvl w:val="0"/>
                <w:numId w:val="6"/>
              </w:numPr>
              <w:tabs>
                <w:tab w:val="clear" w:pos="720"/>
                <w:tab w:val="left" w:pos="613" w:leader="none"/>
              </w:tabs>
              <w:suppressAutoHyphens w:val="true"/>
              <w:spacing w:before="1" w:after="0"/>
              <w:ind w:left="612" w:hanging="301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годового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календарного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учебного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графика;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1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630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85" w:leader="none"/>
                <w:tab w:val="left" w:pos="1547" w:leader="none"/>
              </w:tabs>
              <w:suppressAutoHyphens w:val="true"/>
              <w:spacing w:lineRule="auto" w:line="247" w:before="71" w:after="0"/>
              <w:ind w:left="83" w:right="78" w:firstLine="228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II.</w:t>
              <w:tab/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Финансовое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обеспечение</w:t>
              <w:tab/>
              <w:tab/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введения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71" w:after="0"/>
              <w:ind w:left="84" w:right="76" w:firstLine="228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1.</w:t>
            </w:r>
            <w:r>
              <w:rPr>
                <w:spacing w:val="4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Определение</w:t>
            </w:r>
            <w:r>
              <w:rPr>
                <w:spacing w:val="3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объёма</w:t>
            </w:r>
            <w:r>
              <w:rPr>
                <w:spacing w:val="3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расходов,</w:t>
            </w:r>
            <w:r>
              <w:rPr>
                <w:spacing w:val="3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необходимых</w:t>
            </w:r>
            <w:r>
              <w:rPr>
                <w:spacing w:val="3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для</w:t>
            </w:r>
            <w:r>
              <w:rPr>
                <w:spacing w:val="3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реализации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ООП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достижения планируемых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результатов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1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Ежегодно</w:t>
            </w:r>
          </w:p>
        </w:tc>
      </w:tr>
    </w:tbl>
    <w:p>
      <w:pPr>
        <w:pStyle w:val="Style14"/>
        <w:spacing w:before="7" w:after="0"/>
        <w:ind w:left="0" w:hanging="0"/>
        <w:rPr>
          <w:sz w:val="29"/>
        </w:rPr>
      </w:pPr>
      <w:r>
        <w:rPr>
          <w:sz w:val="29"/>
        </w:rPr>
      </w:r>
    </w:p>
    <w:p>
      <w:pPr>
        <w:sectPr>
          <w:headerReference w:type="default" r:id="rId520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before="11" w:after="0"/>
        <w:ind w:left="0" w:hanging="0"/>
        <w:rPr>
          <w:sz w:val="10"/>
        </w:rPr>
      </w:pPr>
      <w:r>
        <w:rPr>
          <w:sz w:val="10"/>
        </w:rPr>
      </w:r>
    </w:p>
    <w:tbl>
      <w:tblPr>
        <w:tblStyle w:val="TableNormal"/>
        <w:tblW w:w="10652" w:type="dxa"/>
        <w:jc w:val="left"/>
        <w:tblInd w:w="45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410"/>
        <w:gridCol w:w="6061"/>
        <w:gridCol w:w="2181"/>
      </w:tblGrid>
      <w:tr>
        <w:trPr>
          <w:trHeight w:val="652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52" w:before="82" w:after="0"/>
              <w:ind w:left="83" w:right="967" w:firstLine="228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Направление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мероприятий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sz w:val="17"/>
              </w:rPr>
            </w:pPr>
            <w:r>
              <w:rPr>
                <w:sz w:val="1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sz w:val="17"/>
              </w:rPr>
            </w:pPr>
            <w:r>
              <w:rPr>
                <w:sz w:val="1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Сроки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реализации</w:t>
            </w:r>
          </w:p>
        </w:tc>
      </w:tr>
      <w:tr>
        <w:trPr>
          <w:trHeight w:val="1420" w:hRule="atLeast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2" w:after="0"/>
              <w:ind w:left="83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ФГОС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НОО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72" w:after="0"/>
              <w:ind w:left="84" w:right="77" w:firstLine="228"/>
              <w:jc w:val="both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2. Корректировка локальных актов (внесение изменений в них),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регламентирующих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установление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заработной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платы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работников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образовательной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организации,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том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числе,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стимулирующих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надбавок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 доплат,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порядка и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размеров</w:t>
            </w:r>
            <w:r>
              <w:rPr>
                <w:spacing w:val="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премирования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2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851" w:hRule="atLeast"/>
        </w:trPr>
        <w:tc>
          <w:tcPr>
            <w:tcW w:w="24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19" w:leader="none"/>
                <w:tab w:val="left" w:pos="3479" w:leader="none"/>
                <w:tab w:val="left" w:pos="4733" w:leader="none"/>
                <w:tab w:val="left" w:pos="5061" w:leader="none"/>
              </w:tabs>
              <w:suppressAutoHyphens w:val="true"/>
              <w:spacing w:lineRule="auto" w:line="247" w:before="72" w:after="0"/>
              <w:ind w:left="84" w:right="74" w:firstLine="228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3.</w:t>
            </w:r>
            <w:r>
              <w:rPr>
                <w:spacing w:val="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Заключение</w:t>
              <w:tab/>
              <w:t>дополнительных</w:t>
              <w:tab/>
              <w:t>соглашений</w:t>
              <w:tab/>
              <w:t>к</w:t>
              <w:tab/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трудовому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договору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  <w:r>
              <w:rPr>
                <w:spacing w:val="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педагогическими работниками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2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851" w:hRule="atLeast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74" w:after="0"/>
              <w:ind w:left="83" w:firstLine="228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III.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Организационное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обеспечение</w:t>
            </w:r>
            <w:r>
              <w:rPr>
                <w:spacing w:val="4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реализации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ФГОС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НОО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775" w:leader="none"/>
                <w:tab w:val="left" w:pos="2095" w:leader="none"/>
                <w:tab w:val="left" w:pos="3428" w:leader="none"/>
                <w:tab w:val="left" w:pos="5001" w:leader="none"/>
              </w:tabs>
              <w:suppressAutoHyphens w:val="true"/>
              <w:spacing w:lineRule="auto" w:line="247" w:before="74" w:after="0"/>
              <w:ind w:left="84" w:right="77" w:firstLine="228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1.</w:t>
              <w:tab/>
              <w:t>Обеспечение</w:t>
              <w:tab/>
              <w:t>координации</w:t>
              <w:tab/>
              <w:t>взаимодействия</w:t>
              <w:tab/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участников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образовательных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отношений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 реализации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ФГОС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НОО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4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1226" w:hRule="atLeast"/>
        </w:trPr>
        <w:tc>
          <w:tcPr>
            <w:tcW w:w="24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73" w:after="0"/>
              <w:ind w:left="84" w:right="74" w:firstLine="228"/>
              <w:jc w:val="both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2.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Разработка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реализация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моделей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взаимодействия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общеобразовательных организаций и организаций дополнительного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образования,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обеспечивающих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организацию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внеурочной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73" w:after="0"/>
              <w:ind w:left="84" w:right="820" w:firstLine="228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Ежегодная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корректировка</w:t>
            </w:r>
          </w:p>
        </w:tc>
      </w:tr>
      <w:tr>
        <w:trPr>
          <w:trHeight w:val="1225" w:hRule="atLeast"/>
        </w:trPr>
        <w:tc>
          <w:tcPr>
            <w:tcW w:w="24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72" w:after="0"/>
              <w:ind w:left="84" w:right="77" w:firstLine="228"/>
              <w:jc w:val="both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3.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Разработка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реализация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системы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мониторинга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образовательных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потребностей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обучающихся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родителей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использованию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часов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вариативной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части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учебного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плана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внеурочной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72" w:after="0"/>
              <w:ind w:left="84" w:right="820" w:firstLine="228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Ежегодная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корректировка</w:t>
            </w:r>
          </w:p>
        </w:tc>
      </w:tr>
      <w:tr>
        <w:trPr>
          <w:trHeight w:val="1293" w:hRule="atLeast"/>
        </w:trPr>
        <w:tc>
          <w:tcPr>
            <w:tcW w:w="24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72" w:after="0"/>
              <w:ind w:left="84" w:right="76" w:firstLine="228"/>
              <w:jc w:val="both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4.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Привлечение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органов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государственно</w:t>
              <w:softHyphen/>
              <w:t>общественного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управления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образовательной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организацией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проектированию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основной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образовательной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программы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начального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общего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2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1276" w:hRule="atLeast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5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IV.</w:t>
            </w:r>
            <w:r>
              <w:rPr>
                <w:spacing w:val="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Кадровое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47" w:leader="none"/>
              </w:tabs>
              <w:suppressAutoHyphens w:val="true"/>
              <w:spacing w:lineRule="auto" w:line="247" w:before="10" w:after="0"/>
              <w:ind w:left="83" w:right="7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обеспечение</w:t>
              <w:tab/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введения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ФГОС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НОО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5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1.</w:t>
            </w:r>
            <w:r>
              <w:rPr>
                <w:spacing w:val="4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Анализ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кадрового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обеспечения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реализации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ФГОС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НОО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75" w:after="0"/>
              <w:ind w:left="312" w:right="1005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Ежегодно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август</w:t>
            </w:r>
          </w:p>
        </w:tc>
      </w:tr>
      <w:tr>
        <w:trPr>
          <w:trHeight w:val="1281" w:hRule="atLeast"/>
        </w:trPr>
        <w:tc>
          <w:tcPr>
            <w:tcW w:w="24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92" w:leader="none"/>
                <w:tab w:val="left" w:pos="3408" w:leader="none"/>
                <w:tab w:val="left" w:pos="4986" w:leader="none"/>
              </w:tabs>
              <w:suppressAutoHyphens w:val="true"/>
              <w:spacing w:lineRule="auto" w:line="247" w:before="72" w:after="0"/>
              <w:ind w:left="84" w:right="75" w:firstLine="228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2.</w:t>
            </w:r>
            <w:r>
              <w:rPr>
                <w:spacing w:val="4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Создание</w:t>
              <w:tab/>
              <w:t>(корректировка)</w:t>
              <w:tab/>
              <w:t>плана</w:t>
              <w:softHyphen/>
              <w:t>графика</w:t>
              <w:tab/>
              <w:t>повышения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квалификации</w:t>
            </w:r>
            <w:r>
              <w:rPr>
                <w:spacing w:val="4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педагогических</w:t>
            </w:r>
            <w:r>
              <w:rPr>
                <w:spacing w:val="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4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руководящих</w:t>
            </w:r>
            <w:r>
              <w:rPr>
                <w:spacing w:val="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работников</w:t>
            </w:r>
            <w:r>
              <w:rPr>
                <w:spacing w:val="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МКОУ</w:t>
            </w:r>
          </w:p>
          <w:p>
            <w:pPr>
              <w:pStyle w:val="TableParagraph"/>
              <w:widowControl w:val="false"/>
              <w:suppressAutoHyphens w:val="true"/>
              <w:spacing w:before="2" w:after="0"/>
              <w:ind w:left="84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«СОШ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№3»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с.п.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Каменномостское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2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1032" w:hRule="atLeast"/>
        </w:trPr>
        <w:tc>
          <w:tcPr>
            <w:tcW w:w="24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74" w:after="0"/>
              <w:ind w:left="84" w:right="74" w:firstLine="228"/>
              <w:jc w:val="both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3.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Разработка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(корректировка)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плана</w:t>
            </w:r>
            <w:r>
              <w:rPr>
                <w:spacing w:val="5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научно</w:t>
              <w:softHyphen/>
              <w:t>методической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работы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(внутришкольного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повышения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квалификации)</w:t>
            </w:r>
            <w:r>
              <w:rPr>
                <w:spacing w:val="5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ориентацией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</w:t>
            </w:r>
            <w:r>
              <w:rPr>
                <w:spacing w:val="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проблемы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реализации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ФГОС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НОО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4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625" w:hRule="atLeast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47" w:leader="none"/>
              </w:tabs>
              <w:suppressAutoHyphens w:val="true"/>
              <w:spacing w:lineRule="auto" w:line="247" w:before="72" w:after="0"/>
              <w:ind w:left="83" w:right="79" w:firstLine="228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V.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Информационное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обеспечение</w:t>
              <w:tab/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введения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ФГОС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НОО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43" w:leader="none"/>
                <w:tab w:val="left" w:pos="2279" w:leader="none"/>
                <w:tab w:val="left" w:pos="3227" w:leader="none"/>
                <w:tab w:val="left" w:pos="4898" w:leader="none"/>
              </w:tabs>
              <w:suppressAutoHyphens w:val="true"/>
              <w:spacing w:lineRule="auto" w:line="247" w:before="72" w:after="0"/>
              <w:ind w:left="84" w:right="75" w:firstLine="228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1.</w:t>
            </w:r>
            <w:r>
              <w:rPr>
                <w:spacing w:val="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Размещение</w:t>
              <w:tab/>
              <w:t>на</w:t>
              <w:tab/>
              <w:t>сайте</w:t>
              <w:tab/>
              <w:t>образовательной</w:t>
              <w:tab/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организации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информационных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материалов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 реализации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ФГОС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НОО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2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Систематически</w:t>
            </w:r>
          </w:p>
        </w:tc>
      </w:tr>
      <w:tr>
        <w:trPr>
          <w:trHeight w:val="628" w:hRule="atLeast"/>
        </w:trPr>
        <w:tc>
          <w:tcPr>
            <w:tcW w:w="24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74" w:after="0"/>
              <w:ind w:left="84" w:firstLine="228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2.</w:t>
            </w:r>
            <w:r>
              <w:rPr>
                <w:spacing w:val="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Широкое</w:t>
            </w:r>
            <w:r>
              <w:rPr>
                <w:spacing w:val="1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информирование</w:t>
            </w:r>
            <w:r>
              <w:rPr>
                <w:spacing w:val="1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родительской</w:t>
            </w:r>
            <w:r>
              <w:rPr>
                <w:spacing w:val="1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общественности</w:t>
            </w:r>
            <w:r>
              <w:rPr>
                <w:spacing w:val="1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реализации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ФГОС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НОО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4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Систематически</w:t>
            </w:r>
          </w:p>
        </w:tc>
      </w:tr>
      <w:tr>
        <w:trPr>
          <w:trHeight w:val="1585" w:hRule="atLeast"/>
        </w:trPr>
        <w:tc>
          <w:tcPr>
            <w:tcW w:w="24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2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3.</w:t>
            </w:r>
            <w:r>
              <w:rPr>
                <w:spacing w:val="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Разработка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рекомендаций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для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педагогических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работников:</w:t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428" w:leader="none"/>
              </w:tabs>
              <w:suppressAutoHyphens w:val="true"/>
              <w:spacing w:before="10" w:after="0"/>
              <w:ind w:left="428" w:hanging="116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организации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внеурочной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деятельности;</w:t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515" w:leader="none"/>
                <w:tab w:val="left" w:pos="4214" w:leader="none"/>
              </w:tabs>
              <w:suppressAutoHyphens w:val="true"/>
              <w:spacing w:lineRule="auto" w:line="247" w:before="10" w:after="0"/>
              <w:ind w:left="84" w:right="75" w:firstLine="228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8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организации</w:t>
            </w:r>
            <w:r>
              <w:rPr>
                <w:spacing w:val="8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текущей</w:t>
            </w:r>
            <w:r>
              <w:rPr>
                <w:spacing w:val="8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8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итоговой</w:t>
              <w:tab/>
              <w:t>оценки</w:t>
            </w:r>
            <w:r>
              <w:rPr>
                <w:spacing w:val="2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достижения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планируемых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результатов;</w:t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431" w:leader="none"/>
              </w:tabs>
              <w:suppressAutoHyphens w:val="true"/>
              <w:spacing w:lineRule="auto" w:line="247" w:before="2" w:after="0"/>
              <w:ind w:left="84" w:right="78" w:firstLine="228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использованию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ресурсов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времени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для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организации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домашней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работы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обучающихся;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2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Ежегодно</w:t>
            </w:r>
          </w:p>
        </w:tc>
      </w:tr>
    </w:tbl>
    <w:p>
      <w:pPr>
        <w:pStyle w:val="Style14"/>
        <w:spacing w:before="2" w:after="0"/>
        <w:ind w:left="0" w:hanging="0"/>
        <w:rPr>
          <w:sz w:val="7"/>
        </w:rPr>
      </w:pPr>
      <w:r>
        <w:rPr>
          <w:sz w:val="7"/>
        </w:rPr>
      </w:r>
    </w:p>
    <w:p>
      <w:pPr>
        <w:sectPr>
          <w:headerReference w:type="default" r:id="rId521"/>
          <w:type w:val="nextPage"/>
          <w:pgSz w:w="11906" w:h="16838"/>
          <w:pgMar w:left="460" w:right="220" w:gutter="0" w:header="713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90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p>
      <w:pPr>
        <w:pStyle w:val="Style14"/>
        <w:spacing w:before="11" w:after="0"/>
        <w:ind w:left="0" w:hanging="0"/>
        <w:rPr>
          <w:sz w:val="10"/>
        </w:rPr>
      </w:pPr>
      <w:r>
        <w:rPr>
          <w:sz w:val="10"/>
        </w:rPr>
      </w:r>
    </w:p>
    <w:tbl>
      <w:tblPr>
        <w:tblStyle w:val="TableNormal"/>
        <w:tblW w:w="10652" w:type="dxa"/>
        <w:jc w:val="left"/>
        <w:tblInd w:w="45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410"/>
        <w:gridCol w:w="6061"/>
        <w:gridCol w:w="2181"/>
      </w:tblGrid>
      <w:tr>
        <w:trPr>
          <w:trHeight w:val="652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52" w:before="82" w:after="0"/>
              <w:ind w:left="83" w:right="967" w:firstLine="228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Направление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мероприятий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sz w:val="17"/>
              </w:rPr>
            </w:pPr>
            <w:r>
              <w:rPr>
                <w:sz w:val="1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sz w:val="17"/>
              </w:rPr>
            </w:pPr>
            <w:r>
              <w:rPr>
                <w:sz w:val="1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Сроки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реализации</w:t>
            </w:r>
          </w:p>
        </w:tc>
      </w:tr>
      <w:tr>
        <w:trPr>
          <w:trHeight w:val="453" w:hRule="atLeast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2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-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использованию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интерактивных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технологий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995" w:hRule="atLeast"/>
        </w:trPr>
        <w:tc>
          <w:tcPr>
            <w:tcW w:w="24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01" w:leader="none"/>
                <w:tab w:val="left" w:pos="3258" w:leader="none"/>
                <w:tab w:val="left" w:pos="4539" w:leader="none"/>
              </w:tabs>
              <w:suppressAutoHyphens w:val="true"/>
              <w:spacing w:lineRule="auto" w:line="247" w:before="72" w:after="0"/>
              <w:ind w:left="84" w:right="77" w:firstLine="228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4.</w:t>
            </w:r>
            <w:r>
              <w:rPr>
                <w:spacing w:val="4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Обеспечение</w:t>
              <w:tab/>
              <w:t>публичной</w:t>
              <w:tab/>
              <w:t>отчётности</w:t>
              <w:tab/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образовательной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организации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ходе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результатах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реализации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ФГОС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НОО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2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Сентябрь</w:t>
            </w:r>
          </w:p>
        </w:tc>
      </w:tr>
      <w:tr>
        <w:trPr>
          <w:trHeight w:val="625" w:hRule="atLeast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2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VI.</w:t>
            </w:r>
          </w:p>
          <w:p>
            <w:pPr>
              <w:pStyle w:val="TableParagraph"/>
              <w:widowControl w:val="false"/>
              <w:suppressAutoHyphens w:val="true"/>
              <w:spacing w:lineRule="auto" w:line="247" w:before="10" w:after="0"/>
              <w:ind w:left="83" w:right="7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Материально</w:t>
              <w:softHyphen/>
              <w:t>техническо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обеспечение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введения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ФГОС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НОО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72" w:after="0"/>
              <w:ind w:left="84" w:firstLine="228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1.</w:t>
            </w:r>
            <w:r>
              <w:rPr>
                <w:spacing w:val="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Анализ</w:t>
            </w:r>
            <w:r>
              <w:rPr>
                <w:spacing w:val="3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материально</w:t>
              <w:softHyphen/>
              <w:t>технического</w:t>
            </w:r>
            <w:r>
              <w:rPr>
                <w:spacing w:val="3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обеспечения</w:t>
            </w:r>
            <w:r>
              <w:rPr>
                <w:spacing w:val="2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введения</w:t>
            </w:r>
            <w:r>
              <w:rPr>
                <w:spacing w:val="2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реализации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ФГОС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НОО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начального общего образования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2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Систематически</w:t>
            </w:r>
          </w:p>
        </w:tc>
      </w:tr>
      <w:tr>
        <w:trPr>
          <w:trHeight w:val="625" w:hRule="atLeast"/>
        </w:trPr>
        <w:tc>
          <w:tcPr>
            <w:tcW w:w="24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72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2.</w:t>
            </w:r>
            <w:r>
              <w:rPr>
                <w:spacing w:val="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Обеспечение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соответствия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материально</w:t>
              <w:softHyphen/>
              <w:t>технической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базы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образовательной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организации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требованиям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ФГОС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НОО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2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 мере</w:t>
            </w:r>
          </w:p>
          <w:p>
            <w:pPr>
              <w:pStyle w:val="TableParagraph"/>
              <w:widowControl w:val="false"/>
              <w:suppressAutoHyphens w:val="true"/>
              <w:spacing w:before="10" w:after="0"/>
              <w:ind w:left="363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необходимости</w:t>
            </w:r>
          </w:p>
        </w:tc>
      </w:tr>
      <w:tr>
        <w:trPr>
          <w:trHeight w:val="873" w:hRule="atLeast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4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3.</w:t>
            </w:r>
            <w:r>
              <w:rPr>
                <w:spacing w:val="4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Обеспечение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соответствия</w:t>
            </w:r>
          </w:p>
          <w:p>
            <w:pPr>
              <w:pStyle w:val="TableParagraph"/>
              <w:widowControl w:val="false"/>
              <w:suppressAutoHyphens w:val="true"/>
              <w:spacing w:before="10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санитарно</w:t>
              <w:softHyphen/>
              <w:t>гигиенических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условий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требованиям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ФГОС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НОО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4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 мере</w:t>
            </w:r>
          </w:p>
          <w:p>
            <w:pPr>
              <w:pStyle w:val="TableParagraph"/>
              <w:widowControl w:val="false"/>
              <w:suppressAutoHyphens w:val="true"/>
              <w:spacing w:before="10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необходимости</w:t>
            </w:r>
          </w:p>
        </w:tc>
      </w:tr>
      <w:tr>
        <w:trPr>
          <w:trHeight w:val="1041" w:hRule="atLeast"/>
        </w:trPr>
        <w:tc>
          <w:tcPr>
            <w:tcW w:w="24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74" w:after="0"/>
              <w:ind w:left="84" w:right="76" w:firstLine="228"/>
              <w:jc w:val="both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4.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Обеспечение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соответствия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условий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реализации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ООП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противопожарным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нормам,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нормам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охраны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труда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работников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образовательной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организации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4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 мере</w:t>
            </w:r>
          </w:p>
          <w:p>
            <w:pPr>
              <w:pStyle w:val="TableParagraph"/>
              <w:widowControl w:val="false"/>
              <w:suppressAutoHyphens w:val="true"/>
              <w:spacing w:before="10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необходимости</w:t>
            </w:r>
          </w:p>
        </w:tc>
      </w:tr>
      <w:tr>
        <w:trPr>
          <w:trHeight w:val="846" w:hRule="atLeast"/>
        </w:trPr>
        <w:tc>
          <w:tcPr>
            <w:tcW w:w="24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74" w:after="0"/>
              <w:ind w:left="84" w:firstLine="228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5.</w:t>
            </w:r>
            <w:r>
              <w:rPr>
                <w:spacing w:val="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Обеспечение</w:t>
            </w:r>
            <w:r>
              <w:rPr>
                <w:spacing w:val="4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соответствия</w:t>
            </w:r>
            <w:r>
              <w:rPr>
                <w:spacing w:val="3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информационно</w:t>
              <w:softHyphen/>
              <w:t>образовательной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среды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требованиям ФГОС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НОО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4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 мере</w:t>
            </w:r>
          </w:p>
          <w:p>
            <w:pPr>
              <w:pStyle w:val="TableParagraph"/>
              <w:widowControl w:val="false"/>
              <w:suppressAutoHyphens w:val="true"/>
              <w:spacing w:before="10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необходимости</w:t>
            </w:r>
          </w:p>
        </w:tc>
      </w:tr>
      <w:tr>
        <w:trPr>
          <w:trHeight w:val="873" w:hRule="atLeast"/>
        </w:trPr>
        <w:tc>
          <w:tcPr>
            <w:tcW w:w="24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4191" w:leader="none"/>
              </w:tabs>
              <w:suppressAutoHyphens w:val="true"/>
              <w:spacing w:lineRule="auto" w:line="247" w:before="74" w:after="0"/>
              <w:ind w:left="84" w:right="74" w:firstLine="228"/>
              <w:jc w:val="both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6.</w:t>
            </w:r>
            <w:r>
              <w:rPr>
                <w:spacing w:val="4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Обеспечение</w:t>
              <w:tab/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укомплектованности</w:t>
            </w:r>
            <w:r>
              <w:rPr>
                <w:spacing w:val="-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библиотечно</w:t>
              <w:softHyphen/>
              <w:t>информационного центра печатными и электронными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образовательными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ресурсами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4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Систематически</w:t>
            </w:r>
          </w:p>
        </w:tc>
      </w:tr>
      <w:tr>
        <w:trPr>
          <w:trHeight w:val="1041" w:hRule="atLeast"/>
        </w:trPr>
        <w:tc>
          <w:tcPr>
            <w:tcW w:w="24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74" w:after="0"/>
              <w:ind w:left="84" w:right="81" w:firstLine="228"/>
              <w:jc w:val="both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7. Наличие доступа образовательной организации к электронным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образовательным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ресурсам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(ЭОР),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размещённым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федеральных,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региональных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иных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базах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данных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4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Систематически</w:t>
            </w:r>
          </w:p>
        </w:tc>
      </w:tr>
      <w:tr>
        <w:trPr>
          <w:trHeight w:val="873" w:hRule="atLeast"/>
        </w:trPr>
        <w:tc>
          <w:tcPr>
            <w:tcW w:w="24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2"/>
                <w:szCs w:val="2"/>
              </w:rPr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7" w:before="74" w:after="0"/>
              <w:ind w:left="84" w:right="77" w:firstLine="228"/>
              <w:jc w:val="both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8.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Обеспечение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контролируемого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доступа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участников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образовательных отношений к информационным образовательным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ресурсам в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Интернете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4" w:after="0"/>
              <w:ind w:left="3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Систематически</w:t>
            </w:r>
          </w:p>
        </w:tc>
      </w:tr>
    </w:tbl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rPr>
          <w:sz w:val="28"/>
        </w:rPr>
      </w:pPr>
      <w:r>
        <w:rPr>
          <w:sz w:val="28"/>
        </w:rPr>
      </w:r>
    </w:p>
    <w:p>
      <w:pPr>
        <w:pStyle w:val="Normal"/>
        <w:spacing w:before="91" w:after="0"/>
        <w:ind w:left="817" w:hanging="0"/>
        <w:rPr>
          <w:sz w:val="20"/>
        </w:rPr>
      </w:pPr>
      <w:r>
        <w:rPr>
          <w:w w:val="99"/>
          <w:sz w:val="20"/>
        </w:rPr>
        <w:t>-</w:t>
      </w:r>
    </w:p>
    <w:sectPr>
      <w:headerReference w:type="default" r:id="rId522"/>
      <w:type w:val="nextPage"/>
      <w:pgSz w:w="11906" w:h="16838"/>
      <w:pgMar w:left="460" w:right="220" w:gutter="0" w:header="713" w:top="104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Open Sans">
    <w:charset w:val="01"/>
    <w:family w:val="roman"/>
    <w:pitch w:val="variable"/>
  </w:font>
  <w:font w:name="Calibri Light">
    <w:charset w:val="01"/>
    <w:family w:val="roman"/>
    <w:pitch w:val="variable"/>
  </w:font>
  <w:font w:name="Symbol">
    <w:charset w:val="01"/>
    <w:family w:val="roman"/>
    <w:pitch w:val="variable"/>
  </w:font>
  <w:font w:name="Cambria">
    <w:charset w:val="01"/>
    <w:family w:val="roman"/>
    <w:pitch w:val="variable"/>
  </w:font>
  <w:font w:name="Symbol">
    <w:charset w:val="02"/>
    <w:family w:val="auto"/>
    <w:pitch w:val="default"/>
  </w:font>
  <w:font w:name="Times New Roman">
    <w:charset w:val="01"/>
    <w:family w:val="auto"/>
    <w:pitch w:val="default"/>
  </w:font>
  <w:font w:name="Wingdings">
    <w:charset w:val="02"/>
    <w:family w:val="auto"/>
    <w:pitch w:val="default"/>
  </w:font>
  <w:font w:name="OpenSymbol">
    <w:altName w:val="Arial Unicode MS"/>
    <w:charset w:val="01"/>
    <w:family w:val="auto"/>
    <w:pitch w:val="variable"/>
  </w:font>
  <w:font w:name="Courier New">
    <w:charset w:val="01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">
              <wp:simplePos x="0" y="0"/>
              <wp:positionH relativeFrom="page">
                <wp:posOffset>368300</wp:posOffset>
              </wp:positionH>
              <wp:positionV relativeFrom="page">
                <wp:posOffset>295275</wp:posOffset>
              </wp:positionV>
              <wp:extent cx="6824345" cy="396240"/>
              <wp:effectExtent l="0" t="0" r="0" b="0"/>
              <wp:wrapNone/>
              <wp:docPr id="2" name="Изображение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3800" cy="395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lineRule="auto" w:line="276" w:before="5" w:after="0"/>
                            <w:ind w:left="20" w:hanging="0"/>
                            <w:rPr/>
                          </w:pPr>
                          <w:r>
                            <w:rPr/>
                            <w:t>нормами</w:t>
                          </w:r>
                          <w:r>
                            <w:rPr>
                              <w:spacing w:val="49"/>
                            </w:rPr>
                            <w:t xml:space="preserve"> </w:t>
                          </w:r>
                          <w:r>
                            <w:rPr/>
                            <w:t>поведения</w:t>
                          </w:r>
                          <w:r>
                            <w:rPr>
                              <w:spacing w:val="48"/>
                            </w:rPr>
                            <w:t xml:space="preserve"> </w:t>
                          </w:r>
                          <w:r>
                            <w:rPr/>
                            <w:t>и</w:t>
                          </w:r>
                          <w:r>
                            <w:rPr>
                              <w:spacing w:val="49"/>
                            </w:rPr>
                            <w:t xml:space="preserve"> </w:t>
                          </w:r>
                          <w:r>
                            <w:rPr/>
                            <w:t>способствуют</w:t>
                          </w:r>
                          <w:r>
                            <w:rPr>
                              <w:spacing w:val="48"/>
                            </w:rPr>
                            <w:t xml:space="preserve"> </w:t>
                          </w:r>
                          <w:r>
                            <w:rPr/>
                            <w:t>процессам</w:t>
                          </w:r>
                          <w:r>
                            <w:rPr>
                              <w:spacing w:val="49"/>
                            </w:rPr>
                            <w:t xml:space="preserve"> </w:t>
                          </w:r>
                          <w:r>
                            <w:rPr/>
                            <w:t>самопознания,</w:t>
                          </w:r>
                          <w:r>
                            <w:rPr>
                              <w:spacing w:val="48"/>
                            </w:rPr>
                            <w:t xml:space="preserve"> </w:t>
                          </w:r>
                          <w:r>
                            <w:rPr/>
                            <w:t>самовоспитания</w:t>
                          </w:r>
                          <w:r>
                            <w:rPr>
                              <w:spacing w:val="48"/>
                            </w:rPr>
                            <w:t xml:space="preserve"> </w:t>
                          </w:r>
                          <w:r>
                            <w:rPr/>
                            <w:t>и</w:t>
                          </w:r>
                          <w:r>
                            <w:rPr>
                              <w:spacing w:val="49"/>
                            </w:rPr>
                            <w:t xml:space="preserve"> </w:t>
                          </w:r>
                          <w:r>
                            <w:rPr/>
                            <w:t>саморазвития,</w:t>
                          </w:r>
                          <w:r>
                            <w:rPr>
                              <w:spacing w:val="-57"/>
                            </w:rPr>
                            <w:t xml:space="preserve"> </w:t>
                          </w:r>
                          <w:r>
                            <w:rPr/>
                            <w:t>формирования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/>
                            <w:t>внутренней позиции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/>
                            <w:t>личности.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" path="m0,0l-2147483645,0l-2147483645,-2147483646l0,-2147483646xe" fillcolor="white" stroked="f" o:allowincell="f" style="position:absolute;margin-left:29pt;margin-top:23.25pt;width:537.25pt;height:31.1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14"/>
                      <w:spacing w:lineRule="auto" w:line="276" w:before="5" w:after="0"/>
                      <w:ind w:left="20" w:hanging="0"/>
                      <w:rPr/>
                    </w:pPr>
                    <w:r>
                      <w:rPr/>
                      <w:t>нормами</w:t>
                    </w:r>
                    <w:r>
                      <w:rPr>
                        <w:spacing w:val="49"/>
                      </w:rPr>
                      <w:t xml:space="preserve"> </w:t>
                    </w:r>
                    <w:r>
                      <w:rPr/>
                      <w:t>поведения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rPr/>
                      <w:t>и</w:t>
                    </w:r>
                    <w:r>
                      <w:rPr>
                        <w:spacing w:val="49"/>
                      </w:rPr>
                      <w:t xml:space="preserve"> </w:t>
                    </w:r>
                    <w:r>
                      <w:rPr/>
                      <w:t>способствуют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rPr/>
                      <w:t>процессам</w:t>
                    </w:r>
                    <w:r>
                      <w:rPr>
                        <w:spacing w:val="49"/>
                      </w:rPr>
                      <w:t xml:space="preserve"> </w:t>
                    </w:r>
                    <w:r>
                      <w:rPr/>
                      <w:t>самопознания,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rPr/>
                      <w:t>самовоспитания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rPr/>
                      <w:t>и</w:t>
                    </w:r>
                    <w:r>
                      <w:rPr>
                        <w:spacing w:val="49"/>
                      </w:rPr>
                      <w:t xml:space="preserve"> </w:t>
                    </w:r>
                    <w:r>
                      <w:rPr/>
                      <w:t>саморазвития,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rPr/>
                      <w:t>формирования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/>
                      <w:t>внутренней позиции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/>
                      <w:t>личности.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0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0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0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0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0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0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0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0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0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0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3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3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3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3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3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3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4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4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4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4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4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4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4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4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4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4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5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5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5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5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5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5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5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5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5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5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6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6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10" name="Изображение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12" name="Изображение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14" name="Изображение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16" name="Изображение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8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18" name="Изображение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0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20" name="Изображение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2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22" name="Изображение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4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24" name="Изображение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6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26" name="Изображение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7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8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28" name="Изображение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0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30" name="Изображение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2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32" name="Изображение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4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34" name="Изображение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6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36" name="Изображение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8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38" name="Изображение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0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40" name="Изображение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0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2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42" name="Изображение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4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44" name="Изображение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6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46" name="Изображение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8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8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48" name="Изображение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0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50" name="Изображение2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5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2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52" name="Изображение2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6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4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54" name="Изображение2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6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56" name="Изображение2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8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8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58" name="Изображение2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0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60" name="Изображение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2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62" name="Изображение3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4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64" name="Изображение3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6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66" name="Изображение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19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8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68" name="Изображение3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0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70" name="Изображение3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2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72" name="Изображение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6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4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74" name="Изображение3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6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76" name="Изображение3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8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78" name="Изображение3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0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80" name="Изображение4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0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2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82" name="Изображение4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1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4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84" name="Изображение4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2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6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86" name="Изображение4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3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">
              <wp:simplePos x="0" y="0"/>
              <wp:positionH relativeFrom="page">
                <wp:posOffset>368300</wp:posOffset>
              </wp:positionH>
              <wp:positionV relativeFrom="page">
                <wp:posOffset>295275</wp:posOffset>
              </wp:positionV>
              <wp:extent cx="6824345" cy="396240"/>
              <wp:effectExtent l="0" t="0" r="0" b="0"/>
              <wp:wrapNone/>
              <wp:docPr id="4" name="Изображение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3800" cy="395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lineRule="auto" w:line="276" w:before="5" w:after="0"/>
                            <w:ind w:left="20" w:hanging="0"/>
                            <w:rPr/>
                          </w:pPr>
                          <w:r>
                            <w:rPr/>
                            <w:t>нормами</w:t>
                          </w:r>
                          <w:r>
                            <w:rPr>
                              <w:spacing w:val="49"/>
                            </w:rPr>
                            <w:t xml:space="preserve"> </w:t>
                          </w:r>
                          <w:r>
                            <w:rPr/>
                            <w:t>поведения</w:t>
                          </w:r>
                          <w:r>
                            <w:rPr>
                              <w:spacing w:val="48"/>
                            </w:rPr>
                            <w:t xml:space="preserve"> </w:t>
                          </w:r>
                          <w:r>
                            <w:rPr/>
                            <w:t>и</w:t>
                          </w:r>
                          <w:r>
                            <w:rPr>
                              <w:spacing w:val="49"/>
                            </w:rPr>
                            <w:t xml:space="preserve"> </w:t>
                          </w:r>
                          <w:r>
                            <w:rPr/>
                            <w:t>способствуют</w:t>
                          </w:r>
                          <w:r>
                            <w:rPr>
                              <w:spacing w:val="48"/>
                            </w:rPr>
                            <w:t xml:space="preserve"> </w:t>
                          </w:r>
                          <w:r>
                            <w:rPr/>
                            <w:t>процессам</w:t>
                          </w:r>
                          <w:r>
                            <w:rPr>
                              <w:spacing w:val="49"/>
                            </w:rPr>
                            <w:t xml:space="preserve"> </w:t>
                          </w:r>
                          <w:r>
                            <w:rPr/>
                            <w:t>самопознания,</w:t>
                          </w:r>
                          <w:r>
                            <w:rPr>
                              <w:spacing w:val="48"/>
                            </w:rPr>
                            <w:t xml:space="preserve"> </w:t>
                          </w:r>
                          <w:r>
                            <w:rPr/>
                            <w:t>самовоспитания</w:t>
                          </w:r>
                          <w:r>
                            <w:rPr>
                              <w:spacing w:val="48"/>
                            </w:rPr>
                            <w:t xml:space="preserve"> </w:t>
                          </w:r>
                          <w:r>
                            <w:rPr/>
                            <w:t>и</w:t>
                          </w:r>
                          <w:r>
                            <w:rPr>
                              <w:spacing w:val="49"/>
                            </w:rPr>
                            <w:t xml:space="preserve"> </w:t>
                          </w:r>
                          <w:r>
                            <w:rPr/>
                            <w:t>саморазвития,</w:t>
                          </w:r>
                          <w:r>
                            <w:rPr>
                              <w:spacing w:val="-57"/>
                            </w:rPr>
                            <w:t xml:space="preserve"> </w:t>
                          </w:r>
                          <w:r>
                            <w:rPr/>
                            <w:t>формирования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/>
                            <w:t>внутренней позиции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/>
                            <w:t>личности.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" path="m0,0l-2147483645,0l-2147483645,-2147483646l0,-2147483646xe" fillcolor="white" stroked="f" o:allowincell="f" style="position:absolute;margin-left:29pt;margin-top:23.25pt;width:537.25pt;height:31.1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14"/>
                      <w:spacing w:lineRule="auto" w:line="276" w:before="5" w:after="0"/>
                      <w:ind w:left="20" w:hanging="0"/>
                      <w:rPr/>
                    </w:pPr>
                    <w:r>
                      <w:rPr/>
                      <w:t>нормами</w:t>
                    </w:r>
                    <w:r>
                      <w:rPr>
                        <w:spacing w:val="49"/>
                      </w:rPr>
                      <w:t xml:space="preserve"> </w:t>
                    </w:r>
                    <w:r>
                      <w:rPr/>
                      <w:t>поведения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rPr/>
                      <w:t>и</w:t>
                    </w:r>
                    <w:r>
                      <w:rPr>
                        <w:spacing w:val="49"/>
                      </w:rPr>
                      <w:t xml:space="preserve"> </w:t>
                    </w:r>
                    <w:r>
                      <w:rPr/>
                      <w:t>способствуют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rPr/>
                      <w:t>процессам</w:t>
                    </w:r>
                    <w:r>
                      <w:rPr>
                        <w:spacing w:val="49"/>
                      </w:rPr>
                      <w:t xml:space="preserve"> </w:t>
                    </w:r>
                    <w:r>
                      <w:rPr/>
                      <w:t>самопознания,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rPr/>
                      <w:t>самовоспитания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rPr/>
                      <w:t>и</w:t>
                    </w:r>
                    <w:r>
                      <w:rPr>
                        <w:spacing w:val="49"/>
                      </w:rPr>
                      <w:t xml:space="preserve"> </w:t>
                    </w:r>
                    <w:r>
                      <w:rPr/>
                      <w:t>саморазвития,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rPr/>
                      <w:t>формирования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/>
                      <w:t>внутренней позиции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/>
                      <w:t>личности.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20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8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88" name="Изображение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4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0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90" name="Изображение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5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2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92" name="Изображение4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6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4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94" name="Изображение4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7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6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96" name="Изображение4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8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8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98" name="Изображение4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9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0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100" name="Изображение5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0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2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102" name="Изображение5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1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4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104" name="Изображение5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2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6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106" name="Изображение5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3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2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8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108" name="Изображение5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4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8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110" name="Изображение5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5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0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112" name="Изображение5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6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2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114" name="Изображение5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7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4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116" name="Изображение5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8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6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118" name="Изображение5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9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8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120" name="Изображение6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0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0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122" name="Изображение6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1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2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124" name="Изображение6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2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4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126" name="Изображение6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3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2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6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128" name="Изображение6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4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8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130" name="Изображение6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5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0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132" name="Изображение6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6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2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134" name="Изображение6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7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4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136" name="Изображение6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8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6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138" name="Изображение6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9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8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140" name="Изображение7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0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0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142" name="Изображение7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1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2">
              <wp:simplePos x="0" y="0"/>
              <wp:positionH relativeFrom="page">
                <wp:posOffset>3900805</wp:posOffset>
              </wp:positionH>
              <wp:positionV relativeFrom="page">
                <wp:posOffset>440055</wp:posOffset>
              </wp:positionV>
              <wp:extent cx="269240" cy="166370"/>
              <wp:effectExtent l="0" t="0" r="0" b="0"/>
              <wp:wrapNone/>
              <wp:docPr id="144" name="Изображение7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6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2" path="m0,0l-2147483645,0l-2147483645,-2147483646l0,-2147483646xe" fillcolor="white" stroked="f" o:allowincell="f" style="position:absolute;margin-left:307.15pt;margin-top:34.65pt;width:21.1pt;height:13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3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3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3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3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3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3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4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4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4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4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4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4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4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4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4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4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5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5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5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5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5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5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5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5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5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5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6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6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6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6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6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6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6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6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6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6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7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7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7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7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7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7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7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7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7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7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8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8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8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8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8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8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8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8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8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8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9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9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9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9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9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9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9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9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"/>
      </w:rPr>
    </w:pPr>
    <w:r>
      <w:rPr>
        <w:sz w:val="2"/>
      </w:rPr>
    </w:r>
  </w:p>
</w:hdr>
</file>

<file path=word/header9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">
              <wp:simplePos x="0" y="0"/>
              <wp:positionH relativeFrom="page">
                <wp:posOffset>749300</wp:posOffset>
              </wp:positionH>
              <wp:positionV relativeFrom="page">
                <wp:posOffset>295275</wp:posOffset>
              </wp:positionV>
              <wp:extent cx="6443345" cy="194945"/>
              <wp:effectExtent l="0" t="0" r="0" b="0"/>
              <wp:wrapNone/>
              <wp:docPr id="6" name="Изображение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4256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20" w:hanging="0"/>
                            <w:rPr/>
                          </w:pPr>
                          <w:r>
                            <w:rPr/>
                            <w:t>В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rPr/>
                            <w:t>результате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rPr/>
                            <w:t>изучения</w:t>
                          </w:r>
                          <w:r>
                            <w:rPr>
                              <w:spacing w:val="20"/>
                            </w:rPr>
                            <w:t xml:space="preserve"> </w:t>
                          </w:r>
                          <w:r>
                            <w:rPr/>
                            <w:t>изобразительного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rPr/>
                            <w:t>искусства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rPr/>
                            <w:t>на</w:t>
                          </w:r>
                          <w:r>
                            <w:rPr>
                              <w:spacing w:val="24"/>
                            </w:rPr>
                            <w:t xml:space="preserve"> </w:t>
                          </w:r>
                          <w:r>
                            <w:rPr/>
                            <w:t>уровне</w:t>
                          </w:r>
                          <w:r>
                            <w:rPr>
                              <w:spacing w:val="23"/>
                            </w:rPr>
                            <w:t xml:space="preserve"> </w:t>
                          </w:r>
                          <w:r>
                            <w:rPr/>
                            <w:t>начального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rPr/>
                            <w:t>общего</w:t>
                          </w:r>
                          <w:r>
                            <w:rPr>
                              <w:spacing w:val="20"/>
                            </w:rPr>
                            <w:t xml:space="preserve"> </w:t>
                          </w:r>
                          <w:r>
                            <w:rPr/>
                            <w:t>образования</w:t>
                          </w:r>
                          <w:r>
                            <w:rPr>
                              <w:spacing w:val="24"/>
                            </w:rPr>
                            <w:t xml:space="preserve"> </w:t>
                          </w:r>
                          <w:r>
                            <w:rPr/>
                            <w:t>у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" path="m0,0l-2147483645,0l-2147483645,-2147483646l0,-2147483646xe" fillcolor="white" stroked="f" o:allowincell="f" style="position:absolute;margin-left:59pt;margin-top:23.25pt;width:507.25pt;height:15.25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20" w:hanging="0"/>
                      <w:rPr/>
                    </w:pPr>
                    <w:r>
                      <w:rPr/>
                      <w:t>В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rPr/>
                      <w:t>результате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rPr/>
                      <w:t>изучения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rPr/>
                      <w:t>изобразительного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rPr/>
                      <w:t>искусства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rPr/>
                      <w:t>на</w:t>
                    </w:r>
                    <w:r>
                      <w:rPr>
                        <w:spacing w:val="24"/>
                      </w:rPr>
                      <w:t xml:space="preserve"> </w:t>
                    </w:r>
                    <w:r>
                      <w:rPr/>
                      <w:t>уровне</w:t>
                    </w:r>
                    <w:r>
                      <w:rPr>
                        <w:spacing w:val="23"/>
                      </w:rPr>
                      <w:t xml:space="preserve"> </w:t>
                    </w:r>
                    <w:r>
                      <w:rPr/>
                      <w:t>начального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rPr/>
                      <w:t>общего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rPr/>
                      <w:t>образования</w:t>
                    </w:r>
                    <w:r>
                      <w:rPr>
                        <w:spacing w:val="24"/>
                      </w:rPr>
                      <w:t xml:space="preserve"> </w:t>
                    </w:r>
                    <w:r>
                      <w:rPr/>
                      <w:t>у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ind w:left="0" w:hanging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">
              <wp:simplePos x="0" y="0"/>
              <wp:positionH relativeFrom="page">
                <wp:posOffset>749300</wp:posOffset>
              </wp:positionH>
              <wp:positionV relativeFrom="page">
                <wp:posOffset>295275</wp:posOffset>
              </wp:positionV>
              <wp:extent cx="6443345" cy="194945"/>
              <wp:effectExtent l="0" t="0" r="0" b="0"/>
              <wp:wrapNone/>
              <wp:docPr id="8" name="Изображение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4256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20" w:hanging="0"/>
                            <w:rPr/>
                          </w:pPr>
                          <w:r>
                            <w:rPr/>
                            <w:t>В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rPr/>
                            <w:t>результате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rPr/>
                            <w:t>изучения</w:t>
                          </w:r>
                          <w:r>
                            <w:rPr>
                              <w:spacing w:val="20"/>
                            </w:rPr>
                            <w:t xml:space="preserve"> </w:t>
                          </w:r>
                          <w:r>
                            <w:rPr/>
                            <w:t>изобразительного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rPr/>
                            <w:t>искусства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rPr/>
                            <w:t>на</w:t>
                          </w:r>
                          <w:r>
                            <w:rPr>
                              <w:spacing w:val="24"/>
                            </w:rPr>
                            <w:t xml:space="preserve"> </w:t>
                          </w:r>
                          <w:r>
                            <w:rPr/>
                            <w:t>уровне</w:t>
                          </w:r>
                          <w:r>
                            <w:rPr>
                              <w:spacing w:val="23"/>
                            </w:rPr>
                            <w:t xml:space="preserve"> </w:t>
                          </w:r>
                          <w:r>
                            <w:rPr/>
                            <w:t>начального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rPr/>
                            <w:t>общего</w:t>
                          </w:r>
                          <w:r>
                            <w:rPr>
                              <w:spacing w:val="20"/>
                            </w:rPr>
                            <w:t xml:space="preserve"> </w:t>
                          </w:r>
                          <w:r>
                            <w:rPr/>
                            <w:t>образования</w:t>
                          </w:r>
                          <w:r>
                            <w:rPr>
                              <w:spacing w:val="24"/>
                            </w:rPr>
                            <w:t xml:space="preserve"> </w:t>
                          </w:r>
                          <w:r>
                            <w:rPr/>
                            <w:t>у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" path="m0,0l-2147483645,0l-2147483645,-2147483646l0,-2147483646xe" fillcolor="white" stroked="f" o:allowincell="f" style="position:absolute;margin-left:59pt;margin-top:23.25pt;width:507.25pt;height:15.25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20" w:hanging="0"/>
                      <w:rPr/>
                    </w:pPr>
                    <w:r>
                      <w:rPr/>
                      <w:t>В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rPr/>
                      <w:t>результате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rPr/>
                      <w:t>изучения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rPr/>
                      <w:t>изобразительного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rPr/>
                      <w:t>искусства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rPr/>
                      <w:t>на</w:t>
                    </w:r>
                    <w:r>
                      <w:rPr>
                        <w:spacing w:val="24"/>
                      </w:rPr>
                      <w:t xml:space="preserve"> </w:t>
                    </w:r>
                    <w:r>
                      <w:rPr/>
                      <w:t>уровне</w:t>
                    </w:r>
                    <w:r>
                      <w:rPr>
                        <w:spacing w:val="23"/>
                      </w:rPr>
                      <w:t xml:space="preserve"> </w:t>
                    </w:r>
                    <w:r>
                      <w:rPr/>
                      <w:t>начального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rPr/>
                      <w:t>общего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rPr/>
                      <w:t>образования</w:t>
                    </w:r>
                    <w:r>
                      <w:rPr>
                        <w:spacing w:val="24"/>
                      </w:rPr>
                      <w:t xml:space="preserve"> </w:t>
                    </w:r>
                    <w:r>
                      <w:rPr/>
                      <w:t>у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"/>
      <w:lvlJc w:val="left"/>
      <w:pPr>
        <w:tabs>
          <w:tab w:val="num" w:pos="0"/>
        </w:tabs>
        <w:ind w:left="6039" w:hanging="248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6589" w:hanging="24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7138" w:hanging="24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7687" w:hanging="24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8236" w:hanging="24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8785" w:hanging="24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9334" w:hanging="24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9883" w:hanging="24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0432" w:hanging="248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numFmt w:val="bullet"/>
      <w:lvlText w:val=""/>
      <w:lvlJc w:val="left"/>
      <w:pPr>
        <w:tabs>
          <w:tab w:val="num" w:pos="0"/>
        </w:tabs>
        <w:ind w:left="1637" w:hanging="360"/>
      </w:pPr>
      <w:rPr>
        <w:rFonts w:ascii="Symbol" w:hAnsi="Symbol" w:cs="Symbol" w:hint="default"/>
        <w:sz w:val="20"/>
        <w:szCs w:val="20"/>
        <w:w w:val="97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629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18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607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596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585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74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63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52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numFmt w:val="bullet"/>
      <w:lvlText w:val=""/>
      <w:lvlJc w:val="left"/>
      <w:pPr>
        <w:tabs>
          <w:tab w:val="num" w:pos="0"/>
        </w:tabs>
        <w:ind w:left="1320" w:hanging="361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341" w:hanging="36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362" w:hanging="36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83" w:hanging="36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04" w:hanging="36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25" w:hanging="36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46" w:hanging="36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67" w:hanging="36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88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start w:val="1"/>
      <w:numFmt w:val="decimal"/>
      <w:lvlText w:val="%1)"/>
      <w:lvlJc w:val="left"/>
      <w:pPr>
        <w:tabs>
          <w:tab w:val="num" w:pos="0"/>
        </w:tabs>
        <w:ind w:left="979" w:hanging="26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35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90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45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00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55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10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65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20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5">
    <w:lvl w:ilvl="0">
      <w:numFmt w:val="bullet"/>
      <w:lvlText w:val="-"/>
      <w:lvlJc w:val="left"/>
      <w:pPr>
        <w:tabs>
          <w:tab w:val="num" w:pos="0"/>
        </w:tabs>
        <w:ind w:left="84" w:hanging="116"/>
      </w:pPr>
      <w:rPr>
        <w:rFonts w:ascii="Times New Roman" w:hAnsi="Times New Roman" w:cs="Times New Roman" w:hint="default"/>
        <w:sz w:val="20"/>
        <w:szCs w:val="20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677" w:hanging="11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274" w:hanging="11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871" w:hanging="11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468" w:hanging="11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065" w:hanging="11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662" w:hanging="11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259" w:hanging="11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856" w:hanging="116"/>
      </w:pPr>
      <w:rPr>
        <w:rFonts w:ascii="Symbol" w:hAnsi="Symbol" w:cs="Symbol" w:hint="default"/>
        <w:lang w:val="ru-RU" w:eastAsia="en-US" w:bidi="ar-SA"/>
      </w:rPr>
    </w:lvl>
  </w:abstractNum>
  <w:abstractNum w:abstractNumId="6">
    <w:lvl w:ilvl="0">
      <w:numFmt w:val="bullet"/>
      <w:lvlText w:val="—"/>
      <w:lvlJc w:val="left"/>
      <w:pPr>
        <w:tabs>
          <w:tab w:val="num" w:pos="0"/>
        </w:tabs>
        <w:ind w:left="84" w:hanging="301"/>
      </w:pPr>
      <w:rPr>
        <w:rFonts w:ascii="Times New Roman" w:hAnsi="Times New Roman" w:cs="Times New Roman" w:hint="default"/>
        <w:sz w:val="20"/>
        <w:szCs w:val="20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677" w:hanging="30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274" w:hanging="30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871" w:hanging="30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468" w:hanging="30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065" w:hanging="30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662" w:hanging="30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259" w:hanging="30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856" w:hanging="301"/>
      </w:pPr>
      <w:rPr>
        <w:rFonts w:ascii="Symbol" w:hAnsi="Symbol" w:cs="Symbol" w:hint="default"/>
        <w:lang w:val="ru-RU" w:eastAsia="en-US" w:bidi="ar-SA"/>
      </w:rPr>
    </w:lvl>
  </w:abstractNum>
  <w:abstractNum w:abstractNumId="7">
    <w:lvl w:ilvl="0">
      <w:numFmt w:val="bullet"/>
      <w:lvlText w:val="–"/>
      <w:lvlJc w:val="left"/>
      <w:pPr>
        <w:tabs>
          <w:tab w:val="num" w:pos="0"/>
        </w:tabs>
        <w:ind w:left="817" w:hanging="737"/>
      </w:pPr>
      <w:rPr>
        <w:rFonts w:ascii="Times New Roman" w:hAnsi="Times New Roman" w:cs="Times New Roman" w:hint="default"/>
        <w:sz w:val="20"/>
        <w:szCs w:val="20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60" w:hanging="73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01" w:hanging="73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1" w:hanging="73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82" w:hanging="73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23" w:hanging="73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63" w:hanging="73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04" w:hanging="73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45" w:hanging="737"/>
      </w:pPr>
      <w:rPr>
        <w:rFonts w:ascii="Symbol" w:hAnsi="Symbol" w:cs="Symbol" w:hint="default"/>
        <w:lang w:val="ru-RU" w:eastAsia="en-US" w:bidi="ar-SA"/>
      </w:rPr>
    </w:lvl>
  </w:abstractNum>
  <w:abstractNum w:abstractNumId="8">
    <w:lvl w:ilvl="0">
      <w:numFmt w:val="bullet"/>
      <w:lvlText w:val="–"/>
      <w:lvlJc w:val="left"/>
      <w:pPr>
        <w:tabs>
          <w:tab w:val="num" w:pos="0"/>
        </w:tabs>
        <w:ind w:left="817" w:hanging="564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60" w:hanging="5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01" w:hanging="5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1" w:hanging="5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82" w:hanging="5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23" w:hanging="5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63" w:hanging="5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04" w:hanging="5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45" w:hanging="564"/>
      </w:pPr>
      <w:rPr>
        <w:rFonts w:ascii="Symbol" w:hAnsi="Symbol" w:cs="Symbol" w:hint="default"/>
        <w:lang w:val="ru-RU" w:eastAsia="en-US" w:bidi="ar-SA"/>
      </w:rPr>
    </w:lvl>
  </w:abstractNum>
  <w:abstractNum w:abstractNumId="9">
    <w:lvl w:ilvl="0">
      <w:numFmt w:val="bullet"/>
      <w:lvlText w:val="-"/>
      <w:lvlJc w:val="left"/>
      <w:pPr>
        <w:tabs>
          <w:tab w:val="num" w:pos="0"/>
        </w:tabs>
        <w:ind w:left="817" w:hanging="123"/>
      </w:pPr>
      <w:rPr>
        <w:rFonts w:ascii="Times New Roman" w:hAnsi="Times New Roman" w:cs="Times New Roman" w:hint="default"/>
        <w:sz w:val="20"/>
        <w:szCs w:val="20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37" w:hanging="360"/>
      </w:pPr>
      <w:rPr>
        <w:rFonts w:ascii="Symbol" w:hAnsi="Symbol" w:cs="Symbol" w:hint="default"/>
        <w:sz w:val="20"/>
        <w:szCs w:val="20"/>
        <w:w w:val="99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16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92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68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45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21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97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7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0">
    <w:lvl w:ilvl="0">
      <w:numFmt w:val="bullet"/>
      <w:lvlText w:val=""/>
      <w:lvlJc w:val="left"/>
      <w:pPr>
        <w:tabs>
          <w:tab w:val="num" w:pos="0"/>
        </w:tabs>
        <w:ind w:left="2617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480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341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201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062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92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783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44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05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1">
    <w:lvl w:ilvl="0">
      <w:start w:val="3"/>
      <w:numFmt w:val="decimal"/>
      <w:lvlText w:val="%1"/>
      <w:lvlJc w:val="left"/>
      <w:pPr>
        <w:tabs>
          <w:tab w:val="num" w:pos="0"/>
        </w:tabs>
        <w:ind w:left="2677" w:hanging="567"/>
      </w:pPr>
      <w:rPr>
        <w:lang w:val="ru-RU" w:eastAsia="en-US" w:bidi="ar-SA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2677" w:hanging="567"/>
      </w:pPr>
      <w:rPr>
        <w:b/>
        <w:bCs/>
        <w:w w:val="99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537" w:hanging="360"/>
      </w:pPr>
      <w:rPr>
        <w:sz w:val="20"/>
        <w:spacing w:val="0"/>
        <w:szCs w:val="20"/>
        <w:w w:val="99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79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528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78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28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77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27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2">
    <w:lvl w:ilvl="0">
      <w:start w:val="5"/>
      <w:numFmt w:val="decimal"/>
      <w:lvlText w:val="%1"/>
      <w:lvlJc w:val="left"/>
      <w:pPr>
        <w:tabs>
          <w:tab w:val="num" w:pos="0"/>
        </w:tabs>
        <w:ind w:left="1237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37" w:hanging="42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5420" w:hanging="42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6145" w:hanging="42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871" w:hanging="42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597" w:hanging="42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8323" w:hanging="42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9049" w:hanging="42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774" w:hanging="420"/>
      </w:pPr>
      <w:rPr>
        <w:rFonts w:ascii="Symbol" w:hAnsi="Symbol" w:cs="Symbol" w:hint="default"/>
        <w:lang w:val="ru-RU" w:eastAsia="en-US" w:bidi="ar-SA"/>
      </w:rPr>
    </w:lvl>
  </w:abstractNum>
  <w:abstractNum w:abstractNumId="13">
    <w:lvl w:ilvl="0">
      <w:start w:val="1"/>
      <w:numFmt w:val="decimal"/>
      <w:lvlText w:val="%1."/>
      <w:lvlJc w:val="left"/>
      <w:pPr>
        <w:tabs>
          <w:tab w:val="num" w:pos="0"/>
        </w:tabs>
        <w:ind w:left="1057" w:hanging="24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37" w:hanging="42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537" w:hanging="300"/>
      </w:pPr>
      <w:rPr>
        <w:rFonts w:ascii="Symbol" w:hAnsi="Symbol" w:cs="Symbol" w:hint="default"/>
        <w:sz w:val="20"/>
        <w:szCs w:val="20"/>
        <w:w w:val="99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750" w:hanging="30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961" w:hanging="3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72" w:hanging="3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83" w:hanging="3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94" w:hanging="3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04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14">
    <w:lvl w:ilvl="0">
      <w:numFmt w:val="bullet"/>
      <w:lvlText w:val=""/>
      <w:lvlJc w:val="left"/>
      <w:pPr>
        <w:tabs>
          <w:tab w:val="num" w:pos="0"/>
        </w:tabs>
        <w:ind w:left="1597" w:hanging="300"/>
      </w:pPr>
      <w:rPr>
        <w:rFonts w:ascii="Symbol" w:hAnsi="Symbol" w:cs="Symbol" w:hint="default"/>
        <w:sz w:val="20"/>
        <w:szCs w:val="20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562" w:hanging="30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525" w:hanging="30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87" w:hanging="30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50" w:hanging="3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13" w:hanging="3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75" w:hanging="3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38" w:hanging="3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01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15">
    <w:lvl w:ilvl="0">
      <w:start w:val="3"/>
      <w:numFmt w:val="decimal"/>
      <w:lvlText w:val="%1"/>
      <w:lvlJc w:val="left"/>
      <w:pPr>
        <w:tabs>
          <w:tab w:val="num" w:pos="0"/>
        </w:tabs>
        <w:ind w:left="1319" w:hanging="361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319" w:hanging="361"/>
      </w:pPr>
      <w:rPr>
        <w:b/>
        <w:bCs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301" w:hanging="36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91" w:hanging="36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36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73" w:hanging="36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63" w:hanging="36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54" w:hanging="36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45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16">
    <w:lvl w:ilvl="0">
      <w:numFmt w:val="bullet"/>
      <w:lvlText w:val=""/>
      <w:lvlJc w:val="left"/>
      <w:pPr>
        <w:tabs>
          <w:tab w:val="num" w:pos="0"/>
        </w:tabs>
        <w:ind w:left="1525" w:hanging="425"/>
      </w:pPr>
      <w:rPr>
        <w:rFonts w:ascii="Symbol" w:hAnsi="Symbol" w:cs="Symbol" w:hint="default"/>
        <w:sz w:val="28"/>
        <w:szCs w:val="28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90" w:hanging="42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61" w:hanging="42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31" w:hanging="42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02" w:hanging="42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73" w:hanging="42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43" w:hanging="42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14" w:hanging="42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85" w:hanging="425"/>
      </w:pPr>
      <w:rPr>
        <w:rFonts w:ascii="Symbol" w:hAnsi="Symbol" w:cs="Symbol" w:hint="default"/>
        <w:lang w:val="ru-RU" w:eastAsia="en-US" w:bidi="ar-SA"/>
      </w:rPr>
    </w:lvl>
  </w:abstractNum>
  <w:abstractNum w:abstractNumId="17">
    <w:lvl w:ilvl="0">
      <w:numFmt w:val="bullet"/>
      <w:lvlText w:val="–"/>
      <w:lvlJc w:val="left"/>
      <w:pPr>
        <w:tabs>
          <w:tab w:val="num" w:pos="0"/>
        </w:tabs>
        <w:ind w:left="1525" w:hanging="281"/>
      </w:pPr>
      <w:rPr>
        <w:rFonts w:ascii="Times New Roman" w:hAnsi="Times New Roman" w:cs="Times New Roman" w:hint="default"/>
        <w:sz w:val="28"/>
        <w:szCs w:val="28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90" w:hanging="28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61" w:hanging="28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31" w:hanging="28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02" w:hanging="28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73" w:hanging="28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43" w:hanging="28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14" w:hanging="28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85" w:hanging="281"/>
      </w:pPr>
      <w:rPr>
        <w:rFonts w:ascii="Symbol" w:hAnsi="Symbol" w:cs="Symbol" w:hint="default"/>
        <w:lang w:val="ru-RU" w:eastAsia="en-US" w:bidi="ar-SA"/>
      </w:rPr>
    </w:lvl>
  </w:abstractNum>
  <w:abstractNum w:abstractNumId="18">
    <w:lvl w:ilvl="0">
      <w:start w:val="1"/>
      <w:numFmt w:val="decimal"/>
      <w:lvlText w:val="%1."/>
      <w:lvlJc w:val="left"/>
      <w:pPr>
        <w:tabs>
          <w:tab w:val="num" w:pos="0"/>
        </w:tabs>
        <w:ind w:left="1525" w:hanging="348"/>
      </w:pPr>
      <w:rPr>
        <w:b/>
        <w:bCs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90" w:hanging="34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61" w:hanging="34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31" w:hanging="34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02" w:hanging="34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73" w:hanging="34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43" w:hanging="34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14" w:hanging="34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85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19">
    <w:lvl w:ilvl="0">
      <w:numFmt w:val="bullet"/>
      <w:lvlText w:val=""/>
      <w:lvlJc w:val="left"/>
      <w:pPr>
        <w:tabs>
          <w:tab w:val="num" w:pos="0"/>
        </w:tabs>
        <w:ind w:left="1537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508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77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45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14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8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51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20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89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0">
    <w:lvl w:ilvl="0">
      <w:start w:val="2"/>
      <w:numFmt w:val="decimal"/>
      <w:lvlText w:val="%1"/>
      <w:lvlJc w:val="left"/>
      <w:pPr>
        <w:tabs>
          <w:tab w:val="num" w:pos="0"/>
        </w:tabs>
        <w:ind w:left="1679" w:hanging="541"/>
      </w:pPr>
      <w:rPr>
        <w:lang w:val="ru-RU" w:eastAsia="en-US" w:bidi="ar-SA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1679" w:hanging="541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679" w:hanging="541"/>
      </w:pPr>
      <w:rPr>
        <w:sz w:val="22"/>
        <w:spacing w:val="-1"/>
        <w:b/>
        <w:szCs w:val="22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81" w:hanging="721"/>
      </w:pPr>
      <w:rPr>
        <w:sz w:val="22"/>
        <w:spacing w:val="-1"/>
        <w:b/>
        <w:szCs w:val="22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95" w:hanging="72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00" w:hanging="72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05" w:hanging="72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10" w:hanging="72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16" w:hanging="721"/>
      </w:pPr>
      <w:rPr>
        <w:rFonts w:ascii="Symbol" w:hAnsi="Symbol" w:cs="Symbol" w:hint="default"/>
        <w:lang w:val="ru-RU" w:eastAsia="en-US" w:bidi="ar-SA"/>
      </w:rPr>
    </w:lvl>
  </w:abstractNum>
  <w:abstractNum w:abstractNumId="21">
    <w:lvl w:ilvl="0">
      <w:numFmt w:val="bullet"/>
      <w:lvlText w:val="-"/>
      <w:lvlJc w:val="left"/>
      <w:pPr>
        <w:tabs>
          <w:tab w:val="num" w:pos="0"/>
        </w:tabs>
        <w:ind w:left="817" w:hanging="152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"/>
      <w:lvlJc w:val="left"/>
      <w:pPr>
        <w:tabs>
          <w:tab w:val="num" w:pos="0"/>
        </w:tabs>
        <w:ind w:left="817" w:hanging="281"/>
      </w:pPr>
      <w:rPr>
        <w:rFonts w:ascii="Symbol" w:hAnsi="Symbol" w:cs="Symbol" w:hint="default"/>
        <w:sz w:val="28"/>
        <w:szCs w:val="28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01" w:hanging="28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1" w:hanging="28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82" w:hanging="28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23" w:hanging="28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63" w:hanging="28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04" w:hanging="28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45" w:hanging="281"/>
      </w:pPr>
      <w:rPr>
        <w:rFonts w:ascii="Symbol" w:hAnsi="Symbol" w:cs="Symbol" w:hint="default"/>
        <w:lang w:val="ru-RU" w:eastAsia="en-US" w:bidi="ar-SA"/>
      </w:rPr>
    </w:lvl>
  </w:abstractNum>
  <w:abstractNum w:abstractNumId="22">
    <w:lvl w:ilvl="0">
      <w:numFmt w:val="bullet"/>
      <w:lvlText w:val=""/>
      <w:lvlJc w:val="left"/>
      <w:pPr>
        <w:tabs>
          <w:tab w:val="num" w:pos="0"/>
        </w:tabs>
        <w:ind w:left="1597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"/>
      <w:lvlJc w:val="left"/>
      <w:pPr>
        <w:tabs>
          <w:tab w:val="num" w:pos="0"/>
        </w:tabs>
        <w:ind w:left="817" w:hanging="428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69" w:hanging="42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39" w:hanging="42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08" w:hanging="42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78" w:hanging="42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48" w:hanging="42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17" w:hanging="42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87" w:hanging="428"/>
      </w:pPr>
      <w:rPr>
        <w:rFonts w:ascii="Symbol" w:hAnsi="Symbol" w:cs="Symbol" w:hint="default"/>
        <w:lang w:val="ru-RU" w:eastAsia="en-US" w:bidi="ar-SA"/>
      </w:rPr>
    </w:lvl>
  </w:abstractNum>
  <w:abstractNum w:abstractNumId="23">
    <w:lvl w:ilvl="0">
      <w:numFmt w:val="bullet"/>
      <w:lvlText w:val="–"/>
      <w:lvlJc w:val="left"/>
      <w:pPr>
        <w:tabs>
          <w:tab w:val="num" w:pos="0"/>
        </w:tabs>
        <w:ind w:left="817" w:hanging="281"/>
      </w:pPr>
      <w:rPr>
        <w:rFonts w:ascii="Times New Roman" w:hAnsi="Times New Roman" w:cs="Times New Roman" w:hint="default"/>
        <w:sz w:val="28"/>
        <w:szCs w:val="28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60" w:hanging="28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01" w:hanging="28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1" w:hanging="28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82" w:hanging="28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23" w:hanging="28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63" w:hanging="28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04" w:hanging="28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45" w:hanging="281"/>
      </w:pPr>
      <w:rPr>
        <w:rFonts w:ascii="Symbol" w:hAnsi="Symbol" w:cs="Symbol" w:hint="default"/>
        <w:lang w:val="ru-RU" w:eastAsia="en-US" w:bidi="ar-SA"/>
      </w:rPr>
    </w:lvl>
  </w:abstractNum>
  <w:abstractNum w:abstractNumId="24">
    <w:lvl w:ilvl="0">
      <w:start w:val="1"/>
      <w:numFmt w:val="decimal"/>
      <w:lvlText w:val="%1)"/>
      <w:lvlJc w:val="left"/>
      <w:pPr>
        <w:tabs>
          <w:tab w:val="num" w:pos="0"/>
        </w:tabs>
        <w:ind w:left="817" w:hanging="312"/>
      </w:pPr>
      <w:rPr>
        <w:sz w:val="24"/>
        <w:b/>
        <w:szCs w:val="24"/>
        <w:bCs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60" w:hanging="31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01" w:hanging="31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1" w:hanging="31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82" w:hanging="31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23" w:hanging="31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63" w:hanging="31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04" w:hanging="31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45" w:hanging="312"/>
      </w:pPr>
      <w:rPr>
        <w:rFonts w:ascii="Symbol" w:hAnsi="Symbol" w:cs="Symbol" w:hint="default"/>
        <w:lang w:val="ru-RU" w:eastAsia="en-US" w:bidi="ar-SA"/>
      </w:rPr>
    </w:lvl>
  </w:abstractNum>
  <w:abstractNum w:abstractNumId="25">
    <w:lvl w:ilvl="0">
      <w:start w:val="2"/>
      <w:numFmt w:val="decimal"/>
      <w:lvlText w:val="%1"/>
      <w:lvlJc w:val="left"/>
      <w:pPr>
        <w:tabs>
          <w:tab w:val="num" w:pos="0"/>
        </w:tabs>
        <w:ind w:left="2125" w:hanging="600"/>
      </w:pPr>
      <w:rPr>
        <w:lang w:val="ru-RU" w:eastAsia="en-US" w:bidi="ar-SA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2125" w:hanging="600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25" w:hanging="60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81" w:hanging="721"/>
      </w:pPr>
      <w:rPr>
        <w:sz w:val="22"/>
        <w:b/>
        <w:szCs w:val="22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134" w:hanging="901"/>
      </w:pPr>
      <w:rPr>
        <w:sz w:val="22"/>
        <w:b/>
        <w:szCs w:val="22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72" w:hanging="90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83" w:hanging="90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94" w:hanging="90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04" w:hanging="901"/>
      </w:pPr>
      <w:rPr>
        <w:rFonts w:ascii="Symbol" w:hAnsi="Symbol" w:cs="Symbol" w:hint="default"/>
        <w:lang w:val="ru-RU" w:eastAsia="en-US" w:bidi="ar-SA"/>
      </w:rPr>
    </w:lvl>
  </w:abstractNum>
  <w:abstractNum w:abstractNumId="26">
    <w:lvl w:ilvl="0">
      <w:start w:val="4"/>
      <w:numFmt w:val="decimal"/>
      <w:lvlText w:val="%1"/>
      <w:lvlJc w:val="left"/>
      <w:pPr>
        <w:tabs>
          <w:tab w:val="num" w:pos="0"/>
        </w:tabs>
        <w:ind w:left="1556" w:hanging="511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556" w:hanging="511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597" w:hanging="300"/>
      </w:pPr>
      <w:rPr>
        <w:rFonts w:ascii="Symbol" w:hAnsi="Symbol" w:cs="Symbol" w:hint="default"/>
        <w:sz w:val="20"/>
        <w:szCs w:val="20"/>
        <w:w w:val="99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39" w:hanging="30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08" w:hanging="3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78" w:hanging="3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48" w:hanging="3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17" w:hanging="3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87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27">
    <w:lvl w:ilvl="0">
      <w:start w:val="1"/>
      <w:numFmt w:val="decimal"/>
      <w:lvlText w:val="%1."/>
      <w:lvlJc w:val="left"/>
      <w:pPr>
        <w:tabs>
          <w:tab w:val="num" w:pos="0"/>
        </w:tabs>
        <w:ind w:left="1285" w:hanging="240"/>
      </w:pPr>
      <w:rPr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37" w:hanging="300"/>
      </w:pPr>
      <w:rPr>
        <w:rFonts w:ascii="Symbol" w:hAnsi="Symbol" w:cs="Symbol" w:hint="default"/>
        <w:sz w:val="20"/>
        <w:szCs w:val="20"/>
        <w:w w:val="99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600" w:hanging="30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03" w:hanging="30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06" w:hanging="3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09" w:hanging="3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13" w:hanging="3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16" w:hanging="3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19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28">
    <w:lvl w:ilvl="0">
      <w:numFmt w:val="bullet"/>
      <w:lvlText w:val=""/>
      <w:lvlJc w:val="left"/>
      <w:pPr>
        <w:tabs>
          <w:tab w:val="num" w:pos="0"/>
        </w:tabs>
        <w:ind w:left="1597" w:hanging="300"/>
      </w:pPr>
      <w:rPr>
        <w:rFonts w:ascii="Symbol" w:hAnsi="Symbol" w:cs="Symbol" w:hint="default"/>
        <w:sz w:val="20"/>
        <w:szCs w:val="20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562" w:hanging="30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525" w:hanging="30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87" w:hanging="30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50" w:hanging="3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13" w:hanging="3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75" w:hanging="3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38" w:hanging="3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01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29">
    <w:lvl w:ilvl="0">
      <w:start w:val="3"/>
      <w:numFmt w:val="decimal"/>
      <w:lvlText w:val="%1"/>
      <w:lvlJc w:val="left"/>
      <w:pPr>
        <w:tabs>
          <w:tab w:val="num" w:pos="0"/>
        </w:tabs>
        <w:ind w:left="817" w:hanging="516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17" w:hanging="516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597" w:hanging="300"/>
      </w:pPr>
      <w:rPr>
        <w:rFonts w:ascii="Symbol" w:hAnsi="Symbol" w:cs="Symbol" w:hint="default"/>
        <w:sz w:val="20"/>
        <w:szCs w:val="20"/>
        <w:w w:val="99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39" w:hanging="30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08" w:hanging="3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78" w:hanging="3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48" w:hanging="3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17" w:hanging="3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87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30">
    <w:lvl w:ilvl="0">
      <w:numFmt w:val="bullet"/>
      <w:lvlText w:val=""/>
      <w:lvlJc w:val="left"/>
      <w:pPr>
        <w:tabs>
          <w:tab w:val="num" w:pos="0"/>
        </w:tabs>
        <w:ind w:left="1597" w:hanging="300"/>
      </w:pPr>
      <w:rPr>
        <w:rFonts w:ascii="Symbol" w:hAnsi="Symbol" w:cs="Symbol" w:hint="default"/>
        <w:sz w:val="20"/>
        <w:szCs w:val="20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562" w:hanging="30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525" w:hanging="30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87" w:hanging="30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50" w:hanging="3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13" w:hanging="3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75" w:hanging="3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38" w:hanging="3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01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31">
    <w:lvl w:ilvl="0">
      <w:start w:val="2"/>
      <w:numFmt w:val="decimal"/>
      <w:lvlText w:val="%1"/>
      <w:lvlJc w:val="left"/>
      <w:pPr>
        <w:tabs>
          <w:tab w:val="num" w:pos="0"/>
        </w:tabs>
        <w:ind w:left="817" w:hanging="55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17" w:hanging="552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597" w:hanging="300"/>
      </w:pPr>
      <w:rPr>
        <w:rFonts w:ascii="Symbol" w:hAnsi="Symbol" w:cs="Symbol" w:hint="default"/>
        <w:sz w:val="20"/>
        <w:szCs w:val="20"/>
        <w:w w:val="99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39" w:hanging="30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08" w:hanging="3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78" w:hanging="3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48" w:hanging="3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17" w:hanging="3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87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32">
    <w:lvl w:ilvl="0">
      <w:start w:val="1"/>
      <w:numFmt w:val="decimal"/>
      <w:lvlText w:val="%1."/>
      <w:lvlJc w:val="left"/>
      <w:pPr>
        <w:tabs>
          <w:tab w:val="num" w:pos="0"/>
        </w:tabs>
        <w:ind w:left="1285" w:hanging="24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97" w:hanging="300"/>
      </w:pPr>
      <w:rPr>
        <w:rFonts w:ascii="Symbol" w:hAnsi="Symbol" w:cs="Symbol" w:hint="default"/>
        <w:sz w:val="20"/>
        <w:szCs w:val="20"/>
        <w:w w:val="99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69" w:hanging="30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39" w:hanging="30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08" w:hanging="3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78" w:hanging="3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48" w:hanging="3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17" w:hanging="3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87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33">
    <w:lvl w:ilvl="0">
      <w:numFmt w:val="bullet"/>
      <w:lvlText w:val=""/>
      <w:lvlJc w:val="left"/>
      <w:pPr>
        <w:tabs>
          <w:tab w:val="num" w:pos="0"/>
        </w:tabs>
        <w:ind w:left="1597" w:hanging="300"/>
      </w:pPr>
      <w:rPr>
        <w:rFonts w:ascii="Symbol" w:hAnsi="Symbol" w:cs="Symbol" w:hint="default"/>
        <w:sz w:val="20"/>
        <w:szCs w:val="20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562" w:hanging="30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525" w:hanging="30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87" w:hanging="30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50" w:hanging="3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13" w:hanging="3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75" w:hanging="3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38" w:hanging="3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01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34">
    <w:lvl w:ilvl="0">
      <w:start w:val="1"/>
      <w:numFmt w:val="decimal"/>
      <w:lvlText w:val="%1)"/>
      <w:lvlJc w:val="left"/>
      <w:pPr>
        <w:tabs>
          <w:tab w:val="num" w:pos="0"/>
        </w:tabs>
        <w:ind w:left="1643" w:hanging="26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03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14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28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42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56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70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84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98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5">
    <w:lvl w:ilvl="0">
      <w:start w:val="1"/>
      <w:numFmt w:val="decimal"/>
      <w:lvlText w:val="%1)"/>
      <w:lvlJc w:val="left"/>
      <w:pPr>
        <w:tabs>
          <w:tab w:val="num" w:pos="0"/>
        </w:tabs>
        <w:ind w:left="1643" w:hanging="26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03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14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28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42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56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70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84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98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6">
    <w:lvl w:ilvl="0">
      <w:start w:val="1"/>
      <w:numFmt w:val="decimal"/>
      <w:lvlText w:val="%1)"/>
      <w:lvlJc w:val="left"/>
      <w:pPr>
        <w:tabs>
          <w:tab w:val="num" w:pos="0"/>
        </w:tabs>
        <w:ind w:left="1643" w:hanging="26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03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14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28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42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56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70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84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98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7">
    <w:lvl w:ilvl="0">
      <w:start w:val="1"/>
      <w:numFmt w:val="decimal"/>
      <w:lvlText w:val="%1."/>
      <w:lvlJc w:val="left"/>
      <w:pPr>
        <w:tabs>
          <w:tab w:val="num" w:pos="0"/>
        </w:tabs>
        <w:ind w:left="1383" w:hanging="85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l"/>
      <w:lvlJc w:val="left"/>
      <w:pPr>
        <w:tabs>
          <w:tab w:val="num" w:pos="0"/>
        </w:tabs>
        <w:ind w:left="2103" w:hanging="360"/>
      </w:pPr>
      <w:rPr>
        <w:rFonts w:ascii="Wingdings" w:hAnsi="Wingdings" w:cs="Wingdings" w:hint="default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14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28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42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56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70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84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98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8">
    <w:lvl w:ilvl="0">
      <w:numFmt w:val="bullet"/>
      <w:lvlText w:val="—"/>
      <w:lvlJc w:val="left"/>
      <w:pPr>
        <w:tabs>
          <w:tab w:val="num" w:pos="0"/>
        </w:tabs>
        <w:ind w:left="817" w:hanging="300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60" w:hanging="30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01" w:hanging="30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1" w:hanging="30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82" w:hanging="3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23" w:hanging="3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63" w:hanging="3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04" w:hanging="3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45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39">
    <w:lvl w:ilvl="0">
      <w:numFmt w:val="bullet"/>
      <w:lvlText w:val=""/>
      <w:lvlJc w:val="left"/>
      <w:pPr>
        <w:tabs>
          <w:tab w:val="num" w:pos="0"/>
        </w:tabs>
        <w:ind w:left="2103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012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925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837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750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66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75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88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0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40">
    <w:lvl w:ilvl="0">
      <w:start w:val="1"/>
      <w:numFmt w:val="decimal"/>
      <w:lvlText w:val="%1)"/>
      <w:lvlJc w:val="left"/>
      <w:pPr>
        <w:tabs>
          <w:tab w:val="num" w:pos="0"/>
        </w:tabs>
        <w:ind w:left="2233" w:hanging="85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138" w:hanging="85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037" w:hanging="85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935" w:hanging="85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834" w:hanging="85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733" w:hanging="85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31" w:hanging="85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30" w:hanging="85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29" w:hanging="850"/>
      </w:pPr>
      <w:rPr>
        <w:rFonts w:ascii="Symbol" w:hAnsi="Symbol" w:cs="Symbol" w:hint="default"/>
        <w:lang w:val="ru-RU" w:eastAsia="en-US" w:bidi="ar-SA"/>
      </w:rPr>
    </w:lvl>
  </w:abstractNum>
  <w:abstractNum w:abstractNumId="41">
    <w:lvl w:ilvl="0">
      <w:start w:val="1"/>
      <w:numFmt w:val="decimal"/>
      <w:lvlText w:val="%1)"/>
      <w:lvlJc w:val="left"/>
      <w:pPr>
        <w:tabs>
          <w:tab w:val="num" w:pos="0"/>
        </w:tabs>
        <w:ind w:left="2233" w:hanging="85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138" w:hanging="85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037" w:hanging="85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935" w:hanging="85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834" w:hanging="85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733" w:hanging="85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31" w:hanging="85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30" w:hanging="85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29" w:hanging="850"/>
      </w:pPr>
      <w:rPr>
        <w:rFonts w:ascii="Symbol" w:hAnsi="Symbol" w:cs="Symbol" w:hint="default"/>
        <w:lang w:val="ru-RU" w:eastAsia="en-US" w:bidi="ar-SA"/>
      </w:rPr>
    </w:lvl>
  </w:abstractNum>
  <w:abstractNum w:abstractNumId="42">
    <w:lvl w:ilvl="0">
      <w:start w:val="1"/>
      <w:numFmt w:val="decimal"/>
      <w:lvlText w:val="%1."/>
      <w:lvlJc w:val="left"/>
      <w:pPr>
        <w:tabs>
          <w:tab w:val="num" w:pos="0"/>
        </w:tabs>
        <w:ind w:left="2233" w:hanging="850"/>
      </w:pPr>
      <w:rPr>
        <w:sz w:val="24"/>
        <w:i/>
        <w:b/>
        <w:szCs w:val="24"/>
        <w:iCs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138" w:hanging="85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037" w:hanging="85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935" w:hanging="85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834" w:hanging="85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733" w:hanging="85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31" w:hanging="85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30" w:hanging="85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29" w:hanging="850"/>
      </w:pPr>
      <w:rPr>
        <w:rFonts w:ascii="Symbol" w:hAnsi="Symbol" w:cs="Symbol" w:hint="default"/>
        <w:lang w:val="ru-RU" w:eastAsia="en-US" w:bidi="ar-SA"/>
      </w:rPr>
    </w:lvl>
  </w:abstractNum>
  <w:abstractNum w:abstractNumId="43">
    <w:lvl w:ilvl="0">
      <w:start w:val="1"/>
      <w:numFmt w:val="decimal"/>
      <w:lvlText w:val="%1)"/>
      <w:lvlJc w:val="left"/>
      <w:pPr>
        <w:tabs>
          <w:tab w:val="num" w:pos="0"/>
        </w:tabs>
        <w:ind w:left="817" w:hanging="85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60" w:hanging="85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01" w:hanging="85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1" w:hanging="85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82" w:hanging="85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23" w:hanging="85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63" w:hanging="85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04" w:hanging="85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45" w:hanging="850"/>
      </w:pPr>
      <w:rPr>
        <w:rFonts w:ascii="Symbol" w:hAnsi="Symbol" w:cs="Symbol" w:hint="default"/>
        <w:lang w:val="ru-RU" w:eastAsia="en-US" w:bidi="ar-SA"/>
      </w:rPr>
    </w:lvl>
  </w:abstractNum>
  <w:abstractNum w:abstractNumId="44">
    <w:lvl w:ilvl="0">
      <w:start w:val="1"/>
      <w:numFmt w:val="decimal"/>
      <w:lvlText w:val="%1)"/>
      <w:lvlJc w:val="left"/>
      <w:pPr>
        <w:tabs>
          <w:tab w:val="num" w:pos="0"/>
        </w:tabs>
        <w:ind w:left="817" w:hanging="85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60" w:hanging="85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01" w:hanging="85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1" w:hanging="85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82" w:hanging="85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23" w:hanging="85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63" w:hanging="85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04" w:hanging="85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45" w:hanging="850"/>
      </w:pPr>
      <w:rPr>
        <w:rFonts w:ascii="Symbol" w:hAnsi="Symbol" w:cs="Symbol" w:hint="default"/>
        <w:lang w:val="ru-RU" w:eastAsia="en-US" w:bidi="ar-SA"/>
      </w:rPr>
    </w:lvl>
  </w:abstractNum>
  <w:abstractNum w:abstractNumId="45">
    <w:lvl w:ilvl="0">
      <w:start w:val="1"/>
      <w:numFmt w:val="decimal"/>
      <w:lvlText w:val="%1."/>
      <w:lvlJc w:val="left"/>
      <w:pPr>
        <w:tabs>
          <w:tab w:val="num" w:pos="0"/>
        </w:tabs>
        <w:ind w:left="2233" w:hanging="85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138" w:hanging="85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037" w:hanging="85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935" w:hanging="85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834" w:hanging="85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733" w:hanging="85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31" w:hanging="85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30" w:hanging="85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29" w:hanging="850"/>
      </w:pPr>
      <w:rPr>
        <w:rFonts w:ascii="Symbol" w:hAnsi="Symbol" w:cs="Symbol" w:hint="default"/>
        <w:lang w:val="ru-RU" w:eastAsia="en-US" w:bidi="ar-SA"/>
      </w:rPr>
    </w:lvl>
  </w:abstractNum>
  <w:abstractNum w:abstractNumId="46">
    <w:lvl w:ilvl="0">
      <w:start w:val="1"/>
      <w:numFmt w:val="decimal"/>
      <w:lvlText w:val="%1)"/>
      <w:lvlJc w:val="left"/>
      <w:pPr>
        <w:tabs>
          <w:tab w:val="num" w:pos="0"/>
        </w:tabs>
        <w:ind w:left="2233" w:hanging="85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138" w:hanging="85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037" w:hanging="85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935" w:hanging="85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834" w:hanging="85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733" w:hanging="85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31" w:hanging="85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30" w:hanging="85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29" w:hanging="850"/>
      </w:pPr>
      <w:rPr>
        <w:rFonts w:ascii="Symbol" w:hAnsi="Symbol" w:cs="Symbol" w:hint="default"/>
        <w:lang w:val="ru-RU" w:eastAsia="en-US" w:bidi="ar-SA"/>
      </w:rPr>
    </w:lvl>
  </w:abstractNum>
  <w:abstractNum w:abstractNumId="47">
    <w:lvl w:ilvl="0">
      <w:start w:val="1"/>
      <w:numFmt w:val="decimal"/>
      <w:lvlText w:val="%1)"/>
      <w:lvlJc w:val="left"/>
      <w:pPr>
        <w:tabs>
          <w:tab w:val="num" w:pos="0"/>
        </w:tabs>
        <w:ind w:left="817" w:hanging="85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60" w:hanging="85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01" w:hanging="85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1" w:hanging="85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82" w:hanging="85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23" w:hanging="85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63" w:hanging="85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04" w:hanging="85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45" w:hanging="850"/>
      </w:pPr>
      <w:rPr>
        <w:rFonts w:ascii="Symbol" w:hAnsi="Symbol" w:cs="Symbol" w:hint="default"/>
        <w:lang w:val="ru-RU" w:eastAsia="en-US" w:bidi="ar-SA"/>
      </w:rPr>
    </w:lvl>
  </w:abstractNum>
  <w:abstractNum w:abstractNumId="48">
    <w:lvl w:ilvl="0">
      <w:start w:val="1"/>
      <w:numFmt w:val="decimal"/>
      <w:lvlText w:val="%1)"/>
      <w:lvlJc w:val="left"/>
      <w:pPr>
        <w:tabs>
          <w:tab w:val="num" w:pos="0"/>
        </w:tabs>
        <w:ind w:left="817" w:hanging="85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60" w:hanging="85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01" w:hanging="85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1" w:hanging="85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82" w:hanging="85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23" w:hanging="85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63" w:hanging="85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04" w:hanging="85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45" w:hanging="850"/>
      </w:pPr>
      <w:rPr>
        <w:rFonts w:ascii="Symbol" w:hAnsi="Symbol" w:cs="Symbol" w:hint="default"/>
        <w:lang w:val="ru-RU" w:eastAsia="en-US" w:bidi="ar-SA"/>
      </w:rPr>
    </w:lvl>
  </w:abstractNum>
  <w:abstractNum w:abstractNumId="49">
    <w:lvl w:ilvl="0">
      <w:start w:val="1"/>
      <w:numFmt w:val="decimal"/>
      <w:lvlText w:val="%1."/>
      <w:lvlJc w:val="left"/>
      <w:pPr>
        <w:tabs>
          <w:tab w:val="num" w:pos="0"/>
        </w:tabs>
        <w:ind w:left="2233" w:hanging="85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138" w:hanging="85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037" w:hanging="85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935" w:hanging="85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834" w:hanging="85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733" w:hanging="85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31" w:hanging="85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30" w:hanging="85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29" w:hanging="850"/>
      </w:pPr>
      <w:rPr>
        <w:rFonts w:ascii="Symbol" w:hAnsi="Symbol" w:cs="Symbol" w:hint="default"/>
        <w:lang w:val="ru-RU" w:eastAsia="en-US" w:bidi="ar-SA"/>
      </w:rPr>
    </w:lvl>
  </w:abstractNum>
  <w:abstractNum w:abstractNumId="50">
    <w:lvl w:ilvl="0">
      <w:start w:val="1"/>
      <w:numFmt w:val="decimal"/>
      <w:lvlText w:val="%1)"/>
      <w:lvlJc w:val="left"/>
      <w:pPr>
        <w:tabs>
          <w:tab w:val="num" w:pos="0"/>
        </w:tabs>
        <w:ind w:left="817" w:hanging="85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60" w:hanging="85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01" w:hanging="85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1" w:hanging="85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82" w:hanging="85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23" w:hanging="85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63" w:hanging="85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04" w:hanging="85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45" w:hanging="850"/>
      </w:pPr>
      <w:rPr>
        <w:rFonts w:ascii="Symbol" w:hAnsi="Symbol" w:cs="Symbol" w:hint="default"/>
        <w:lang w:val="ru-RU" w:eastAsia="en-US" w:bidi="ar-SA"/>
      </w:rPr>
    </w:lvl>
  </w:abstractNum>
  <w:abstractNum w:abstractNumId="51">
    <w:lvl w:ilvl="0">
      <w:start w:val="1"/>
      <w:numFmt w:val="decimal"/>
      <w:lvlText w:val="%1)"/>
      <w:lvlJc w:val="left"/>
      <w:pPr>
        <w:tabs>
          <w:tab w:val="num" w:pos="0"/>
        </w:tabs>
        <w:ind w:left="2233" w:hanging="85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138" w:hanging="85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037" w:hanging="85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935" w:hanging="85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834" w:hanging="85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733" w:hanging="85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31" w:hanging="85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30" w:hanging="85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29" w:hanging="850"/>
      </w:pPr>
      <w:rPr>
        <w:rFonts w:ascii="Symbol" w:hAnsi="Symbol" w:cs="Symbol" w:hint="default"/>
        <w:lang w:val="ru-RU" w:eastAsia="en-US" w:bidi="ar-SA"/>
      </w:rPr>
    </w:lvl>
  </w:abstractNum>
  <w:abstractNum w:abstractNumId="52">
    <w:lvl w:ilvl="0">
      <w:start w:val="1"/>
      <w:numFmt w:val="decimal"/>
      <w:lvlText w:val="%1)"/>
      <w:lvlJc w:val="left"/>
      <w:pPr>
        <w:tabs>
          <w:tab w:val="num" w:pos="0"/>
        </w:tabs>
        <w:ind w:left="817" w:hanging="85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60" w:hanging="85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01" w:hanging="85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1" w:hanging="85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82" w:hanging="85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23" w:hanging="85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63" w:hanging="85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04" w:hanging="85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45" w:hanging="850"/>
      </w:pPr>
      <w:rPr>
        <w:rFonts w:ascii="Symbol" w:hAnsi="Symbol" w:cs="Symbol" w:hint="default"/>
        <w:lang w:val="ru-RU" w:eastAsia="en-US" w:bidi="ar-SA"/>
      </w:rPr>
    </w:lvl>
  </w:abstractNum>
  <w:abstractNum w:abstractNumId="53">
    <w:lvl w:ilvl="0">
      <w:start w:val="1"/>
      <w:numFmt w:val="decimal"/>
      <w:lvlText w:val="%1)"/>
      <w:lvlJc w:val="left"/>
      <w:pPr>
        <w:tabs>
          <w:tab w:val="num" w:pos="0"/>
        </w:tabs>
        <w:ind w:left="2233" w:hanging="85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138" w:hanging="85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037" w:hanging="85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935" w:hanging="85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834" w:hanging="85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733" w:hanging="85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31" w:hanging="85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30" w:hanging="85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29" w:hanging="850"/>
      </w:pPr>
      <w:rPr>
        <w:rFonts w:ascii="Symbol" w:hAnsi="Symbol" w:cs="Symbol" w:hint="default"/>
        <w:lang w:val="ru-RU" w:eastAsia="en-US" w:bidi="ar-SA"/>
      </w:rPr>
    </w:lvl>
  </w:abstractNum>
  <w:abstractNum w:abstractNumId="54">
    <w:lvl w:ilvl="0">
      <w:start w:val="1"/>
      <w:numFmt w:val="decimal"/>
      <w:lvlText w:val="%1)"/>
      <w:lvlJc w:val="left"/>
      <w:pPr>
        <w:tabs>
          <w:tab w:val="num" w:pos="0"/>
        </w:tabs>
        <w:ind w:left="817" w:hanging="85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60" w:hanging="85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01" w:hanging="85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1" w:hanging="85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82" w:hanging="85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23" w:hanging="85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63" w:hanging="85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04" w:hanging="85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45" w:hanging="850"/>
      </w:pPr>
      <w:rPr>
        <w:rFonts w:ascii="Symbol" w:hAnsi="Symbol" w:cs="Symbol" w:hint="default"/>
        <w:lang w:val="ru-RU" w:eastAsia="en-US" w:bidi="ar-SA"/>
      </w:rPr>
    </w:lvl>
  </w:abstractNum>
  <w:abstractNum w:abstractNumId="55">
    <w:lvl w:ilvl="0">
      <w:start w:val="1"/>
      <w:numFmt w:val="decimal"/>
      <w:lvlText w:val="%1)"/>
      <w:lvlJc w:val="left"/>
      <w:pPr>
        <w:tabs>
          <w:tab w:val="num" w:pos="0"/>
        </w:tabs>
        <w:ind w:left="817" w:hanging="85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60" w:hanging="85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01" w:hanging="85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1" w:hanging="85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82" w:hanging="85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23" w:hanging="85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63" w:hanging="85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04" w:hanging="85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45" w:hanging="850"/>
      </w:pPr>
      <w:rPr>
        <w:rFonts w:ascii="Symbol" w:hAnsi="Symbol" w:cs="Symbol" w:hint="default"/>
        <w:lang w:val="ru-RU" w:eastAsia="en-US" w:bidi="ar-SA"/>
      </w:rPr>
    </w:lvl>
  </w:abstractNum>
  <w:abstractNum w:abstractNumId="56">
    <w:lvl w:ilvl="0">
      <w:numFmt w:val="bullet"/>
      <w:lvlText w:val=""/>
      <w:lvlJc w:val="left"/>
      <w:pPr>
        <w:tabs>
          <w:tab w:val="num" w:pos="0"/>
        </w:tabs>
        <w:ind w:left="2000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03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14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28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42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56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70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84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98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57">
    <w:lvl w:ilvl="0">
      <w:numFmt w:val="bullet"/>
      <w:lvlText w:val=""/>
      <w:lvlJc w:val="left"/>
      <w:pPr>
        <w:tabs>
          <w:tab w:val="num" w:pos="0"/>
        </w:tabs>
        <w:ind w:left="2103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66" w:hanging="809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14" w:hanging="80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28" w:hanging="80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42" w:hanging="80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56" w:hanging="80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70" w:hanging="80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84" w:hanging="80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98" w:hanging="809"/>
      </w:pPr>
      <w:rPr>
        <w:rFonts w:ascii="Symbol" w:hAnsi="Symbol" w:cs="Symbol" w:hint="default"/>
        <w:lang w:val="ru-RU" w:eastAsia="en-US" w:bidi="ar-SA"/>
      </w:rPr>
    </w:lvl>
  </w:abstractNum>
  <w:abstractNum w:abstractNumId="58">
    <w:lvl w:ilvl="0">
      <w:numFmt w:val="bullet"/>
      <w:lvlText w:val="-"/>
      <w:lvlJc w:val="left"/>
      <w:pPr>
        <w:tabs>
          <w:tab w:val="num" w:pos="0"/>
        </w:tabs>
        <w:ind w:left="1428" w:hanging="166"/>
      </w:pPr>
      <w:rPr>
        <w:rFonts w:ascii="Times New Roman" w:hAnsi="Times New Roman" w:cs="Times New Roman" w:hint="default"/>
        <w:sz w:val="28"/>
        <w:i/>
        <w:szCs w:val="28"/>
        <w:iCs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31" w:hanging="16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42" w:hanging="16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53" w:hanging="16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64" w:hanging="16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75" w:hanging="16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86" w:hanging="16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97" w:hanging="16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08" w:hanging="166"/>
      </w:pPr>
      <w:rPr>
        <w:rFonts w:ascii="Symbol" w:hAnsi="Symbol" w:cs="Symbol" w:hint="default"/>
        <w:lang w:val="ru-RU" w:eastAsia="en-US" w:bidi="ar-SA"/>
      </w:rPr>
    </w:lvl>
  </w:abstractNum>
  <w:abstractNum w:abstractNumId="59">
    <w:lvl w:ilvl="0">
      <w:numFmt w:val="bullet"/>
      <w:lvlText w:val="-"/>
      <w:lvlJc w:val="left"/>
      <w:pPr>
        <w:tabs>
          <w:tab w:val="num" w:pos="0"/>
        </w:tabs>
        <w:ind w:left="1584" w:hanging="166"/>
      </w:pPr>
      <w:rPr>
        <w:rFonts w:ascii="Times New Roman" w:hAnsi="Times New Roman" w:cs="Times New Roman" w:hint="default"/>
        <w:sz w:val="28"/>
        <w:szCs w:val="28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575" w:hanging="16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570" w:hanging="16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65" w:hanging="16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560" w:hanging="16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555" w:hanging="16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50" w:hanging="16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45" w:hanging="16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40" w:hanging="166"/>
      </w:pPr>
      <w:rPr>
        <w:rFonts w:ascii="Symbol" w:hAnsi="Symbol" w:cs="Symbol" w:hint="default"/>
        <w:lang w:val="ru-RU" w:eastAsia="en-US" w:bidi="ar-SA"/>
      </w:rPr>
    </w:lvl>
  </w:abstractNum>
  <w:abstractNum w:abstractNumId="60">
    <w:lvl w:ilvl="0">
      <w:numFmt w:val="bullet"/>
      <w:lvlText w:val="-"/>
      <w:lvlJc w:val="left"/>
      <w:pPr>
        <w:tabs>
          <w:tab w:val="num" w:pos="0"/>
        </w:tabs>
        <w:ind w:left="852" w:hanging="166"/>
      </w:pPr>
      <w:rPr>
        <w:rFonts w:ascii="Times New Roman" w:hAnsi="Times New Roman" w:cs="Times New Roman" w:hint="default"/>
        <w:sz w:val="28"/>
        <w:szCs w:val="28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27" w:hanging="16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94" w:hanging="16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61" w:hanging="16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28" w:hanging="16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95" w:hanging="16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62" w:hanging="16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29" w:hanging="16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96" w:hanging="166"/>
      </w:pPr>
      <w:rPr>
        <w:rFonts w:ascii="Symbol" w:hAnsi="Symbol" w:cs="Symbol" w:hint="default"/>
        <w:lang w:val="ru-RU" w:eastAsia="en-US" w:bidi="ar-SA"/>
      </w:rPr>
    </w:lvl>
  </w:abstractNum>
  <w:abstractNum w:abstractNumId="61">
    <w:lvl w:ilvl="0">
      <w:numFmt w:val="bullet"/>
      <w:lvlText w:val=""/>
      <w:lvlJc w:val="left"/>
      <w:pPr>
        <w:tabs>
          <w:tab w:val="num" w:pos="0"/>
        </w:tabs>
        <w:ind w:left="1495" w:hanging="363"/>
      </w:pPr>
      <w:rPr>
        <w:rFonts w:ascii="Symbol" w:hAnsi="Symbol" w:cs="Symbol" w:hint="default"/>
        <w:sz w:val="20"/>
        <w:szCs w:val="20"/>
        <w:w w:val="97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503" w:hanging="36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506" w:hanging="36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09" w:hanging="36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512" w:hanging="36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515" w:hanging="36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18" w:hanging="36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21" w:hanging="36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24" w:hanging="363"/>
      </w:pPr>
      <w:rPr>
        <w:rFonts w:ascii="Symbol" w:hAnsi="Symbol" w:cs="Symbol" w:hint="default"/>
        <w:lang w:val="ru-RU" w:eastAsia="en-US" w:bidi="ar-SA"/>
      </w:rPr>
    </w:lvl>
  </w:abstractNum>
  <w:abstractNum w:abstractNumId="62">
    <w:lvl w:ilvl="0">
      <w:start w:val="1"/>
      <w:numFmt w:val="decimal"/>
      <w:lvlText w:val="%1"/>
      <w:lvlJc w:val="left"/>
      <w:pPr>
        <w:tabs>
          <w:tab w:val="num" w:pos="0"/>
        </w:tabs>
        <w:ind w:left="900" w:hanging="180"/>
      </w:pPr>
      <w:rPr>
        <w:b/>
        <w:bCs/>
        <w:w w:val="100"/>
        <w:lang w:val="ru-RU" w:eastAsia="en-US" w:bidi="ar-SA"/>
      </w:rPr>
    </w:lvl>
    <w:lvl w:ilvl="1">
      <w:start w:val="0"/>
      <w:numFmt w:val="bullet"/>
      <w:lvlText w:val="-"/>
      <w:lvlJc w:val="left"/>
      <w:pPr>
        <w:tabs>
          <w:tab w:val="num" w:pos="0"/>
        </w:tabs>
        <w:ind w:left="1418" w:hanging="166"/>
      </w:pPr>
      <w:rPr>
        <w:rFonts w:ascii="OpenSymbol" w:hAnsi="OpenSymbol" w:cs="OpenSymbol" w:hint="default"/>
        <w:w w:val="99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43" w:hanging="16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66" w:hanging="16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90" w:hanging="16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13" w:hanging="16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37" w:hanging="16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60" w:hanging="16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84" w:hanging="166"/>
      </w:pPr>
      <w:rPr>
        <w:rFonts w:ascii="Symbol" w:hAnsi="Symbol" w:cs="Symbol" w:hint="default"/>
        <w:lang w:val="ru-RU" w:eastAsia="en-US" w:bidi="ar-SA"/>
      </w:rPr>
    </w:lvl>
  </w:abstractNum>
  <w:abstractNum w:abstractNumId="63">
    <w:lvl w:ilvl="0">
      <w:start w:val="1"/>
      <w:numFmt w:val="decimal"/>
      <w:lvlText w:val="%1"/>
      <w:lvlJc w:val="left"/>
      <w:pPr>
        <w:tabs>
          <w:tab w:val="num" w:pos="0"/>
        </w:tabs>
        <w:ind w:left="900" w:hanging="18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26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32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44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69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81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94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06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64">
    <w:lvl w:ilvl="0">
      <w:numFmt w:val="bullet"/>
      <w:lvlText w:val=""/>
      <w:lvlJc w:val="left"/>
      <w:pPr>
        <w:tabs>
          <w:tab w:val="num" w:pos="0"/>
        </w:tabs>
        <w:ind w:left="1526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521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522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23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524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525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26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27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28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65">
    <w:lvl w:ilvl="0">
      <w:numFmt w:val="bullet"/>
      <w:lvlText w:val=""/>
      <w:lvlJc w:val="left"/>
      <w:pPr>
        <w:tabs>
          <w:tab w:val="num" w:pos="0"/>
        </w:tabs>
        <w:ind w:left="1320" w:hanging="361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341" w:hanging="36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362" w:hanging="36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83" w:hanging="36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04" w:hanging="36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25" w:hanging="36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46" w:hanging="36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67" w:hanging="36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88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66">
    <w:lvl w:ilvl="0">
      <w:start w:val="1"/>
      <w:numFmt w:val="decimal"/>
      <w:lvlText w:val="%1)"/>
      <w:lvlJc w:val="left"/>
      <w:pPr>
        <w:tabs>
          <w:tab w:val="num" w:pos="0"/>
        </w:tabs>
        <w:ind w:left="1460" w:hanging="26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67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74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81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88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95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02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09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16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67">
    <w:lvl w:ilvl="0">
      <w:start w:val="1"/>
      <w:numFmt w:val="decimal"/>
      <w:lvlText w:val="%1)"/>
      <w:lvlJc w:val="left"/>
      <w:pPr>
        <w:tabs>
          <w:tab w:val="num" w:pos="0"/>
        </w:tabs>
        <w:ind w:left="1460" w:hanging="26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67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74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81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88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95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02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09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16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68">
    <w:lvl w:ilvl="0">
      <w:start w:val="1"/>
      <w:numFmt w:val="decimal"/>
      <w:lvlText w:val="%1"/>
      <w:lvlJc w:val="left"/>
      <w:pPr>
        <w:tabs>
          <w:tab w:val="num" w:pos="0"/>
        </w:tabs>
        <w:ind w:left="1001" w:hanging="212"/>
      </w:pPr>
      <w:rPr>
        <w:sz w:val="28"/>
        <w:b/>
        <w:szCs w:val="28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53" w:hanging="21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06" w:hanging="21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59" w:hanging="21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12" w:hanging="21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65" w:hanging="21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18" w:hanging="21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71" w:hanging="21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24" w:hanging="212"/>
      </w:pPr>
      <w:rPr>
        <w:rFonts w:ascii="Symbol" w:hAnsi="Symbol" w:cs="Symbol" w:hint="default"/>
        <w:lang w:val="ru-RU" w:eastAsia="en-US" w:bidi="ar-SA"/>
      </w:rPr>
    </w:lvl>
  </w:abstractNum>
  <w:abstractNum w:abstractNumId="69">
    <w:lvl w:ilvl="0">
      <w:numFmt w:val="bullet"/>
      <w:lvlText w:val=""/>
      <w:lvlJc w:val="left"/>
      <w:pPr>
        <w:tabs>
          <w:tab w:val="num" w:pos="0"/>
        </w:tabs>
        <w:ind w:left="1526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521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522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23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524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525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26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27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28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70">
    <w:lvl w:ilvl="0">
      <w:numFmt w:val="bullet"/>
      <w:lvlText w:val=""/>
      <w:lvlJc w:val="left"/>
      <w:pPr>
        <w:tabs>
          <w:tab w:val="num" w:pos="0"/>
        </w:tabs>
        <w:ind w:left="741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620" w:hanging="42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58" w:hanging="42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97" w:hanging="42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36" w:hanging="42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575" w:hanging="42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14" w:hanging="42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53" w:hanging="420"/>
      </w:pPr>
      <w:rPr>
        <w:rFonts w:ascii="Symbol" w:hAnsi="Symbol" w:cs="Symbol" w:hint="default"/>
        <w:lang w:val="ru-RU" w:eastAsia="en-US" w:bidi="ar-SA"/>
      </w:rPr>
    </w:lvl>
  </w:abstractNum>
  <w:abstractNum w:abstractNumId="71">
    <w:lvl w:ilvl="0">
      <w:start w:val="1"/>
      <w:numFmt w:val="decimal"/>
      <w:lvlText w:val="%1)"/>
      <w:lvlJc w:val="left"/>
      <w:pPr>
        <w:tabs>
          <w:tab w:val="num" w:pos="0"/>
        </w:tabs>
        <w:ind w:left="1457" w:hanging="257"/>
      </w:pPr>
      <w:rPr>
        <w:sz w:val="24"/>
        <w:i/>
        <w:szCs w:val="24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67" w:hanging="25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74" w:hanging="25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81" w:hanging="25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88" w:hanging="25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95" w:hanging="25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02" w:hanging="25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09" w:hanging="25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16" w:hanging="257"/>
      </w:pPr>
      <w:rPr>
        <w:rFonts w:ascii="Symbol" w:hAnsi="Symbol" w:cs="Symbol" w:hint="default"/>
        <w:lang w:val="ru-RU" w:eastAsia="en-US" w:bidi="ar-SA"/>
      </w:rPr>
    </w:lvl>
  </w:abstractNum>
  <w:abstractNum w:abstractNumId="72">
    <w:lvl w:ilvl="0">
      <w:start w:val="1"/>
      <w:numFmt w:val="decimal"/>
      <w:lvlText w:val="%1"/>
      <w:lvlJc w:val="left"/>
      <w:pPr>
        <w:tabs>
          <w:tab w:val="num" w:pos="0"/>
        </w:tabs>
        <w:ind w:left="900" w:hanging="18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57" w:hanging="257"/>
      </w:pPr>
      <w:rPr>
        <w:sz w:val="24"/>
        <w:i/>
        <w:szCs w:val="24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79" w:hanging="25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98" w:hanging="25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17" w:hanging="25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36" w:hanging="25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55" w:hanging="25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74" w:hanging="25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93" w:hanging="257"/>
      </w:pPr>
      <w:rPr>
        <w:rFonts w:ascii="Symbol" w:hAnsi="Symbol" w:cs="Symbol" w:hint="default"/>
        <w:lang w:val="ru-RU" w:eastAsia="en-US" w:bidi="ar-SA"/>
      </w:rPr>
    </w:lvl>
  </w:abstractNum>
  <w:abstractNum w:abstractNumId="73">
    <w:lvl w:ilvl="0">
      <w:start w:val="1"/>
      <w:numFmt w:val="decimal"/>
      <w:lvlText w:val="%1"/>
      <w:lvlJc w:val="left"/>
      <w:pPr>
        <w:tabs>
          <w:tab w:val="num" w:pos="0"/>
        </w:tabs>
        <w:ind w:left="1008" w:hanging="18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53" w:hanging="18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06" w:hanging="18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59" w:hanging="18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12" w:hanging="18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65" w:hanging="18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18" w:hanging="18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71" w:hanging="18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24" w:hanging="180"/>
      </w:pPr>
      <w:rPr>
        <w:rFonts w:ascii="Symbol" w:hAnsi="Symbol" w:cs="Symbol" w:hint="default"/>
        <w:lang w:val="ru-RU" w:eastAsia="en-US" w:bidi="ar-SA"/>
      </w:rPr>
    </w:lvl>
  </w:abstractNum>
  <w:abstractNum w:abstractNumId="74">
    <w:lvl w:ilvl="0">
      <w:numFmt w:val="bullet"/>
      <w:lvlText w:val="l"/>
      <w:lvlJc w:val="left"/>
      <w:pPr>
        <w:tabs>
          <w:tab w:val="num" w:pos="0"/>
        </w:tabs>
        <w:ind w:left="600" w:hanging="709"/>
      </w:pPr>
      <w:rPr>
        <w:rFonts w:ascii="Wingdings" w:hAnsi="Wingdings" w:cs="Wingdings" w:hint="default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26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560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06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52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99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545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92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38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75">
    <w:lvl w:ilvl="0">
      <w:start w:val="1"/>
      <w:numFmt w:val="decimal"/>
      <w:lvlText w:val="%1)"/>
      <w:lvlJc w:val="left"/>
      <w:pPr>
        <w:tabs>
          <w:tab w:val="num" w:pos="0"/>
        </w:tabs>
        <w:ind w:left="1567" w:hanging="26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557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554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51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548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545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42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39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36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76">
    <w:lvl w:ilvl="0">
      <w:start w:val="1"/>
      <w:numFmt w:val="decimal"/>
      <w:lvlText w:val="%1)"/>
      <w:lvlJc w:val="left"/>
      <w:pPr>
        <w:tabs>
          <w:tab w:val="num" w:pos="0"/>
        </w:tabs>
        <w:ind w:left="1567" w:hanging="26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557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554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51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548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545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42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39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36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77">
    <w:lvl w:ilvl="0">
      <w:start w:val="1"/>
      <w:numFmt w:val="decimal"/>
      <w:lvlText w:val="%1"/>
      <w:lvlJc w:val="left"/>
      <w:pPr>
        <w:tabs>
          <w:tab w:val="num" w:pos="0"/>
        </w:tabs>
        <w:ind w:left="780" w:hanging="18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55" w:hanging="18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30" w:hanging="18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05" w:hanging="18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0" w:hanging="18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55" w:hanging="18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30" w:hanging="18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05" w:hanging="18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0" w:hanging="180"/>
      </w:pPr>
      <w:rPr>
        <w:rFonts w:ascii="Symbol" w:hAnsi="Symbol" w:cs="Symbol" w:hint="default"/>
        <w:lang w:val="ru-RU" w:eastAsia="en-US" w:bidi="ar-SA"/>
      </w:rPr>
    </w:lvl>
  </w:abstractNum>
  <w:abstractNum w:abstractNumId="78">
    <w:lvl w:ilvl="0">
      <w:numFmt w:val="bullet"/>
      <w:lvlText w:val=""/>
      <w:lvlJc w:val="left"/>
      <w:pPr>
        <w:tabs>
          <w:tab w:val="num" w:pos="0"/>
        </w:tabs>
        <w:ind w:left="1320" w:hanging="361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341" w:hanging="36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362" w:hanging="36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83" w:hanging="36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04" w:hanging="36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25" w:hanging="36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46" w:hanging="36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67" w:hanging="36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88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79">
    <w:lvl w:ilvl="0">
      <w:numFmt w:val="bullet"/>
      <w:lvlText w:val=""/>
      <w:lvlJc w:val="left"/>
      <w:pPr>
        <w:tabs>
          <w:tab w:val="num" w:pos="0"/>
        </w:tabs>
        <w:ind w:left="1320" w:hanging="361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341" w:hanging="36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362" w:hanging="36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83" w:hanging="36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04" w:hanging="36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25" w:hanging="36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46" w:hanging="36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67" w:hanging="36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88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80">
    <w:lvl w:ilvl="0">
      <w:start w:val="2"/>
      <w:numFmt w:val="decimal"/>
      <w:lvlText w:val="%1"/>
      <w:lvlJc w:val="left"/>
      <w:pPr>
        <w:tabs>
          <w:tab w:val="num" w:pos="0"/>
        </w:tabs>
        <w:ind w:left="960" w:hanging="18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17" w:hanging="18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74" w:hanging="18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31" w:hanging="18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88" w:hanging="18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45" w:hanging="18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02" w:hanging="18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59" w:hanging="18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16" w:hanging="180"/>
      </w:pPr>
      <w:rPr>
        <w:rFonts w:ascii="Symbol" w:hAnsi="Symbol" w:cs="Symbol" w:hint="default"/>
        <w:lang w:val="ru-RU" w:eastAsia="en-US" w:bidi="ar-SA"/>
      </w:rPr>
    </w:lvl>
  </w:abstractNum>
  <w:abstractNum w:abstractNumId="81">
    <w:lvl w:ilvl="0">
      <w:numFmt w:val="bullet"/>
      <w:lvlText w:val=""/>
      <w:lvlJc w:val="left"/>
      <w:pPr>
        <w:tabs>
          <w:tab w:val="num" w:pos="0"/>
        </w:tabs>
        <w:ind w:left="600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-"/>
      <w:lvlJc w:val="left"/>
      <w:pPr>
        <w:tabs>
          <w:tab w:val="num" w:pos="0"/>
        </w:tabs>
        <w:ind w:left="600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526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44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69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81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94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06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82">
    <w:lvl w:ilvl="0">
      <w:numFmt w:val="bullet"/>
      <w:lvlText w:val=""/>
      <w:lvlJc w:val="left"/>
      <w:pPr>
        <w:tabs>
          <w:tab w:val="num" w:pos="0"/>
        </w:tabs>
        <w:ind w:left="600" w:hanging="709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3" w:hanging="70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86" w:hanging="70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79" w:hanging="70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72" w:hanging="70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65" w:hanging="70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58" w:hanging="70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51" w:hanging="70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44" w:hanging="709"/>
      </w:pPr>
      <w:rPr>
        <w:rFonts w:ascii="Symbol" w:hAnsi="Symbol" w:cs="Symbol" w:hint="default"/>
        <w:lang w:val="ru-RU" w:eastAsia="en-US" w:bidi="ar-SA"/>
      </w:rPr>
    </w:lvl>
  </w:abstractNum>
  <w:abstractNum w:abstractNumId="83">
    <w:lvl w:ilvl="0">
      <w:numFmt w:val="bullet"/>
      <w:lvlText w:val=""/>
      <w:lvlJc w:val="left"/>
      <w:pPr>
        <w:tabs>
          <w:tab w:val="num" w:pos="0"/>
        </w:tabs>
        <w:ind w:left="1560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557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554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51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548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545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42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39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36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84">
    <w:lvl w:ilvl="0">
      <w:start w:val="1"/>
      <w:numFmt w:val="decimal"/>
      <w:lvlText w:val="%1"/>
      <w:lvlJc w:val="left"/>
      <w:pPr>
        <w:tabs>
          <w:tab w:val="num" w:pos="0"/>
        </w:tabs>
        <w:ind w:left="900" w:hanging="18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63" w:hanging="18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26" w:hanging="18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89" w:hanging="18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52" w:hanging="18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15" w:hanging="18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78" w:hanging="18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1" w:hanging="18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04" w:hanging="180"/>
      </w:pPr>
      <w:rPr>
        <w:rFonts w:ascii="Symbol" w:hAnsi="Symbol" w:cs="Symbol" w:hint="default"/>
        <w:lang w:val="ru-RU" w:eastAsia="en-US" w:bidi="ar-SA"/>
      </w:rPr>
    </w:lvl>
  </w:abstractNum>
  <w:abstractNum w:abstractNumId="85">
    <w:lvl w:ilvl="0">
      <w:start w:val="1"/>
      <w:numFmt w:val="decimal"/>
      <w:lvlText w:val="%1)"/>
      <w:lvlJc w:val="left"/>
      <w:pPr>
        <w:tabs>
          <w:tab w:val="num" w:pos="0"/>
        </w:tabs>
        <w:ind w:left="600" w:hanging="363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3" w:hanging="36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86" w:hanging="36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79" w:hanging="36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72" w:hanging="36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65" w:hanging="36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58" w:hanging="36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51" w:hanging="36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44" w:hanging="363"/>
      </w:pPr>
      <w:rPr>
        <w:rFonts w:ascii="Symbol" w:hAnsi="Symbol" w:cs="Symbol" w:hint="default"/>
        <w:lang w:val="ru-RU" w:eastAsia="en-US" w:bidi="ar-SA"/>
      </w:rPr>
    </w:lvl>
  </w:abstractNum>
  <w:abstractNum w:abstractNumId="86">
    <w:lvl w:ilvl="0">
      <w:start w:val="2"/>
      <w:numFmt w:val="decimal"/>
      <w:lvlText w:val="%1"/>
      <w:lvlJc w:val="left"/>
      <w:pPr>
        <w:tabs>
          <w:tab w:val="num" w:pos="0"/>
        </w:tabs>
        <w:ind w:left="2899" w:hanging="709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899" w:hanging="709"/>
      </w:pPr>
      <w:rPr>
        <w:b/>
        <w:bCs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227" w:hanging="72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818" w:hanging="72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777" w:hanging="72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736" w:hanging="72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95" w:hanging="72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54" w:hanging="72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613" w:hanging="720"/>
      </w:pPr>
      <w:rPr>
        <w:rFonts w:ascii="Symbol" w:hAnsi="Symbol" w:cs="Symbol" w:hint="default"/>
        <w:lang w:val="ru-RU" w:eastAsia="en-US" w:bidi="ar-SA"/>
      </w:rPr>
    </w:lvl>
  </w:abstractNum>
  <w:abstractNum w:abstractNumId="87">
    <w:lvl w:ilvl="0">
      <w:numFmt w:val="bullet"/>
      <w:lvlText w:val=""/>
      <w:lvlJc w:val="left"/>
      <w:pPr>
        <w:tabs>
          <w:tab w:val="num" w:pos="0"/>
        </w:tabs>
        <w:ind w:left="1886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845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810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775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740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705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70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35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600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88">
    <w:lvl w:ilvl="0">
      <w:numFmt w:val="bullet"/>
      <w:lvlText w:val=""/>
      <w:lvlJc w:val="left"/>
      <w:pPr>
        <w:tabs>
          <w:tab w:val="num" w:pos="0"/>
        </w:tabs>
        <w:ind w:left="600" w:hanging="142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86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880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86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92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99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05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12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18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89">
    <w:lvl w:ilvl="0">
      <w:start w:val="1"/>
      <w:numFmt w:val="decimal"/>
      <w:lvlText w:val="%1)"/>
      <w:lvlJc w:val="left"/>
      <w:pPr>
        <w:tabs>
          <w:tab w:val="num" w:pos="0"/>
        </w:tabs>
        <w:ind w:left="600" w:hanging="365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3" w:hanging="36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86" w:hanging="36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79" w:hanging="36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72" w:hanging="36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65" w:hanging="36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58" w:hanging="36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51" w:hanging="36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44" w:hanging="365"/>
      </w:pPr>
      <w:rPr>
        <w:rFonts w:ascii="Symbol" w:hAnsi="Symbol" w:cs="Symbol" w:hint="default"/>
        <w:lang w:val="ru-RU" w:eastAsia="en-US" w:bidi="ar-SA"/>
      </w:rPr>
    </w:lvl>
  </w:abstractNum>
  <w:abstractNum w:abstractNumId="90">
    <w:lvl w:ilvl="0">
      <w:start w:val="1"/>
      <w:numFmt w:val="decimal"/>
      <w:lvlText w:val="%1)"/>
      <w:lvlJc w:val="left"/>
      <w:pPr>
        <w:tabs>
          <w:tab w:val="num" w:pos="0"/>
        </w:tabs>
        <w:ind w:left="600" w:hanging="276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3" w:hanging="27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86" w:hanging="27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79" w:hanging="27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72" w:hanging="27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65" w:hanging="27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58" w:hanging="27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51" w:hanging="27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44" w:hanging="276"/>
      </w:pPr>
      <w:rPr>
        <w:rFonts w:ascii="Symbol" w:hAnsi="Symbol" w:cs="Symbol" w:hint="default"/>
        <w:lang w:val="ru-RU" w:eastAsia="en-US" w:bidi="ar-SA"/>
      </w:rPr>
    </w:lvl>
  </w:abstractNum>
  <w:abstractNum w:abstractNumId="91">
    <w:lvl w:ilvl="0">
      <w:start w:val="1"/>
      <w:numFmt w:val="decimal"/>
      <w:lvlText w:val="%1)"/>
      <w:lvlJc w:val="left"/>
      <w:pPr>
        <w:tabs>
          <w:tab w:val="num" w:pos="0"/>
        </w:tabs>
        <w:ind w:left="1426" w:hanging="26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31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42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53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64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75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86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97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08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92">
    <w:lvl w:ilvl="0">
      <w:start w:val="1"/>
      <w:numFmt w:val="decimal"/>
      <w:lvlText w:val="%1)"/>
      <w:lvlJc w:val="left"/>
      <w:pPr>
        <w:tabs>
          <w:tab w:val="num" w:pos="0"/>
        </w:tabs>
        <w:ind w:left="600" w:hanging="319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3" w:hanging="31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86" w:hanging="31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79" w:hanging="31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72" w:hanging="31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65" w:hanging="31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58" w:hanging="31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51" w:hanging="31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44" w:hanging="319"/>
      </w:pPr>
      <w:rPr>
        <w:rFonts w:ascii="Symbol" w:hAnsi="Symbol" w:cs="Symbol" w:hint="default"/>
        <w:lang w:val="ru-RU" w:eastAsia="en-US" w:bidi="ar-SA"/>
      </w:rPr>
    </w:lvl>
  </w:abstractNum>
  <w:abstractNum w:abstractNumId="93">
    <w:lvl w:ilvl="0">
      <w:start w:val="1"/>
      <w:numFmt w:val="decimal"/>
      <w:lvlText w:val="%1)"/>
      <w:lvlJc w:val="left"/>
      <w:pPr>
        <w:tabs>
          <w:tab w:val="num" w:pos="0"/>
        </w:tabs>
        <w:ind w:left="600" w:hanging="312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3" w:hanging="31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86" w:hanging="31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79" w:hanging="31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72" w:hanging="31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65" w:hanging="31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58" w:hanging="31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51" w:hanging="31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44" w:hanging="312"/>
      </w:pPr>
      <w:rPr>
        <w:rFonts w:ascii="Symbol" w:hAnsi="Symbol" w:cs="Symbol" w:hint="default"/>
        <w:lang w:val="ru-RU" w:eastAsia="en-US" w:bidi="ar-SA"/>
      </w:rPr>
    </w:lvl>
  </w:abstractNum>
  <w:abstractNum w:abstractNumId="94">
    <w:lvl w:ilvl="0">
      <w:start w:val="1"/>
      <w:numFmt w:val="decimal"/>
      <w:lvlText w:val="%1)"/>
      <w:lvlJc w:val="left"/>
      <w:pPr>
        <w:tabs>
          <w:tab w:val="num" w:pos="0"/>
        </w:tabs>
        <w:ind w:left="600" w:hanging="262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3" w:hanging="26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86" w:hanging="26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79" w:hanging="26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72" w:hanging="26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65" w:hanging="26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58" w:hanging="26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51" w:hanging="26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44" w:hanging="262"/>
      </w:pPr>
      <w:rPr>
        <w:rFonts w:ascii="Symbol" w:hAnsi="Symbol" w:cs="Symbol" w:hint="default"/>
        <w:lang w:val="ru-RU" w:eastAsia="en-US" w:bidi="ar-SA"/>
      </w:rPr>
    </w:lvl>
  </w:abstractNum>
  <w:abstractNum w:abstractNumId="95">
    <w:lvl w:ilvl="0">
      <w:start w:val="1"/>
      <w:numFmt w:val="decimal"/>
      <w:lvlText w:val="%1)"/>
      <w:lvlJc w:val="left"/>
      <w:pPr>
        <w:tabs>
          <w:tab w:val="num" w:pos="0"/>
        </w:tabs>
        <w:ind w:left="600" w:hanging="262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3" w:hanging="26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86" w:hanging="26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79" w:hanging="26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72" w:hanging="26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65" w:hanging="26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58" w:hanging="26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51" w:hanging="26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44" w:hanging="262"/>
      </w:pPr>
      <w:rPr>
        <w:rFonts w:ascii="Symbol" w:hAnsi="Symbol" w:cs="Symbol" w:hint="default"/>
        <w:lang w:val="ru-RU" w:eastAsia="en-US" w:bidi="ar-SA"/>
      </w:rPr>
    </w:lvl>
  </w:abstractNum>
  <w:abstractNum w:abstractNumId="96">
    <w:lvl w:ilvl="0">
      <w:start w:val="1"/>
      <w:numFmt w:val="decimal"/>
      <w:lvlText w:val="%1)"/>
      <w:lvlJc w:val="left"/>
      <w:pPr>
        <w:tabs>
          <w:tab w:val="num" w:pos="0"/>
        </w:tabs>
        <w:ind w:left="600" w:hanging="269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3" w:hanging="26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86" w:hanging="26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79" w:hanging="26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72" w:hanging="26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65" w:hanging="26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58" w:hanging="26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51" w:hanging="26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44" w:hanging="269"/>
      </w:pPr>
      <w:rPr>
        <w:rFonts w:ascii="Symbol" w:hAnsi="Symbol" w:cs="Symbol" w:hint="default"/>
        <w:lang w:val="ru-RU" w:eastAsia="en-US" w:bidi="ar-SA"/>
      </w:rPr>
    </w:lvl>
  </w:abstractNum>
  <w:abstractNum w:abstractNumId="97">
    <w:lvl w:ilvl="0">
      <w:start w:val="1"/>
      <w:numFmt w:val="decimal"/>
      <w:lvlText w:val="%1)"/>
      <w:lvlJc w:val="left"/>
      <w:pPr>
        <w:tabs>
          <w:tab w:val="num" w:pos="0"/>
        </w:tabs>
        <w:ind w:left="600" w:hanging="262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3" w:hanging="26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86" w:hanging="26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79" w:hanging="26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72" w:hanging="26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65" w:hanging="26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58" w:hanging="26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51" w:hanging="26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44" w:hanging="262"/>
      </w:pPr>
      <w:rPr>
        <w:rFonts w:ascii="Symbol" w:hAnsi="Symbol" w:cs="Symbol" w:hint="default"/>
        <w:lang w:val="ru-RU" w:eastAsia="en-US" w:bidi="ar-SA"/>
      </w:rPr>
    </w:lvl>
  </w:abstractNum>
  <w:abstractNum w:abstractNumId="98">
    <w:lvl w:ilvl="0">
      <w:start w:val="1"/>
      <w:numFmt w:val="decimal"/>
      <w:lvlText w:val="%1)"/>
      <w:lvlJc w:val="left"/>
      <w:pPr>
        <w:tabs>
          <w:tab w:val="num" w:pos="0"/>
        </w:tabs>
        <w:ind w:left="600" w:hanging="262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3" w:hanging="26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86" w:hanging="26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79" w:hanging="26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72" w:hanging="26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65" w:hanging="26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58" w:hanging="26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51" w:hanging="26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44" w:hanging="262"/>
      </w:pPr>
      <w:rPr>
        <w:rFonts w:ascii="Symbol" w:hAnsi="Symbol" w:cs="Symbol" w:hint="default"/>
        <w:lang w:val="ru-RU" w:eastAsia="en-US" w:bidi="ar-SA"/>
      </w:rPr>
    </w:lvl>
  </w:abstractNum>
  <w:abstractNum w:abstractNumId="99">
    <w:lvl w:ilvl="0">
      <w:start w:val="1"/>
      <w:numFmt w:val="decimal"/>
      <w:lvlText w:val="%1)"/>
      <w:lvlJc w:val="left"/>
      <w:pPr>
        <w:tabs>
          <w:tab w:val="num" w:pos="0"/>
        </w:tabs>
        <w:ind w:left="600" w:hanging="391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3" w:hanging="39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86" w:hanging="39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79" w:hanging="39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72" w:hanging="39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65" w:hanging="39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58" w:hanging="39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51" w:hanging="39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44" w:hanging="391"/>
      </w:pPr>
      <w:rPr>
        <w:rFonts w:ascii="Symbol" w:hAnsi="Symbol" w:cs="Symbol" w:hint="default"/>
        <w:lang w:val="ru-RU" w:eastAsia="en-US" w:bidi="ar-SA"/>
      </w:rPr>
    </w:lvl>
  </w:abstractNum>
  <w:abstractNum w:abstractNumId="100">
    <w:lvl w:ilvl="0">
      <w:start w:val="1"/>
      <w:numFmt w:val="decimal"/>
      <w:lvlText w:val="%1)"/>
      <w:lvlJc w:val="left"/>
      <w:pPr>
        <w:tabs>
          <w:tab w:val="num" w:pos="0"/>
        </w:tabs>
        <w:ind w:left="600" w:hanging="295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3" w:hanging="29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86" w:hanging="29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79" w:hanging="29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72" w:hanging="29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65" w:hanging="29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58" w:hanging="29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51" w:hanging="29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44" w:hanging="295"/>
      </w:pPr>
      <w:rPr>
        <w:rFonts w:ascii="Symbol" w:hAnsi="Symbol" w:cs="Symbol" w:hint="default"/>
        <w:lang w:val="ru-RU" w:eastAsia="en-US" w:bidi="ar-SA"/>
      </w:rPr>
    </w:lvl>
  </w:abstractNum>
  <w:abstractNum w:abstractNumId="101">
    <w:lvl w:ilvl="0">
      <w:start w:val="1"/>
      <w:numFmt w:val="decimal"/>
      <w:lvlText w:val="%1)"/>
      <w:lvlJc w:val="left"/>
      <w:pPr>
        <w:tabs>
          <w:tab w:val="num" w:pos="0"/>
        </w:tabs>
        <w:ind w:left="600" w:hanging="334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3" w:hanging="33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86" w:hanging="33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79" w:hanging="33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72" w:hanging="33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65" w:hanging="33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58" w:hanging="33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51" w:hanging="33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44" w:hanging="334"/>
      </w:pPr>
      <w:rPr>
        <w:rFonts w:ascii="Symbol" w:hAnsi="Symbol" w:cs="Symbol" w:hint="default"/>
        <w:lang w:val="ru-RU" w:eastAsia="en-US" w:bidi="ar-SA"/>
      </w:rPr>
    </w:lvl>
  </w:abstractNum>
  <w:abstractNum w:abstractNumId="102">
    <w:lvl w:ilvl="0">
      <w:start w:val="1"/>
      <w:numFmt w:val="decimal"/>
      <w:lvlText w:val="%1)"/>
      <w:lvlJc w:val="left"/>
      <w:pPr>
        <w:tabs>
          <w:tab w:val="num" w:pos="0"/>
        </w:tabs>
        <w:ind w:left="600" w:hanging="365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3" w:hanging="36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86" w:hanging="36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79" w:hanging="36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72" w:hanging="36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65" w:hanging="36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58" w:hanging="36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51" w:hanging="36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44" w:hanging="365"/>
      </w:pPr>
      <w:rPr>
        <w:rFonts w:ascii="Symbol" w:hAnsi="Symbol" w:cs="Symbol" w:hint="default"/>
        <w:lang w:val="ru-RU" w:eastAsia="en-US" w:bidi="ar-SA"/>
      </w:rPr>
    </w:lvl>
  </w:abstractNum>
  <w:abstractNum w:abstractNumId="103">
    <w:lvl w:ilvl="0">
      <w:start w:val="1"/>
      <w:numFmt w:val="decimal"/>
      <w:lvlText w:val="%1)"/>
      <w:lvlJc w:val="left"/>
      <w:pPr>
        <w:tabs>
          <w:tab w:val="num" w:pos="0"/>
        </w:tabs>
        <w:ind w:left="600" w:hanging="298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3" w:hanging="29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86" w:hanging="29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79" w:hanging="29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72" w:hanging="29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65" w:hanging="29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58" w:hanging="29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51" w:hanging="29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44" w:hanging="298"/>
      </w:pPr>
      <w:rPr>
        <w:rFonts w:ascii="Symbol" w:hAnsi="Symbol" w:cs="Symbol" w:hint="default"/>
        <w:lang w:val="ru-RU" w:eastAsia="en-US" w:bidi="ar-SA"/>
      </w:rPr>
    </w:lvl>
  </w:abstractNum>
  <w:abstractNum w:abstractNumId="104">
    <w:lvl w:ilvl="0">
      <w:start w:val="1"/>
      <w:numFmt w:val="decimal"/>
      <w:lvlText w:val="%1)"/>
      <w:lvlJc w:val="left"/>
      <w:pPr>
        <w:tabs>
          <w:tab w:val="num" w:pos="0"/>
        </w:tabs>
        <w:ind w:left="1426" w:hanging="26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31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42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53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64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75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86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97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08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105">
    <w:lvl w:ilvl="0">
      <w:start w:val="1"/>
      <w:numFmt w:val="decimal"/>
      <w:lvlText w:val="%1)"/>
      <w:lvlJc w:val="left"/>
      <w:pPr>
        <w:tabs>
          <w:tab w:val="num" w:pos="0"/>
        </w:tabs>
        <w:ind w:left="1426" w:hanging="26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31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42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53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64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75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86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97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08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106">
    <w:lvl w:ilvl="0">
      <w:start w:val="1"/>
      <w:numFmt w:val="decimal"/>
      <w:lvlText w:val="%1)"/>
      <w:lvlJc w:val="left"/>
      <w:pPr>
        <w:tabs>
          <w:tab w:val="num" w:pos="0"/>
        </w:tabs>
        <w:ind w:left="1426" w:hanging="26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31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42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53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64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75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86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97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08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107">
    <w:lvl w:ilvl="0">
      <w:start w:val="1"/>
      <w:numFmt w:val="decimal"/>
      <w:lvlText w:val="%1."/>
      <w:lvlJc w:val="left"/>
      <w:pPr>
        <w:tabs>
          <w:tab w:val="num" w:pos="0"/>
        </w:tabs>
        <w:ind w:left="600" w:hanging="255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86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52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4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97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69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41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14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6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08">
    <w:lvl w:ilvl="0">
      <w:start w:val="1"/>
      <w:numFmt w:val="decimal"/>
      <w:lvlText w:val="%1"/>
      <w:lvlJc w:val="left"/>
      <w:pPr>
        <w:tabs>
          <w:tab w:val="num" w:pos="0"/>
        </w:tabs>
        <w:ind w:left="3752" w:hanging="361"/>
      </w:pPr>
      <w:rPr>
        <w:lang w:val="ru-RU" w:eastAsia="en-US" w:bidi="ar-SA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3752" w:hanging="361"/>
      </w:pPr>
      <w:rPr>
        <w:b/>
        <w:bCs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886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486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350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21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8077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940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804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09">
    <w:lvl w:ilvl="0">
      <w:start w:val="1"/>
      <w:numFmt w:val="decimal"/>
      <w:lvlText w:val="%1."/>
      <w:lvlJc w:val="left"/>
      <w:pPr>
        <w:tabs>
          <w:tab w:val="num" w:pos="0"/>
        </w:tabs>
        <w:ind w:left="1406" w:hanging="24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586" w:hanging="42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580" w:hanging="42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23" w:hanging="42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67" w:hanging="42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11" w:hanging="42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555" w:hanging="42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99" w:hanging="42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43" w:hanging="420"/>
      </w:pPr>
      <w:rPr>
        <w:rFonts w:ascii="Symbol" w:hAnsi="Symbol" w:cs="Symbol" w:hint="default"/>
        <w:lang w:val="ru-RU" w:eastAsia="en-US" w:bidi="ar-SA"/>
      </w:rPr>
    </w:lvl>
  </w:abstractNum>
  <w:abstractNum w:abstractNumId="110">
    <w:lvl w:ilvl="0">
      <w:start w:val="1"/>
      <w:numFmt w:val="decimal"/>
      <w:lvlText w:val="%1."/>
      <w:lvlJc w:val="left"/>
      <w:pPr>
        <w:tabs>
          <w:tab w:val="num" w:pos="0"/>
        </w:tabs>
        <w:ind w:left="600" w:hanging="296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600" w:hanging="709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20" w:hanging="361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613" w:hanging="36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887" w:hanging="36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61" w:hanging="36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35" w:hanging="36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09" w:hanging="36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83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111">
    <w:lvl w:ilvl="0">
      <w:start w:val="1"/>
      <w:numFmt w:val="decimal"/>
      <w:lvlText w:val="%1"/>
      <w:lvlJc w:val="left"/>
      <w:pPr>
        <w:tabs>
          <w:tab w:val="num" w:pos="0"/>
        </w:tabs>
        <w:ind w:left="1166" w:hanging="600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166" w:hanging="600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600"/>
      </w:pPr>
      <w:rPr>
        <w:b/>
        <w:bCs/>
        <w:w w:val="100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71" w:hanging="60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308" w:hanging="6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45" w:hanging="6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82" w:hanging="6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19" w:hanging="6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56" w:hanging="600"/>
      </w:pPr>
      <w:rPr>
        <w:rFonts w:ascii="Symbol" w:hAnsi="Symbol" w:cs="Symbol" w:hint="default"/>
        <w:lang w:val="ru-RU" w:eastAsia="en-US" w:bidi="ar-SA"/>
      </w:rPr>
    </w:lvl>
  </w:abstractNum>
  <w:abstractNum w:abstractNumId="112">
    <w:lvl w:ilvl="0">
      <w:numFmt w:val="bullet"/>
      <w:lvlText w:val="•"/>
      <w:lvlJc w:val="left"/>
      <w:pPr>
        <w:tabs>
          <w:tab w:val="num" w:pos="0"/>
        </w:tabs>
        <w:ind w:left="604" w:hanging="360"/>
      </w:pPr>
      <w:rPr>
        <w:rFonts w:ascii="Times New Roman" w:hAnsi="Times New Roman" w:cs="Times New Roman" w:hint="default"/>
        <w:sz w:val="22"/>
        <w:szCs w:val="22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3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86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79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72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65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58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51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44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13">
    <w:lvl w:ilvl="0">
      <w:start w:val="1"/>
      <w:numFmt w:val="decimal"/>
      <w:lvlText w:val="%1."/>
      <w:lvlJc w:val="left"/>
      <w:pPr>
        <w:tabs>
          <w:tab w:val="num" w:pos="0"/>
        </w:tabs>
        <w:ind w:left="1260" w:hanging="433"/>
      </w:pPr>
      <w:rPr>
        <w:sz w:val="20"/>
        <w:spacing w:val="0"/>
        <w:szCs w:val="20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699" w:hanging="673"/>
      </w:pPr>
      <w:rPr>
        <w:sz w:val="20"/>
        <w:spacing w:val="0"/>
        <w:szCs w:val="20"/>
        <w:w w:val="99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27" w:hanging="501"/>
      </w:pPr>
      <w:rPr>
        <w:sz w:val="20"/>
        <w:spacing w:val="0"/>
        <w:szCs w:val="20"/>
        <w:w w:val="99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720" w:hanging="50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121" w:hanging="50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523" w:hanging="50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24" w:hanging="50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26" w:hanging="50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28" w:hanging="501"/>
      </w:pPr>
      <w:rPr>
        <w:rFonts w:ascii="Symbol" w:hAnsi="Symbol" w:cs="Symbol" w:hint="default"/>
        <w:lang w:val="ru-RU" w:eastAsia="en-US" w:bidi="ar-SA"/>
      </w:rPr>
    </w:lvl>
  </w:abstractNum>
  <w:abstractNum w:abstractNumId="114"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15"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1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0"/>
  </w:num>
  <w:num w:numId="101">
    <w:abstractNumId w:val="101"/>
  </w:num>
  <w:num w:numId="102">
    <w:abstractNumId w:val="102"/>
  </w:num>
  <w:num w:numId="103">
    <w:abstractNumId w:val="103"/>
  </w:num>
  <w:num w:numId="104">
    <w:abstractNumId w:val="104"/>
  </w:num>
  <w:num w:numId="105">
    <w:abstractNumId w:val="105"/>
  </w:num>
  <w:num w:numId="106">
    <w:abstractNumId w:val="106"/>
  </w:num>
  <w:num w:numId="107">
    <w:abstractNumId w:val="107"/>
  </w:num>
  <w:num w:numId="108">
    <w:abstractNumId w:val="108"/>
  </w:num>
  <w:num w:numId="109">
    <w:abstractNumId w:val="109"/>
  </w:num>
  <w:num w:numId="110">
    <w:abstractNumId w:val="110"/>
  </w:num>
  <w:num w:numId="111">
    <w:abstractNumId w:val="111"/>
  </w:num>
  <w:num w:numId="112">
    <w:abstractNumId w:val="112"/>
  </w:num>
  <w:num w:numId="113">
    <w:abstractNumId w:val="113"/>
  </w:num>
  <w:num w:numId="114">
    <w:abstractNumId w:val="114"/>
  </w:num>
  <w:num w:numId="115">
    <w:abstractNumId w:val="115"/>
  </w:num>
  <w:num w:numId="116">
    <w:abstractNumId w:val="116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rsid w:val="00c73c9d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rsid w:val="00c73c9d"/>
    <w:pPr>
      <w:ind w:left="1001" w:hanging="213"/>
      <w:outlineLvl w:val="0"/>
    </w:pPr>
    <w:rPr>
      <w:b/>
      <w:bCs/>
      <w:sz w:val="28"/>
      <w:szCs w:val="28"/>
    </w:rPr>
  </w:style>
  <w:style w:type="paragraph" w:styleId="2">
    <w:name w:val="Heading 2"/>
    <w:basedOn w:val="Normal"/>
    <w:uiPriority w:val="1"/>
    <w:qFormat/>
    <w:rsid w:val="00c73c9d"/>
    <w:pPr>
      <w:ind w:left="2677" w:hanging="2210"/>
      <w:outlineLvl w:val="1"/>
    </w:pPr>
    <w:rPr>
      <w:b/>
      <w:bCs/>
      <w:sz w:val="26"/>
      <w:szCs w:val="26"/>
    </w:rPr>
  </w:style>
  <w:style w:type="paragraph" w:styleId="3">
    <w:name w:val="Heading 3"/>
    <w:basedOn w:val="Normal"/>
    <w:uiPriority w:val="1"/>
    <w:qFormat/>
    <w:rsid w:val="00c73c9d"/>
    <w:pPr>
      <w:ind w:left="720" w:hanging="0"/>
      <w:outlineLvl w:val="2"/>
    </w:pPr>
    <w:rPr>
      <w:b/>
      <w:bCs/>
      <w:sz w:val="24"/>
      <w:szCs w:val="24"/>
    </w:rPr>
  </w:style>
  <w:style w:type="paragraph" w:styleId="4">
    <w:name w:val="Heading 4"/>
    <w:basedOn w:val="Normal"/>
    <w:uiPriority w:val="1"/>
    <w:qFormat/>
    <w:rsid w:val="00c73c9d"/>
    <w:pPr>
      <w:spacing w:before="41" w:after="0"/>
      <w:ind w:left="1383" w:hanging="0"/>
      <w:outlineLvl w:val="3"/>
    </w:pPr>
    <w:rPr>
      <w:b/>
      <w:bCs/>
      <w:i/>
      <w:i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0" w:customStyle="1">
    <w:name w:val="Текст выноски Знак"/>
    <w:basedOn w:val="DefaultParagraphFont"/>
    <w:link w:val="a6"/>
    <w:uiPriority w:val="99"/>
    <w:semiHidden/>
    <w:qFormat/>
    <w:rsid w:val="007037ed"/>
    <w:rPr>
      <w:rFonts w:ascii="Tahoma" w:hAnsi="Tahoma" w:eastAsia="Times New Roman" w:cs="Tahoma"/>
      <w:sz w:val="16"/>
      <w:szCs w:val="16"/>
      <w:lang w:val="ru-RU"/>
    </w:rPr>
  </w:style>
  <w:style w:type="character" w:styleId="Markedcontent" w:customStyle="1">
    <w:name w:val="markedcontent"/>
    <w:basedOn w:val="DefaultParagraphFont"/>
    <w:qFormat/>
    <w:rsid w:val="00386812"/>
    <w:rPr/>
  </w:style>
  <w:style w:type="character" w:styleId="Style11">
    <w:name w:val="Интернет-ссылка"/>
    <w:rPr>
      <w:color w:val="000080"/>
      <w:u w:val="single"/>
      <w:lang w:val="zxx" w:eastAsia="zxx" w:bidi="zxx"/>
    </w:rPr>
  </w:style>
  <w:style w:type="character" w:styleId="Style12">
    <w:name w:val="Посещённая гиперссылка"/>
    <w:rPr>
      <w:color w:val="800000"/>
      <w:u w:val="single"/>
      <w:lang w:val="zxx" w:eastAsia="zxx" w:bidi="zxx"/>
    </w:rPr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Open Sans" w:hAnsi="Open Sans" w:eastAsia="WenQuanYi Micro Hei" w:cs="Lohit Devanagari"/>
      <w:sz w:val="28"/>
      <w:szCs w:val="28"/>
    </w:rPr>
  </w:style>
  <w:style w:type="paragraph" w:styleId="Style14">
    <w:name w:val="Body Text"/>
    <w:basedOn w:val="Normal"/>
    <w:uiPriority w:val="1"/>
    <w:qFormat/>
    <w:rsid w:val="00c73c9d"/>
    <w:pPr>
      <w:ind w:left="600" w:hanging="0"/>
    </w:pPr>
    <w:rPr>
      <w:sz w:val="24"/>
      <w:szCs w:val="24"/>
    </w:rPr>
  </w:style>
  <w:style w:type="paragraph" w:styleId="Style15">
    <w:name w:val="List"/>
    <w:basedOn w:val="Style14"/>
    <w:pPr/>
    <w:rPr>
      <w:rFonts w:cs="Lohit Devanagari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Lohit Devanagari"/>
      <w:lang w:val="zxx" w:eastAsia="zxx" w:bidi="zxx"/>
    </w:rPr>
  </w:style>
  <w:style w:type="paragraph" w:styleId="11">
    <w:name w:val="TOC 1"/>
    <w:basedOn w:val="Normal"/>
    <w:uiPriority w:val="1"/>
    <w:qFormat/>
    <w:rsid w:val="00c73c9d"/>
    <w:pPr>
      <w:spacing w:before="10" w:after="0"/>
      <w:ind w:left="1260" w:hanging="433"/>
    </w:pPr>
    <w:rPr>
      <w:sz w:val="20"/>
      <w:szCs w:val="20"/>
    </w:rPr>
  </w:style>
  <w:style w:type="paragraph" w:styleId="21">
    <w:name w:val="TOC 2"/>
    <w:basedOn w:val="Normal"/>
    <w:uiPriority w:val="1"/>
    <w:qFormat/>
    <w:rsid w:val="00c73c9d"/>
    <w:pPr>
      <w:spacing w:before="111" w:after="0"/>
      <w:ind w:left="1699" w:hanging="673"/>
    </w:pPr>
    <w:rPr>
      <w:sz w:val="20"/>
      <w:szCs w:val="20"/>
    </w:rPr>
  </w:style>
  <w:style w:type="paragraph" w:styleId="31">
    <w:name w:val="TOC 3"/>
    <w:basedOn w:val="Normal"/>
    <w:uiPriority w:val="1"/>
    <w:qFormat/>
    <w:rsid w:val="00c73c9d"/>
    <w:pPr>
      <w:spacing w:before="108" w:after="0"/>
      <w:ind w:left="1727" w:hanging="502"/>
    </w:pPr>
    <w:rPr>
      <w:sz w:val="20"/>
      <w:szCs w:val="20"/>
    </w:rPr>
  </w:style>
  <w:style w:type="paragraph" w:styleId="Style18">
    <w:name w:val="Title"/>
    <w:basedOn w:val="Normal"/>
    <w:uiPriority w:val="1"/>
    <w:qFormat/>
    <w:rsid w:val="00c73c9d"/>
    <w:pPr>
      <w:spacing w:before="9" w:after="0"/>
      <w:ind w:left="600" w:hanging="0"/>
    </w:pPr>
    <w:rPr>
      <w:rFonts w:ascii="Calibri Light" w:hAnsi="Calibri Light" w:eastAsia="Calibri Light" w:cs="Calibri Light"/>
      <w:sz w:val="32"/>
      <w:szCs w:val="32"/>
    </w:rPr>
  </w:style>
  <w:style w:type="paragraph" w:styleId="ListParagraph">
    <w:name w:val="List Paragraph"/>
    <w:basedOn w:val="Normal"/>
    <w:uiPriority w:val="34"/>
    <w:qFormat/>
    <w:rsid w:val="00c73c9d"/>
    <w:pPr>
      <w:ind w:left="600" w:hanging="360"/>
    </w:pPr>
    <w:rPr/>
  </w:style>
  <w:style w:type="paragraph" w:styleId="TableParagraph" w:customStyle="1">
    <w:name w:val="Table Paragraph"/>
    <w:basedOn w:val="Normal"/>
    <w:uiPriority w:val="1"/>
    <w:qFormat/>
    <w:rsid w:val="00c73c9d"/>
    <w:pPr/>
    <w:rPr/>
  </w:style>
  <w:style w:type="paragraph" w:styleId="BalloonText">
    <w:name w:val="Balloon Text"/>
    <w:basedOn w:val="Normal"/>
    <w:link w:val="a7"/>
    <w:uiPriority w:val="99"/>
    <w:semiHidden/>
    <w:unhideWhenUsed/>
    <w:qFormat/>
    <w:rsid w:val="007037ed"/>
    <w:pPr/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Style20">
    <w:name w:val="Header"/>
    <w:basedOn w:val="Style19"/>
    <w:pPr/>
    <w:rPr/>
  </w:style>
  <w:style w:type="paragraph" w:styleId="Style21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c73c9d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8">
    <w:name w:val="Table Grid"/>
    <w:basedOn w:val="a1"/>
    <w:uiPriority w:val="39"/>
    <w:rsid w:val="00386812"/>
    <w:rPr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header" Target="header4.xml"/><Relationship Id="rId7" Type="http://schemas.openxmlformats.org/officeDocument/2006/relationships/header" Target="header5.xml"/><Relationship Id="rId8" Type="http://schemas.openxmlformats.org/officeDocument/2006/relationships/header" Target="header6.xml"/><Relationship Id="rId9" Type="http://schemas.openxmlformats.org/officeDocument/2006/relationships/header" Target="header7.xml"/><Relationship Id="rId10" Type="http://schemas.openxmlformats.org/officeDocument/2006/relationships/header" Target="header8.xml"/><Relationship Id="rId11" Type="http://schemas.openxmlformats.org/officeDocument/2006/relationships/header" Target="header9.xml"/><Relationship Id="rId12" Type="http://schemas.openxmlformats.org/officeDocument/2006/relationships/header" Target="header10.xml"/><Relationship Id="rId13" Type="http://schemas.openxmlformats.org/officeDocument/2006/relationships/header" Target="header11.xml"/><Relationship Id="rId14" Type="http://schemas.openxmlformats.org/officeDocument/2006/relationships/header" Target="header12.xml"/><Relationship Id="rId15" Type="http://schemas.openxmlformats.org/officeDocument/2006/relationships/header" Target="header13.xml"/><Relationship Id="rId16" Type="http://schemas.openxmlformats.org/officeDocument/2006/relationships/header" Target="header14.xml"/><Relationship Id="rId17" Type="http://schemas.openxmlformats.org/officeDocument/2006/relationships/header" Target="header15.xml"/><Relationship Id="rId18" Type="http://schemas.openxmlformats.org/officeDocument/2006/relationships/header" Target="header16.xml"/><Relationship Id="rId19" Type="http://schemas.openxmlformats.org/officeDocument/2006/relationships/header" Target="header17.xml"/><Relationship Id="rId20" Type="http://schemas.openxmlformats.org/officeDocument/2006/relationships/header" Target="header18.xml"/><Relationship Id="rId21" Type="http://schemas.openxmlformats.org/officeDocument/2006/relationships/header" Target="header19.xml"/><Relationship Id="rId22" Type="http://schemas.openxmlformats.org/officeDocument/2006/relationships/header" Target="header20.xml"/><Relationship Id="rId23" Type="http://schemas.openxmlformats.org/officeDocument/2006/relationships/header" Target="header21.xml"/><Relationship Id="rId24" Type="http://schemas.openxmlformats.org/officeDocument/2006/relationships/header" Target="header22.xml"/><Relationship Id="rId25" Type="http://schemas.openxmlformats.org/officeDocument/2006/relationships/header" Target="header23.xml"/><Relationship Id="rId26" Type="http://schemas.openxmlformats.org/officeDocument/2006/relationships/header" Target="header24.xml"/><Relationship Id="rId27" Type="http://schemas.openxmlformats.org/officeDocument/2006/relationships/header" Target="header25.xml"/><Relationship Id="rId28" Type="http://schemas.openxmlformats.org/officeDocument/2006/relationships/header" Target="header26.xml"/><Relationship Id="rId29" Type="http://schemas.openxmlformats.org/officeDocument/2006/relationships/header" Target="header27.xml"/><Relationship Id="rId30" Type="http://schemas.openxmlformats.org/officeDocument/2006/relationships/header" Target="header28.xml"/><Relationship Id="rId31" Type="http://schemas.openxmlformats.org/officeDocument/2006/relationships/hyperlink" Target="https://m.edsoo.ru/7f410de8" TargetMode="External"/><Relationship Id="rId32" Type="http://schemas.openxmlformats.org/officeDocument/2006/relationships/hyperlink" Target="https://m.edsoo.ru/7f410de8" TargetMode="External"/><Relationship Id="rId33" Type="http://schemas.openxmlformats.org/officeDocument/2006/relationships/hyperlink" Target="https://m.edsoo.ru/7f410de8" TargetMode="External"/><Relationship Id="rId34" Type="http://schemas.openxmlformats.org/officeDocument/2006/relationships/hyperlink" Target="https://m.edsoo.ru/7f410de8" TargetMode="External"/><Relationship Id="rId3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7f410de8" TargetMode="External"/><Relationship Id="rId37" Type="http://schemas.openxmlformats.org/officeDocument/2006/relationships/header" Target="header29.xml"/><Relationship Id="rId3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7f410de8" TargetMode="External"/><Relationship Id="rId40" Type="http://schemas.openxmlformats.org/officeDocument/2006/relationships/header" Target="header30.xml"/><Relationship Id="rId41" Type="http://schemas.openxmlformats.org/officeDocument/2006/relationships/header" Target="header31.xml"/><Relationship Id="rId42" Type="http://schemas.openxmlformats.org/officeDocument/2006/relationships/header" Target="header32.xml"/><Relationship Id="rId43" Type="http://schemas.openxmlformats.org/officeDocument/2006/relationships/header" Target="header33.xml"/><Relationship Id="rId44" Type="http://schemas.openxmlformats.org/officeDocument/2006/relationships/header" Target="header34.xml"/><Relationship Id="rId45" Type="http://schemas.openxmlformats.org/officeDocument/2006/relationships/header" Target="header35.xml"/><Relationship Id="rId46" Type="http://schemas.openxmlformats.org/officeDocument/2006/relationships/header" Target="header36.xml"/><Relationship Id="rId47" Type="http://schemas.openxmlformats.org/officeDocument/2006/relationships/header" Target="header37.xml"/><Relationship Id="rId48" Type="http://schemas.openxmlformats.org/officeDocument/2006/relationships/header" Target="header38.xml"/><Relationship Id="rId49" Type="http://schemas.openxmlformats.org/officeDocument/2006/relationships/header" Target="header39.xml"/><Relationship Id="rId50" Type="http://schemas.openxmlformats.org/officeDocument/2006/relationships/hyperlink" Target="https://m.edsoo.ru/7f411a40" TargetMode="External"/><Relationship Id="rId51" Type="http://schemas.openxmlformats.org/officeDocument/2006/relationships/hyperlink" Target="https://m.edsoo.ru/7f411a40" TargetMode="External"/><Relationship Id="rId52" Type="http://schemas.openxmlformats.org/officeDocument/2006/relationships/hyperlink" Target="https://m.edsoo.ru/7f411a40" TargetMode="External"/><Relationship Id="rId53" Type="http://schemas.openxmlformats.org/officeDocument/2006/relationships/hyperlink" Target="https://m.edsoo.ru/7f411a40" TargetMode="External"/><Relationship Id="rId54" Type="http://schemas.openxmlformats.org/officeDocument/2006/relationships/hyperlink" Target="https://m.edsoo.ru/7f411a40" TargetMode="External"/><Relationship Id="rId55" Type="http://schemas.openxmlformats.org/officeDocument/2006/relationships/hyperlink" Target="https://m.edsoo.ru/7f411a40" TargetMode="External"/><Relationship Id="rId56" Type="http://schemas.openxmlformats.org/officeDocument/2006/relationships/hyperlink" Target="https://m.edsoo.ru/7f411a40" TargetMode="External"/><Relationship Id="rId57" Type="http://schemas.openxmlformats.org/officeDocument/2006/relationships/hyperlink" Target="https://m.edsoo.ru/7f411a40" TargetMode="External"/><Relationship Id="rId58" Type="http://schemas.openxmlformats.org/officeDocument/2006/relationships/hyperlink" Target="https://m.edsoo.ru/7f411a40" TargetMode="External"/><Relationship Id="rId59" Type="http://schemas.openxmlformats.org/officeDocument/2006/relationships/hyperlink" Target="https://m.edsoo.ru/7f411a40" TargetMode="External"/><Relationship Id="rId60" Type="http://schemas.openxmlformats.org/officeDocument/2006/relationships/hyperlink" Target="https://m.edsoo.ru/7f411a40" TargetMode="External"/><Relationship Id="rId61" Type="http://schemas.openxmlformats.org/officeDocument/2006/relationships/hyperlink" Target="https://m.edsoo.ru/7f411a40" TargetMode="External"/><Relationship Id="rId62" Type="http://schemas.openxmlformats.org/officeDocument/2006/relationships/header" Target="header40.xml"/><Relationship Id="rId63" Type="http://schemas.openxmlformats.org/officeDocument/2006/relationships/hyperlink" Target="https://m.edsoo.ru/7f411a40" TargetMode="External"/><Relationship Id="rId64" Type="http://schemas.openxmlformats.org/officeDocument/2006/relationships/hyperlink" Target="https://m.edsoo.ru/7f411a40" TargetMode="External"/><Relationship Id="rId65" Type="http://schemas.openxmlformats.org/officeDocument/2006/relationships/hyperlink" Target="https://m.edsoo.ru/7f411a40" TargetMode="External"/><Relationship Id="rId66" Type="http://schemas.openxmlformats.org/officeDocument/2006/relationships/hyperlink" Target="https://m.edsoo.ru/7f411a40" TargetMode="External"/><Relationship Id="rId67" Type="http://schemas.openxmlformats.org/officeDocument/2006/relationships/hyperlink" Target="https://m.edsoo.ru/7f411a40" TargetMode="External"/><Relationship Id="rId68" Type="http://schemas.openxmlformats.org/officeDocument/2006/relationships/hyperlink" Target="https://m.edsoo.ru/7f411a40" TargetMode="External"/><Relationship Id="rId69" Type="http://schemas.openxmlformats.org/officeDocument/2006/relationships/hyperlink" Target="https://m.edsoo.ru/7f411a40" TargetMode="External"/><Relationship Id="rId70" Type="http://schemas.openxmlformats.org/officeDocument/2006/relationships/hyperlink" Target="https://m.edsoo.ru/7f411a40" TargetMode="External"/><Relationship Id="rId71" Type="http://schemas.openxmlformats.org/officeDocument/2006/relationships/hyperlink" Target="https://m.edsoo.ru/7f411a40" TargetMode="External"/><Relationship Id="rId72" Type="http://schemas.openxmlformats.org/officeDocument/2006/relationships/hyperlink" Target="https://m.edsoo.ru/7f411a40" TargetMode="External"/><Relationship Id="rId73" Type="http://schemas.openxmlformats.org/officeDocument/2006/relationships/header" Target="header41.xml"/><Relationship Id="rId74" Type="http://schemas.openxmlformats.org/officeDocument/2006/relationships/header" Target="header42.xml"/><Relationship Id="rId75" Type="http://schemas.openxmlformats.org/officeDocument/2006/relationships/header" Target="header43.xml"/><Relationship Id="rId76" Type="http://schemas.openxmlformats.org/officeDocument/2006/relationships/header" Target="header44.xml"/><Relationship Id="rId77" Type="http://schemas.openxmlformats.org/officeDocument/2006/relationships/header" Target="header45.xml"/><Relationship Id="rId78" Type="http://schemas.openxmlformats.org/officeDocument/2006/relationships/header" Target="header46.xml"/><Relationship Id="rId79" Type="http://schemas.openxmlformats.org/officeDocument/2006/relationships/header" Target="header47.xml"/><Relationship Id="rId80" Type="http://schemas.openxmlformats.org/officeDocument/2006/relationships/header" Target="header48.xml"/><Relationship Id="rId81" Type="http://schemas.openxmlformats.org/officeDocument/2006/relationships/header" Target="header49.xml"/><Relationship Id="rId82" Type="http://schemas.openxmlformats.org/officeDocument/2006/relationships/header" Target="header50.xml"/><Relationship Id="rId83" Type="http://schemas.openxmlformats.org/officeDocument/2006/relationships/header" Target="header51.xml"/><Relationship Id="rId84" Type="http://schemas.openxmlformats.org/officeDocument/2006/relationships/header" Target="header52.xml"/><Relationship Id="rId85" Type="http://schemas.openxmlformats.org/officeDocument/2006/relationships/header" Target="header53.xml"/><Relationship Id="rId86" Type="http://schemas.openxmlformats.org/officeDocument/2006/relationships/header" Target="header54.xml"/><Relationship Id="rId87" Type="http://schemas.openxmlformats.org/officeDocument/2006/relationships/header" Target="header55.xml"/><Relationship Id="rId88" Type="http://schemas.openxmlformats.org/officeDocument/2006/relationships/header" Target="header56.xml"/><Relationship Id="rId89" Type="http://schemas.openxmlformats.org/officeDocument/2006/relationships/header" Target="header57.xml"/><Relationship Id="rId90" Type="http://schemas.openxmlformats.org/officeDocument/2006/relationships/header" Target="header58.xml"/><Relationship Id="rId91" Type="http://schemas.openxmlformats.org/officeDocument/2006/relationships/header" Target="header59.xml"/><Relationship Id="rId92" Type="http://schemas.openxmlformats.org/officeDocument/2006/relationships/header" Target="header60.xml"/><Relationship Id="rId93" Type="http://schemas.openxmlformats.org/officeDocument/2006/relationships/header" Target="header61.xml"/><Relationship Id="rId94" Type="http://schemas.openxmlformats.org/officeDocument/2006/relationships/header" Target="header62.xml"/><Relationship Id="rId95" Type="http://schemas.openxmlformats.org/officeDocument/2006/relationships/header" Target="header63.xml"/><Relationship Id="rId96" Type="http://schemas.openxmlformats.org/officeDocument/2006/relationships/header" Target="header64.xml"/><Relationship Id="rId97" Type="http://schemas.openxmlformats.org/officeDocument/2006/relationships/header" Target="header65.xml"/><Relationship Id="rId98" Type="http://schemas.openxmlformats.org/officeDocument/2006/relationships/header" Target="header66.xml"/><Relationship Id="rId99" Type="http://schemas.openxmlformats.org/officeDocument/2006/relationships/header" Target="header67.xml"/><Relationship Id="rId100" Type="http://schemas.openxmlformats.org/officeDocument/2006/relationships/header" Target="header68.xml"/><Relationship Id="rId101" Type="http://schemas.openxmlformats.org/officeDocument/2006/relationships/header" Target="header69.xml"/><Relationship Id="rId102" Type="http://schemas.openxmlformats.org/officeDocument/2006/relationships/header" Target="header70.xml"/><Relationship Id="rId103" Type="http://schemas.openxmlformats.org/officeDocument/2006/relationships/header" Target="header71.xml"/><Relationship Id="rId104" Type="http://schemas.openxmlformats.org/officeDocument/2006/relationships/header" Target="header72.xml"/><Relationship Id="rId105" Type="http://schemas.openxmlformats.org/officeDocument/2006/relationships/header" Target="header73.xml"/><Relationship Id="rId106" Type="http://schemas.openxmlformats.org/officeDocument/2006/relationships/header" Target="header74.xml"/><Relationship Id="rId107" Type="http://schemas.openxmlformats.org/officeDocument/2006/relationships/header" Target="header75.xml"/><Relationship Id="rId108" Type="http://schemas.openxmlformats.org/officeDocument/2006/relationships/header" Target="header76.xml"/><Relationship Id="rId109" Type="http://schemas.openxmlformats.org/officeDocument/2006/relationships/header" Target="header77.xml"/><Relationship Id="rId110" Type="http://schemas.openxmlformats.org/officeDocument/2006/relationships/header" Target="header78.xml"/><Relationship Id="rId111" Type="http://schemas.openxmlformats.org/officeDocument/2006/relationships/header" Target="header79.xml"/><Relationship Id="rId112" Type="http://schemas.openxmlformats.org/officeDocument/2006/relationships/header" Target="header80.xml"/><Relationship Id="rId113" Type="http://schemas.openxmlformats.org/officeDocument/2006/relationships/header" Target="header81.xml"/><Relationship Id="rId114" Type="http://schemas.openxmlformats.org/officeDocument/2006/relationships/header" Target="header82.xml"/><Relationship Id="rId115" Type="http://schemas.openxmlformats.org/officeDocument/2006/relationships/header" Target="header83.xml"/><Relationship Id="rId116" Type="http://schemas.openxmlformats.org/officeDocument/2006/relationships/header" Target="header84.xml"/><Relationship Id="rId117" Type="http://schemas.openxmlformats.org/officeDocument/2006/relationships/header" Target="header85.xml"/><Relationship Id="rId118" Type="http://schemas.openxmlformats.org/officeDocument/2006/relationships/header" Target="header86.xml"/><Relationship Id="rId119" Type="http://schemas.openxmlformats.org/officeDocument/2006/relationships/header" Target="header87.xml"/><Relationship Id="rId120" Type="http://schemas.openxmlformats.org/officeDocument/2006/relationships/header" Target="header88.xml"/><Relationship Id="rId121" Type="http://schemas.openxmlformats.org/officeDocument/2006/relationships/header" Target="header89.xml"/><Relationship Id="rId122" Type="http://schemas.openxmlformats.org/officeDocument/2006/relationships/header" Target="header90.xml"/><Relationship Id="rId123" Type="http://schemas.openxmlformats.org/officeDocument/2006/relationships/header" Target="header91.xml"/><Relationship Id="rId124" Type="http://schemas.openxmlformats.org/officeDocument/2006/relationships/header" Target="header92.xml"/><Relationship Id="rId125" Type="http://schemas.openxmlformats.org/officeDocument/2006/relationships/header" Target="header93.xml"/><Relationship Id="rId126" Type="http://schemas.openxmlformats.org/officeDocument/2006/relationships/header" Target="header94.xml"/><Relationship Id="rId127" Type="http://schemas.openxmlformats.org/officeDocument/2006/relationships/header" Target="header95.xml"/><Relationship Id="rId128" Type="http://schemas.openxmlformats.org/officeDocument/2006/relationships/header" Target="header96.xml"/><Relationship Id="rId129" Type="http://schemas.openxmlformats.org/officeDocument/2006/relationships/header" Target="header97.xml"/><Relationship Id="rId130" Type="http://schemas.openxmlformats.org/officeDocument/2006/relationships/header" Target="header98.xml"/><Relationship Id="rId131" Type="http://schemas.openxmlformats.org/officeDocument/2006/relationships/header" Target="header99.xml"/><Relationship Id="rId132" Type="http://schemas.openxmlformats.org/officeDocument/2006/relationships/header" Target="header100.xml"/><Relationship Id="rId133" Type="http://schemas.openxmlformats.org/officeDocument/2006/relationships/header" Target="header101.xml"/><Relationship Id="rId134" Type="http://schemas.openxmlformats.org/officeDocument/2006/relationships/header" Target="header102.xml"/><Relationship Id="rId135" Type="http://schemas.openxmlformats.org/officeDocument/2006/relationships/header" Target="header103.xml"/><Relationship Id="rId136" Type="http://schemas.openxmlformats.org/officeDocument/2006/relationships/header" Target="header104.xml"/><Relationship Id="rId137" Type="http://schemas.openxmlformats.org/officeDocument/2006/relationships/header" Target="header105.xml"/><Relationship Id="rId138" Type="http://schemas.openxmlformats.org/officeDocument/2006/relationships/header" Target="header106.xml"/><Relationship Id="rId139" Type="http://schemas.openxmlformats.org/officeDocument/2006/relationships/header" Target="header107.xml"/><Relationship Id="rId140" Type="http://schemas.openxmlformats.org/officeDocument/2006/relationships/header" Target="header108.xml"/><Relationship Id="rId141" Type="http://schemas.openxmlformats.org/officeDocument/2006/relationships/header" Target="header109.xml"/><Relationship Id="rId142" Type="http://schemas.openxmlformats.org/officeDocument/2006/relationships/header" Target="header110.xml"/><Relationship Id="rId143" Type="http://schemas.openxmlformats.org/officeDocument/2006/relationships/header" Target="header111.xml"/><Relationship Id="rId144" Type="http://schemas.openxmlformats.org/officeDocument/2006/relationships/header" Target="header112.xml"/><Relationship Id="rId145" Type="http://schemas.openxmlformats.org/officeDocument/2006/relationships/header" Target="header113.xml"/><Relationship Id="rId146" Type="http://schemas.openxmlformats.org/officeDocument/2006/relationships/header" Target="header114.xml"/><Relationship Id="rId147" Type="http://schemas.openxmlformats.org/officeDocument/2006/relationships/header" Target="header115.xml"/><Relationship Id="rId148" Type="http://schemas.openxmlformats.org/officeDocument/2006/relationships/header" Target="header116.xml"/><Relationship Id="rId149" Type="http://schemas.openxmlformats.org/officeDocument/2006/relationships/header" Target="header117.xml"/><Relationship Id="rId150" Type="http://schemas.openxmlformats.org/officeDocument/2006/relationships/header" Target="header118.xml"/><Relationship Id="rId151" Type="http://schemas.openxmlformats.org/officeDocument/2006/relationships/header" Target="header119.xml"/><Relationship Id="rId152" Type="http://schemas.openxmlformats.org/officeDocument/2006/relationships/header" Target="header120.xml"/><Relationship Id="rId153" Type="http://schemas.openxmlformats.org/officeDocument/2006/relationships/header" Target="header121.xml"/><Relationship Id="rId154" Type="http://schemas.openxmlformats.org/officeDocument/2006/relationships/header" Target="header122.xml"/><Relationship Id="rId155" Type="http://schemas.openxmlformats.org/officeDocument/2006/relationships/header" Target="header123.xml"/><Relationship Id="rId156" Type="http://schemas.openxmlformats.org/officeDocument/2006/relationships/header" Target="header124.xml"/><Relationship Id="rId157" Type="http://schemas.openxmlformats.org/officeDocument/2006/relationships/header" Target="header125.xml"/><Relationship Id="rId158" Type="http://schemas.openxmlformats.org/officeDocument/2006/relationships/header" Target="header126.xml"/><Relationship Id="rId159" Type="http://schemas.openxmlformats.org/officeDocument/2006/relationships/header" Target="header127.xml"/><Relationship Id="rId160" Type="http://schemas.openxmlformats.org/officeDocument/2006/relationships/header" Target="header128.xml"/><Relationship Id="rId161" Type="http://schemas.openxmlformats.org/officeDocument/2006/relationships/header" Target="header129.xml"/><Relationship Id="rId162" Type="http://schemas.openxmlformats.org/officeDocument/2006/relationships/header" Target="header130.xml"/><Relationship Id="rId163" Type="http://schemas.openxmlformats.org/officeDocument/2006/relationships/header" Target="header131.xml"/><Relationship Id="rId164" Type="http://schemas.openxmlformats.org/officeDocument/2006/relationships/header" Target="header132.xml"/><Relationship Id="rId165" Type="http://schemas.openxmlformats.org/officeDocument/2006/relationships/header" Target="header133.xml"/><Relationship Id="rId166" Type="http://schemas.openxmlformats.org/officeDocument/2006/relationships/header" Target="header134.xml"/><Relationship Id="rId167" Type="http://schemas.openxmlformats.org/officeDocument/2006/relationships/header" Target="header135.xml"/><Relationship Id="rId168" Type="http://schemas.openxmlformats.org/officeDocument/2006/relationships/header" Target="header136.xml"/><Relationship Id="rId169" Type="http://schemas.openxmlformats.org/officeDocument/2006/relationships/header" Target="header137.xml"/><Relationship Id="rId170" Type="http://schemas.openxmlformats.org/officeDocument/2006/relationships/header" Target="header138.xml"/><Relationship Id="rId171" Type="http://schemas.openxmlformats.org/officeDocument/2006/relationships/header" Target="header139.xml"/><Relationship Id="rId172" Type="http://schemas.openxmlformats.org/officeDocument/2006/relationships/header" Target="header140.xml"/><Relationship Id="rId173" Type="http://schemas.openxmlformats.org/officeDocument/2006/relationships/header" Target="header141.xml"/><Relationship Id="rId174" Type="http://schemas.openxmlformats.org/officeDocument/2006/relationships/hyperlink" Target="http://www.uchportal.ru/load" TargetMode="External"/><Relationship Id="rId175" Type="http://schemas.openxmlformats.org/officeDocument/2006/relationships/hyperlink" Target="https://www.uchportal.ru/load/472-2" TargetMode="External"/><Relationship Id="rId176" Type="http://schemas.openxmlformats.org/officeDocument/2006/relationships/hyperlink" Target="https://www.uchportal.ru/load/472-2" TargetMode="External"/><Relationship Id="rId177" Type="http://schemas.openxmlformats.org/officeDocument/2006/relationships/hyperlink" Target="https://shool-collection.edu.ru/" TargetMode="External"/><Relationship Id="rId178" Type="http://schemas.openxmlformats.org/officeDocument/2006/relationships/hyperlink" Target="https://shool-collection.edu.ru/" TargetMode="External"/><Relationship Id="rId179" Type="http://schemas.openxmlformats.org/officeDocument/2006/relationships/hyperlink" Target="https://umrazum.ru/llanaja_shkola/18oad/uchebnye_pr" TargetMode="External"/><Relationship Id="rId180" Type="http://schemas.openxmlformats.org/officeDocument/2006/relationships/hyperlink" Target="https://internet.chgk.info/" TargetMode="External"/><Relationship Id="rId181" Type="http://schemas.openxmlformats.org/officeDocument/2006/relationships/hyperlink" Target="http://www.uchportal.ru/lo" TargetMode="External"/><Relationship Id="rId182" Type="http://schemas.openxmlformats.org/officeDocument/2006/relationships/hyperlink" Target="https://www.uchportal.ru/load/472-2" TargetMode="External"/><Relationship Id="rId183" Type="http://schemas.openxmlformats.org/officeDocument/2006/relationships/hyperlink" Target="https://www.uchportal.ru/load/472-2" TargetMode="External"/><Relationship Id="rId184" Type="http://schemas.openxmlformats.org/officeDocument/2006/relationships/hyperlink" Target="https://shool-collection.edu.ru/" TargetMode="External"/><Relationship Id="rId185" Type="http://schemas.openxmlformats.org/officeDocument/2006/relationships/hyperlink" Target="https://shool-collection.edu.ru/" TargetMode="External"/><Relationship Id="rId186" Type="http://schemas.openxmlformats.org/officeDocument/2006/relationships/hyperlink" Target="https://umrazum.ru/llanaja_shkola/18oad/uchebnye_pr" TargetMode="External"/><Relationship Id="rId187" Type="http://schemas.openxmlformats.org/officeDocument/2006/relationships/hyperlink" Target="https://internet.chgk.info/" TargetMode="External"/><Relationship Id="rId188" Type="http://schemas.openxmlformats.org/officeDocument/2006/relationships/hyperlink" Target="http://www.uchportal.ru/lo" TargetMode="External"/><Relationship Id="rId189" Type="http://schemas.openxmlformats.org/officeDocument/2006/relationships/hyperlink" Target="https://www.uchportal.ru/load/472-2" TargetMode="External"/><Relationship Id="rId190" Type="http://schemas.openxmlformats.org/officeDocument/2006/relationships/hyperlink" Target="https://www.uchportal.ru/load/472-2" TargetMode="External"/><Relationship Id="rId191" Type="http://schemas.openxmlformats.org/officeDocument/2006/relationships/hyperlink" Target="https://shool-collection.edu.ru/" TargetMode="External"/><Relationship Id="rId192" Type="http://schemas.openxmlformats.org/officeDocument/2006/relationships/hyperlink" Target="https://shool-collection.edu.ru/" TargetMode="External"/><Relationship Id="rId193" Type="http://schemas.openxmlformats.org/officeDocument/2006/relationships/hyperlink" Target="https://umrazum.ru/llanaja_shkola/18oad/uchebnye_pr" TargetMode="External"/><Relationship Id="rId194" Type="http://schemas.openxmlformats.org/officeDocument/2006/relationships/hyperlink" Target="https://internet.chgk.info/" TargetMode="External"/><Relationship Id="rId195" Type="http://schemas.openxmlformats.org/officeDocument/2006/relationships/hyperlink" Target="http://www.uchportal.ru/lo" TargetMode="External"/><Relationship Id="rId196" Type="http://schemas.openxmlformats.org/officeDocument/2006/relationships/hyperlink" Target="https://www.uchportal.ru/load/472-2" TargetMode="External"/><Relationship Id="rId197" Type="http://schemas.openxmlformats.org/officeDocument/2006/relationships/hyperlink" Target="https://www.uchportal.ru/load/472-2" TargetMode="External"/><Relationship Id="rId198" Type="http://schemas.openxmlformats.org/officeDocument/2006/relationships/hyperlink" Target="https://shool-collection.edu.ru/" TargetMode="External"/><Relationship Id="rId199" Type="http://schemas.openxmlformats.org/officeDocument/2006/relationships/hyperlink" Target="https://shool-collection.edu.ru/" TargetMode="External"/><Relationship Id="rId200" Type="http://schemas.openxmlformats.org/officeDocument/2006/relationships/hyperlink" Target="https://umrazum.ru/llanaja_shkola/18oad/uchebnye_pr" TargetMode="External"/><Relationship Id="rId201" Type="http://schemas.openxmlformats.org/officeDocument/2006/relationships/hyperlink" Target="https://internet.chgk.info/" TargetMode="External"/><Relationship Id="rId202" Type="http://schemas.openxmlformats.org/officeDocument/2006/relationships/hyperlink" Target="http://www.uchportal.ru/lo" TargetMode="External"/><Relationship Id="rId203" Type="http://schemas.openxmlformats.org/officeDocument/2006/relationships/hyperlink" Target="https://www.uchportal.ru/load/472-2" TargetMode="External"/><Relationship Id="rId204" Type="http://schemas.openxmlformats.org/officeDocument/2006/relationships/hyperlink" Target="https://www.uchportal.ru/load/472-2" TargetMode="External"/><Relationship Id="rId205" Type="http://schemas.openxmlformats.org/officeDocument/2006/relationships/hyperlink" Target="https://shool-collection.edu.ru/" TargetMode="External"/><Relationship Id="rId206" Type="http://schemas.openxmlformats.org/officeDocument/2006/relationships/hyperlink" Target="https://shool-collection.edu.ru/" TargetMode="External"/><Relationship Id="rId207" Type="http://schemas.openxmlformats.org/officeDocument/2006/relationships/hyperlink" Target="https://umrazum.ru/llanaja_shkola/18oad/uchebnye_pr" TargetMode="External"/><Relationship Id="rId208" Type="http://schemas.openxmlformats.org/officeDocument/2006/relationships/hyperlink" Target="https://internet.chgk.info/" TargetMode="External"/><Relationship Id="rId209" Type="http://schemas.openxmlformats.org/officeDocument/2006/relationships/hyperlink" Target="http://www.uchportal.ru/lo" TargetMode="External"/><Relationship Id="rId210" Type="http://schemas.openxmlformats.org/officeDocument/2006/relationships/hyperlink" Target="https://www.uchportal.ru/load/472-2" TargetMode="External"/><Relationship Id="rId211" Type="http://schemas.openxmlformats.org/officeDocument/2006/relationships/hyperlink" Target="https://www.uchportal.ru/load/472-2" TargetMode="External"/><Relationship Id="rId212" Type="http://schemas.openxmlformats.org/officeDocument/2006/relationships/hyperlink" Target="https://shool-collection.edu.ru/" TargetMode="External"/><Relationship Id="rId213" Type="http://schemas.openxmlformats.org/officeDocument/2006/relationships/hyperlink" Target="https://shool-collection.edu.ru/" TargetMode="External"/><Relationship Id="rId214" Type="http://schemas.openxmlformats.org/officeDocument/2006/relationships/hyperlink" Target="https://umrazum.ru/llanaja_shkola/18oad/uchebnye_pr" TargetMode="External"/><Relationship Id="rId215" Type="http://schemas.openxmlformats.org/officeDocument/2006/relationships/hyperlink" Target="https://internet.chgk.info/" TargetMode="External"/><Relationship Id="rId216" Type="http://schemas.openxmlformats.org/officeDocument/2006/relationships/hyperlink" Target="http://www.uchportal.ru/lo" TargetMode="External"/><Relationship Id="rId217" Type="http://schemas.openxmlformats.org/officeDocument/2006/relationships/hyperlink" Target="https://www.uchportal.ru/load/472-2" TargetMode="External"/><Relationship Id="rId218" Type="http://schemas.openxmlformats.org/officeDocument/2006/relationships/hyperlink" Target="https://www.uchportal.ru/load/472-2" TargetMode="External"/><Relationship Id="rId219" Type="http://schemas.openxmlformats.org/officeDocument/2006/relationships/hyperlink" Target="https://shool-collection.edu.ru/" TargetMode="External"/><Relationship Id="rId220" Type="http://schemas.openxmlformats.org/officeDocument/2006/relationships/hyperlink" Target="https://shool-collection.edu.ru/" TargetMode="External"/><Relationship Id="rId221" Type="http://schemas.openxmlformats.org/officeDocument/2006/relationships/hyperlink" Target="https://umrazum.ru/llanaja_shkola/18oad/uchebnye_pr" TargetMode="External"/><Relationship Id="rId222" Type="http://schemas.openxmlformats.org/officeDocument/2006/relationships/header" Target="header142.xml"/><Relationship Id="rId223" Type="http://schemas.openxmlformats.org/officeDocument/2006/relationships/hyperlink" Target="https://internet.chgk.info/" TargetMode="External"/><Relationship Id="rId224" Type="http://schemas.openxmlformats.org/officeDocument/2006/relationships/hyperlink" Target="http://www.uchportal.ru/lo" TargetMode="External"/><Relationship Id="rId225" Type="http://schemas.openxmlformats.org/officeDocument/2006/relationships/hyperlink" Target="https://www.uchportal.ru/load/472-2" TargetMode="External"/><Relationship Id="rId226" Type="http://schemas.openxmlformats.org/officeDocument/2006/relationships/hyperlink" Target="https://www.uchportal.ru/load/472-2" TargetMode="External"/><Relationship Id="rId227" Type="http://schemas.openxmlformats.org/officeDocument/2006/relationships/hyperlink" Target="https://shool-collection.edu.ru/" TargetMode="External"/><Relationship Id="rId228" Type="http://schemas.openxmlformats.org/officeDocument/2006/relationships/hyperlink" Target="https://shool-collection.edu.ru/" TargetMode="External"/><Relationship Id="rId229" Type="http://schemas.openxmlformats.org/officeDocument/2006/relationships/hyperlink" Target="https://umrazum.ru/llanaja_shkola/18oad/uchebnye_pr" TargetMode="External"/><Relationship Id="rId230" Type="http://schemas.openxmlformats.org/officeDocument/2006/relationships/hyperlink" Target="https://internet.chgk.info/" TargetMode="External"/><Relationship Id="rId231" Type="http://schemas.openxmlformats.org/officeDocument/2006/relationships/hyperlink" Target="http://www.uchportal.ru/lo" TargetMode="External"/><Relationship Id="rId232" Type="http://schemas.openxmlformats.org/officeDocument/2006/relationships/hyperlink" Target="https://www.uchportal.ru/load/472-2" TargetMode="External"/><Relationship Id="rId233" Type="http://schemas.openxmlformats.org/officeDocument/2006/relationships/hyperlink" Target="https://www.uchportal.ru/load/472-2" TargetMode="External"/><Relationship Id="rId234" Type="http://schemas.openxmlformats.org/officeDocument/2006/relationships/hyperlink" Target="https://shool-collection.edu.ru/" TargetMode="External"/><Relationship Id="rId235" Type="http://schemas.openxmlformats.org/officeDocument/2006/relationships/hyperlink" Target="https://shool-collection.edu.ru/" TargetMode="External"/><Relationship Id="rId236" Type="http://schemas.openxmlformats.org/officeDocument/2006/relationships/hyperlink" Target="https://umrazum.ru/llanaja_shkola/18oad/uchebnye_pr" TargetMode="External"/><Relationship Id="rId237" Type="http://schemas.openxmlformats.org/officeDocument/2006/relationships/hyperlink" Target="https://internet.chgk.info/" TargetMode="External"/><Relationship Id="rId238" Type="http://schemas.openxmlformats.org/officeDocument/2006/relationships/hyperlink" Target="http://www.uchportal.ru/lo" TargetMode="External"/><Relationship Id="rId239" Type="http://schemas.openxmlformats.org/officeDocument/2006/relationships/hyperlink" Target="https://www.uchportal.ru/load/472-2" TargetMode="External"/><Relationship Id="rId240" Type="http://schemas.openxmlformats.org/officeDocument/2006/relationships/hyperlink" Target="https://www.uchportal.ru/load/472-2" TargetMode="External"/><Relationship Id="rId241" Type="http://schemas.openxmlformats.org/officeDocument/2006/relationships/hyperlink" Target="https://shool-collection.edu.ru/" TargetMode="External"/><Relationship Id="rId242" Type="http://schemas.openxmlformats.org/officeDocument/2006/relationships/hyperlink" Target="https://shool-collection.edu.ru/" TargetMode="External"/><Relationship Id="rId243" Type="http://schemas.openxmlformats.org/officeDocument/2006/relationships/hyperlink" Target="https://umrazum.ru/llanaja_shkola/18oad/uchebnye_pr" TargetMode="External"/><Relationship Id="rId244" Type="http://schemas.openxmlformats.org/officeDocument/2006/relationships/hyperlink" Target="https://internet.chgk.info/" TargetMode="External"/><Relationship Id="rId245" Type="http://schemas.openxmlformats.org/officeDocument/2006/relationships/hyperlink" Target="http://www.uchportal.ru/lo" TargetMode="External"/><Relationship Id="rId246" Type="http://schemas.openxmlformats.org/officeDocument/2006/relationships/hyperlink" Target="https://www.uchportal.ru/load/472-2" TargetMode="External"/><Relationship Id="rId247" Type="http://schemas.openxmlformats.org/officeDocument/2006/relationships/hyperlink" Target="https://www.uchportal.ru/load/472-2" TargetMode="External"/><Relationship Id="rId248" Type="http://schemas.openxmlformats.org/officeDocument/2006/relationships/hyperlink" Target="https://shool-collection.edu.ru/" TargetMode="External"/><Relationship Id="rId249" Type="http://schemas.openxmlformats.org/officeDocument/2006/relationships/hyperlink" Target="https://shool-collection.edu.ru/" TargetMode="External"/><Relationship Id="rId250" Type="http://schemas.openxmlformats.org/officeDocument/2006/relationships/hyperlink" Target="https://umrazum.ru/llanaja_shkola/18oad/uchebnye_pr" TargetMode="External"/><Relationship Id="rId251" Type="http://schemas.openxmlformats.org/officeDocument/2006/relationships/hyperlink" Target="https://internet.chgk.info/" TargetMode="External"/><Relationship Id="rId252" Type="http://schemas.openxmlformats.org/officeDocument/2006/relationships/hyperlink" Target="http://www.uchportal.ru/lo" TargetMode="External"/><Relationship Id="rId253" Type="http://schemas.openxmlformats.org/officeDocument/2006/relationships/hyperlink" Target="https://www.uchportal.ru/load/472-2" TargetMode="External"/><Relationship Id="rId254" Type="http://schemas.openxmlformats.org/officeDocument/2006/relationships/hyperlink" Target="https://www.uchportal.ru/load/472-2" TargetMode="External"/><Relationship Id="rId255" Type="http://schemas.openxmlformats.org/officeDocument/2006/relationships/hyperlink" Target="https://shool-collection.edu.ru/" TargetMode="External"/><Relationship Id="rId256" Type="http://schemas.openxmlformats.org/officeDocument/2006/relationships/hyperlink" Target="https://shool-collection.edu.ru/" TargetMode="External"/><Relationship Id="rId257" Type="http://schemas.openxmlformats.org/officeDocument/2006/relationships/hyperlink" Target="https://umrazum.ru/llanaja_shkola/18oad/uchebnye_pr" TargetMode="External"/><Relationship Id="rId258" Type="http://schemas.openxmlformats.org/officeDocument/2006/relationships/hyperlink" Target="https://internet.chgk.info/" TargetMode="External"/><Relationship Id="rId259" Type="http://schemas.openxmlformats.org/officeDocument/2006/relationships/hyperlink" Target="http://www.uchportal.ru/lo" TargetMode="External"/><Relationship Id="rId260" Type="http://schemas.openxmlformats.org/officeDocument/2006/relationships/hyperlink" Target="https://www.uchportal.ru/load/472-2" TargetMode="External"/><Relationship Id="rId261" Type="http://schemas.openxmlformats.org/officeDocument/2006/relationships/hyperlink" Target="https://www.uchportal.ru/load/472-2" TargetMode="External"/><Relationship Id="rId262" Type="http://schemas.openxmlformats.org/officeDocument/2006/relationships/hyperlink" Target="https://shool-collection.edu.ru/" TargetMode="External"/><Relationship Id="rId263" Type="http://schemas.openxmlformats.org/officeDocument/2006/relationships/hyperlink" Target="https://shool-collection.edu.ru/" TargetMode="External"/><Relationship Id="rId264" Type="http://schemas.openxmlformats.org/officeDocument/2006/relationships/hyperlink" Target="https://umrazum.ru/llanaja_shkola/18oad/uchebnye_pr" TargetMode="External"/><Relationship Id="rId265" Type="http://schemas.openxmlformats.org/officeDocument/2006/relationships/hyperlink" Target="https://internet.chgk.info/" TargetMode="External"/><Relationship Id="rId266" Type="http://schemas.openxmlformats.org/officeDocument/2006/relationships/hyperlink" Target="http://www.uchportal.ru/lo" TargetMode="External"/><Relationship Id="rId267" Type="http://schemas.openxmlformats.org/officeDocument/2006/relationships/hyperlink" Target="https://www.uchportal.ru/load/472-2" TargetMode="External"/><Relationship Id="rId268" Type="http://schemas.openxmlformats.org/officeDocument/2006/relationships/hyperlink" Target="https://www.uchportal.ru/load/472-2" TargetMode="External"/><Relationship Id="rId269" Type="http://schemas.openxmlformats.org/officeDocument/2006/relationships/hyperlink" Target="https://shool-collection.edu.ru/" TargetMode="External"/><Relationship Id="rId270" Type="http://schemas.openxmlformats.org/officeDocument/2006/relationships/hyperlink" Target="https://shool-collection.edu.ru/" TargetMode="External"/><Relationship Id="rId271" Type="http://schemas.openxmlformats.org/officeDocument/2006/relationships/hyperlink" Target="https://umrazum.ru/llanaja_shkola/18oad/uchebnye_pr" TargetMode="External"/><Relationship Id="rId272" Type="http://schemas.openxmlformats.org/officeDocument/2006/relationships/hyperlink" Target="https://internet.chgk.info/" TargetMode="External"/><Relationship Id="rId273" Type="http://schemas.openxmlformats.org/officeDocument/2006/relationships/hyperlink" Target="http://www.uchportal.ru/lo" TargetMode="External"/><Relationship Id="rId274" Type="http://schemas.openxmlformats.org/officeDocument/2006/relationships/hyperlink" Target="https://www.uchportal.ru/load/472-2" TargetMode="External"/><Relationship Id="rId275" Type="http://schemas.openxmlformats.org/officeDocument/2006/relationships/hyperlink" Target="https://www.uchportal.ru/load/472-2" TargetMode="External"/><Relationship Id="rId276" Type="http://schemas.openxmlformats.org/officeDocument/2006/relationships/header" Target="header143.xml"/><Relationship Id="rId277" Type="http://schemas.openxmlformats.org/officeDocument/2006/relationships/hyperlink" Target="https://shool-collection.edu.ru/" TargetMode="External"/><Relationship Id="rId278" Type="http://schemas.openxmlformats.org/officeDocument/2006/relationships/hyperlink" Target="https://shool-collection.edu.ru/" TargetMode="External"/><Relationship Id="rId279" Type="http://schemas.openxmlformats.org/officeDocument/2006/relationships/hyperlink" Target="https://umrazum.ru/llanaja_shkola/18oad/uchebnye_pr" TargetMode="External"/><Relationship Id="rId280" Type="http://schemas.openxmlformats.org/officeDocument/2006/relationships/hyperlink" Target="https://internet.chgk.info/" TargetMode="External"/><Relationship Id="rId281" Type="http://schemas.openxmlformats.org/officeDocument/2006/relationships/hyperlink" Target="http://www.uchportal.ru/lo" TargetMode="External"/><Relationship Id="rId282" Type="http://schemas.openxmlformats.org/officeDocument/2006/relationships/hyperlink" Target="https://www.uchportal.ru/load/472-2" TargetMode="External"/><Relationship Id="rId283" Type="http://schemas.openxmlformats.org/officeDocument/2006/relationships/hyperlink" Target="https://www.uchportal.ru/load/472-2" TargetMode="External"/><Relationship Id="rId284" Type="http://schemas.openxmlformats.org/officeDocument/2006/relationships/hyperlink" Target="https://shool-collection.edu.ru/" TargetMode="External"/><Relationship Id="rId285" Type="http://schemas.openxmlformats.org/officeDocument/2006/relationships/hyperlink" Target="https://shool-collection.edu.ru/" TargetMode="External"/><Relationship Id="rId286" Type="http://schemas.openxmlformats.org/officeDocument/2006/relationships/hyperlink" Target="https://umrazum.ru/llanaja_shkola/18oad/uchebnye_pr" TargetMode="External"/><Relationship Id="rId287" Type="http://schemas.openxmlformats.org/officeDocument/2006/relationships/hyperlink" Target="https://internet.chgk.info/" TargetMode="External"/><Relationship Id="rId288" Type="http://schemas.openxmlformats.org/officeDocument/2006/relationships/hyperlink" Target="http://www.uchportal.r/" TargetMode="External"/><Relationship Id="rId289" Type="http://schemas.openxmlformats.org/officeDocument/2006/relationships/hyperlink" Target="https://www.uchportal.ru/load/472-2" TargetMode="External"/><Relationship Id="rId290" Type="http://schemas.openxmlformats.org/officeDocument/2006/relationships/hyperlink" Target="https://www.uchportal.ru/load/472-2" TargetMode="External"/><Relationship Id="rId291" Type="http://schemas.openxmlformats.org/officeDocument/2006/relationships/hyperlink" Target="https://shool-collection.edu.ru/" TargetMode="External"/><Relationship Id="rId292" Type="http://schemas.openxmlformats.org/officeDocument/2006/relationships/hyperlink" Target="https://shool-collection.edu.ru/" TargetMode="External"/><Relationship Id="rId293" Type="http://schemas.openxmlformats.org/officeDocument/2006/relationships/hyperlink" Target="https://umrazum.ru/llanaja_shkola/18oad/uchebnye_pr" TargetMode="External"/><Relationship Id="rId294" Type="http://schemas.openxmlformats.org/officeDocument/2006/relationships/hyperlink" Target="https://internet.chgk.info/" TargetMode="External"/><Relationship Id="rId295" Type="http://schemas.openxmlformats.org/officeDocument/2006/relationships/hyperlink" Target="http://www.uchportal.r/" TargetMode="External"/><Relationship Id="rId296" Type="http://schemas.openxmlformats.org/officeDocument/2006/relationships/hyperlink" Target="https://www.uchportal.ru/load/472-2" TargetMode="External"/><Relationship Id="rId297" Type="http://schemas.openxmlformats.org/officeDocument/2006/relationships/hyperlink" Target="https://www.uchportal.ru/load/472-2" TargetMode="External"/><Relationship Id="rId298" Type="http://schemas.openxmlformats.org/officeDocument/2006/relationships/hyperlink" Target="https://shool-collection.edu.ru/" TargetMode="External"/><Relationship Id="rId299" Type="http://schemas.openxmlformats.org/officeDocument/2006/relationships/hyperlink" Target="https://shool-collection.edu.ru/" TargetMode="External"/><Relationship Id="rId300" Type="http://schemas.openxmlformats.org/officeDocument/2006/relationships/hyperlink" Target="https://umrazum.ru/llanaja_shkola/18oad/uchebnye_pr" TargetMode="External"/><Relationship Id="rId301" Type="http://schemas.openxmlformats.org/officeDocument/2006/relationships/hyperlink" Target="https://internet.chgk.info/" TargetMode="External"/><Relationship Id="rId302" Type="http://schemas.openxmlformats.org/officeDocument/2006/relationships/hyperlink" Target="http://www.uchportal.r/" TargetMode="External"/><Relationship Id="rId303" Type="http://schemas.openxmlformats.org/officeDocument/2006/relationships/hyperlink" Target="https://www.uchportal.ru/load/472-2" TargetMode="External"/><Relationship Id="rId304" Type="http://schemas.openxmlformats.org/officeDocument/2006/relationships/hyperlink" Target="https://www.uchportal.ru/load/472-2" TargetMode="External"/><Relationship Id="rId305" Type="http://schemas.openxmlformats.org/officeDocument/2006/relationships/hyperlink" Target="https://shool-collection.edu.ru/" TargetMode="External"/><Relationship Id="rId306" Type="http://schemas.openxmlformats.org/officeDocument/2006/relationships/hyperlink" Target="https://shool-collection.edu.ru/" TargetMode="External"/><Relationship Id="rId307" Type="http://schemas.openxmlformats.org/officeDocument/2006/relationships/hyperlink" Target="https://umrazum.ru/llanaja_shkola/18oad/uchebnye_pr" TargetMode="External"/><Relationship Id="rId308" Type="http://schemas.openxmlformats.org/officeDocument/2006/relationships/hyperlink" Target="https://internet.chgk.info/" TargetMode="External"/><Relationship Id="rId309" Type="http://schemas.openxmlformats.org/officeDocument/2006/relationships/hyperlink" Target="http://www.uchportal.r/" TargetMode="External"/><Relationship Id="rId310" Type="http://schemas.openxmlformats.org/officeDocument/2006/relationships/hyperlink" Target="https://www.uchportal.ru/load/472-2" TargetMode="External"/><Relationship Id="rId311" Type="http://schemas.openxmlformats.org/officeDocument/2006/relationships/hyperlink" Target="https://www.uchportal.ru/load/472-2" TargetMode="External"/><Relationship Id="rId312" Type="http://schemas.openxmlformats.org/officeDocument/2006/relationships/hyperlink" Target="https://shool-collection.edu.ru/" TargetMode="External"/><Relationship Id="rId313" Type="http://schemas.openxmlformats.org/officeDocument/2006/relationships/hyperlink" Target="https://shool-collection.edu.ru/" TargetMode="External"/><Relationship Id="rId314" Type="http://schemas.openxmlformats.org/officeDocument/2006/relationships/hyperlink" Target="https://umrazum.ru/llanaja_shkola/18oad/uchebnye_pr" TargetMode="External"/><Relationship Id="rId315" Type="http://schemas.openxmlformats.org/officeDocument/2006/relationships/header" Target="header144.xml"/><Relationship Id="rId316" Type="http://schemas.openxmlformats.org/officeDocument/2006/relationships/hyperlink" Target="https://internet.chgk.info/" TargetMode="External"/><Relationship Id="rId317" Type="http://schemas.openxmlformats.org/officeDocument/2006/relationships/hyperlink" Target="http://www.uchportal.r/" TargetMode="External"/><Relationship Id="rId318" Type="http://schemas.openxmlformats.org/officeDocument/2006/relationships/hyperlink" Target="https://www.uchportal.ru/load/472-2" TargetMode="External"/><Relationship Id="rId319" Type="http://schemas.openxmlformats.org/officeDocument/2006/relationships/hyperlink" Target="https://www.uchportal.ru/load/472-2" TargetMode="External"/><Relationship Id="rId320" Type="http://schemas.openxmlformats.org/officeDocument/2006/relationships/hyperlink" Target="https://shool-collection.edu.ru/" TargetMode="External"/><Relationship Id="rId321" Type="http://schemas.openxmlformats.org/officeDocument/2006/relationships/hyperlink" Target="https://shool-collection.edu.ru/" TargetMode="External"/><Relationship Id="rId322" Type="http://schemas.openxmlformats.org/officeDocument/2006/relationships/hyperlink" Target="https://umrazum.ru/llanaja_shkola/18oad/uchebnye_pr" TargetMode="External"/><Relationship Id="rId323" Type="http://schemas.openxmlformats.org/officeDocument/2006/relationships/hyperlink" Target="https://internet.chgk.info/" TargetMode="External"/><Relationship Id="rId324" Type="http://schemas.openxmlformats.org/officeDocument/2006/relationships/hyperlink" Target="http://www.uchportal.r/" TargetMode="External"/><Relationship Id="rId325" Type="http://schemas.openxmlformats.org/officeDocument/2006/relationships/hyperlink" Target="https://www.uchportal.ru/load/472-2" TargetMode="External"/><Relationship Id="rId326" Type="http://schemas.openxmlformats.org/officeDocument/2006/relationships/hyperlink" Target="https://www.uchportal.ru/load/472-2" TargetMode="External"/><Relationship Id="rId327" Type="http://schemas.openxmlformats.org/officeDocument/2006/relationships/hyperlink" Target="https://shool-collection.edu.ru/" TargetMode="External"/><Relationship Id="rId328" Type="http://schemas.openxmlformats.org/officeDocument/2006/relationships/hyperlink" Target="https://shool-collection.edu.ru/" TargetMode="External"/><Relationship Id="rId329" Type="http://schemas.openxmlformats.org/officeDocument/2006/relationships/hyperlink" Target="https://umrazum.ru/llanaja_shkola/18oad/uchebnye_pr" TargetMode="External"/><Relationship Id="rId330" Type="http://schemas.openxmlformats.org/officeDocument/2006/relationships/hyperlink" Target="https://internet.chgk.info/" TargetMode="External"/><Relationship Id="rId331" Type="http://schemas.openxmlformats.org/officeDocument/2006/relationships/hyperlink" Target="http://www.uchportal.r/" TargetMode="External"/><Relationship Id="rId332" Type="http://schemas.openxmlformats.org/officeDocument/2006/relationships/hyperlink" Target="https://www.uchportal.ru/load/472-2" TargetMode="External"/><Relationship Id="rId333" Type="http://schemas.openxmlformats.org/officeDocument/2006/relationships/hyperlink" Target="https://www.uchportal.ru/load/472-2" TargetMode="External"/><Relationship Id="rId334" Type="http://schemas.openxmlformats.org/officeDocument/2006/relationships/hyperlink" Target="https://shool-collection.edu.ru/" TargetMode="External"/><Relationship Id="rId335" Type="http://schemas.openxmlformats.org/officeDocument/2006/relationships/hyperlink" Target="https://shool-collection.edu.ru/" TargetMode="External"/><Relationship Id="rId336" Type="http://schemas.openxmlformats.org/officeDocument/2006/relationships/hyperlink" Target="https://umrazum.ru/llanaja_shkola/18oad/uchebnye_pr" TargetMode="External"/><Relationship Id="rId337" Type="http://schemas.openxmlformats.org/officeDocument/2006/relationships/hyperlink" Target="https://internet.chgk.info/" TargetMode="External"/><Relationship Id="rId338" Type="http://schemas.openxmlformats.org/officeDocument/2006/relationships/hyperlink" Target="http://www.uchportal.r/" TargetMode="External"/><Relationship Id="rId339" Type="http://schemas.openxmlformats.org/officeDocument/2006/relationships/hyperlink" Target="https://www.uchportal.ru/load/472-2" TargetMode="External"/><Relationship Id="rId340" Type="http://schemas.openxmlformats.org/officeDocument/2006/relationships/hyperlink" Target="https://www.uchportal.ru/load/472-2" TargetMode="External"/><Relationship Id="rId341" Type="http://schemas.openxmlformats.org/officeDocument/2006/relationships/hyperlink" Target="https://shool-collection.edu.ru/" TargetMode="External"/><Relationship Id="rId342" Type="http://schemas.openxmlformats.org/officeDocument/2006/relationships/hyperlink" Target="https://shool-collection.edu.ru/" TargetMode="External"/><Relationship Id="rId343" Type="http://schemas.openxmlformats.org/officeDocument/2006/relationships/hyperlink" Target="https://umrazum.ru/llanaja_shkola/18oad/uchebnye_pr" TargetMode="External"/><Relationship Id="rId344" Type="http://schemas.openxmlformats.org/officeDocument/2006/relationships/hyperlink" Target="https://internet.chgk.info/" TargetMode="External"/><Relationship Id="rId345" Type="http://schemas.openxmlformats.org/officeDocument/2006/relationships/hyperlink" Target="http://www.uchportal.r/" TargetMode="External"/><Relationship Id="rId346" Type="http://schemas.openxmlformats.org/officeDocument/2006/relationships/hyperlink" Target="https://www.uchportal.ru/load/472-2" TargetMode="External"/><Relationship Id="rId347" Type="http://schemas.openxmlformats.org/officeDocument/2006/relationships/hyperlink" Target="https://www.uchportal.ru/load/472-2" TargetMode="External"/><Relationship Id="rId348" Type="http://schemas.openxmlformats.org/officeDocument/2006/relationships/hyperlink" Target="https://shool-collection.edu.ru/" TargetMode="External"/><Relationship Id="rId349" Type="http://schemas.openxmlformats.org/officeDocument/2006/relationships/hyperlink" Target="https://shool-collection.edu.ru/" TargetMode="External"/><Relationship Id="rId350" Type="http://schemas.openxmlformats.org/officeDocument/2006/relationships/hyperlink" Target="https://umrazum.ru/llanaja_shkola/18oad/uchebnye_pr" TargetMode="External"/><Relationship Id="rId351" Type="http://schemas.openxmlformats.org/officeDocument/2006/relationships/hyperlink" Target="https://internet.chgk.info/" TargetMode="External"/><Relationship Id="rId352" Type="http://schemas.openxmlformats.org/officeDocument/2006/relationships/hyperlink" Target="http://www.uchportal.r/" TargetMode="External"/><Relationship Id="rId353" Type="http://schemas.openxmlformats.org/officeDocument/2006/relationships/hyperlink" Target="https://www.uchportal.ru/load/472-2" TargetMode="External"/><Relationship Id="rId354" Type="http://schemas.openxmlformats.org/officeDocument/2006/relationships/hyperlink" Target="https://www.uchportal.ru/load/472-2" TargetMode="External"/><Relationship Id="rId355" Type="http://schemas.openxmlformats.org/officeDocument/2006/relationships/hyperlink" Target="https://shool-collection.edu.ru/" TargetMode="External"/><Relationship Id="rId356" Type="http://schemas.openxmlformats.org/officeDocument/2006/relationships/hyperlink" Target="https://shool-collection.edu.ru/" TargetMode="External"/><Relationship Id="rId357" Type="http://schemas.openxmlformats.org/officeDocument/2006/relationships/hyperlink" Target="https://umrazum.ru/llanaja_shkola/18oad/uchebnye_pr" TargetMode="External"/><Relationship Id="rId358" Type="http://schemas.openxmlformats.org/officeDocument/2006/relationships/hyperlink" Target="https://internet.chgk.info/" TargetMode="External"/><Relationship Id="rId359" Type="http://schemas.openxmlformats.org/officeDocument/2006/relationships/hyperlink" Target="http://www.uchportal.r/" TargetMode="External"/><Relationship Id="rId360" Type="http://schemas.openxmlformats.org/officeDocument/2006/relationships/hyperlink" Target="https://www.uchportal.ru/load/472-2" TargetMode="External"/><Relationship Id="rId361" Type="http://schemas.openxmlformats.org/officeDocument/2006/relationships/hyperlink" Target="https://www.uchportal.ru/load/472-2" TargetMode="External"/><Relationship Id="rId362" Type="http://schemas.openxmlformats.org/officeDocument/2006/relationships/header" Target="header145.xml"/><Relationship Id="rId363" Type="http://schemas.openxmlformats.org/officeDocument/2006/relationships/hyperlink" Target="https://shool-collection.edu.ru/" TargetMode="External"/><Relationship Id="rId364" Type="http://schemas.openxmlformats.org/officeDocument/2006/relationships/hyperlink" Target="https://shool-collection.edu.ru/" TargetMode="External"/><Relationship Id="rId365" Type="http://schemas.openxmlformats.org/officeDocument/2006/relationships/hyperlink" Target="https://umrazum.ru/llanaja_shkola/18oad/uchebnye_pr" TargetMode="External"/><Relationship Id="rId366" Type="http://schemas.openxmlformats.org/officeDocument/2006/relationships/hyperlink" Target="https://internet.chgk.info/" TargetMode="External"/><Relationship Id="rId367" Type="http://schemas.openxmlformats.org/officeDocument/2006/relationships/hyperlink" Target="http://www.uchportal.r/" TargetMode="External"/><Relationship Id="rId368" Type="http://schemas.openxmlformats.org/officeDocument/2006/relationships/hyperlink" Target="https://www.uchportal.ru/load/472-2" TargetMode="External"/><Relationship Id="rId369" Type="http://schemas.openxmlformats.org/officeDocument/2006/relationships/hyperlink" Target="https://www.uchportal.ru/load/472-2" TargetMode="External"/><Relationship Id="rId370" Type="http://schemas.openxmlformats.org/officeDocument/2006/relationships/hyperlink" Target="https://shool-collection.edu.ru/" TargetMode="External"/><Relationship Id="rId371" Type="http://schemas.openxmlformats.org/officeDocument/2006/relationships/hyperlink" Target="https://shool-collection.edu.ru/" TargetMode="External"/><Relationship Id="rId372" Type="http://schemas.openxmlformats.org/officeDocument/2006/relationships/hyperlink" Target="https://umrazum.ru/llanaja_shkola/18oad/uchebnye_pr" TargetMode="External"/><Relationship Id="rId373" Type="http://schemas.openxmlformats.org/officeDocument/2006/relationships/hyperlink" Target="https://internet.chgk.info/" TargetMode="External"/><Relationship Id="rId374" Type="http://schemas.openxmlformats.org/officeDocument/2006/relationships/hyperlink" Target="http://www.uchportal.r/" TargetMode="External"/><Relationship Id="rId375" Type="http://schemas.openxmlformats.org/officeDocument/2006/relationships/hyperlink" Target="https://www.uchportal.ru/load/472-2" TargetMode="External"/><Relationship Id="rId376" Type="http://schemas.openxmlformats.org/officeDocument/2006/relationships/hyperlink" Target="https://www.uchportal.ru/load/472-2" TargetMode="External"/><Relationship Id="rId377" Type="http://schemas.openxmlformats.org/officeDocument/2006/relationships/hyperlink" Target="https://shool-collection.edu.ru/" TargetMode="External"/><Relationship Id="rId378" Type="http://schemas.openxmlformats.org/officeDocument/2006/relationships/hyperlink" Target="https://shool-collection.edu.ru/" TargetMode="External"/><Relationship Id="rId379" Type="http://schemas.openxmlformats.org/officeDocument/2006/relationships/hyperlink" Target="https://umrazum.ru/llanaja_shkola/18oad/uchebnye_pr" TargetMode="External"/><Relationship Id="rId380" Type="http://schemas.openxmlformats.org/officeDocument/2006/relationships/hyperlink" Target="https://internet.chgk.info/" TargetMode="External"/><Relationship Id="rId381" Type="http://schemas.openxmlformats.org/officeDocument/2006/relationships/hyperlink" Target="http://www.uchportal.r/" TargetMode="External"/><Relationship Id="rId382" Type="http://schemas.openxmlformats.org/officeDocument/2006/relationships/hyperlink" Target="https://www.uchportal.ru/load/472-2" TargetMode="External"/><Relationship Id="rId383" Type="http://schemas.openxmlformats.org/officeDocument/2006/relationships/hyperlink" Target="https://www.uchportal.ru/load/472-2" TargetMode="External"/><Relationship Id="rId384" Type="http://schemas.openxmlformats.org/officeDocument/2006/relationships/hyperlink" Target="https://shool-collection.edu.ru/" TargetMode="External"/><Relationship Id="rId385" Type="http://schemas.openxmlformats.org/officeDocument/2006/relationships/hyperlink" Target="https://shool-collection.edu.ru/" TargetMode="External"/><Relationship Id="rId386" Type="http://schemas.openxmlformats.org/officeDocument/2006/relationships/hyperlink" Target="https://umrazum.ru/llanaja_shkola/18oad/uchebnye_pr" TargetMode="External"/><Relationship Id="rId387" Type="http://schemas.openxmlformats.org/officeDocument/2006/relationships/hyperlink" Target="https://internet.chgk.info/" TargetMode="External"/><Relationship Id="rId388" Type="http://schemas.openxmlformats.org/officeDocument/2006/relationships/header" Target="header146.xml"/><Relationship Id="rId389" Type="http://schemas.openxmlformats.org/officeDocument/2006/relationships/header" Target="header147.xml"/><Relationship Id="rId390" Type="http://schemas.openxmlformats.org/officeDocument/2006/relationships/header" Target="header148.xml"/><Relationship Id="rId391" Type="http://schemas.openxmlformats.org/officeDocument/2006/relationships/header" Target="header149.xml"/><Relationship Id="rId392" Type="http://schemas.openxmlformats.org/officeDocument/2006/relationships/header" Target="header150.xml"/><Relationship Id="rId393" Type="http://schemas.openxmlformats.org/officeDocument/2006/relationships/hyperlink" Target="https://resh.edu.ru/subject/9/" TargetMode="External"/><Relationship Id="rId394" Type="http://schemas.openxmlformats.org/officeDocument/2006/relationships/hyperlink" Target="https://resh.edu.ru/subject/9/" TargetMode="External"/><Relationship Id="rId395" Type="http://schemas.openxmlformats.org/officeDocument/2006/relationships/hyperlink" Target="https://resh.edu.ru/subject/9/" TargetMode="External"/><Relationship Id="rId396" Type="http://schemas.openxmlformats.org/officeDocument/2006/relationships/hyperlink" Target="https://resh.edu.ru/subject/9/" TargetMode="External"/><Relationship Id="rId397" Type="http://schemas.openxmlformats.org/officeDocument/2006/relationships/hyperlink" Target="http://resh.edu.ru/" TargetMode="External"/><Relationship Id="rId398" Type="http://schemas.openxmlformats.org/officeDocument/2006/relationships/hyperlink" Target="https://resh.edu.ru/subject/9/" TargetMode="External"/><Relationship Id="rId399" Type="http://schemas.openxmlformats.org/officeDocument/2006/relationships/hyperlink" Target="https://resh.edu.ru/subject/9/" TargetMode="External"/><Relationship Id="rId400" Type="http://schemas.openxmlformats.org/officeDocument/2006/relationships/hyperlink" Target="https://resh.edu.ru/subject/9/" TargetMode="External"/><Relationship Id="rId401" Type="http://schemas.openxmlformats.org/officeDocument/2006/relationships/hyperlink" Target="https://resh.edu.ru/subject/9/" TargetMode="External"/><Relationship Id="rId402" Type="http://schemas.openxmlformats.org/officeDocument/2006/relationships/header" Target="header151.xml"/><Relationship Id="rId403" Type="http://schemas.openxmlformats.org/officeDocument/2006/relationships/hyperlink" Target="https://resh.edu.ru/subject/9/" TargetMode="External"/><Relationship Id="rId404" Type="http://schemas.openxmlformats.org/officeDocument/2006/relationships/hyperlink" Target="https://resh.edu.ru/subject/9/" TargetMode="External"/><Relationship Id="rId405" Type="http://schemas.openxmlformats.org/officeDocument/2006/relationships/hyperlink" Target="https://resh.edu.ru/subject/9/" TargetMode="External"/><Relationship Id="rId406" Type="http://schemas.openxmlformats.org/officeDocument/2006/relationships/hyperlink" Target="https://resh.edu.ru/subject/9/" TargetMode="External"/><Relationship Id="rId407" Type="http://schemas.openxmlformats.org/officeDocument/2006/relationships/hyperlink" Target="https://resh.edu.ru/subject/9/" TargetMode="External"/><Relationship Id="rId408" Type="http://schemas.openxmlformats.org/officeDocument/2006/relationships/hyperlink" Target="https://resh.edu.ru/subject/9/" TargetMode="External"/><Relationship Id="rId409" Type="http://schemas.openxmlformats.org/officeDocument/2006/relationships/hyperlink" Target="http://resh.edu.ru/" TargetMode="External"/><Relationship Id="rId410" Type="http://schemas.openxmlformats.org/officeDocument/2006/relationships/hyperlink" Target="https://resh.edu.ru/subject/9/" TargetMode="External"/><Relationship Id="rId411" Type="http://schemas.openxmlformats.org/officeDocument/2006/relationships/hyperlink" Target="https://resh.edu.ru/subject/9/" TargetMode="External"/><Relationship Id="rId412" Type="http://schemas.openxmlformats.org/officeDocument/2006/relationships/hyperlink" Target="https://resh.edu.ru/subject/9/" TargetMode="External"/><Relationship Id="rId413" Type="http://schemas.openxmlformats.org/officeDocument/2006/relationships/hyperlink" Target="https://resh.edu.ru/subject/9/" TargetMode="External"/><Relationship Id="rId414" Type="http://schemas.openxmlformats.org/officeDocument/2006/relationships/hyperlink" Target="https://resh.edu.ru/subject/9/" TargetMode="External"/><Relationship Id="rId415" Type="http://schemas.openxmlformats.org/officeDocument/2006/relationships/hyperlink" Target="https://resh.edu.ru/subject/9/" TargetMode="External"/><Relationship Id="rId416" Type="http://schemas.openxmlformats.org/officeDocument/2006/relationships/hyperlink" Target="https://resh.edu.ru/" TargetMode="External"/><Relationship Id="rId417" Type="http://schemas.openxmlformats.org/officeDocument/2006/relationships/hyperlink" Target="https://resh.edu.ru/" TargetMode="External"/><Relationship Id="rId418" Type="http://schemas.openxmlformats.org/officeDocument/2006/relationships/hyperlink" Target="https://resh.edu.ru/subject/9/" TargetMode="External"/><Relationship Id="rId419" Type="http://schemas.openxmlformats.org/officeDocument/2006/relationships/hyperlink" Target="https://resh.edu.ru/subject/9/" TargetMode="External"/><Relationship Id="rId420" Type="http://schemas.openxmlformats.org/officeDocument/2006/relationships/hyperlink" Target="https://resh.edu.ru/subject/9/" TargetMode="External"/><Relationship Id="rId421" Type="http://schemas.openxmlformats.org/officeDocument/2006/relationships/hyperlink" Target="https://resh.edu.ru/subject/9/" TargetMode="External"/><Relationship Id="rId422" Type="http://schemas.openxmlformats.org/officeDocument/2006/relationships/hyperlink" Target="https://resh.edu.ru/subject/9/" TargetMode="External"/><Relationship Id="rId423" Type="http://schemas.openxmlformats.org/officeDocument/2006/relationships/hyperlink" Target="https://resh.edu.ru/subject/9/" TargetMode="External"/><Relationship Id="rId424" Type="http://schemas.openxmlformats.org/officeDocument/2006/relationships/header" Target="header152.xml"/><Relationship Id="rId425" Type="http://schemas.openxmlformats.org/officeDocument/2006/relationships/hyperlink" Target="https://resh.edu.ru/subject/9/" TargetMode="External"/><Relationship Id="rId426" Type="http://schemas.openxmlformats.org/officeDocument/2006/relationships/hyperlink" Target="https://resh.edu.ru/subject/9/" TargetMode="External"/><Relationship Id="rId427" Type="http://schemas.openxmlformats.org/officeDocument/2006/relationships/hyperlink" Target="https://resh.edu.ru/subject/9/" TargetMode="External"/><Relationship Id="rId428" Type="http://schemas.openxmlformats.org/officeDocument/2006/relationships/hyperlink" Target="https://resh.edu.ru/subject/9/" TargetMode="External"/><Relationship Id="rId429" Type="http://schemas.openxmlformats.org/officeDocument/2006/relationships/hyperlink" Target="https://resh.edu.ru/subject/9/" TargetMode="External"/><Relationship Id="rId430" Type="http://schemas.openxmlformats.org/officeDocument/2006/relationships/hyperlink" Target="https://resh.edu.ru/subject/9/" TargetMode="External"/><Relationship Id="rId431" Type="http://schemas.openxmlformats.org/officeDocument/2006/relationships/hyperlink" Target="https://resh.edu.ru/subject/9/" TargetMode="External"/><Relationship Id="rId432" Type="http://schemas.openxmlformats.org/officeDocument/2006/relationships/hyperlink" Target="https://resh.edu.ru/subject/9/" TargetMode="External"/><Relationship Id="rId433" Type="http://schemas.openxmlformats.org/officeDocument/2006/relationships/hyperlink" Target="https://resh.edu.ru/subject/9/" TargetMode="External"/><Relationship Id="rId434" Type="http://schemas.openxmlformats.org/officeDocument/2006/relationships/hyperlink" Target="https://resh.edu.ru/subject/9/" TargetMode="External"/><Relationship Id="rId435" Type="http://schemas.openxmlformats.org/officeDocument/2006/relationships/hyperlink" Target="https://resh.edu.ru/subject/9/" TargetMode="External"/><Relationship Id="rId436" Type="http://schemas.openxmlformats.org/officeDocument/2006/relationships/hyperlink" Target="https://resh.edu.ru/subject/9/" TargetMode="External"/><Relationship Id="rId437" Type="http://schemas.openxmlformats.org/officeDocument/2006/relationships/header" Target="header153.xml"/><Relationship Id="rId438" Type="http://schemas.openxmlformats.org/officeDocument/2006/relationships/header" Target="header154.xml"/><Relationship Id="rId439" Type="http://schemas.openxmlformats.org/officeDocument/2006/relationships/header" Target="header155.xml"/><Relationship Id="rId440" Type="http://schemas.openxmlformats.org/officeDocument/2006/relationships/header" Target="header156.xml"/><Relationship Id="rId441" Type="http://schemas.openxmlformats.org/officeDocument/2006/relationships/header" Target="header157.xml"/><Relationship Id="rId442" Type="http://schemas.openxmlformats.org/officeDocument/2006/relationships/header" Target="header158.xml"/><Relationship Id="rId443" Type="http://schemas.openxmlformats.org/officeDocument/2006/relationships/header" Target="header159.xml"/><Relationship Id="rId444" Type="http://schemas.openxmlformats.org/officeDocument/2006/relationships/header" Target="header160.xml"/><Relationship Id="rId445" Type="http://schemas.openxmlformats.org/officeDocument/2006/relationships/header" Target="header161.xml"/><Relationship Id="rId446" Type="http://schemas.openxmlformats.org/officeDocument/2006/relationships/header" Target="header162.xml"/><Relationship Id="rId447" Type="http://schemas.openxmlformats.org/officeDocument/2006/relationships/header" Target="header163.xml"/><Relationship Id="rId448" Type="http://schemas.openxmlformats.org/officeDocument/2006/relationships/header" Target="header164.xml"/><Relationship Id="rId449" Type="http://schemas.openxmlformats.org/officeDocument/2006/relationships/header" Target="header165.xml"/><Relationship Id="rId450" Type="http://schemas.openxmlformats.org/officeDocument/2006/relationships/header" Target="header166.xml"/><Relationship Id="rId451" Type="http://schemas.openxmlformats.org/officeDocument/2006/relationships/header" Target="header167.xml"/><Relationship Id="rId452" Type="http://schemas.openxmlformats.org/officeDocument/2006/relationships/header" Target="header168.xml"/><Relationship Id="rId453" Type="http://schemas.openxmlformats.org/officeDocument/2006/relationships/header" Target="header169.xml"/><Relationship Id="rId454" Type="http://schemas.openxmlformats.org/officeDocument/2006/relationships/header" Target="header170.xml"/><Relationship Id="rId455" Type="http://schemas.openxmlformats.org/officeDocument/2006/relationships/header" Target="header171.xml"/><Relationship Id="rId456" Type="http://schemas.openxmlformats.org/officeDocument/2006/relationships/header" Target="header172.xml"/><Relationship Id="rId457" Type="http://schemas.openxmlformats.org/officeDocument/2006/relationships/header" Target="header173.xml"/><Relationship Id="rId458" Type="http://schemas.openxmlformats.org/officeDocument/2006/relationships/header" Target="header174.xml"/><Relationship Id="rId459" Type="http://schemas.openxmlformats.org/officeDocument/2006/relationships/header" Target="header175.xml"/><Relationship Id="rId460" Type="http://schemas.openxmlformats.org/officeDocument/2006/relationships/header" Target="header176.xml"/><Relationship Id="rId461" Type="http://schemas.openxmlformats.org/officeDocument/2006/relationships/header" Target="header177.xml"/><Relationship Id="rId462" Type="http://schemas.openxmlformats.org/officeDocument/2006/relationships/header" Target="header178.xml"/><Relationship Id="rId463" Type="http://schemas.openxmlformats.org/officeDocument/2006/relationships/header" Target="header179.xml"/><Relationship Id="rId464" Type="http://schemas.openxmlformats.org/officeDocument/2006/relationships/header" Target="header180.xml"/><Relationship Id="rId465" Type="http://schemas.openxmlformats.org/officeDocument/2006/relationships/header" Target="header181.xml"/><Relationship Id="rId466" Type="http://schemas.openxmlformats.org/officeDocument/2006/relationships/header" Target="header182.xml"/><Relationship Id="rId467" Type="http://schemas.openxmlformats.org/officeDocument/2006/relationships/header" Target="header183.xml"/><Relationship Id="rId468" Type="http://schemas.openxmlformats.org/officeDocument/2006/relationships/header" Target="header184.xml"/><Relationship Id="rId469" Type="http://schemas.openxmlformats.org/officeDocument/2006/relationships/header" Target="header185.xml"/><Relationship Id="rId470" Type="http://schemas.openxmlformats.org/officeDocument/2006/relationships/header" Target="header186.xml"/><Relationship Id="rId471" Type="http://schemas.openxmlformats.org/officeDocument/2006/relationships/header" Target="header187.xml"/><Relationship Id="rId472" Type="http://schemas.openxmlformats.org/officeDocument/2006/relationships/header" Target="header188.xml"/><Relationship Id="rId473" Type="http://schemas.openxmlformats.org/officeDocument/2006/relationships/header" Target="header189.xml"/><Relationship Id="rId474" Type="http://schemas.openxmlformats.org/officeDocument/2006/relationships/header" Target="header190.xml"/><Relationship Id="rId475" Type="http://schemas.openxmlformats.org/officeDocument/2006/relationships/header" Target="header191.xml"/><Relationship Id="rId476" Type="http://schemas.openxmlformats.org/officeDocument/2006/relationships/header" Target="header192.xml"/><Relationship Id="rId477" Type="http://schemas.openxmlformats.org/officeDocument/2006/relationships/header" Target="header193.xml"/><Relationship Id="rId478" Type="http://schemas.openxmlformats.org/officeDocument/2006/relationships/header" Target="header194.xml"/><Relationship Id="rId479" Type="http://schemas.openxmlformats.org/officeDocument/2006/relationships/header" Target="header195.xml"/><Relationship Id="rId480" Type="http://schemas.openxmlformats.org/officeDocument/2006/relationships/header" Target="header196.xml"/><Relationship Id="rId481" Type="http://schemas.openxmlformats.org/officeDocument/2006/relationships/header" Target="header197.xml"/><Relationship Id="rId482" Type="http://schemas.openxmlformats.org/officeDocument/2006/relationships/header" Target="header198.xml"/><Relationship Id="rId483" Type="http://schemas.openxmlformats.org/officeDocument/2006/relationships/header" Target="header199.xml"/><Relationship Id="rId484" Type="http://schemas.openxmlformats.org/officeDocument/2006/relationships/header" Target="header200.xml"/><Relationship Id="rId485" Type="http://schemas.openxmlformats.org/officeDocument/2006/relationships/header" Target="header201.xml"/><Relationship Id="rId486" Type="http://schemas.openxmlformats.org/officeDocument/2006/relationships/header" Target="header202.xml"/><Relationship Id="rId487" Type="http://schemas.openxmlformats.org/officeDocument/2006/relationships/header" Target="header203.xml"/><Relationship Id="rId488" Type="http://schemas.openxmlformats.org/officeDocument/2006/relationships/header" Target="header204.xml"/><Relationship Id="rId489" Type="http://schemas.openxmlformats.org/officeDocument/2006/relationships/header" Target="header205.xml"/><Relationship Id="rId490" Type="http://schemas.openxmlformats.org/officeDocument/2006/relationships/header" Target="header206.xml"/><Relationship Id="rId491" Type="http://schemas.openxmlformats.org/officeDocument/2006/relationships/header" Target="header207.xml"/><Relationship Id="rId492" Type="http://schemas.openxmlformats.org/officeDocument/2006/relationships/header" Target="header208.xml"/><Relationship Id="rId493" Type="http://schemas.openxmlformats.org/officeDocument/2006/relationships/header" Target="header209.xml"/><Relationship Id="rId494" Type="http://schemas.openxmlformats.org/officeDocument/2006/relationships/header" Target="header210.xml"/><Relationship Id="rId495" Type="http://schemas.openxmlformats.org/officeDocument/2006/relationships/header" Target="header211.xml"/><Relationship Id="rId496" Type="http://schemas.openxmlformats.org/officeDocument/2006/relationships/header" Target="header212.xml"/><Relationship Id="rId497" Type="http://schemas.openxmlformats.org/officeDocument/2006/relationships/header" Target="header213.xml"/><Relationship Id="rId498" Type="http://schemas.openxmlformats.org/officeDocument/2006/relationships/header" Target="header214.xml"/><Relationship Id="rId499" Type="http://schemas.openxmlformats.org/officeDocument/2006/relationships/header" Target="header215.xml"/><Relationship Id="rId500" Type="http://schemas.openxmlformats.org/officeDocument/2006/relationships/header" Target="header216.xml"/><Relationship Id="rId501" Type="http://schemas.openxmlformats.org/officeDocument/2006/relationships/hyperlink" Target="https://sudact.ru/law/konstitutsiia/" TargetMode="External"/><Relationship Id="rId502" Type="http://schemas.openxmlformats.org/officeDocument/2006/relationships/header" Target="header217.xml"/><Relationship Id="rId503" Type="http://schemas.openxmlformats.org/officeDocument/2006/relationships/header" Target="header218.xml"/><Relationship Id="rId504" Type="http://schemas.openxmlformats.org/officeDocument/2006/relationships/header" Target="header219.xml"/><Relationship Id="rId505" Type="http://schemas.openxmlformats.org/officeDocument/2006/relationships/header" Target="header220.xml"/><Relationship Id="rId506" Type="http://schemas.openxmlformats.org/officeDocument/2006/relationships/header" Target="header221.xml"/><Relationship Id="rId507" Type="http://schemas.openxmlformats.org/officeDocument/2006/relationships/header" Target="header222.xml"/><Relationship Id="rId508" Type="http://schemas.openxmlformats.org/officeDocument/2006/relationships/header" Target="header223.xml"/><Relationship Id="rId509" Type="http://schemas.openxmlformats.org/officeDocument/2006/relationships/header" Target="header224.xml"/><Relationship Id="rId510" Type="http://schemas.openxmlformats.org/officeDocument/2006/relationships/header" Target="header225.xml"/><Relationship Id="rId511" Type="http://schemas.openxmlformats.org/officeDocument/2006/relationships/hyperlink" Target="http://www.mon.gov.ru-/" TargetMode="External"/><Relationship Id="rId512" Type="http://schemas.openxmlformats.org/officeDocument/2006/relationships/hyperlink" Target="http://www.ed.gov.ru-/" TargetMode="External"/><Relationship Id="rId513" Type="http://schemas.openxmlformats.org/officeDocument/2006/relationships/hyperlink" Target="http://www.obrnadzor.gov.ru-/" TargetMode="External"/><Relationship Id="rId514" Type="http://schemas.openxmlformats.org/officeDocument/2006/relationships/hyperlink" Target="http://www.edu.ru-/" TargetMode="External"/><Relationship Id="rId515" Type="http://schemas.openxmlformats.org/officeDocument/2006/relationships/hyperlink" Target="http://www.law.edu.ru-/" TargetMode="External"/><Relationship Id="rId516" Type="http://schemas.openxmlformats.org/officeDocument/2006/relationships/hyperlink" Target="http://www.ug.ru-/" TargetMode="External"/><Relationship Id="rId517" Type="http://schemas.openxmlformats.org/officeDocument/2006/relationships/hyperlink" Target="http://www/" TargetMode="External"/><Relationship Id="rId518" Type="http://schemas.openxmlformats.org/officeDocument/2006/relationships/hyperlink" Target="http://www.mon.gov.ru-/" TargetMode="External"/><Relationship Id="rId519" Type="http://schemas.openxmlformats.org/officeDocument/2006/relationships/hyperlink" Target="http://standart.edu.ru/" TargetMode="External"/><Relationship Id="rId520" Type="http://schemas.openxmlformats.org/officeDocument/2006/relationships/header" Target="header226.xml"/><Relationship Id="rId521" Type="http://schemas.openxmlformats.org/officeDocument/2006/relationships/header" Target="header227.xml"/><Relationship Id="rId522" Type="http://schemas.openxmlformats.org/officeDocument/2006/relationships/header" Target="header228.xml"/><Relationship Id="rId523" Type="http://schemas.openxmlformats.org/officeDocument/2006/relationships/numbering" Target="numbering.xml"/><Relationship Id="rId524" Type="http://schemas.openxmlformats.org/officeDocument/2006/relationships/fontTable" Target="fontTable.xml"/><Relationship Id="rId525" Type="http://schemas.openxmlformats.org/officeDocument/2006/relationships/settings" Target="settings.xml"/><Relationship Id="rId52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Application>LibreOffice/7.2.4.1$Linux_X86_64 LibreOffice_project/20$Build-1</Application>
  <AppVersion>15.0000</AppVersion>
  <Pages>238</Pages>
  <Words>105632</Words>
  <Characters>621558</Characters>
  <CharactersWithSpaces>695445</CharactersWithSpaces>
  <Paragraphs>7409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2023-09-15T10:00:00Z</dcterms:created>
  <dc:creator>Илья Аникеев</dc:creator>
  <dc:description/>
  <dc:language>ru-RU</dc:language>
  <cp:lastModifiedBy/>
  <cp:lastPrinted>2023-09-15T11:11:00Z</cp:lastPrinted>
  <dcterms:modified xsi:type="dcterms:W3CDTF">2023-09-17T18:09:03Z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2023-09-15T00:00:00Z</vt:filetime>
  </property>
</Properties>
</file>